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4601" w:type="dxa"/>
        <w:tblInd w:w="392" w:type="dxa"/>
        <w:tblLook w:val="04A0" w:firstRow="1" w:lastRow="0" w:firstColumn="1" w:lastColumn="0" w:noHBand="0" w:noVBand="1"/>
      </w:tblPr>
      <w:tblGrid>
        <w:gridCol w:w="3650"/>
        <w:gridCol w:w="745"/>
        <w:gridCol w:w="2905"/>
        <w:gridCol w:w="3650"/>
        <w:gridCol w:w="3651"/>
      </w:tblGrid>
      <w:tr w:rsidR="004E5D19" w:rsidRPr="004E5D19" w14:paraId="2C596A28" w14:textId="77777777" w:rsidTr="00A947B4">
        <w:tc>
          <w:tcPr>
            <w:tcW w:w="14601" w:type="dxa"/>
            <w:gridSpan w:val="5"/>
            <w:shd w:val="clear" w:color="auto" w:fill="A6A6A6" w:themeFill="background1" w:themeFillShade="A6"/>
          </w:tcPr>
          <w:p w14:paraId="10266766" w14:textId="7DC59F17" w:rsidR="004E5D19" w:rsidRPr="004E5D19" w:rsidRDefault="00146D12" w:rsidP="004E5D19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Plan</w:t>
            </w:r>
            <w:r w:rsidR="004E5D19" w:rsidRPr="004E5D1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de pruebas</w:t>
            </w:r>
          </w:p>
        </w:tc>
      </w:tr>
      <w:tr w:rsidR="004E5D19" w:rsidRPr="004E5D19" w14:paraId="5FEEC14A" w14:textId="77777777" w:rsidTr="00A947B4">
        <w:tc>
          <w:tcPr>
            <w:tcW w:w="4395" w:type="dxa"/>
            <w:gridSpan w:val="2"/>
          </w:tcPr>
          <w:p w14:paraId="3ACD6F11" w14:textId="481173C4" w:rsidR="004E5D19" w:rsidRPr="004E5D19" w:rsidRDefault="004E5D19" w:rsidP="004E5D19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4E5D19">
              <w:rPr>
                <w:rFonts w:ascii="Arial" w:hAnsi="Arial" w:cs="Arial"/>
                <w:sz w:val="18"/>
                <w:szCs w:val="18"/>
              </w:rPr>
              <w:t>Nombre de proyecto</w:t>
            </w:r>
          </w:p>
        </w:tc>
        <w:tc>
          <w:tcPr>
            <w:tcW w:w="10206" w:type="dxa"/>
            <w:gridSpan w:val="3"/>
          </w:tcPr>
          <w:p w14:paraId="762AB856" w14:textId="2C3C6974" w:rsidR="004E5D19" w:rsidRPr="004E5D19" w:rsidRDefault="008C0FD8" w:rsidP="004E5D19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8C0FD8">
              <w:rPr>
                <w:rFonts w:ascii="Arial" w:hAnsi="Arial" w:cs="Arial"/>
                <w:sz w:val="18"/>
                <w:szCs w:val="18"/>
              </w:rPr>
              <w:t>Piloto de nueva forma de pago – SG5</w:t>
            </w:r>
            <w:r w:rsidR="00A947B4">
              <w:rPr>
                <w:rFonts w:ascii="Arial" w:hAnsi="Arial" w:cs="Arial"/>
                <w:sz w:val="18"/>
                <w:szCs w:val="18"/>
              </w:rPr>
              <w:t xml:space="preserve"> (V2.0)</w:t>
            </w:r>
          </w:p>
        </w:tc>
      </w:tr>
      <w:tr w:rsidR="004E5D19" w:rsidRPr="004E5D19" w14:paraId="3555785B" w14:textId="77777777" w:rsidTr="00A947B4">
        <w:tc>
          <w:tcPr>
            <w:tcW w:w="4395" w:type="dxa"/>
            <w:gridSpan w:val="2"/>
          </w:tcPr>
          <w:p w14:paraId="7D4A398C" w14:textId="52C49EA8" w:rsidR="004E5D19" w:rsidRPr="004E5D19" w:rsidRDefault="004E5D19" w:rsidP="004E5D19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4E5D19">
              <w:rPr>
                <w:rFonts w:ascii="Arial" w:hAnsi="Arial" w:cs="Arial"/>
                <w:sz w:val="18"/>
                <w:szCs w:val="18"/>
              </w:rPr>
              <w:t>Responsable</w:t>
            </w:r>
          </w:p>
        </w:tc>
        <w:tc>
          <w:tcPr>
            <w:tcW w:w="10206" w:type="dxa"/>
            <w:gridSpan w:val="3"/>
          </w:tcPr>
          <w:p w14:paraId="238EB8D5" w14:textId="0070F8D0" w:rsidR="004E5D19" w:rsidRPr="004E5D19" w:rsidRDefault="00A947B4" w:rsidP="004E5D19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Tymiller Llacza</w:t>
            </w:r>
          </w:p>
        </w:tc>
      </w:tr>
      <w:tr w:rsidR="004E5D19" w:rsidRPr="004E5D19" w14:paraId="729A49B5" w14:textId="77777777" w:rsidTr="00A947B4">
        <w:tc>
          <w:tcPr>
            <w:tcW w:w="4395" w:type="dxa"/>
            <w:gridSpan w:val="2"/>
          </w:tcPr>
          <w:p w14:paraId="23F18674" w14:textId="0604C323" w:rsidR="004E5D19" w:rsidRPr="004E5D19" w:rsidRDefault="004E5D19" w:rsidP="004E5D19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4E5D19">
              <w:rPr>
                <w:rFonts w:ascii="Arial" w:hAnsi="Arial" w:cs="Arial"/>
                <w:sz w:val="18"/>
                <w:szCs w:val="18"/>
              </w:rPr>
              <w:t>Fechas de pruebas</w:t>
            </w:r>
          </w:p>
        </w:tc>
        <w:tc>
          <w:tcPr>
            <w:tcW w:w="10206" w:type="dxa"/>
            <w:gridSpan w:val="3"/>
          </w:tcPr>
          <w:p w14:paraId="03BFDD52" w14:textId="31541F13" w:rsidR="004E5D19" w:rsidRPr="004E5D19" w:rsidRDefault="004F58A2" w:rsidP="004E5D19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09/05/2023 al 10/05/2023</w:t>
            </w:r>
          </w:p>
        </w:tc>
      </w:tr>
      <w:tr w:rsidR="006C2E9E" w:rsidRPr="004E5D19" w14:paraId="6E53FD3A" w14:textId="77777777" w:rsidTr="00A947B4">
        <w:tc>
          <w:tcPr>
            <w:tcW w:w="14601" w:type="dxa"/>
            <w:gridSpan w:val="5"/>
            <w:shd w:val="clear" w:color="auto" w:fill="BFBFBF" w:themeFill="background1" w:themeFillShade="BF"/>
            <w:vAlign w:val="center"/>
          </w:tcPr>
          <w:p w14:paraId="766A7D40" w14:textId="59BCF8AC" w:rsidR="006C2E9E" w:rsidRPr="004E5D19" w:rsidRDefault="006C2E9E" w:rsidP="004E5D19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Bitácora de la versión actual</w:t>
            </w:r>
          </w:p>
        </w:tc>
      </w:tr>
      <w:tr w:rsidR="006C2E9E" w:rsidRPr="004E5D19" w14:paraId="676713BD" w14:textId="77777777" w:rsidTr="00A947B4">
        <w:tc>
          <w:tcPr>
            <w:tcW w:w="3650" w:type="dxa"/>
            <w:vAlign w:val="center"/>
          </w:tcPr>
          <w:p w14:paraId="6CA548F5" w14:textId="3C7DD9D0" w:rsidR="006C2E9E" w:rsidRPr="004E5D19" w:rsidRDefault="006C2E9E" w:rsidP="006C2E9E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4E5D19">
              <w:rPr>
                <w:rFonts w:ascii="Arial" w:hAnsi="Arial" w:cs="Arial"/>
                <w:sz w:val="18"/>
                <w:szCs w:val="18"/>
              </w:rPr>
              <w:t>Fecha</w:t>
            </w:r>
          </w:p>
        </w:tc>
        <w:tc>
          <w:tcPr>
            <w:tcW w:w="3650" w:type="dxa"/>
            <w:gridSpan w:val="2"/>
            <w:vAlign w:val="center"/>
          </w:tcPr>
          <w:p w14:paraId="6919478D" w14:textId="4319E3D8" w:rsidR="006C2E9E" w:rsidRPr="004E5D19" w:rsidRDefault="006C2E9E" w:rsidP="006C2E9E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4E5D19">
              <w:rPr>
                <w:rFonts w:ascii="Arial" w:hAnsi="Arial" w:cs="Arial"/>
                <w:sz w:val="18"/>
                <w:szCs w:val="18"/>
              </w:rPr>
              <w:t>Autor</w:t>
            </w:r>
          </w:p>
        </w:tc>
        <w:tc>
          <w:tcPr>
            <w:tcW w:w="3650" w:type="dxa"/>
            <w:vAlign w:val="center"/>
          </w:tcPr>
          <w:p w14:paraId="09DAD7AC" w14:textId="5346A2CB" w:rsidR="006C2E9E" w:rsidRPr="004E5D19" w:rsidRDefault="006C2E9E" w:rsidP="006C2E9E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4E5D19">
              <w:rPr>
                <w:rFonts w:ascii="Arial" w:hAnsi="Arial" w:cs="Arial"/>
                <w:sz w:val="18"/>
                <w:szCs w:val="18"/>
              </w:rPr>
              <w:t>Revisado por:</w:t>
            </w:r>
          </w:p>
        </w:tc>
        <w:tc>
          <w:tcPr>
            <w:tcW w:w="3651" w:type="dxa"/>
            <w:vAlign w:val="center"/>
          </w:tcPr>
          <w:p w14:paraId="2B90A718" w14:textId="57E030F8" w:rsidR="006C2E9E" w:rsidRPr="004E5D19" w:rsidRDefault="006C2E9E" w:rsidP="006C2E9E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4E5D19">
              <w:rPr>
                <w:rFonts w:ascii="Arial" w:hAnsi="Arial" w:cs="Arial"/>
                <w:sz w:val="18"/>
                <w:szCs w:val="18"/>
              </w:rPr>
              <w:t>Autorizado por:</w:t>
            </w:r>
          </w:p>
        </w:tc>
      </w:tr>
      <w:tr w:rsidR="006C2E9E" w:rsidRPr="004E5D19" w14:paraId="1D1F901B" w14:textId="77777777" w:rsidTr="00A947B4">
        <w:tc>
          <w:tcPr>
            <w:tcW w:w="3650" w:type="dxa"/>
            <w:vAlign w:val="center"/>
          </w:tcPr>
          <w:p w14:paraId="7C77F240" w14:textId="4AF306FC" w:rsidR="006C2E9E" w:rsidRPr="004E5D19" w:rsidRDefault="00A947B4" w:rsidP="006C2E9E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09</w:t>
            </w:r>
            <w:r w:rsidR="006C2E9E" w:rsidRPr="004E5D19">
              <w:rPr>
                <w:rFonts w:ascii="Arial" w:hAnsi="Arial" w:cs="Arial"/>
                <w:sz w:val="18"/>
                <w:szCs w:val="18"/>
              </w:rPr>
              <w:t>/0</w:t>
            </w: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="006C2E9E" w:rsidRPr="004E5D19">
              <w:rPr>
                <w:rFonts w:ascii="Arial" w:hAnsi="Arial" w:cs="Arial"/>
                <w:sz w:val="18"/>
                <w:szCs w:val="18"/>
              </w:rPr>
              <w:t>/2023</w:t>
            </w:r>
          </w:p>
        </w:tc>
        <w:tc>
          <w:tcPr>
            <w:tcW w:w="3650" w:type="dxa"/>
            <w:gridSpan w:val="2"/>
            <w:vAlign w:val="center"/>
          </w:tcPr>
          <w:p w14:paraId="233229DA" w14:textId="2DEBD544" w:rsidR="006C2E9E" w:rsidRPr="004E5D19" w:rsidRDefault="006C2E9E" w:rsidP="006C2E9E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4E5D19">
              <w:rPr>
                <w:rFonts w:ascii="Arial" w:hAnsi="Arial" w:cs="Arial"/>
                <w:sz w:val="18"/>
                <w:szCs w:val="18"/>
              </w:rPr>
              <w:t>Luigi Valle</w:t>
            </w:r>
          </w:p>
        </w:tc>
        <w:tc>
          <w:tcPr>
            <w:tcW w:w="3650" w:type="dxa"/>
            <w:vAlign w:val="center"/>
          </w:tcPr>
          <w:p w14:paraId="567C54AE" w14:textId="029A81CC" w:rsidR="006C2E9E" w:rsidRPr="004E5D19" w:rsidRDefault="00A947B4" w:rsidP="006C2E9E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Tymiller Llacza</w:t>
            </w:r>
          </w:p>
        </w:tc>
        <w:tc>
          <w:tcPr>
            <w:tcW w:w="3651" w:type="dxa"/>
            <w:vAlign w:val="center"/>
          </w:tcPr>
          <w:p w14:paraId="7AC971CC" w14:textId="716ABC0E" w:rsidR="006C2E9E" w:rsidRPr="004E5D19" w:rsidRDefault="006C2E9E" w:rsidP="006C2E9E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4E5D19">
              <w:rPr>
                <w:rFonts w:ascii="Arial" w:hAnsi="Arial" w:cs="Arial"/>
                <w:sz w:val="18"/>
                <w:szCs w:val="18"/>
              </w:rPr>
              <w:t>Luis Rojas</w:t>
            </w:r>
          </w:p>
        </w:tc>
      </w:tr>
    </w:tbl>
    <w:p w14:paraId="261F70D2" w14:textId="1F37FACA" w:rsidR="00CB574C" w:rsidRPr="0071695A" w:rsidRDefault="00CB574C">
      <w:pPr>
        <w:rPr>
          <w:rFonts w:ascii="Arial" w:hAnsi="Arial" w:cs="Arial"/>
          <w:sz w:val="18"/>
          <w:szCs w:val="18"/>
        </w:rPr>
      </w:pPr>
    </w:p>
    <w:tbl>
      <w:tblPr>
        <w:tblW w:w="14734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1" w:type="dxa"/>
          <w:right w:w="71" w:type="dxa"/>
        </w:tblCellMar>
        <w:tblLook w:val="00A0" w:firstRow="1" w:lastRow="0" w:firstColumn="1" w:lastColumn="0" w:noHBand="0" w:noVBand="0"/>
      </w:tblPr>
      <w:tblGrid>
        <w:gridCol w:w="418"/>
        <w:gridCol w:w="6237"/>
        <w:gridCol w:w="992"/>
        <w:gridCol w:w="992"/>
        <w:gridCol w:w="6095"/>
      </w:tblGrid>
      <w:tr w:rsidR="00533FB1" w:rsidRPr="0071695A" w14:paraId="03397E56" w14:textId="77777777" w:rsidTr="00B22D5A">
        <w:trPr>
          <w:tblHeader/>
          <w:jc w:val="center"/>
        </w:trPr>
        <w:tc>
          <w:tcPr>
            <w:tcW w:w="418" w:type="dxa"/>
            <w:shd w:val="pct30" w:color="auto" w:fill="auto"/>
            <w:vAlign w:val="center"/>
          </w:tcPr>
          <w:p w14:paraId="370B0C80" w14:textId="77777777" w:rsidR="00533FB1" w:rsidRPr="0071695A" w:rsidRDefault="00533FB1" w:rsidP="000D5449">
            <w:pPr>
              <w:spacing w:before="60" w:after="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695A">
              <w:rPr>
                <w:rFonts w:ascii="Arial" w:hAnsi="Arial" w:cs="Arial"/>
                <w:b/>
                <w:sz w:val="18"/>
                <w:szCs w:val="18"/>
              </w:rPr>
              <w:t>Nº</w:t>
            </w:r>
          </w:p>
        </w:tc>
        <w:tc>
          <w:tcPr>
            <w:tcW w:w="6237" w:type="dxa"/>
            <w:shd w:val="pct30" w:color="auto" w:fill="auto"/>
            <w:vAlign w:val="center"/>
          </w:tcPr>
          <w:p w14:paraId="3DEB5A60" w14:textId="7B9AE0C8" w:rsidR="00533FB1" w:rsidRPr="0071695A" w:rsidRDefault="00533FB1" w:rsidP="000D5449">
            <w:pPr>
              <w:spacing w:before="60" w:after="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695A">
              <w:rPr>
                <w:rFonts w:ascii="Arial" w:hAnsi="Arial" w:cs="Arial"/>
                <w:b/>
                <w:sz w:val="18"/>
                <w:szCs w:val="18"/>
              </w:rPr>
              <w:t>Tareas</w:t>
            </w:r>
            <w:r>
              <w:rPr>
                <w:rFonts w:ascii="Arial" w:hAnsi="Arial" w:cs="Arial"/>
                <w:b/>
                <w:sz w:val="18"/>
                <w:szCs w:val="18"/>
              </w:rPr>
              <w:t>/casos</w:t>
            </w:r>
          </w:p>
        </w:tc>
        <w:tc>
          <w:tcPr>
            <w:tcW w:w="992" w:type="dxa"/>
            <w:shd w:val="pct30" w:color="auto" w:fill="auto"/>
            <w:vAlign w:val="center"/>
          </w:tcPr>
          <w:p w14:paraId="08F6E07B" w14:textId="4046981B" w:rsidR="00533FB1" w:rsidRPr="0071695A" w:rsidRDefault="00B22D5A" w:rsidP="000D5449">
            <w:pPr>
              <w:spacing w:before="60" w:after="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#Pruebas</w:t>
            </w:r>
          </w:p>
        </w:tc>
        <w:tc>
          <w:tcPr>
            <w:tcW w:w="992" w:type="dxa"/>
            <w:shd w:val="pct30" w:color="auto" w:fill="auto"/>
            <w:vAlign w:val="center"/>
          </w:tcPr>
          <w:p w14:paraId="57532F7A" w14:textId="24C2CED3" w:rsidR="00533FB1" w:rsidRDefault="00B22D5A" w:rsidP="000D5449">
            <w:pPr>
              <w:spacing w:before="60" w:after="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#Errores</w:t>
            </w:r>
          </w:p>
        </w:tc>
        <w:tc>
          <w:tcPr>
            <w:tcW w:w="6095" w:type="dxa"/>
            <w:shd w:val="pct30" w:color="auto" w:fill="auto"/>
            <w:vAlign w:val="center"/>
          </w:tcPr>
          <w:p w14:paraId="020E8CBA" w14:textId="77C18D35" w:rsidR="00533FB1" w:rsidRPr="0071695A" w:rsidRDefault="00533FB1" w:rsidP="000D5449">
            <w:pPr>
              <w:spacing w:before="60" w:after="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Resultado/</w:t>
            </w:r>
            <w:r w:rsidRPr="0071695A">
              <w:rPr>
                <w:rFonts w:ascii="Arial" w:hAnsi="Arial" w:cs="Arial"/>
                <w:b/>
                <w:sz w:val="18"/>
                <w:szCs w:val="18"/>
              </w:rPr>
              <w:t>Observaciones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del equipo de pruebas</w:t>
            </w:r>
          </w:p>
        </w:tc>
      </w:tr>
      <w:tr w:rsidR="00533FB1" w:rsidRPr="0071695A" w14:paraId="3AF911FD" w14:textId="77777777" w:rsidTr="000D5449">
        <w:trPr>
          <w:jc w:val="center"/>
        </w:trPr>
        <w:tc>
          <w:tcPr>
            <w:tcW w:w="14734" w:type="dxa"/>
            <w:gridSpan w:val="5"/>
            <w:vAlign w:val="center"/>
          </w:tcPr>
          <w:p w14:paraId="4FB056A7" w14:textId="0D241137" w:rsidR="00533FB1" w:rsidRPr="0071695A" w:rsidRDefault="00B22D5A" w:rsidP="000D5449">
            <w:pPr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ítem</w:t>
            </w:r>
            <w:r w:rsidR="00533FB1">
              <w:rPr>
                <w:rFonts w:ascii="Arial" w:hAnsi="Arial" w:cs="Arial"/>
                <w:b/>
                <w:sz w:val="18"/>
                <w:szCs w:val="18"/>
              </w:rPr>
              <w:t xml:space="preserve"> 1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. </w:t>
            </w:r>
            <w:r w:rsidR="008C0FD8" w:rsidRPr="008C0FD8">
              <w:rPr>
                <w:rFonts w:ascii="Arial" w:hAnsi="Arial" w:cs="Arial"/>
                <w:b/>
                <w:sz w:val="18"/>
                <w:szCs w:val="18"/>
              </w:rPr>
              <w:t>Modificar validaciones en la ventana “Servicios y planes”</w:t>
            </w:r>
          </w:p>
        </w:tc>
      </w:tr>
      <w:tr w:rsidR="00533FB1" w:rsidRPr="0071695A" w14:paraId="086E6097" w14:textId="77777777" w:rsidTr="00645333">
        <w:trPr>
          <w:jc w:val="center"/>
        </w:trPr>
        <w:tc>
          <w:tcPr>
            <w:tcW w:w="418" w:type="dxa"/>
            <w:vAlign w:val="center"/>
          </w:tcPr>
          <w:p w14:paraId="0033FA7E" w14:textId="27DC5F21" w:rsidR="00533FB1" w:rsidRPr="0071695A" w:rsidRDefault="00533FB1" w:rsidP="000D5449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1695A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71695A">
              <w:rPr>
                <w:rFonts w:ascii="Arial" w:hAnsi="Arial" w:cs="Arial"/>
                <w:sz w:val="18"/>
                <w:szCs w:val="18"/>
              </w:rPr>
              <w:instrText xml:space="preserve"> AUTONUM </w:instrText>
            </w:r>
            <w:r w:rsidRPr="0071695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237" w:type="dxa"/>
            <w:vAlign w:val="center"/>
          </w:tcPr>
          <w:p w14:paraId="4BC4D165" w14:textId="3334DF6B" w:rsidR="00AA7597" w:rsidRDefault="00806703" w:rsidP="00DE4B58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Validación de parámetro “Cuota Inicial”</w:t>
            </w:r>
          </w:p>
          <w:p w14:paraId="651D769C" w14:textId="39C22F04" w:rsidR="00806703" w:rsidRPr="00806703" w:rsidRDefault="00806703" w:rsidP="00DE4B58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Nueva regla: mayor o igual a cero</w:t>
            </w:r>
          </w:p>
        </w:tc>
        <w:tc>
          <w:tcPr>
            <w:tcW w:w="992" w:type="dxa"/>
          </w:tcPr>
          <w:p w14:paraId="365C196A" w14:textId="7EDD8C15" w:rsidR="00533FB1" w:rsidRPr="0071695A" w:rsidRDefault="00533FB1" w:rsidP="006453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25200959" w14:textId="2389F736" w:rsidR="00533FB1" w:rsidRPr="0071695A" w:rsidRDefault="00533FB1" w:rsidP="006453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95" w:type="dxa"/>
          </w:tcPr>
          <w:p w14:paraId="0647B81A" w14:textId="4311E51C" w:rsidR="00533FB1" w:rsidRPr="0071695A" w:rsidRDefault="00635D5B" w:rsidP="0064533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Conforme según pruebas del 21/05: </w:t>
            </w:r>
            <w:r w:rsidRPr="00635D5B">
              <w:rPr>
                <w:rFonts w:ascii="Arial" w:hAnsi="Arial" w:cs="Arial"/>
                <w:sz w:val="18"/>
                <w:szCs w:val="18"/>
              </w:rPr>
              <w:t>Plan de pruebas - Piloto de nueva forma de pago - SG5</w:t>
            </w:r>
            <w:r>
              <w:rPr>
                <w:rFonts w:ascii="Arial" w:hAnsi="Arial" w:cs="Arial"/>
                <w:sz w:val="18"/>
                <w:szCs w:val="18"/>
              </w:rPr>
              <w:t xml:space="preserve">.pdf </w:t>
            </w:r>
          </w:p>
        </w:tc>
      </w:tr>
      <w:tr w:rsidR="00DE4B58" w:rsidRPr="0071695A" w14:paraId="4BE095A0" w14:textId="77777777" w:rsidTr="00645333">
        <w:trPr>
          <w:jc w:val="center"/>
        </w:trPr>
        <w:tc>
          <w:tcPr>
            <w:tcW w:w="418" w:type="dxa"/>
            <w:vAlign w:val="center"/>
          </w:tcPr>
          <w:p w14:paraId="0D7C3B9A" w14:textId="7356938A" w:rsidR="00DE4B58" w:rsidRPr="0071695A" w:rsidRDefault="00DE4B58" w:rsidP="00DE4B58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1695A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71695A">
              <w:rPr>
                <w:rFonts w:ascii="Arial" w:hAnsi="Arial" w:cs="Arial"/>
                <w:sz w:val="18"/>
                <w:szCs w:val="18"/>
              </w:rPr>
              <w:instrText xml:space="preserve"> AUTONUM </w:instrText>
            </w:r>
            <w:r w:rsidRPr="0071695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237" w:type="dxa"/>
            <w:vAlign w:val="center"/>
          </w:tcPr>
          <w:p w14:paraId="244A5C3F" w14:textId="78796C9D" w:rsidR="00DE4B58" w:rsidRDefault="00806703" w:rsidP="00DE4B58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Validación de parámetro “Cuotas CUI Máximo” </w:t>
            </w:r>
          </w:p>
          <w:p w14:paraId="72074601" w14:textId="53C1AABD" w:rsidR="00806703" w:rsidRPr="00806703" w:rsidRDefault="00806703" w:rsidP="00DE4B58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Nueva regla: mayor o igual a cero</w:t>
            </w:r>
          </w:p>
        </w:tc>
        <w:tc>
          <w:tcPr>
            <w:tcW w:w="992" w:type="dxa"/>
          </w:tcPr>
          <w:p w14:paraId="1C158402" w14:textId="0EEA6A09" w:rsidR="00DE4B58" w:rsidRPr="0071695A" w:rsidRDefault="00DE4B58" w:rsidP="00DE4B58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57750DD5" w14:textId="77ABA51E" w:rsidR="00DE4B58" w:rsidRPr="0071695A" w:rsidRDefault="00DE4B58" w:rsidP="00DE4B58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95" w:type="dxa"/>
          </w:tcPr>
          <w:p w14:paraId="00760D15" w14:textId="5BE1B92B" w:rsidR="00DE4B58" w:rsidRPr="0071695A" w:rsidRDefault="00635D5B" w:rsidP="00DE4B58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Conforme según pruebas del 21/05: </w:t>
            </w:r>
            <w:r w:rsidRPr="00635D5B">
              <w:rPr>
                <w:rFonts w:ascii="Arial" w:hAnsi="Arial" w:cs="Arial"/>
                <w:sz w:val="18"/>
                <w:szCs w:val="18"/>
              </w:rPr>
              <w:t>Plan de pruebas - Piloto de nueva forma de pago - SG5</w:t>
            </w:r>
            <w:r>
              <w:rPr>
                <w:rFonts w:ascii="Arial" w:hAnsi="Arial" w:cs="Arial"/>
                <w:sz w:val="18"/>
                <w:szCs w:val="18"/>
              </w:rPr>
              <w:t>.pdf</w:t>
            </w:r>
          </w:p>
        </w:tc>
      </w:tr>
      <w:tr w:rsidR="008C0FD8" w:rsidRPr="0071695A" w14:paraId="0D2DA9C8" w14:textId="77777777" w:rsidTr="00C76CC0">
        <w:trPr>
          <w:jc w:val="center"/>
        </w:trPr>
        <w:tc>
          <w:tcPr>
            <w:tcW w:w="14734" w:type="dxa"/>
            <w:gridSpan w:val="5"/>
            <w:vAlign w:val="center"/>
          </w:tcPr>
          <w:p w14:paraId="6F077C04" w14:textId="2E8E679A" w:rsidR="008C0FD8" w:rsidRPr="0071695A" w:rsidRDefault="008C0FD8" w:rsidP="00DE4B58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ítem 2. </w:t>
            </w:r>
            <w:r w:rsidRPr="008C0FD8">
              <w:rPr>
                <w:rFonts w:ascii="Arial" w:hAnsi="Arial" w:cs="Arial"/>
                <w:b/>
                <w:sz w:val="18"/>
                <w:szCs w:val="18"/>
              </w:rPr>
              <w:t>Modificación de regla de validación de la cuota inicial</w:t>
            </w:r>
            <w:r w:rsidR="00806703">
              <w:rPr>
                <w:rFonts w:ascii="Arial" w:hAnsi="Arial" w:cs="Arial"/>
                <w:b/>
                <w:sz w:val="18"/>
                <w:szCs w:val="18"/>
              </w:rPr>
              <w:t xml:space="preserve"> en la ventana “Importación de servicios CRM”</w:t>
            </w:r>
          </w:p>
        </w:tc>
      </w:tr>
      <w:tr w:rsidR="008C0FD8" w:rsidRPr="0071695A" w14:paraId="1BFAA7B1" w14:textId="77777777" w:rsidTr="002B2834">
        <w:trPr>
          <w:jc w:val="center"/>
        </w:trPr>
        <w:tc>
          <w:tcPr>
            <w:tcW w:w="418" w:type="dxa"/>
          </w:tcPr>
          <w:p w14:paraId="34A0724D" w14:textId="1242DB6A" w:rsidR="008C0FD8" w:rsidRPr="0071695A" w:rsidRDefault="008C0FD8" w:rsidP="008C0FD8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702AC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8702AC">
              <w:rPr>
                <w:rFonts w:ascii="Arial" w:hAnsi="Arial" w:cs="Arial"/>
                <w:sz w:val="18"/>
                <w:szCs w:val="18"/>
              </w:rPr>
              <w:instrText xml:space="preserve"> AUTONUM </w:instrText>
            </w:r>
            <w:r w:rsidRPr="008702AC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237" w:type="dxa"/>
            <w:vAlign w:val="center"/>
          </w:tcPr>
          <w:p w14:paraId="296F712D" w14:textId="33EE3090" w:rsidR="008C0FD8" w:rsidRDefault="00806703" w:rsidP="008C0FD8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Validación de parámetro “CUOI”</w:t>
            </w:r>
            <w:r w:rsidR="00161E1E">
              <w:rPr>
                <w:rFonts w:ascii="Arial" w:hAnsi="Arial" w:cs="Arial"/>
                <w:sz w:val="18"/>
                <w:szCs w:val="18"/>
              </w:rPr>
              <w:t xml:space="preserve"> (trama de pruebas txt)</w:t>
            </w:r>
          </w:p>
          <w:p w14:paraId="0A4DC413" w14:textId="622BB886" w:rsidR="00161E1E" w:rsidRPr="0071695A" w:rsidRDefault="00806703" w:rsidP="008C0FD8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Nueva regla: mayor o igual a cero</w:t>
            </w:r>
          </w:p>
        </w:tc>
        <w:tc>
          <w:tcPr>
            <w:tcW w:w="992" w:type="dxa"/>
          </w:tcPr>
          <w:p w14:paraId="6467C70B" w14:textId="77777777" w:rsidR="008C0FD8" w:rsidRPr="0071695A" w:rsidRDefault="008C0FD8" w:rsidP="008C0FD8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7C4BEF66" w14:textId="77777777" w:rsidR="008C0FD8" w:rsidRPr="0071695A" w:rsidRDefault="008C0FD8" w:rsidP="008C0FD8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95" w:type="dxa"/>
          </w:tcPr>
          <w:p w14:paraId="082C064F" w14:textId="7D89974F" w:rsidR="008C0FD8" w:rsidRPr="0071695A" w:rsidRDefault="00635D5B" w:rsidP="008C0FD8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Conforme según pruebas del 21/05: </w:t>
            </w:r>
            <w:r w:rsidRPr="00635D5B">
              <w:rPr>
                <w:rFonts w:ascii="Arial" w:hAnsi="Arial" w:cs="Arial"/>
                <w:sz w:val="18"/>
                <w:szCs w:val="18"/>
              </w:rPr>
              <w:t>Plan de pruebas - Piloto de nueva forma de pago - SG5</w:t>
            </w:r>
            <w:r>
              <w:rPr>
                <w:rFonts w:ascii="Arial" w:hAnsi="Arial" w:cs="Arial"/>
                <w:sz w:val="18"/>
                <w:szCs w:val="18"/>
              </w:rPr>
              <w:t>.pdf</w:t>
            </w:r>
          </w:p>
        </w:tc>
      </w:tr>
      <w:tr w:rsidR="008C0FD8" w:rsidRPr="0071695A" w14:paraId="23BC00A1" w14:textId="77777777" w:rsidTr="002B2834">
        <w:trPr>
          <w:jc w:val="center"/>
        </w:trPr>
        <w:tc>
          <w:tcPr>
            <w:tcW w:w="418" w:type="dxa"/>
          </w:tcPr>
          <w:p w14:paraId="4546044E" w14:textId="29E82E20" w:rsidR="008C0FD8" w:rsidRPr="0071695A" w:rsidRDefault="008C0FD8" w:rsidP="008C0FD8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702AC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8702AC">
              <w:rPr>
                <w:rFonts w:ascii="Arial" w:hAnsi="Arial" w:cs="Arial"/>
                <w:sz w:val="18"/>
                <w:szCs w:val="18"/>
              </w:rPr>
              <w:instrText xml:space="preserve"> AUTONUM </w:instrText>
            </w:r>
            <w:r w:rsidRPr="008702AC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237" w:type="dxa"/>
            <w:vAlign w:val="center"/>
          </w:tcPr>
          <w:p w14:paraId="594F9C17" w14:textId="2DDDEC1A" w:rsidR="00806703" w:rsidRDefault="00806703" w:rsidP="0080670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Validación de parámetro “Máximo cuotas CUOI”</w:t>
            </w:r>
          </w:p>
          <w:p w14:paraId="2A1FFBC7" w14:textId="5E240AC6" w:rsidR="008C0FD8" w:rsidRPr="0071695A" w:rsidRDefault="00806703" w:rsidP="00806703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Nueva regla: mayor o igual a cero</w:t>
            </w:r>
          </w:p>
        </w:tc>
        <w:tc>
          <w:tcPr>
            <w:tcW w:w="992" w:type="dxa"/>
          </w:tcPr>
          <w:p w14:paraId="280ADA29" w14:textId="77777777" w:rsidR="008C0FD8" w:rsidRPr="0071695A" w:rsidRDefault="008C0FD8" w:rsidP="008C0FD8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43601AB4" w14:textId="77777777" w:rsidR="008C0FD8" w:rsidRPr="0071695A" w:rsidRDefault="008C0FD8" w:rsidP="008C0FD8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95" w:type="dxa"/>
          </w:tcPr>
          <w:p w14:paraId="58ED53FD" w14:textId="227EB919" w:rsidR="008C0FD8" w:rsidRPr="0071695A" w:rsidRDefault="00635D5B" w:rsidP="008C0FD8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Conforme según pruebas del 21/05: </w:t>
            </w:r>
            <w:r w:rsidRPr="00635D5B">
              <w:rPr>
                <w:rFonts w:ascii="Arial" w:hAnsi="Arial" w:cs="Arial"/>
                <w:sz w:val="18"/>
                <w:szCs w:val="18"/>
              </w:rPr>
              <w:t>Plan de pruebas - Piloto de nueva forma de pago - SG5</w:t>
            </w:r>
            <w:r>
              <w:rPr>
                <w:rFonts w:ascii="Arial" w:hAnsi="Arial" w:cs="Arial"/>
                <w:sz w:val="18"/>
                <w:szCs w:val="18"/>
              </w:rPr>
              <w:t>.pdf</w:t>
            </w:r>
          </w:p>
        </w:tc>
      </w:tr>
      <w:tr w:rsidR="00635D5B" w:rsidRPr="0071695A" w14:paraId="37A2BB14" w14:textId="77777777" w:rsidTr="00EC1B5A">
        <w:trPr>
          <w:jc w:val="center"/>
        </w:trPr>
        <w:tc>
          <w:tcPr>
            <w:tcW w:w="14734" w:type="dxa"/>
            <w:gridSpan w:val="5"/>
          </w:tcPr>
          <w:p w14:paraId="23D18331" w14:textId="0BA648B6" w:rsidR="00635D5B" w:rsidRPr="0071695A" w:rsidRDefault="00635D5B" w:rsidP="008C0FD8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ítem </w:t>
            </w: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  <w:r>
              <w:rPr>
                <w:rFonts w:ascii="Arial" w:hAnsi="Arial" w:cs="Arial"/>
                <w:b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A947B4" w:rsidRPr="00A947B4">
              <w:rPr>
                <w:rFonts w:ascii="Arial" w:hAnsi="Arial" w:cs="Arial"/>
                <w:b/>
                <w:sz w:val="18"/>
                <w:szCs w:val="18"/>
              </w:rPr>
              <w:t>Modificación para el proceso de notificación automática cuando la CUOI es cero</w:t>
            </w:r>
            <w:r w:rsidR="00A947B4">
              <w:rPr>
                <w:rFonts w:ascii="Arial" w:hAnsi="Arial" w:cs="Arial"/>
                <w:b/>
                <w:sz w:val="18"/>
                <w:szCs w:val="18"/>
              </w:rPr>
              <w:t xml:space="preserve"> | vinculado al envío de contratos - bigdavi</w:t>
            </w:r>
          </w:p>
        </w:tc>
      </w:tr>
      <w:tr w:rsidR="00621F46" w:rsidRPr="0071695A" w14:paraId="15DCBDB1" w14:textId="77777777" w:rsidTr="002B2834">
        <w:trPr>
          <w:jc w:val="center"/>
        </w:trPr>
        <w:tc>
          <w:tcPr>
            <w:tcW w:w="418" w:type="dxa"/>
          </w:tcPr>
          <w:p w14:paraId="77DEE7D8" w14:textId="5851F0BF" w:rsidR="00621F46" w:rsidRPr="008702AC" w:rsidRDefault="00621F46" w:rsidP="00621F46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702AC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8702AC">
              <w:rPr>
                <w:rFonts w:ascii="Arial" w:hAnsi="Arial" w:cs="Arial"/>
                <w:sz w:val="18"/>
                <w:szCs w:val="18"/>
              </w:rPr>
              <w:instrText xml:space="preserve"> AUTONUM </w:instrText>
            </w:r>
            <w:r w:rsidRPr="008702AC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237" w:type="dxa"/>
            <w:vAlign w:val="center"/>
          </w:tcPr>
          <w:p w14:paraId="45FA0BB2" w14:textId="77777777" w:rsidR="00A947B4" w:rsidRPr="00A947B4" w:rsidRDefault="00A947B4" w:rsidP="00A947B4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A947B4">
              <w:rPr>
                <w:rFonts w:ascii="Arial" w:hAnsi="Arial" w:cs="Arial"/>
                <w:sz w:val="18"/>
                <w:szCs w:val="18"/>
              </w:rPr>
              <w:t>Cuando se cumplan las siguientes 2 condiciones:</w:t>
            </w:r>
          </w:p>
          <w:p w14:paraId="249F9743" w14:textId="77777777" w:rsidR="00A947B4" w:rsidRPr="00A947B4" w:rsidRDefault="00A947B4" w:rsidP="00A947B4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A947B4">
              <w:rPr>
                <w:rFonts w:ascii="Arial" w:hAnsi="Arial" w:cs="Arial"/>
                <w:sz w:val="18"/>
                <w:szCs w:val="18"/>
              </w:rPr>
              <w:t>•</w:t>
            </w:r>
            <w:r w:rsidRPr="00A947B4">
              <w:rPr>
                <w:rFonts w:ascii="Arial" w:hAnsi="Arial" w:cs="Arial"/>
                <w:sz w:val="18"/>
                <w:szCs w:val="18"/>
              </w:rPr>
              <w:tab/>
              <w:t>Contrato digital = "SI"</w:t>
            </w:r>
          </w:p>
          <w:p w14:paraId="5090DF2D" w14:textId="77777777" w:rsidR="00621F46" w:rsidRDefault="00A947B4" w:rsidP="00A947B4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A947B4">
              <w:rPr>
                <w:rFonts w:ascii="Arial" w:hAnsi="Arial" w:cs="Arial"/>
                <w:sz w:val="18"/>
                <w:szCs w:val="18"/>
              </w:rPr>
              <w:t>•</w:t>
            </w:r>
            <w:r w:rsidRPr="00A947B4">
              <w:rPr>
                <w:rFonts w:ascii="Arial" w:hAnsi="Arial" w:cs="Arial"/>
                <w:sz w:val="18"/>
                <w:szCs w:val="18"/>
              </w:rPr>
              <w:tab/>
              <w:t>CUOI = 0 (cuota inicial es cero)</w:t>
            </w:r>
          </w:p>
          <w:p w14:paraId="2D611CE3" w14:textId="77777777" w:rsidR="00A947B4" w:rsidRDefault="00A947B4" w:rsidP="00A947B4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A947B4">
              <w:rPr>
                <w:rFonts w:ascii="Arial" w:hAnsi="Arial" w:cs="Arial"/>
                <w:sz w:val="18"/>
                <w:szCs w:val="18"/>
              </w:rPr>
              <w:t>Entonces, se inicia el flujo automático considerando lo siguiente:</w:t>
            </w:r>
          </w:p>
          <w:p w14:paraId="3D713CB5" w14:textId="54A91B3C" w:rsidR="00A947B4" w:rsidRPr="0071695A" w:rsidRDefault="00A947B4" w:rsidP="00A947B4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6869F24" wp14:editId="259419D2">
                  <wp:extent cx="3870325" cy="1511935"/>
                  <wp:effectExtent l="0" t="0" r="0" b="0"/>
                  <wp:docPr id="86851793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517938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3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C32D3AE" w14:textId="77777777" w:rsidR="00621F46" w:rsidRPr="0071695A" w:rsidRDefault="00621F46" w:rsidP="00621F46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04EF9195" w14:textId="77777777" w:rsidR="00621F46" w:rsidRPr="0071695A" w:rsidRDefault="00621F46" w:rsidP="00621F46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95" w:type="dxa"/>
          </w:tcPr>
          <w:p w14:paraId="528625F7" w14:textId="315740F2" w:rsidR="00621F46" w:rsidRDefault="001F594E" w:rsidP="00621F46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  <w:r w:rsidR="004F58A2">
              <w:rPr>
                <w:rFonts w:ascii="Arial" w:hAnsi="Arial" w:cs="Arial"/>
                <w:sz w:val="18"/>
                <w:szCs w:val="18"/>
              </w:rPr>
              <w:t>/05: Conforme.</w:t>
            </w:r>
          </w:p>
          <w:p w14:paraId="324D6CB7" w14:textId="61562A84" w:rsidR="004F58A2" w:rsidRPr="004F58A2" w:rsidRDefault="004F58A2" w:rsidP="004F58A2">
            <w:pPr>
              <w:pStyle w:val="Prrafodelista"/>
              <w:numPr>
                <w:ilvl w:val="0"/>
                <w:numId w:val="14"/>
              </w:num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Se registro prospecto del crm a sg5, se </w:t>
            </w:r>
            <w:r w:rsidR="0006664A">
              <w:rPr>
                <w:rFonts w:ascii="Arial" w:hAnsi="Arial" w:cs="Arial"/>
                <w:sz w:val="18"/>
                <w:szCs w:val="18"/>
              </w:rPr>
              <w:t>generó el contrato</w:t>
            </w:r>
            <w:r w:rsidR="001F594E">
              <w:rPr>
                <w:rFonts w:ascii="Arial" w:hAnsi="Arial" w:cs="Arial"/>
                <w:sz w:val="18"/>
                <w:szCs w:val="18"/>
              </w:rPr>
              <w:t xml:space="preserve">, al cancelar cuota 1 </w:t>
            </w:r>
            <w:r w:rsidR="0006664A">
              <w:rPr>
                <w:rFonts w:ascii="Arial" w:hAnsi="Arial" w:cs="Arial"/>
                <w:sz w:val="18"/>
                <w:szCs w:val="18"/>
              </w:rPr>
              <w:t>envió al correo del cliente automáticamente,</w:t>
            </w:r>
            <w:r w:rsidR="001F594E">
              <w:rPr>
                <w:rFonts w:ascii="Arial" w:hAnsi="Arial" w:cs="Arial"/>
                <w:sz w:val="18"/>
                <w:szCs w:val="18"/>
              </w:rPr>
              <w:t xml:space="preserve"> al cancelar cuota 3 se activó el contrato.</w:t>
            </w:r>
          </w:p>
          <w:p w14:paraId="5BCF1E1D" w14:textId="77777777" w:rsidR="004F58A2" w:rsidRDefault="004F58A2" w:rsidP="00621F46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4F58A2">
              <w:rPr>
                <w:rFonts w:ascii="Arial" w:hAnsi="Arial" w:cs="Arial"/>
                <w:sz w:val="18"/>
                <w:szCs w:val="18"/>
              </w:rPr>
              <w:drawing>
                <wp:inline distT="0" distB="0" distL="0" distR="0" wp14:anchorId="359A423B" wp14:editId="79EB9A69">
                  <wp:extent cx="3780155" cy="1706880"/>
                  <wp:effectExtent l="0" t="0" r="0" b="7620"/>
                  <wp:docPr id="36345810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458104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0155" cy="170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ACB0A6" w14:textId="77777777" w:rsidR="0006664A" w:rsidRDefault="0006664A" w:rsidP="00621F46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06664A">
              <w:rPr>
                <w:rFonts w:ascii="Arial" w:hAnsi="Arial" w:cs="Arial"/>
                <w:sz w:val="18"/>
                <w:szCs w:val="18"/>
              </w:rPr>
              <w:lastRenderedPageBreak/>
              <w:drawing>
                <wp:inline distT="0" distB="0" distL="0" distR="0" wp14:anchorId="6C8004F1" wp14:editId="722D1002">
                  <wp:extent cx="3398520" cy="2059779"/>
                  <wp:effectExtent l="0" t="0" r="0" b="0"/>
                  <wp:docPr id="304937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9379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5477" cy="2070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B0ACA9" w14:textId="7E619125" w:rsidR="001F594E" w:rsidRPr="0071695A" w:rsidRDefault="001F594E" w:rsidP="00621F46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F594E">
              <w:rPr>
                <w:rFonts w:ascii="Arial" w:hAnsi="Arial" w:cs="Arial"/>
                <w:sz w:val="18"/>
                <w:szCs w:val="18"/>
              </w:rPr>
              <w:drawing>
                <wp:inline distT="0" distB="0" distL="0" distR="0" wp14:anchorId="000A3A39" wp14:editId="6EA68269">
                  <wp:extent cx="3369310" cy="3287486"/>
                  <wp:effectExtent l="0" t="0" r="2540" b="8255"/>
                  <wp:docPr id="857141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71418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376" cy="3314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9CCA56" w14:textId="67DB6C3A" w:rsidR="00CB574C" w:rsidRPr="00CF6C91" w:rsidRDefault="00CB574C">
      <w:pPr>
        <w:rPr>
          <w:rFonts w:ascii="Arial" w:hAnsi="Arial" w:cs="Arial"/>
          <w:sz w:val="22"/>
          <w:szCs w:val="22"/>
        </w:rPr>
      </w:pPr>
    </w:p>
    <w:p w14:paraId="67D3CBED" w14:textId="4C6F97D3" w:rsidR="005B05E1" w:rsidRDefault="00CF6C91">
      <w:pPr>
        <w:rPr>
          <w:rFonts w:ascii="Arial" w:hAnsi="Arial" w:cs="Arial"/>
          <w:sz w:val="22"/>
          <w:szCs w:val="22"/>
        </w:rPr>
      </w:pPr>
      <w:r w:rsidRPr="00CF6C91">
        <w:rPr>
          <w:rFonts w:ascii="Arial" w:hAnsi="Arial" w:cs="Arial"/>
          <w:sz w:val="22"/>
          <w:szCs w:val="22"/>
        </w:rPr>
        <w:t>Observaciones:</w:t>
      </w:r>
    </w:p>
    <w:p w14:paraId="702046FA" w14:textId="383F30FA" w:rsidR="00C05A62" w:rsidRDefault="00DE4B5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Sin observaciones adicionales.</w:t>
      </w:r>
    </w:p>
    <w:p w14:paraId="0DED0D24" w14:textId="5A1DDB12" w:rsidR="00C05A62" w:rsidRDefault="00C05A62">
      <w:pPr>
        <w:rPr>
          <w:rFonts w:ascii="Arial" w:hAnsi="Arial" w:cs="Arial"/>
          <w:sz w:val="22"/>
          <w:szCs w:val="22"/>
        </w:rPr>
      </w:pPr>
    </w:p>
    <w:p w14:paraId="466A15D5" w14:textId="2A16D54D" w:rsidR="00C05A62" w:rsidRDefault="00C05A6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Recomendaciones:</w:t>
      </w:r>
    </w:p>
    <w:p w14:paraId="4901C0B1" w14:textId="4178CC1D" w:rsidR="00C05A62" w:rsidRDefault="00DE4B5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Sin recomendaciones adicionales.</w:t>
      </w:r>
    </w:p>
    <w:p w14:paraId="2C94E434" w14:textId="77777777" w:rsidR="00C05A62" w:rsidRPr="00CF6C91" w:rsidRDefault="00C05A62">
      <w:pPr>
        <w:rPr>
          <w:rFonts w:ascii="Arial" w:hAnsi="Arial" w:cs="Arial"/>
          <w:sz w:val="22"/>
          <w:szCs w:val="22"/>
        </w:rPr>
      </w:pPr>
    </w:p>
    <w:sectPr w:rsidR="00C05A62" w:rsidRPr="00CF6C91" w:rsidSect="00A947B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0663B"/>
    <w:multiLevelType w:val="hybridMultilevel"/>
    <w:tmpl w:val="B52CD140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02169"/>
    <w:multiLevelType w:val="hybridMultilevel"/>
    <w:tmpl w:val="B1E8ACBA"/>
    <w:lvl w:ilvl="0" w:tplc="280A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536BA"/>
    <w:multiLevelType w:val="hybridMultilevel"/>
    <w:tmpl w:val="32764678"/>
    <w:lvl w:ilvl="0" w:tplc="280A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763183"/>
    <w:multiLevelType w:val="hybridMultilevel"/>
    <w:tmpl w:val="46E8BFCE"/>
    <w:lvl w:ilvl="0" w:tplc="3CB6603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780F7A"/>
    <w:multiLevelType w:val="hybridMultilevel"/>
    <w:tmpl w:val="41526B7C"/>
    <w:lvl w:ilvl="0" w:tplc="0784A5B2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BB2146D"/>
    <w:multiLevelType w:val="hybridMultilevel"/>
    <w:tmpl w:val="27D691D4"/>
    <w:lvl w:ilvl="0" w:tplc="751C114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F4765E"/>
    <w:multiLevelType w:val="hybridMultilevel"/>
    <w:tmpl w:val="CEA88498"/>
    <w:lvl w:ilvl="0" w:tplc="F1ECAFEE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1D09B4"/>
    <w:multiLevelType w:val="hybridMultilevel"/>
    <w:tmpl w:val="7D0CC38C"/>
    <w:lvl w:ilvl="0" w:tplc="AAB09D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FE0C90"/>
    <w:multiLevelType w:val="hybridMultilevel"/>
    <w:tmpl w:val="76B0DD7C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220292"/>
    <w:multiLevelType w:val="hybridMultilevel"/>
    <w:tmpl w:val="895E48D4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521CE8"/>
    <w:multiLevelType w:val="hybridMultilevel"/>
    <w:tmpl w:val="5428076A"/>
    <w:lvl w:ilvl="0" w:tplc="E1D067F4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3EF5DB3"/>
    <w:multiLevelType w:val="hybridMultilevel"/>
    <w:tmpl w:val="B52CD14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833500"/>
    <w:multiLevelType w:val="hybridMultilevel"/>
    <w:tmpl w:val="895E48D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9B57B6"/>
    <w:multiLevelType w:val="hybridMultilevel"/>
    <w:tmpl w:val="25768B76"/>
    <w:lvl w:ilvl="0" w:tplc="FDCAC31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58879268">
    <w:abstractNumId w:val="4"/>
  </w:num>
  <w:num w:numId="2" w16cid:durableId="699284500">
    <w:abstractNumId w:val="2"/>
  </w:num>
  <w:num w:numId="3" w16cid:durableId="1560164737">
    <w:abstractNumId w:val="9"/>
  </w:num>
  <w:num w:numId="4" w16cid:durableId="1833065139">
    <w:abstractNumId w:val="0"/>
  </w:num>
  <w:num w:numId="5" w16cid:durableId="356349362">
    <w:abstractNumId w:val="10"/>
  </w:num>
  <w:num w:numId="6" w16cid:durableId="1872109944">
    <w:abstractNumId w:val="11"/>
  </w:num>
  <w:num w:numId="7" w16cid:durableId="1364595372">
    <w:abstractNumId w:val="13"/>
  </w:num>
  <w:num w:numId="8" w16cid:durableId="1936396636">
    <w:abstractNumId w:val="12"/>
  </w:num>
  <w:num w:numId="9" w16cid:durableId="280183998">
    <w:abstractNumId w:val="6"/>
  </w:num>
  <w:num w:numId="10" w16cid:durableId="45683845">
    <w:abstractNumId w:val="1"/>
  </w:num>
  <w:num w:numId="11" w16cid:durableId="1514295612">
    <w:abstractNumId w:val="8"/>
  </w:num>
  <w:num w:numId="12" w16cid:durableId="163208388">
    <w:abstractNumId w:val="3"/>
  </w:num>
  <w:num w:numId="13" w16cid:durableId="1090272181">
    <w:abstractNumId w:val="7"/>
  </w:num>
  <w:num w:numId="14" w16cid:durableId="16973922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74C"/>
    <w:rsid w:val="000221E4"/>
    <w:rsid w:val="00034BD9"/>
    <w:rsid w:val="00040F7C"/>
    <w:rsid w:val="000608D8"/>
    <w:rsid w:val="0006396E"/>
    <w:rsid w:val="0006664A"/>
    <w:rsid w:val="000A5C8A"/>
    <w:rsid w:val="000B14DA"/>
    <w:rsid w:val="000D5449"/>
    <w:rsid w:val="000F24A3"/>
    <w:rsid w:val="000F6190"/>
    <w:rsid w:val="00146D12"/>
    <w:rsid w:val="00161E1E"/>
    <w:rsid w:val="00167DBE"/>
    <w:rsid w:val="00177B38"/>
    <w:rsid w:val="001A4576"/>
    <w:rsid w:val="001A49C4"/>
    <w:rsid w:val="001F594E"/>
    <w:rsid w:val="002326B9"/>
    <w:rsid w:val="00233B31"/>
    <w:rsid w:val="00242884"/>
    <w:rsid w:val="00255158"/>
    <w:rsid w:val="00281A3B"/>
    <w:rsid w:val="00297374"/>
    <w:rsid w:val="00360E70"/>
    <w:rsid w:val="00384D40"/>
    <w:rsid w:val="003B7450"/>
    <w:rsid w:val="003C5B96"/>
    <w:rsid w:val="0040739B"/>
    <w:rsid w:val="00416A53"/>
    <w:rsid w:val="00424A0F"/>
    <w:rsid w:val="00427909"/>
    <w:rsid w:val="004401F7"/>
    <w:rsid w:val="004A4C42"/>
    <w:rsid w:val="004C75E3"/>
    <w:rsid w:val="004E4B0C"/>
    <w:rsid w:val="004E5D19"/>
    <w:rsid w:val="004F58A2"/>
    <w:rsid w:val="004F7D0B"/>
    <w:rsid w:val="00521590"/>
    <w:rsid w:val="00533FB1"/>
    <w:rsid w:val="00591049"/>
    <w:rsid w:val="005A07A4"/>
    <w:rsid w:val="005B05E1"/>
    <w:rsid w:val="005F4926"/>
    <w:rsid w:val="00621F46"/>
    <w:rsid w:val="00622B2F"/>
    <w:rsid w:val="00635D5B"/>
    <w:rsid w:val="00645333"/>
    <w:rsid w:val="00656C3A"/>
    <w:rsid w:val="006826BA"/>
    <w:rsid w:val="006C2E9E"/>
    <w:rsid w:val="0070703C"/>
    <w:rsid w:val="0071695A"/>
    <w:rsid w:val="00724E73"/>
    <w:rsid w:val="00742ED8"/>
    <w:rsid w:val="00743634"/>
    <w:rsid w:val="00767760"/>
    <w:rsid w:val="00792D5B"/>
    <w:rsid w:val="007B02E5"/>
    <w:rsid w:val="007C2E41"/>
    <w:rsid w:val="00806703"/>
    <w:rsid w:val="00815D97"/>
    <w:rsid w:val="00837866"/>
    <w:rsid w:val="00842748"/>
    <w:rsid w:val="00885EF0"/>
    <w:rsid w:val="00892C35"/>
    <w:rsid w:val="00895D5C"/>
    <w:rsid w:val="00896EC8"/>
    <w:rsid w:val="008C0FD8"/>
    <w:rsid w:val="00950964"/>
    <w:rsid w:val="00967127"/>
    <w:rsid w:val="009745C1"/>
    <w:rsid w:val="00981E23"/>
    <w:rsid w:val="009966B9"/>
    <w:rsid w:val="009B40E0"/>
    <w:rsid w:val="009B76D0"/>
    <w:rsid w:val="00A02BA3"/>
    <w:rsid w:val="00A15337"/>
    <w:rsid w:val="00A50F09"/>
    <w:rsid w:val="00A70066"/>
    <w:rsid w:val="00A93FD0"/>
    <w:rsid w:val="00A947B4"/>
    <w:rsid w:val="00AA7597"/>
    <w:rsid w:val="00AB532A"/>
    <w:rsid w:val="00AD5CA8"/>
    <w:rsid w:val="00AF0BB5"/>
    <w:rsid w:val="00B01E84"/>
    <w:rsid w:val="00B0494A"/>
    <w:rsid w:val="00B17547"/>
    <w:rsid w:val="00B22D5A"/>
    <w:rsid w:val="00B47C3A"/>
    <w:rsid w:val="00B55FE3"/>
    <w:rsid w:val="00B72897"/>
    <w:rsid w:val="00BA60B6"/>
    <w:rsid w:val="00BD45A5"/>
    <w:rsid w:val="00C05A62"/>
    <w:rsid w:val="00C437F9"/>
    <w:rsid w:val="00C6218F"/>
    <w:rsid w:val="00C902AC"/>
    <w:rsid w:val="00C95250"/>
    <w:rsid w:val="00C9721C"/>
    <w:rsid w:val="00CA51B7"/>
    <w:rsid w:val="00CB574C"/>
    <w:rsid w:val="00CF6C91"/>
    <w:rsid w:val="00D31420"/>
    <w:rsid w:val="00DB1970"/>
    <w:rsid w:val="00DE4B58"/>
    <w:rsid w:val="00E11E03"/>
    <w:rsid w:val="00E45EA4"/>
    <w:rsid w:val="00E656CB"/>
    <w:rsid w:val="00E67976"/>
    <w:rsid w:val="00E76E47"/>
    <w:rsid w:val="00E960EA"/>
    <w:rsid w:val="00EA14D7"/>
    <w:rsid w:val="00ED4C12"/>
    <w:rsid w:val="00F12C63"/>
    <w:rsid w:val="00F5168D"/>
    <w:rsid w:val="00FA0E8B"/>
    <w:rsid w:val="00FF0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186DF5"/>
  <w15:chartTrackingRefBased/>
  <w15:docId w15:val="{650A84E6-EF70-47D1-A589-ACDE27596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57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9525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aconcuadrcula">
    <w:name w:val="Table Grid"/>
    <w:basedOn w:val="Tablanormal"/>
    <w:uiPriority w:val="39"/>
    <w:rsid w:val="004E5D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138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3</Pages>
  <Words>292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Rojas</dc:creator>
  <cp:keywords/>
  <dc:description/>
  <cp:lastModifiedBy>Luigi Valle Mejia</cp:lastModifiedBy>
  <cp:revision>39</cp:revision>
  <dcterms:created xsi:type="dcterms:W3CDTF">2023-03-20T15:37:00Z</dcterms:created>
  <dcterms:modified xsi:type="dcterms:W3CDTF">2023-05-10T14:44:00Z</dcterms:modified>
</cp:coreProperties>
</file>