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4601" w:type="dxa"/>
        <w:tblInd w:w="392" w:type="dxa"/>
        <w:tblLook w:val="04A0" w:firstRow="1" w:lastRow="0" w:firstColumn="1" w:lastColumn="0" w:noHBand="0" w:noVBand="1"/>
      </w:tblPr>
      <w:tblGrid>
        <w:gridCol w:w="3650"/>
        <w:gridCol w:w="745"/>
        <w:gridCol w:w="2905"/>
        <w:gridCol w:w="3650"/>
        <w:gridCol w:w="3651"/>
      </w:tblGrid>
      <w:tr w:rsidR="004E5D19" w:rsidRPr="004E5D19" w14:paraId="2C596A28" w14:textId="77777777" w:rsidTr="00C914B1">
        <w:tc>
          <w:tcPr>
            <w:tcW w:w="14601" w:type="dxa"/>
            <w:gridSpan w:val="5"/>
            <w:shd w:val="clear" w:color="auto" w:fill="A6A6A6" w:themeFill="background1" w:themeFillShade="A6"/>
          </w:tcPr>
          <w:p w14:paraId="10266766" w14:textId="34F0772E" w:rsidR="004E5D19" w:rsidRPr="004E5D19" w:rsidRDefault="004E5D19" w:rsidP="004E5D19">
            <w:pPr>
              <w:spacing w:line="276" w:lineRule="auto"/>
              <w:jc w:val="center"/>
              <w:rPr>
                <w:rFonts w:ascii="Arial" w:hAnsi="Arial" w:cs="Arial"/>
                <w:b/>
                <w:bCs/>
                <w:sz w:val="22"/>
                <w:szCs w:val="22"/>
              </w:rPr>
            </w:pPr>
            <w:r w:rsidRPr="004E5D19">
              <w:rPr>
                <w:rFonts w:ascii="Arial" w:hAnsi="Arial" w:cs="Arial"/>
                <w:b/>
                <w:bCs/>
                <w:sz w:val="22"/>
                <w:szCs w:val="22"/>
              </w:rPr>
              <w:t>Reporte de pruebas</w:t>
            </w:r>
          </w:p>
        </w:tc>
      </w:tr>
      <w:tr w:rsidR="004E5D19" w:rsidRPr="004E5D19" w14:paraId="5FEEC14A" w14:textId="77777777" w:rsidTr="00C914B1">
        <w:tc>
          <w:tcPr>
            <w:tcW w:w="4395" w:type="dxa"/>
            <w:gridSpan w:val="2"/>
          </w:tcPr>
          <w:p w14:paraId="3ACD6F11" w14:textId="481173C4" w:rsidR="004E5D19" w:rsidRPr="004E5D19" w:rsidRDefault="004E5D19" w:rsidP="004E5D19">
            <w:pPr>
              <w:spacing w:line="276" w:lineRule="auto"/>
              <w:rPr>
                <w:rFonts w:ascii="Arial" w:hAnsi="Arial" w:cs="Arial"/>
                <w:sz w:val="18"/>
                <w:szCs w:val="18"/>
              </w:rPr>
            </w:pPr>
            <w:r w:rsidRPr="004E5D19">
              <w:rPr>
                <w:rFonts w:ascii="Arial" w:hAnsi="Arial" w:cs="Arial"/>
                <w:sz w:val="18"/>
                <w:szCs w:val="18"/>
              </w:rPr>
              <w:t>Nombre de proyecto</w:t>
            </w:r>
          </w:p>
        </w:tc>
        <w:tc>
          <w:tcPr>
            <w:tcW w:w="10206" w:type="dxa"/>
            <w:gridSpan w:val="3"/>
          </w:tcPr>
          <w:p w14:paraId="762AB856" w14:textId="1244F882" w:rsidR="004E5D19" w:rsidRPr="004E5D19" w:rsidRDefault="00C914B1" w:rsidP="004E5D19">
            <w:pPr>
              <w:spacing w:line="276" w:lineRule="auto"/>
              <w:rPr>
                <w:rFonts w:ascii="Arial" w:hAnsi="Arial" w:cs="Arial"/>
                <w:sz w:val="18"/>
                <w:szCs w:val="18"/>
              </w:rPr>
            </w:pPr>
            <w:r w:rsidRPr="00C914B1">
              <w:rPr>
                <w:rFonts w:ascii="Arial" w:hAnsi="Arial" w:cs="Arial"/>
                <w:sz w:val="18"/>
                <w:szCs w:val="18"/>
              </w:rPr>
              <w:t xml:space="preserve">Optimización de SG5 planillas </w:t>
            </w:r>
            <w:r>
              <w:rPr>
                <w:rFonts w:ascii="Arial" w:hAnsi="Arial" w:cs="Arial"/>
                <w:sz w:val="18"/>
                <w:szCs w:val="18"/>
              </w:rPr>
              <w:t>–</w:t>
            </w:r>
            <w:r w:rsidRPr="00C914B1">
              <w:rPr>
                <w:rFonts w:ascii="Arial" w:hAnsi="Arial" w:cs="Arial"/>
                <w:sz w:val="18"/>
                <w:szCs w:val="18"/>
              </w:rPr>
              <w:t xml:space="preserve"> Ajustes</w:t>
            </w:r>
          </w:p>
        </w:tc>
      </w:tr>
      <w:tr w:rsidR="00A1449C" w:rsidRPr="004E5D19" w14:paraId="0F23BF4A" w14:textId="77777777" w:rsidTr="00C914B1">
        <w:tc>
          <w:tcPr>
            <w:tcW w:w="4395" w:type="dxa"/>
            <w:gridSpan w:val="2"/>
          </w:tcPr>
          <w:p w14:paraId="4C9F0156" w14:textId="473D6411" w:rsidR="00A1449C" w:rsidRPr="004E5D19" w:rsidRDefault="00A1449C" w:rsidP="004E5D19">
            <w:pPr>
              <w:spacing w:line="276" w:lineRule="auto"/>
              <w:rPr>
                <w:rFonts w:ascii="Arial" w:hAnsi="Arial" w:cs="Arial"/>
                <w:sz w:val="18"/>
                <w:szCs w:val="18"/>
              </w:rPr>
            </w:pPr>
            <w:r>
              <w:rPr>
                <w:rFonts w:ascii="Arial" w:hAnsi="Arial" w:cs="Arial"/>
                <w:sz w:val="18"/>
                <w:szCs w:val="18"/>
              </w:rPr>
              <w:t>Etapas</w:t>
            </w:r>
          </w:p>
        </w:tc>
        <w:tc>
          <w:tcPr>
            <w:tcW w:w="10206" w:type="dxa"/>
            <w:gridSpan w:val="3"/>
          </w:tcPr>
          <w:p w14:paraId="0B030D59" w14:textId="5A463AF3" w:rsidR="00A1449C" w:rsidRPr="00C914B1" w:rsidRDefault="00A1449C" w:rsidP="004E5D19">
            <w:pPr>
              <w:spacing w:line="276" w:lineRule="auto"/>
              <w:rPr>
                <w:rFonts w:ascii="Arial" w:hAnsi="Arial" w:cs="Arial"/>
                <w:sz w:val="18"/>
                <w:szCs w:val="18"/>
              </w:rPr>
            </w:pPr>
            <w:r>
              <w:rPr>
                <w:rFonts w:ascii="Arial" w:hAnsi="Arial" w:cs="Arial"/>
                <w:sz w:val="18"/>
                <w:szCs w:val="18"/>
              </w:rPr>
              <w:t>Fase: Liquidación ítem 1-5 + Planillas 1 ítem 6-</w:t>
            </w:r>
            <w:r w:rsidR="00525F53">
              <w:rPr>
                <w:rFonts w:ascii="Arial" w:hAnsi="Arial" w:cs="Arial"/>
                <w:sz w:val="18"/>
                <w:szCs w:val="18"/>
              </w:rPr>
              <w:t>9</w:t>
            </w:r>
          </w:p>
        </w:tc>
      </w:tr>
      <w:tr w:rsidR="004E5D19" w:rsidRPr="004E5D19" w14:paraId="3555785B" w14:textId="77777777" w:rsidTr="00C914B1">
        <w:tc>
          <w:tcPr>
            <w:tcW w:w="4395" w:type="dxa"/>
            <w:gridSpan w:val="2"/>
          </w:tcPr>
          <w:p w14:paraId="7D4A398C" w14:textId="52C49EA8" w:rsidR="004E5D19" w:rsidRPr="004E5D19" w:rsidRDefault="004E5D19" w:rsidP="004E5D19">
            <w:pPr>
              <w:spacing w:line="276" w:lineRule="auto"/>
              <w:rPr>
                <w:rFonts w:ascii="Arial" w:hAnsi="Arial" w:cs="Arial"/>
                <w:sz w:val="18"/>
                <w:szCs w:val="18"/>
              </w:rPr>
            </w:pPr>
            <w:r w:rsidRPr="004E5D19">
              <w:rPr>
                <w:rFonts w:ascii="Arial" w:hAnsi="Arial" w:cs="Arial"/>
                <w:sz w:val="18"/>
                <w:szCs w:val="18"/>
              </w:rPr>
              <w:t>Responsable</w:t>
            </w:r>
          </w:p>
        </w:tc>
        <w:tc>
          <w:tcPr>
            <w:tcW w:w="10206" w:type="dxa"/>
            <w:gridSpan w:val="3"/>
          </w:tcPr>
          <w:p w14:paraId="238EB8D5" w14:textId="5F5BEC38" w:rsidR="004E5D19" w:rsidRPr="004E5D19" w:rsidRDefault="00FB71D2" w:rsidP="004E5D19">
            <w:pPr>
              <w:spacing w:line="276" w:lineRule="auto"/>
              <w:rPr>
                <w:rFonts w:ascii="Arial" w:hAnsi="Arial" w:cs="Arial"/>
                <w:sz w:val="18"/>
                <w:szCs w:val="18"/>
              </w:rPr>
            </w:pPr>
            <w:r>
              <w:rPr>
                <w:rFonts w:ascii="Arial" w:hAnsi="Arial" w:cs="Arial"/>
                <w:sz w:val="18"/>
                <w:szCs w:val="18"/>
              </w:rPr>
              <w:t>Leonardo Flores</w:t>
            </w:r>
          </w:p>
        </w:tc>
      </w:tr>
      <w:tr w:rsidR="004E5D19" w:rsidRPr="004E5D19" w14:paraId="729A49B5" w14:textId="77777777" w:rsidTr="00C914B1">
        <w:tc>
          <w:tcPr>
            <w:tcW w:w="4395" w:type="dxa"/>
            <w:gridSpan w:val="2"/>
          </w:tcPr>
          <w:p w14:paraId="23F18674" w14:textId="0604C323" w:rsidR="004E5D19" w:rsidRPr="004E5D19" w:rsidRDefault="004E5D19" w:rsidP="004E5D19">
            <w:pPr>
              <w:spacing w:line="276" w:lineRule="auto"/>
              <w:rPr>
                <w:rFonts w:ascii="Arial" w:hAnsi="Arial" w:cs="Arial"/>
                <w:sz w:val="18"/>
                <w:szCs w:val="18"/>
              </w:rPr>
            </w:pPr>
            <w:r w:rsidRPr="004E5D19">
              <w:rPr>
                <w:rFonts w:ascii="Arial" w:hAnsi="Arial" w:cs="Arial"/>
                <w:sz w:val="18"/>
                <w:szCs w:val="18"/>
              </w:rPr>
              <w:t>Fechas de pruebas</w:t>
            </w:r>
          </w:p>
        </w:tc>
        <w:tc>
          <w:tcPr>
            <w:tcW w:w="10206" w:type="dxa"/>
            <w:gridSpan w:val="3"/>
          </w:tcPr>
          <w:p w14:paraId="03BFDD52" w14:textId="5361A01F" w:rsidR="004E5D19" w:rsidRPr="004E5D19" w:rsidRDefault="00BE3342" w:rsidP="004E5D19">
            <w:pPr>
              <w:spacing w:line="276" w:lineRule="auto"/>
              <w:rPr>
                <w:rFonts w:ascii="Arial" w:hAnsi="Arial" w:cs="Arial"/>
                <w:sz w:val="18"/>
                <w:szCs w:val="18"/>
              </w:rPr>
            </w:pPr>
            <w:r>
              <w:rPr>
                <w:rFonts w:ascii="Arial" w:hAnsi="Arial" w:cs="Arial"/>
                <w:sz w:val="18"/>
                <w:szCs w:val="18"/>
              </w:rPr>
              <w:t xml:space="preserve">05/05/2023 al </w:t>
            </w:r>
            <w:r w:rsidR="00385D37">
              <w:rPr>
                <w:rFonts w:ascii="Arial" w:hAnsi="Arial" w:cs="Arial"/>
                <w:sz w:val="18"/>
                <w:szCs w:val="18"/>
              </w:rPr>
              <w:t>22</w:t>
            </w:r>
            <w:r>
              <w:rPr>
                <w:rFonts w:ascii="Arial" w:hAnsi="Arial" w:cs="Arial"/>
                <w:sz w:val="18"/>
                <w:szCs w:val="18"/>
              </w:rPr>
              <w:t>/05/2023</w:t>
            </w:r>
          </w:p>
        </w:tc>
      </w:tr>
      <w:tr w:rsidR="00FB71D2" w:rsidRPr="004E5D19" w14:paraId="3B220772" w14:textId="77777777" w:rsidTr="00C914B1">
        <w:tc>
          <w:tcPr>
            <w:tcW w:w="14601" w:type="dxa"/>
            <w:gridSpan w:val="5"/>
            <w:shd w:val="clear" w:color="auto" w:fill="AEAAAA" w:themeFill="background2" w:themeFillShade="BF"/>
            <w:vAlign w:val="center"/>
          </w:tcPr>
          <w:p w14:paraId="52C7194A" w14:textId="77777777" w:rsidR="00FB71D2" w:rsidRPr="00AF4334" w:rsidRDefault="00FB71D2" w:rsidP="0012080A">
            <w:pPr>
              <w:spacing w:line="276" w:lineRule="auto"/>
              <w:rPr>
                <w:rFonts w:ascii="Arial" w:hAnsi="Arial" w:cs="Arial"/>
                <w:b/>
                <w:bCs/>
                <w:sz w:val="18"/>
                <w:szCs w:val="18"/>
              </w:rPr>
            </w:pPr>
            <w:r w:rsidRPr="00AF4334">
              <w:rPr>
                <w:rFonts w:ascii="Arial" w:hAnsi="Arial" w:cs="Arial"/>
                <w:b/>
                <w:bCs/>
                <w:sz w:val="18"/>
                <w:szCs w:val="18"/>
              </w:rPr>
              <w:t>Bitácora de la versión actual</w:t>
            </w:r>
          </w:p>
        </w:tc>
      </w:tr>
      <w:tr w:rsidR="00FB71D2" w:rsidRPr="004E5D19" w14:paraId="75FD201F" w14:textId="77777777" w:rsidTr="00C914B1">
        <w:tc>
          <w:tcPr>
            <w:tcW w:w="3650" w:type="dxa"/>
            <w:vAlign w:val="center"/>
          </w:tcPr>
          <w:p w14:paraId="238478E8" w14:textId="77777777" w:rsidR="00FB71D2" w:rsidRPr="004E5D19" w:rsidRDefault="00FB71D2" w:rsidP="0012080A">
            <w:pPr>
              <w:spacing w:line="276" w:lineRule="auto"/>
              <w:rPr>
                <w:rFonts w:ascii="Arial" w:hAnsi="Arial" w:cs="Arial"/>
                <w:sz w:val="18"/>
                <w:szCs w:val="18"/>
              </w:rPr>
            </w:pPr>
            <w:r w:rsidRPr="004E5D19">
              <w:rPr>
                <w:rFonts w:ascii="Arial" w:hAnsi="Arial" w:cs="Arial"/>
                <w:sz w:val="18"/>
                <w:szCs w:val="18"/>
              </w:rPr>
              <w:t>Fecha</w:t>
            </w:r>
          </w:p>
        </w:tc>
        <w:tc>
          <w:tcPr>
            <w:tcW w:w="3650" w:type="dxa"/>
            <w:gridSpan w:val="2"/>
            <w:vAlign w:val="center"/>
          </w:tcPr>
          <w:p w14:paraId="2C1F239D" w14:textId="77777777" w:rsidR="00FB71D2" w:rsidRPr="004E5D19" w:rsidRDefault="00FB71D2" w:rsidP="0012080A">
            <w:pPr>
              <w:spacing w:line="276" w:lineRule="auto"/>
              <w:rPr>
                <w:rFonts w:ascii="Arial" w:hAnsi="Arial" w:cs="Arial"/>
                <w:sz w:val="18"/>
                <w:szCs w:val="18"/>
              </w:rPr>
            </w:pPr>
            <w:r w:rsidRPr="004E5D19">
              <w:rPr>
                <w:rFonts w:ascii="Arial" w:hAnsi="Arial" w:cs="Arial"/>
                <w:sz w:val="18"/>
                <w:szCs w:val="18"/>
              </w:rPr>
              <w:t>Autor</w:t>
            </w:r>
          </w:p>
        </w:tc>
        <w:tc>
          <w:tcPr>
            <w:tcW w:w="3650" w:type="dxa"/>
            <w:vAlign w:val="center"/>
          </w:tcPr>
          <w:p w14:paraId="41A614E1" w14:textId="77777777" w:rsidR="00FB71D2" w:rsidRPr="004E5D19" w:rsidRDefault="00FB71D2" w:rsidP="0012080A">
            <w:pPr>
              <w:spacing w:line="276" w:lineRule="auto"/>
              <w:rPr>
                <w:rFonts w:ascii="Arial" w:hAnsi="Arial" w:cs="Arial"/>
                <w:sz w:val="18"/>
                <w:szCs w:val="18"/>
              </w:rPr>
            </w:pPr>
            <w:r w:rsidRPr="004E5D19">
              <w:rPr>
                <w:rFonts w:ascii="Arial" w:hAnsi="Arial" w:cs="Arial"/>
                <w:sz w:val="18"/>
                <w:szCs w:val="18"/>
              </w:rPr>
              <w:t>Revisado por:</w:t>
            </w:r>
          </w:p>
        </w:tc>
        <w:tc>
          <w:tcPr>
            <w:tcW w:w="3651" w:type="dxa"/>
            <w:vAlign w:val="center"/>
          </w:tcPr>
          <w:p w14:paraId="1B7BC339" w14:textId="77777777" w:rsidR="00FB71D2" w:rsidRPr="004E5D19" w:rsidRDefault="00FB71D2" w:rsidP="0012080A">
            <w:pPr>
              <w:spacing w:line="276" w:lineRule="auto"/>
              <w:rPr>
                <w:rFonts w:ascii="Arial" w:hAnsi="Arial" w:cs="Arial"/>
                <w:sz w:val="18"/>
                <w:szCs w:val="18"/>
              </w:rPr>
            </w:pPr>
            <w:r w:rsidRPr="004E5D19">
              <w:rPr>
                <w:rFonts w:ascii="Arial" w:hAnsi="Arial" w:cs="Arial"/>
                <w:sz w:val="18"/>
                <w:szCs w:val="18"/>
              </w:rPr>
              <w:t>Autorizado por:</w:t>
            </w:r>
          </w:p>
        </w:tc>
      </w:tr>
      <w:tr w:rsidR="00FB71D2" w:rsidRPr="004E5D19" w14:paraId="1380FD9A" w14:textId="77777777" w:rsidTr="00C914B1">
        <w:tc>
          <w:tcPr>
            <w:tcW w:w="3650" w:type="dxa"/>
            <w:vAlign w:val="center"/>
          </w:tcPr>
          <w:p w14:paraId="0AC62ADE" w14:textId="16E97BC0" w:rsidR="00FB71D2" w:rsidRPr="004E5D19" w:rsidRDefault="00C914B1" w:rsidP="0012080A">
            <w:pPr>
              <w:spacing w:line="276" w:lineRule="auto"/>
              <w:rPr>
                <w:rFonts w:ascii="Arial" w:hAnsi="Arial" w:cs="Arial"/>
                <w:sz w:val="18"/>
                <w:szCs w:val="18"/>
              </w:rPr>
            </w:pPr>
            <w:r>
              <w:rPr>
                <w:rFonts w:ascii="Arial" w:hAnsi="Arial" w:cs="Arial"/>
                <w:sz w:val="18"/>
                <w:szCs w:val="18"/>
              </w:rPr>
              <w:t>05</w:t>
            </w:r>
            <w:r w:rsidR="00FB71D2" w:rsidRPr="004E5D19">
              <w:rPr>
                <w:rFonts w:ascii="Arial" w:hAnsi="Arial" w:cs="Arial"/>
                <w:sz w:val="18"/>
                <w:szCs w:val="18"/>
              </w:rPr>
              <w:t>/0</w:t>
            </w:r>
            <w:r>
              <w:rPr>
                <w:rFonts w:ascii="Arial" w:hAnsi="Arial" w:cs="Arial"/>
                <w:sz w:val="18"/>
                <w:szCs w:val="18"/>
              </w:rPr>
              <w:t>5</w:t>
            </w:r>
            <w:r w:rsidR="00FB71D2" w:rsidRPr="004E5D19">
              <w:rPr>
                <w:rFonts w:ascii="Arial" w:hAnsi="Arial" w:cs="Arial"/>
                <w:sz w:val="18"/>
                <w:szCs w:val="18"/>
              </w:rPr>
              <w:t>/2023</w:t>
            </w:r>
          </w:p>
        </w:tc>
        <w:tc>
          <w:tcPr>
            <w:tcW w:w="3650" w:type="dxa"/>
            <w:gridSpan w:val="2"/>
            <w:vAlign w:val="center"/>
          </w:tcPr>
          <w:p w14:paraId="6F6745CF" w14:textId="77777777" w:rsidR="00FB71D2" w:rsidRPr="004E5D19" w:rsidRDefault="00FB71D2" w:rsidP="0012080A">
            <w:pPr>
              <w:spacing w:line="276" w:lineRule="auto"/>
              <w:rPr>
                <w:rFonts w:ascii="Arial" w:hAnsi="Arial" w:cs="Arial"/>
                <w:sz w:val="18"/>
                <w:szCs w:val="18"/>
              </w:rPr>
            </w:pPr>
            <w:r w:rsidRPr="004E5D19">
              <w:rPr>
                <w:rFonts w:ascii="Arial" w:hAnsi="Arial" w:cs="Arial"/>
                <w:sz w:val="18"/>
                <w:szCs w:val="18"/>
              </w:rPr>
              <w:t>Luigi Valle</w:t>
            </w:r>
          </w:p>
        </w:tc>
        <w:tc>
          <w:tcPr>
            <w:tcW w:w="3650" w:type="dxa"/>
            <w:vAlign w:val="center"/>
          </w:tcPr>
          <w:p w14:paraId="67EE1B1F" w14:textId="23963A0C" w:rsidR="00FB71D2" w:rsidRPr="004E5D19" w:rsidRDefault="00C914B1" w:rsidP="0012080A">
            <w:pPr>
              <w:spacing w:line="276" w:lineRule="auto"/>
              <w:rPr>
                <w:rFonts w:ascii="Arial" w:hAnsi="Arial" w:cs="Arial"/>
                <w:sz w:val="18"/>
                <w:szCs w:val="18"/>
              </w:rPr>
            </w:pPr>
            <w:r>
              <w:rPr>
                <w:rFonts w:ascii="Arial" w:hAnsi="Arial" w:cs="Arial"/>
                <w:sz w:val="18"/>
                <w:szCs w:val="18"/>
              </w:rPr>
              <w:t>Leonardo Flores</w:t>
            </w:r>
          </w:p>
        </w:tc>
        <w:tc>
          <w:tcPr>
            <w:tcW w:w="3651" w:type="dxa"/>
            <w:vAlign w:val="center"/>
          </w:tcPr>
          <w:p w14:paraId="34935718" w14:textId="77777777" w:rsidR="00FB71D2" w:rsidRPr="004E5D19" w:rsidRDefault="00FB71D2" w:rsidP="0012080A">
            <w:pPr>
              <w:spacing w:line="276" w:lineRule="auto"/>
              <w:rPr>
                <w:rFonts w:ascii="Arial" w:hAnsi="Arial" w:cs="Arial"/>
                <w:sz w:val="18"/>
                <w:szCs w:val="18"/>
              </w:rPr>
            </w:pPr>
            <w:r w:rsidRPr="004E5D19">
              <w:rPr>
                <w:rFonts w:ascii="Arial" w:hAnsi="Arial" w:cs="Arial"/>
                <w:sz w:val="18"/>
                <w:szCs w:val="18"/>
              </w:rPr>
              <w:t>Luis Rojas</w:t>
            </w:r>
          </w:p>
        </w:tc>
      </w:tr>
      <w:tr w:rsidR="00FB71D2" w:rsidRPr="004E5D19" w14:paraId="7AE6DB51" w14:textId="77777777" w:rsidTr="00C914B1">
        <w:tc>
          <w:tcPr>
            <w:tcW w:w="3650" w:type="dxa"/>
          </w:tcPr>
          <w:p w14:paraId="568DB42B" w14:textId="77777777" w:rsidR="00FB71D2" w:rsidRPr="004E5D19" w:rsidRDefault="00FB71D2" w:rsidP="0012080A">
            <w:pPr>
              <w:spacing w:line="276" w:lineRule="auto"/>
              <w:rPr>
                <w:rFonts w:ascii="Arial" w:hAnsi="Arial" w:cs="Arial"/>
                <w:sz w:val="18"/>
                <w:szCs w:val="18"/>
              </w:rPr>
            </w:pPr>
          </w:p>
        </w:tc>
        <w:tc>
          <w:tcPr>
            <w:tcW w:w="3650" w:type="dxa"/>
            <w:gridSpan w:val="2"/>
          </w:tcPr>
          <w:p w14:paraId="1545AA71" w14:textId="77777777" w:rsidR="00FB71D2" w:rsidRPr="004E5D19" w:rsidRDefault="00FB71D2" w:rsidP="0012080A">
            <w:pPr>
              <w:spacing w:line="276" w:lineRule="auto"/>
              <w:rPr>
                <w:rFonts w:ascii="Arial" w:hAnsi="Arial" w:cs="Arial"/>
                <w:sz w:val="18"/>
                <w:szCs w:val="18"/>
              </w:rPr>
            </w:pPr>
          </w:p>
        </w:tc>
        <w:tc>
          <w:tcPr>
            <w:tcW w:w="3650" w:type="dxa"/>
          </w:tcPr>
          <w:p w14:paraId="2CA87C35" w14:textId="77777777" w:rsidR="00FB71D2" w:rsidRPr="004E5D19" w:rsidRDefault="00FB71D2" w:rsidP="0012080A">
            <w:pPr>
              <w:spacing w:line="276" w:lineRule="auto"/>
              <w:rPr>
                <w:rFonts w:ascii="Arial" w:hAnsi="Arial" w:cs="Arial"/>
                <w:sz w:val="18"/>
                <w:szCs w:val="18"/>
              </w:rPr>
            </w:pPr>
          </w:p>
        </w:tc>
        <w:tc>
          <w:tcPr>
            <w:tcW w:w="3651" w:type="dxa"/>
          </w:tcPr>
          <w:p w14:paraId="56B1B7D9" w14:textId="77777777" w:rsidR="00FB71D2" w:rsidRPr="004E5D19" w:rsidRDefault="00FB71D2" w:rsidP="0012080A">
            <w:pPr>
              <w:spacing w:line="276" w:lineRule="auto"/>
              <w:rPr>
                <w:rFonts w:ascii="Arial" w:hAnsi="Arial" w:cs="Arial"/>
                <w:sz w:val="18"/>
                <w:szCs w:val="18"/>
              </w:rPr>
            </w:pPr>
          </w:p>
        </w:tc>
      </w:tr>
    </w:tbl>
    <w:p w14:paraId="261F70D2" w14:textId="1F37FACA" w:rsidR="00CB574C" w:rsidRDefault="00CB574C">
      <w:pPr>
        <w:rPr>
          <w:rFonts w:ascii="Arial" w:hAnsi="Arial" w:cs="Arial"/>
          <w:sz w:val="18"/>
          <w:szCs w:val="18"/>
        </w:rPr>
      </w:pPr>
    </w:p>
    <w:p w14:paraId="391F459E" w14:textId="77777777" w:rsidR="00FB71D2" w:rsidRPr="0071695A" w:rsidRDefault="00FB71D2">
      <w:pPr>
        <w:rPr>
          <w:rFonts w:ascii="Arial" w:hAnsi="Arial" w:cs="Arial"/>
          <w:sz w:val="18"/>
          <w:szCs w:val="18"/>
        </w:rPr>
      </w:pPr>
    </w:p>
    <w:tbl>
      <w:tblPr>
        <w:tblW w:w="147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A0" w:firstRow="1" w:lastRow="0" w:firstColumn="1" w:lastColumn="0" w:noHBand="0" w:noVBand="0"/>
      </w:tblPr>
      <w:tblGrid>
        <w:gridCol w:w="418"/>
        <w:gridCol w:w="6237"/>
        <w:gridCol w:w="992"/>
        <w:gridCol w:w="992"/>
        <w:gridCol w:w="6095"/>
      </w:tblGrid>
      <w:tr w:rsidR="00533FB1" w:rsidRPr="0071695A" w14:paraId="03397E56" w14:textId="77777777" w:rsidTr="00B22D5A">
        <w:trPr>
          <w:tblHeader/>
          <w:jc w:val="center"/>
        </w:trPr>
        <w:tc>
          <w:tcPr>
            <w:tcW w:w="418" w:type="dxa"/>
            <w:shd w:val="pct30" w:color="auto" w:fill="auto"/>
            <w:vAlign w:val="center"/>
          </w:tcPr>
          <w:p w14:paraId="370B0C80" w14:textId="77777777" w:rsidR="00533FB1" w:rsidRPr="0071695A" w:rsidRDefault="00533FB1" w:rsidP="000D5449">
            <w:pPr>
              <w:spacing w:before="60" w:after="60"/>
              <w:jc w:val="center"/>
              <w:rPr>
                <w:rFonts w:ascii="Arial" w:hAnsi="Arial" w:cs="Arial"/>
                <w:b/>
                <w:sz w:val="18"/>
                <w:szCs w:val="18"/>
              </w:rPr>
            </w:pPr>
            <w:r w:rsidRPr="0071695A">
              <w:rPr>
                <w:rFonts w:ascii="Arial" w:hAnsi="Arial" w:cs="Arial"/>
                <w:b/>
                <w:sz w:val="18"/>
                <w:szCs w:val="18"/>
              </w:rPr>
              <w:t>Nº</w:t>
            </w:r>
          </w:p>
        </w:tc>
        <w:tc>
          <w:tcPr>
            <w:tcW w:w="6237" w:type="dxa"/>
            <w:shd w:val="pct30" w:color="auto" w:fill="auto"/>
            <w:vAlign w:val="center"/>
          </w:tcPr>
          <w:p w14:paraId="3DEB5A60" w14:textId="7B9AE0C8" w:rsidR="00533FB1" w:rsidRPr="0071695A" w:rsidRDefault="00533FB1" w:rsidP="000D5449">
            <w:pPr>
              <w:spacing w:before="60" w:after="60"/>
              <w:jc w:val="center"/>
              <w:rPr>
                <w:rFonts w:ascii="Arial" w:hAnsi="Arial" w:cs="Arial"/>
                <w:b/>
                <w:sz w:val="18"/>
                <w:szCs w:val="18"/>
              </w:rPr>
            </w:pPr>
            <w:r w:rsidRPr="0071695A">
              <w:rPr>
                <w:rFonts w:ascii="Arial" w:hAnsi="Arial" w:cs="Arial"/>
                <w:b/>
                <w:sz w:val="18"/>
                <w:szCs w:val="18"/>
              </w:rPr>
              <w:t>Tareas</w:t>
            </w:r>
            <w:r>
              <w:rPr>
                <w:rFonts w:ascii="Arial" w:hAnsi="Arial" w:cs="Arial"/>
                <w:b/>
                <w:sz w:val="18"/>
                <w:szCs w:val="18"/>
              </w:rPr>
              <w:t>/casos</w:t>
            </w:r>
          </w:p>
        </w:tc>
        <w:tc>
          <w:tcPr>
            <w:tcW w:w="992" w:type="dxa"/>
            <w:shd w:val="pct30" w:color="auto" w:fill="auto"/>
            <w:vAlign w:val="center"/>
          </w:tcPr>
          <w:p w14:paraId="08F6E07B" w14:textId="4046981B" w:rsidR="00533FB1" w:rsidRPr="0071695A" w:rsidRDefault="00B22D5A" w:rsidP="000D5449">
            <w:pPr>
              <w:spacing w:before="60" w:after="60"/>
              <w:jc w:val="center"/>
              <w:rPr>
                <w:rFonts w:ascii="Arial" w:hAnsi="Arial" w:cs="Arial"/>
                <w:b/>
                <w:sz w:val="18"/>
                <w:szCs w:val="18"/>
              </w:rPr>
            </w:pPr>
            <w:r>
              <w:rPr>
                <w:rFonts w:ascii="Arial" w:hAnsi="Arial" w:cs="Arial"/>
                <w:b/>
                <w:sz w:val="18"/>
                <w:szCs w:val="18"/>
              </w:rPr>
              <w:t>#Pruebas</w:t>
            </w:r>
          </w:p>
        </w:tc>
        <w:tc>
          <w:tcPr>
            <w:tcW w:w="992" w:type="dxa"/>
            <w:shd w:val="pct30" w:color="auto" w:fill="auto"/>
            <w:vAlign w:val="center"/>
          </w:tcPr>
          <w:p w14:paraId="57532F7A" w14:textId="24C2CED3" w:rsidR="00533FB1" w:rsidRDefault="00B22D5A" w:rsidP="000D5449">
            <w:pPr>
              <w:spacing w:before="60" w:after="60"/>
              <w:jc w:val="center"/>
              <w:rPr>
                <w:rFonts w:ascii="Arial" w:hAnsi="Arial" w:cs="Arial"/>
                <w:b/>
                <w:sz w:val="18"/>
                <w:szCs w:val="18"/>
              </w:rPr>
            </w:pPr>
            <w:r>
              <w:rPr>
                <w:rFonts w:ascii="Arial" w:hAnsi="Arial" w:cs="Arial"/>
                <w:b/>
                <w:sz w:val="18"/>
                <w:szCs w:val="18"/>
              </w:rPr>
              <w:t>#Errores</w:t>
            </w:r>
          </w:p>
        </w:tc>
        <w:tc>
          <w:tcPr>
            <w:tcW w:w="6095" w:type="dxa"/>
            <w:shd w:val="pct30" w:color="auto" w:fill="auto"/>
            <w:vAlign w:val="center"/>
          </w:tcPr>
          <w:p w14:paraId="020E8CBA" w14:textId="77C18D35" w:rsidR="00533FB1" w:rsidRPr="0071695A" w:rsidRDefault="00533FB1" w:rsidP="000D5449">
            <w:pPr>
              <w:spacing w:before="60" w:after="60"/>
              <w:jc w:val="center"/>
              <w:rPr>
                <w:rFonts w:ascii="Arial" w:hAnsi="Arial" w:cs="Arial"/>
                <w:b/>
                <w:sz w:val="18"/>
                <w:szCs w:val="18"/>
              </w:rPr>
            </w:pPr>
            <w:r>
              <w:rPr>
                <w:rFonts w:ascii="Arial" w:hAnsi="Arial" w:cs="Arial"/>
                <w:b/>
                <w:sz w:val="18"/>
                <w:szCs w:val="18"/>
              </w:rPr>
              <w:t>Resultado/</w:t>
            </w:r>
            <w:r w:rsidRPr="0071695A">
              <w:rPr>
                <w:rFonts w:ascii="Arial" w:hAnsi="Arial" w:cs="Arial"/>
                <w:b/>
                <w:sz w:val="18"/>
                <w:szCs w:val="18"/>
              </w:rPr>
              <w:t>Observaciones</w:t>
            </w:r>
            <w:r>
              <w:rPr>
                <w:rFonts w:ascii="Arial" w:hAnsi="Arial" w:cs="Arial"/>
                <w:b/>
                <w:sz w:val="18"/>
                <w:szCs w:val="18"/>
              </w:rPr>
              <w:t xml:space="preserve"> del equipo de pruebas</w:t>
            </w:r>
          </w:p>
        </w:tc>
      </w:tr>
      <w:tr w:rsidR="00B97F80" w:rsidRPr="0071695A" w14:paraId="72E1735B" w14:textId="77777777" w:rsidTr="001A628C">
        <w:trPr>
          <w:jc w:val="center"/>
        </w:trPr>
        <w:tc>
          <w:tcPr>
            <w:tcW w:w="14734" w:type="dxa"/>
            <w:gridSpan w:val="5"/>
            <w:shd w:val="clear" w:color="auto" w:fill="00B0F0"/>
            <w:vAlign w:val="center"/>
          </w:tcPr>
          <w:p w14:paraId="37AFEB44" w14:textId="11114F60" w:rsidR="00B97F80" w:rsidRDefault="00B97F80" w:rsidP="000D5449">
            <w:pPr>
              <w:spacing w:before="60" w:after="60"/>
              <w:rPr>
                <w:rFonts w:ascii="Arial" w:hAnsi="Arial" w:cs="Arial"/>
                <w:b/>
                <w:sz w:val="18"/>
                <w:szCs w:val="18"/>
              </w:rPr>
            </w:pPr>
            <w:r>
              <w:rPr>
                <w:rFonts w:ascii="Arial" w:hAnsi="Arial" w:cs="Arial"/>
                <w:b/>
                <w:sz w:val="18"/>
                <w:szCs w:val="18"/>
              </w:rPr>
              <w:t>Fase: Liquidación</w:t>
            </w:r>
          </w:p>
        </w:tc>
      </w:tr>
      <w:tr w:rsidR="00533FB1" w:rsidRPr="0071695A" w14:paraId="3AF911FD" w14:textId="77777777" w:rsidTr="000D5449">
        <w:trPr>
          <w:jc w:val="center"/>
        </w:trPr>
        <w:tc>
          <w:tcPr>
            <w:tcW w:w="14734" w:type="dxa"/>
            <w:gridSpan w:val="5"/>
            <w:vAlign w:val="center"/>
          </w:tcPr>
          <w:p w14:paraId="4FB056A7" w14:textId="1814E01B" w:rsidR="00533FB1" w:rsidRPr="00C83A32" w:rsidRDefault="00B22D5A" w:rsidP="000D5449">
            <w:pPr>
              <w:spacing w:before="60" w:after="60"/>
              <w:rPr>
                <w:rFonts w:ascii="Arial" w:hAnsi="Arial" w:cs="Arial"/>
                <w:b/>
                <w:sz w:val="18"/>
                <w:szCs w:val="18"/>
                <w:highlight w:val="green"/>
              </w:rPr>
            </w:pPr>
            <w:r w:rsidRPr="00C83A32">
              <w:rPr>
                <w:rFonts w:ascii="Arial" w:hAnsi="Arial" w:cs="Arial"/>
                <w:b/>
                <w:sz w:val="18"/>
                <w:szCs w:val="18"/>
                <w:highlight w:val="green"/>
              </w:rPr>
              <w:t>ítem</w:t>
            </w:r>
            <w:r w:rsidR="00533FB1" w:rsidRPr="00C83A32">
              <w:rPr>
                <w:rFonts w:ascii="Arial" w:hAnsi="Arial" w:cs="Arial"/>
                <w:b/>
                <w:sz w:val="18"/>
                <w:szCs w:val="18"/>
                <w:highlight w:val="green"/>
              </w:rPr>
              <w:t xml:space="preserve"> 1</w:t>
            </w:r>
            <w:r w:rsidRPr="00C83A32">
              <w:rPr>
                <w:rFonts w:ascii="Arial" w:hAnsi="Arial" w:cs="Arial"/>
                <w:b/>
                <w:sz w:val="18"/>
                <w:szCs w:val="18"/>
                <w:highlight w:val="green"/>
              </w:rPr>
              <w:t xml:space="preserve">. </w:t>
            </w:r>
            <w:r w:rsidR="00C914B1" w:rsidRPr="00C83A32">
              <w:rPr>
                <w:rFonts w:ascii="Arial" w:hAnsi="Arial" w:cs="Arial"/>
                <w:b/>
                <w:sz w:val="18"/>
                <w:szCs w:val="18"/>
                <w:highlight w:val="green"/>
              </w:rPr>
              <w:t>Conceptos de liquidación</w:t>
            </w:r>
          </w:p>
        </w:tc>
      </w:tr>
      <w:tr w:rsidR="00533FB1" w:rsidRPr="0071695A" w14:paraId="086E6097" w14:textId="77777777" w:rsidTr="00645333">
        <w:trPr>
          <w:jc w:val="center"/>
        </w:trPr>
        <w:tc>
          <w:tcPr>
            <w:tcW w:w="418" w:type="dxa"/>
            <w:vAlign w:val="center"/>
          </w:tcPr>
          <w:p w14:paraId="0033FA7E" w14:textId="27DC5F21" w:rsidR="00533FB1" w:rsidRPr="0071695A" w:rsidRDefault="00533FB1" w:rsidP="000D5449">
            <w:pPr>
              <w:spacing w:before="60" w:after="60"/>
              <w:jc w:val="center"/>
              <w:rPr>
                <w:rFonts w:ascii="Arial" w:hAnsi="Arial" w:cs="Arial"/>
                <w:sz w:val="18"/>
                <w:szCs w:val="18"/>
              </w:rPr>
            </w:pPr>
            <w:r w:rsidRPr="0071695A">
              <w:rPr>
                <w:rFonts w:ascii="Arial" w:hAnsi="Arial" w:cs="Arial"/>
                <w:sz w:val="18"/>
                <w:szCs w:val="18"/>
              </w:rPr>
              <w:fldChar w:fldCharType="begin"/>
            </w:r>
            <w:r w:rsidRPr="0071695A">
              <w:rPr>
                <w:rFonts w:ascii="Arial" w:hAnsi="Arial" w:cs="Arial"/>
                <w:sz w:val="18"/>
                <w:szCs w:val="18"/>
              </w:rPr>
              <w:instrText xml:space="preserve"> AUTONUM </w:instrText>
            </w:r>
            <w:r w:rsidRPr="0071695A">
              <w:rPr>
                <w:rFonts w:ascii="Arial" w:hAnsi="Arial" w:cs="Arial"/>
                <w:sz w:val="18"/>
                <w:szCs w:val="18"/>
              </w:rPr>
              <w:fldChar w:fldCharType="end"/>
            </w:r>
          </w:p>
        </w:tc>
        <w:tc>
          <w:tcPr>
            <w:tcW w:w="6237" w:type="dxa"/>
            <w:vAlign w:val="center"/>
          </w:tcPr>
          <w:p w14:paraId="2AA8ADD9" w14:textId="77777777" w:rsidR="00AA7597" w:rsidRDefault="00C914B1" w:rsidP="00C914B1">
            <w:pPr>
              <w:spacing w:before="60" w:after="60"/>
              <w:rPr>
                <w:rFonts w:ascii="Arial" w:hAnsi="Arial" w:cs="Arial"/>
                <w:sz w:val="18"/>
                <w:szCs w:val="18"/>
              </w:rPr>
            </w:pPr>
            <w:r w:rsidRPr="00C914B1">
              <w:rPr>
                <w:rFonts w:ascii="Arial" w:hAnsi="Arial" w:cs="Arial"/>
                <w:sz w:val="18"/>
                <w:szCs w:val="18"/>
              </w:rPr>
              <w:t>Inscribir los códigos de liquidación para que viajen al Plame:</w:t>
            </w:r>
          </w:p>
          <w:p w14:paraId="111415F3" w14:textId="77777777" w:rsidR="00C914B1" w:rsidRDefault="00C914B1" w:rsidP="00C914B1">
            <w:pPr>
              <w:spacing w:before="60" w:after="60"/>
              <w:rPr>
                <w:rFonts w:ascii="Arial" w:hAnsi="Arial" w:cs="Arial"/>
                <w:sz w:val="18"/>
                <w:szCs w:val="18"/>
              </w:rPr>
            </w:pPr>
            <w:r>
              <w:rPr>
                <w:noProof/>
              </w:rPr>
              <w:drawing>
                <wp:inline distT="0" distB="0" distL="0" distR="0" wp14:anchorId="4A8B7C59" wp14:editId="642E3EA4">
                  <wp:extent cx="3870325" cy="548005"/>
                  <wp:effectExtent l="0" t="0" r="0" b="4445"/>
                  <wp:docPr id="1705337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37291" name=""/>
                          <pic:cNvPicPr/>
                        </pic:nvPicPr>
                        <pic:blipFill>
                          <a:blip r:embed="rId5"/>
                          <a:stretch>
                            <a:fillRect/>
                          </a:stretch>
                        </pic:blipFill>
                        <pic:spPr>
                          <a:xfrm>
                            <a:off x="0" y="0"/>
                            <a:ext cx="3870325" cy="548005"/>
                          </a:xfrm>
                          <a:prstGeom prst="rect">
                            <a:avLst/>
                          </a:prstGeom>
                        </pic:spPr>
                      </pic:pic>
                    </a:graphicData>
                  </a:graphic>
                </wp:inline>
              </w:drawing>
            </w:r>
          </w:p>
          <w:p w14:paraId="651D769C" w14:textId="4A9AB490" w:rsidR="00C914B1" w:rsidRPr="00C914B1" w:rsidRDefault="00C914B1" w:rsidP="00C914B1">
            <w:pPr>
              <w:spacing w:before="60" w:after="60"/>
              <w:rPr>
                <w:rFonts w:ascii="Arial" w:hAnsi="Arial" w:cs="Arial"/>
                <w:sz w:val="18"/>
                <w:szCs w:val="18"/>
              </w:rPr>
            </w:pPr>
            <w:r w:rsidRPr="001E00FF">
              <w:rPr>
                <w:noProof/>
              </w:rPr>
              <w:drawing>
                <wp:inline distT="0" distB="0" distL="0" distR="0" wp14:anchorId="2C0DD560" wp14:editId="717CFB38">
                  <wp:extent cx="4114800" cy="2358365"/>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59830" cy="2384174"/>
                          </a:xfrm>
                          <a:prstGeom prst="rect">
                            <a:avLst/>
                          </a:prstGeom>
                        </pic:spPr>
                      </pic:pic>
                    </a:graphicData>
                  </a:graphic>
                </wp:inline>
              </w:drawing>
            </w:r>
          </w:p>
        </w:tc>
        <w:tc>
          <w:tcPr>
            <w:tcW w:w="992" w:type="dxa"/>
          </w:tcPr>
          <w:p w14:paraId="59921E95" w14:textId="77777777" w:rsidR="00533FB1" w:rsidRDefault="00C914B1" w:rsidP="00645333">
            <w:pPr>
              <w:spacing w:before="60" w:after="60"/>
              <w:rPr>
                <w:rFonts w:ascii="Arial" w:hAnsi="Arial" w:cs="Arial"/>
                <w:sz w:val="18"/>
                <w:szCs w:val="18"/>
              </w:rPr>
            </w:pPr>
            <w:r w:rsidRPr="00C914B1">
              <w:rPr>
                <w:rFonts w:ascii="Arial" w:hAnsi="Arial" w:cs="Arial"/>
                <w:sz w:val="18"/>
                <w:szCs w:val="18"/>
              </w:rPr>
              <w:t>1</w:t>
            </w:r>
          </w:p>
          <w:p w14:paraId="47C00929" w14:textId="77777777" w:rsidR="00C83A32" w:rsidRDefault="00C83A32" w:rsidP="00645333">
            <w:pPr>
              <w:spacing w:before="60" w:after="60"/>
              <w:rPr>
                <w:rFonts w:ascii="Arial" w:hAnsi="Arial" w:cs="Arial"/>
                <w:sz w:val="18"/>
                <w:szCs w:val="18"/>
              </w:rPr>
            </w:pPr>
          </w:p>
          <w:p w14:paraId="14916798" w14:textId="77777777" w:rsidR="00C83A32" w:rsidRDefault="00C83A32" w:rsidP="00645333">
            <w:pPr>
              <w:spacing w:before="60" w:after="60"/>
              <w:rPr>
                <w:rFonts w:ascii="Arial" w:hAnsi="Arial" w:cs="Arial"/>
                <w:sz w:val="18"/>
                <w:szCs w:val="18"/>
              </w:rPr>
            </w:pPr>
          </w:p>
          <w:p w14:paraId="15FC5114" w14:textId="77777777" w:rsidR="00C83A32" w:rsidRDefault="00C83A32" w:rsidP="00645333">
            <w:pPr>
              <w:spacing w:before="60" w:after="60"/>
              <w:rPr>
                <w:rFonts w:ascii="Arial" w:hAnsi="Arial" w:cs="Arial"/>
                <w:sz w:val="18"/>
                <w:szCs w:val="18"/>
              </w:rPr>
            </w:pPr>
          </w:p>
          <w:p w14:paraId="3D571786" w14:textId="77777777" w:rsidR="00C83A32" w:rsidRDefault="00C83A32" w:rsidP="00645333">
            <w:pPr>
              <w:spacing w:before="60" w:after="60"/>
              <w:rPr>
                <w:rFonts w:ascii="Arial" w:hAnsi="Arial" w:cs="Arial"/>
                <w:sz w:val="18"/>
                <w:szCs w:val="18"/>
              </w:rPr>
            </w:pPr>
          </w:p>
          <w:p w14:paraId="365C196A" w14:textId="512E4F5D" w:rsidR="00C83A32" w:rsidRPr="00C914B1" w:rsidRDefault="00C83A32" w:rsidP="00645333">
            <w:pPr>
              <w:spacing w:before="60" w:after="60"/>
              <w:rPr>
                <w:rFonts w:ascii="Arial" w:hAnsi="Arial" w:cs="Arial"/>
                <w:sz w:val="18"/>
                <w:szCs w:val="18"/>
              </w:rPr>
            </w:pPr>
            <w:r>
              <w:rPr>
                <w:rFonts w:ascii="Arial" w:hAnsi="Arial" w:cs="Arial"/>
                <w:sz w:val="18"/>
                <w:szCs w:val="18"/>
              </w:rPr>
              <w:t>1</w:t>
            </w:r>
          </w:p>
        </w:tc>
        <w:tc>
          <w:tcPr>
            <w:tcW w:w="992" w:type="dxa"/>
          </w:tcPr>
          <w:p w14:paraId="4C22BAC5" w14:textId="77777777" w:rsidR="00533FB1" w:rsidRDefault="00C914B1" w:rsidP="00645333">
            <w:pPr>
              <w:spacing w:before="60" w:after="60"/>
              <w:rPr>
                <w:rFonts w:ascii="Arial" w:hAnsi="Arial" w:cs="Arial"/>
                <w:sz w:val="18"/>
                <w:szCs w:val="18"/>
              </w:rPr>
            </w:pPr>
            <w:r>
              <w:rPr>
                <w:rFonts w:ascii="Arial" w:hAnsi="Arial" w:cs="Arial"/>
                <w:sz w:val="18"/>
                <w:szCs w:val="18"/>
              </w:rPr>
              <w:t>1</w:t>
            </w:r>
          </w:p>
          <w:p w14:paraId="76D755EE" w14:textId="77777777" w:rsidR="00C83A32" w:rsidRDefault="00C83A32" w:rsidP="00645333">
            <w:pPr>
              <w:spacing w:before="60" w:after="60"/>
              <w:rPr>
                <w:rFonts w:ascii="Arial" w:hAnsi="Arial" w:cs="Arial"/>
                <w:sz w:val="18"/>
                <w:szCs w:val="18"/>
              </w:rPr>
            </w:pPr>
          </w:p>
          <w:p w14:paraId="66D1E24C" w14:textId="77777777" w:rsidR="00C83A32" w:rsidRDefault="00C83A32" w:rsidP="00645333">
            <w:pPr>
              <w:spacing w:before="60" w:after="60"/>
              <w:rPr>
                <w:rFonts w:ascii="Arial" w:hAnsi="Arial" w:cs="Arial"/>
                <w:sz w:val="18"/>
                <w:szCs w:val="18"/>
              </w:rPr>
            </w:pPr>
          </w:p>
          <w:p w14:paraId="5DFF8A80" w14:textId="77777777" w:rsidR="00C83A32" w:rsidRDefault="00C83A32" w:rsidP="00645333">
            <w:pPr>
              <w:spacing w:before="60" w:after="60"/>
              <w:rPr>
                <w:rFonts w:ascii="Arial" w:hAnsi="Arial" w:cs="Arial"/>
                <w:sz w:val="18"/>
                <w:szCs w:val="18"/>
              </w:rPr>
            </w:pPr>
          </w:p>
          <w:p w14:paraId="2682D9F9" w14:textId="77777777" w:rsidR="00C83A32" w:rsidRDefault="00C83A32" w:rsidP="00645333">
            <w:pPr>
              <w:spacing w:before="60" w:after="60"/>
              <w:rPr>
                <w:rFonts w:ascii="Arial" w:hAnsi="Arial" w:cs="Arial"/>
                <w:sz w:val="18"/>
                <w:szCs w:val="18"/>
              </w:rPr>
            </w:pPr>
          </w:p>
          <w:p w14:paraId="25200959" w14:textId="549AC4E8" w:rsidR="00C83A32" w:rsidRPr="00C914B1" w:rsidRDefault="00C83A32" w:rsidP="00645333">
            <w:pPr>
              <w:spacing w:before="60" w:after="60"/>
              <w:rPr>
                <w:rFonts w:ascii="Arial" w:hAnsi="Arial" w:cs="Arial"/>
                <w:sz w:val="18"/>
                <w:szCs w:val="18"/>
              </w:rPr>
            </w:pPr>
            <w:r>
              <w:rPr>
                <w:rFonts w:ascii="Arial" w:hAnsi="Arial" w:cs="Arial"/>
                <w:sz w:val="18"/>
                <w:szCs w:val="18"/>
              </w:rPr>
              <w:t>0</w:t>
            </w:r>
          </w:p>
        </w:tc>
        <w:tc>
          <w:tcPr>
            <w:tcW w:w="6095" w:type="dxa"/>
          </w:tcPr>
          <w:p w14:paraId="76DAF75F" w14:textId="77777777" w:rsidR="00C914B1" w:rsidRDefault="00C914B1" w:rsidP="00645333">
            <w:pPr>
              <w:spacing w:before="60" w:after="60"/>
              <w:rPr>
                <w:rFonts w:ascii="Arial" w:hAnsi="Arial" w:cs="Arial"/>
                <w:sz w:val="18"/>
                <w:szCs w:val="18"/>
              </w:rPr>
            </w:pPr>
            <w:r w:rsidRPr="00C914B1">
              <w:rPr>
                <w:rFonts w:ascii="Arial" w:hAnsi="Arial" w:cs="Arial"/>
                <w:sz w:val="18"/>
                <w:szCs w:val="18"/>
              </w:rPr>
              <w:t xml:space="preserve">05/05: </w:t>
            </w:r>
            <w:r>
              <w:rPr>
                <w:rFonts w:ascii="Arial" w:hAnsi="Arial" w:cs="Arial"/>
                <w:sz w:val="18"/>
                <w:szCs w:val="18"/>
              </w:rPr>
              <w:t xml:space="preserve">No </w:t>
            </w:r>
            <w:r w:rsidRPr="00C914B1">
              <w:rPr>
                <w:rFonts w:ascii="Arial" w:hAnsi="Arial" w:cs="Arial"/>
                <w:sz w:val="18"/>
                <w:szCs w:val="18"/>
              </w:rPr>
              <w:t>conforme</w:t>
            </w:r>
            <w:r>
              <w:rPr>
                <w:rFonts w:ascii="Arial" w:hAnsi="Arial" w:cs="Arial"/>
                <w:sz w:val="18"/>
                <w:szCs w:val="18"/>
              </w:rPr>
              <w:t>,</w:t>
            </w:r>
          </w:p>
          <w:p w14:paraId="47DBF477" w14:textId="2F18D5AB" w:rsidR="00C914B1" w:rsidRPr="008D01DF" w:rsidRDefault="00C914B1" w:rsidP="00C914B1">
            <w:pPr>
              <w:pStyle w:val="Prrafodelista"/>
              <w:numPr>
                <w:ilvl w:val="0"/>
                <w:numId w:val="13"/>
              </w:numPr>
              <w:spacing w:before="60" w:after="60"/>
              <w:rPr>
                <w:rFonts w:ascii="Arial" w:hAnsi="Arial" w:cs="Arial"/>
                <w:sz w:val="18"/>
                <w:szCs w:val="18"/>
              </w:rPr>
            </w:pPr>
            <w:r w:rsidRPr="008D01DF">
              <w:rPr>
                <w:rFonts w:ascii="Arial" w:hAnsi="Arial" w:cs="Arial"/>
                <w:sz w:val="18"/>
                <w:szCs w:val="18"/>
              </w:rPr>
              <w:t>Los códigos están registrados</w:t>
            </w:r>
            <w:r w:rsidR="008D01DF" w:rsidRPr="008D01DF">
              <w:rPr>
                <w:rFonts w:ascii="Arial" w:hAnsi="Arial" w:cs="Arial"/>
                <w:sz w:val="18"/>
                <w:szCs w:val="18"/>
              </w:rPr>
              <w:t>, pero</w:t>
            </w:r>
            <w:r w:rsidR="008D01DF">
              <w:rPr>
                <w:rFonts w:ascii="Arial" w:hAnsi="Arial" w:cs="Arial"/>
                <w:sz w:val="18"/>
                <w:szCs w:val="18"/>
              </w:rPr>
              <w:t xml:space="preserve"> e</w:t>
            </w:r>
            <w:r w:rsidRPr="008D01DF">
              <w:rPr>
                <w:rFonts w:ascii="Arial" w:hAnsi="Arial" w:cs="Arial"/>
                <w:sz w:val="18"/>
                <w:szCs w:val="18"/>
              </w:rPr>
              <w:t>n el generador de archivos del PLAME, no jala ninguna información para su LBS.</w:t>
            </w:r>
          </w:p>
          <w:p w14:paraId="5C3E48E1" w14:textId="2714CC7B" w:rsidR="00C914B1" w:rsidRPr="00C914B1" w:rsidRDefault="00C914B1" w:rsidP="00C914B1">
            <w:pPr>
              <w:pStyle w:val="Prrafodelista"/>
              <w:numPr>
                <w:ilvl w:val="0"/>
                <w:numId w:val="13"/>
              </w:numPr>
              <w:spacing w:before="60" w:after="60"/>
              <w:rPr>
                <w:rFonts w:ascii="Arial" w:hAnsi="Arial" w:cs="Arial"/>
                <w:sz w:val="18"/>
                <w:szCs w:val="18"/>
              </w:rPr>
            </w:pPr>
            <w:r>
              <w:rPr>
                <w:rFonts w:ascii="Arial" w:hAnsi="Arial" w:cs="Arial"/>
                <w:sz w:val="18"/>
                <w:szCs w:val="18"/>
              </w:rPr>
              <w:t xml:space="preserve">Caso </w:t>
            </w:r>
            <w:r w:rsidRPr="00C914B1">
              <w:rPr>
                <w:rFonts w:ascii="Arial" w:hAnsi="Arial" w:cs="Arial"/>
                <w:sz w:val="18"/>
                <w:szCs w:val="18"/>
              </w:rPr>
              <w:t>Trabajador código TRA01526g</w:t>
            </w:r>
            <w:r>
              <w:rPr>
                <w:rFonts w:ascii="Arial" w:hAnsi="Arial" w:cs="Arial"/>
                <w:sz w:val="18"/>
                <w:szCs w:val="18"/>
              </w:rPr>
              <w:t>: t</w:t>
            </w:r>
            <w:r w:rsidRPr="00C914B1">
              <w:rPr>
                <w:rFonts w:ascii="Arial" w:hAnsi="Arial" w:cs="Arial"/>
                <w:sz w:val="18"/>
                <w:szCs w:val="18"/>
              </w:rPr>
              <w:t>iene Liquidación + Planilla y no migra el total de conceptos percibidos.</w:t>
            </w:r>
          </w:p>
          <w:p w14:paraId="045F4696" w14:textId="3266CCF2" w:rsidR="00C914B1" w:rsidRDefault="00691EE0" w:rsidP="00C914B1">
            <w:pPr>
              <w:spacing w:before="60" w:after="60"/>
              <w:rPr>
                <w:rFonts w:ascii="Arial" w:hAnsi="Arial" w:cs="Arial"/>
                <w:sz w:val="18"/>
                <w:szCs w:val="18"/>
              </w:rPr>
            </w:pPr>
            <w:r w:rsidRPr="00C83A32">
              <w:rPr>
                <w:rFonts w:ascii="Arial" w:hAnsi="Arial" w:cs="Arial"/>
                <w:sz w:val="18"/>
                <w:szCs w:val="18"/>
                <w:highlight w:val="green"/>
              </w:rPr>
              <w:t>09/05: Conforme</w:t>
            </w:r>
            <w:r w:rsidR="00C83A32" w:rsidRPr="00C83A32">
              <w:rPr>
                <w:rFonts w:ascii="Arial" w:hAnsi="Arial" w:cs="Arial"/>
                <w:sz w:val="18"/>
                <w:szCs w:val="18"/>
                <w:highlight w:val="green"/>
              </w:rPr>
              <w:t xml:space="preserve"> (liquidación debe estar ENVIADA)</w:t>
            </w:r>
          </w:p>
          <w:p w14:paraId="0647B81A" w14:textId="56238E54" w:rsidR="00691EE0" w:rsidRPr="00C914B1" w:rsidRDefault="00691EE0" w:rsidP="00C914B1">
            <w:pPr>
              <w:spacing w:before="60" w:after="60"/>
              <w:rPr>
                <w:rFonts w:ascii="Arial" w:hAnsi="Arial" w:cs="Arial"/>
                <w:sz w:val="18"/>
                <w:szCs w:val="18"/>
              </w:rPr>
            </w:pPr>
            <w:r>
              <w:rPr>
                <w:noProof/>
              </w:rPr>
              <w:drawing>
                <wp:inline distT="0" distB="0" distL="0" distR="0" wp14:anchorId="2D18224E" wp14:editId="456D589C">
                  <wp:extent cx="3910058" cy="2494892"/>
                  <wp:effectExtent l="0" t="0" r="0" b="1270"/>
                  <wp:docPr id="1318054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54943" name=""/>
                          <pic:cNvPicPr/>
                        </pic:nvPicPr>
                        <pic:blipFill>
                          <a:blip r:embed="rId7"/>
                          <a:stretch>
                            <a:fillRect/>
                          </a:stretch>
                        </pic:blipFill>
                        <pic:spPr>
                          <a:xfrm>
                            <a:off x="0" y="0"/>
                            <a:ext cx="3921922" cy="2502462"/>
                          </a:xfrm>
                          <a:prstGeom prst="rect">
                            <a:avLst/>
                          </a:prstGeom>
                        </pic:spPr>
                      </pic:pic>
                    </a:graphicData>
                  </a:graphic>
                </wp:inline>
              </w:drawing>
            </w:r>
          </w:p>
        </w:tc>
      </w:tr>
      <w:tr w:rsidR="000D5449" w:rsidRPr="0071695A" w14:paraId="6271DC1A" w14:textId="77777777" w:rsidTr="00645333">
        <w:trPr>
          <w:jc w:val="center"/>
        </w:trPr>
        <w:tc>
          <w:tcPr>
            <w:tcW w:w="14734" w:type="dxa"/>
            <w:gridSpan w:val="5"/>
          </w:tcPr>
          <w:p w14:paraId="7E6777F5" w14:textId="2B8EC137" w:rsidR="000D5449" w:rsidRPr="00E24D5D" w:rsidRDefault="00297374" w:rsidP="00645333">
            <w:pPr>
              <w:spacing w:before="60" w:after="60"/>
              <w:rPr>
                <w:rFonts w:ascii="Arial" w:hAnsi="Arial" w:cs="Arial"/>
                <w:b/>
                <w:sz w:val="18"/>
                <w:szCs w:val="18"/>
                <w:highlight w:val="green"/>
              </w:rPr>
            </w:pPr>
            <w:r w:rsidRPr="00E24D5D">
              <w:rPr>
                <w:rFonts w:ascii="Arial" w:hAnsi="Arial" w:cs="Arial"/>
                <w:b/>
                <w:sz w:val="18"/>
                <w:szCs w:val="18"/>
                <w:highlight w:val="green"/>
              </w:rPr>
              <w:t>ítem</w:t>
            </w:r>
            <w:r w:rsidR="000D5449" w:rsidRPr="00E24D5D">
              <w:rPr>
                <w:rFonts w:ascii="Arial" w:hAnsi="Arial" w:cs="Arial"/>
                <w:b/>
                <w:sz w:val="18"/>
                <w:szCs w:val="18"/>
                <w:highlight w:val="green"/>
              </w:rPr>
              <w:t xml:space="preserve"> 2</w:t>
            </w:r>
            <w:r w:rsidRPr="00E24D5D">
              <w:rPr>
                <w:rFonts w:ascii="Arial" w:hAnsi="Arial" w:cs="Arial"/>
                <w:b/>
                <w:sz w:val="18"/>
                <w:szCs w:val="18"/>
                <w:highlight w:val="green"/>
              </w:rPr>
              <w:t xml:space="preserve">. </w:t>
            </w:r>
            <w:r w:rsidR="008D01DF" w:rsidRPr="00E24D5D">
              <w:rPr>
                <w:rFonts w:ascii="Arial" w:hAnsi="Arial" w:cs="Arial"/>
                <w:b/>
                <w:sz w:val="18"/>
                <w:szCs w:val="18"/>
                <w:highlight w:val="green"/>
              </w:rPr>
              <w:t>Inasistencias o LSGH en módulo de liquidaciones</w:t>
            </w:r>
          </w:p>
        </w:tc>
      </w:tr>
      <w:tr w:rsidR="000D5449" w:rsidRPr="0071695A" w14:paraId="55E9E28A" w14:textId="77777777" w:rsidTr="008D01DF">
        <w:trPr>
          <w:trHeight w:val="323"/>
          <w:jc w:val="center"/>
        </w:trPr>
        <w:tc>
          <w:tcPr>
            <w:tcW w:w="418" w:type="dxa"/>
            <w:vAlign w:val="center"/>
          </w:tcPr>
          <w:p w14:paraId="4515B314" w14:textId="68225B8E" w:rsidR="000D5449" w:rsidRPr="0071695A" w:rsidRDefault="000D5449" w:rsidP="000D5449">
            <w:pPr>
              <w:spacing w:before="60" w:after="60"/>
              <w:jc w:val="center"/>
              <w:rPr>
                <w:rFonts w:ascii="Arial" w:hAnsi="Arial" w:cs="Arial"/>
                <w:sz w:val="18"/>
                <w:szCs w:val="18"/>
              </w:rPr>
            </w:pPr>
            <w:r w:rsidRPr="0071695A">
              <w:rPr>
                <w:rFonts w:ascii="Arial" w:hAnsi="Arial" w:cs="Arial"/>
                <w:sz w:val="18"/>
                <w:szCs w:val="18"/>
              </w:rPr>
              <w:fldChar w:fldCharType="begin"/>
            </w:r>
            <w:r w:rsidRPr="0071695A">
              <w:rPr>
                <w:rFonts w:ascii="Arial" w:hAnsi="Arial" w:cs="Arial"/>
                <w:sz w:val="18"/>
                <w:szCs w:val="18"/>
              </w:rPr>
              <w:instrText xml:space="preserve"> AUTONUM </w:instrText>
            </w:r>
            <w:r w:rsidRPr="0071695A">
              <w:rPr>
                <w:rFonts w:ascii="Arial" w:hAnsi="Arial" w:cs="Arial"/>
                <w:sz w:val="18"/>
                <w:szCs w:val="18"/>
              </w:rPr>
              <w:fldChar w:fldCharType="end"/>
            </w:r>
          </w:p>
        </w:tc>
        <w:tc>
          <w:tcPr>
            <w:tcW w:w="6237" w:type="dxa"/>
          </w:tcPr>
          <w:p w14:paraId="15346135" w14:textId="77777777" w:rsidR="008D01DF" w:rsidRPr="008D01DF" w:rsidRDefault="008D01DF" w:rsidP="008D01DF">
            <w:pPr>
              <w:rPr>
                <w:rFonts w:ascii="Arial" w:hAnsi="Arial" w:cs="Arial"/>
                <w:sz w:val="18"/>
                <w:szCs w:val="18"/>
              </w:rPr>
            </w:pPr>
            <w:r w:rsidRPr="008D01DF">
              <w:rPr>
                <w:rFonts w:ascii="Arial" w:hAnsi="Arial" w:cs="Arial"/>
                <w:sz w:val="18"/>
                <w:szCs w:val="18"/>
              </w:rPr>
              <w:t>(Para faltas, LSGH y suspensiones)</w:t>
            </w:r>
          </w:p>
          <w:p w14:paraId="1581E2C8" w14:textId="77777777" w:rsidR="008D01DF" w:rsidRPr="008D01DF" w:rsidRDefault="008D01DF" w:rsidP="008D01DF">
            <w:pPr>
              <w:rPr>
                <w:rFonts w:ascii="Arial" w:hAnsi="Arial" w:cs="Arial"/>
                <w:sz w:val="18"/>
                <w:szCs w:val="18"/>
              </w:rPr>
            </w:pPr>
            <w:r w:rsidRPr="008D01DF">
              <w:rPr>
                <w:rFonts w:ascii="Arial" w:hAnsi="Arial" w:cs="Arial"/>
                <w:sz w:val="18"/>
                <w:szCs w:val="18"/>
              </w:rPr>
              <w:t xml:space="preserve">Deberá descontarse de los días a pagar truncos, por ejemplo: </w:t>
            </w:r>
          </w:p>
          <w:p w14:paraId="6ADB9C88" w14:textId="77777777" w:rsidR="004C75E3" w:rsidRDefault="008D01DF" w:rsidP="008D01DF">
            <w:pPr>
              <w:rPr>
                <w:rFonts w:ascii="Arial" w:hAnsi="Arial" w:cs="Arial"/>
                <w:sz w:val="18"/>
                <w:szCs w:val="18"/>
              </w:rPr>
            </w:pPr>
            <w:r w:rsidRPr="008D01DF">
              <w:rPr>
                <w:rFonts w:ascii="Arial" w:hAnsi="Arial" w:cs="Arial"/>
                <w:sz w:val="18"/>
                <w:szCs w:val="18"/>
              </w:rPr>
              <w:t>Si el trabajador tiene 18 faltas distribuidas de la siguiente manera:</w:t>
            </w:r>
          </w:p>
          <w:p w14:paraId="69B69777" w14:textId="77777777" w:rsidR="008D01DF" w:rsidRDefault="008D01DF" w:rsidP="008D01DF">
            <w:pPr>
              <w:rPr>
                <w:rFonts w:ascii="Arial" w:hAnsi="Arial" w:cs="Arial"/>
                <w:sz w:val="18"/>
                <w:szCs w:val="18"/>
              </w:rPr>
            </w:pPr>
          </w:p>
          <w:p w14:paraId="03B62CC8" w14:textId="77777777" w:rsidR="008D01DF" w:rsidRPr="000F2203" w:rsidRDefault="008D01DF" w:rsidP="00CC2B37">
            <w:pPr>
              <w:pStyle w:val="Prrafodelista"/>
              <w:numPr>
                <w:ilvl w:val="0"/>
                <w:numId w:val="14"/>
              </w:numPr>
              <w:rPr>
                <w:rFonts w:ascii="Arial" w:hAnsi="Arial" w:cs="Arial"/>
                <w:sz w:val="18"/>
                <w:szCs w:val="18"/>
              </w:rPr>
            </w:pPr>
            <w:r w:rsidRPr="00CC2B37">
              <w:rPr>
                <w:rFonts w:ascii="Arial" w:eastAsia="Times New Roman" w:hAnsi="Arial" w:cs="Arial"/>
                <w:sz w:val="18"/>
                <w:szCs w:val="18"/>
              </w:rPr>
              <w:t>En vacaciones truncas se descontará todas las faltas que tiene el trabajador.</w:t>
            </w:r>
          </w:p>
          <w:p w14:paraId="6C83D3BD" w14:textId="07DFE34B" w:rsidR="000F2203" w:rsidRPr="000F2203" w:rsidRDefault="000F2203" w:rsidP="000F2203">
            <w:pPr>
              <w:rPr>
                <w:rFonts w:ascii="Arial" w:hAnsi="Arial" w:cs="Arial"/>
                <w:sz w:val="18"/>
                <w:szCs w:val="18"/>
              </w:rPr>
            </w:pPr>
            <w:r>
              <w:rPr>
                <w:rFonts w:ascii="Arial" w:hAnsi="Arial" w:cs="Arial"/>
                <w:color w:val="FFFFFF" w:themeColor="background1"/>
                <w:sz w:val="18"/>
                <w:szCs w:val="18"/>
                <w:highlight w:val="blue"/>
              </w:rPr>
              <w:t>Leonardo c</w:t>
            </w:r>
            <w:r w:rsidRPr="000F2203">
              <w:rPr>
                <w:rFonts w:ascii="Arial" w:hAnsi="Arial" w:cs="Arial"/>
                <w:color w:val="FFFFFF" w:themeColor="background1"/>
                <w:sz w:val="18"/>
                <w:szCs w:val="18"/>
                <w:highlight w:val="blue"/>
              </w:rPr>
              <w:t>olocar</w:t>
            </w:r>
            <w:r>
              <w:rPr>
                <w:rFonts w:ascii="Arial" w:hAnsi="Arial" w:cs="Arial"/>
                <w:color w:val="FFFFFF" w:themeColor="background1"/>
                <w:sz w:val="18"/>
                <w:szCs w:val="18"/>
                <w:highlight w:val="blue"/>
              </w:rPr>
              <w:t>á</w:t>
            </w:r>
            <w:r w:rsidRPr="000F2203">
              <w:rPr>
                <w:rFonts w:ascii="Arial" w:hAnsi="Arial" w:cs="Arial"/>
                <w:color w:val="FFFFFF" w:themeColor="background1"/>
                <w:sz w:val="18"/>
                <w:szCs w:val="18"/>
                <w:highlight w:val="blue"/>
              </w:rPr>
              <w:t xml:space="preserve"> caso</w:t>
            </w:r>
            <w:r>
              <w:rPr>
                <w:rFonts w:ascii="Arial" w:hAnsi="Arial" w:cs="Arial"/>
                <w:color w:val="FFFFFF" w:themeColor="background1"/>
                <w:sz w:val="18"/>
                <w:szCs w:val="18"/>
                <w:highlight w:val="blue"/>
              </w:rPr>
              <w:t xml:space="preserve"> para mañana 16/05</w:t>
            </w:r>
            <w:r w:rsidR="004217F8">
              <w:rPr>
                <w:rFonts w:ascii="Arial" w:hAnsi="Arial" w:cs="Arial"/>
                <w:color w:val="FFFFFF" w:themeColor="background1"/>
                <w:sz w:val="18"/>
                <w:szCs w:val="18"/>
                <w:highlight w:val="blue"/>
              </w:rPr>
              <w:t xml:space="preserve"> 12pm</w:t>
            </w:r>
            <w:r w:rsidRPr="000F2203">
              <w:rPr>
                <w:rFonts w:ascii="Arial" w:hAnsi="Arial" w:cs="Arial"/>
                <w:color w:val="FFFFFF" w:themeColor="background1"/>
                <w:sz w:val="18"/>
                <w:szCs w:val="18"/>
                <w:highlight w:val="blue"/>
              </w:rPr>
              <w:t xml:space="preserve"> con trabajador que tenga faltas y requiera descontar faltas para liquidación de </w:t>
            </w:r>
            <w:r w:rsidRPr="004217F8">
              <w:rPr>
                <w:rFonts w:ascii="Arial" w:hAnsi="Arial" w:cs="Arial"/>
                <w:color w:val="FFFFFF" w:themeColor="background1"/>
                <w:sz w:val="18"/>
                <w:szCs w:val="18"/>
                <w:highlight w:val="blue"/>
              </w:rPr>
              <w:t>BBSS</w:t>
            </w:r>
            <w:r w:rsidR="004217F8" w:rsidRPr="004217F8">
              <w:rPr>
                <w:rFonts w:ascii="Arial" w:hAnsi="Arial" w:cs="Arial"/>
                <w:color w:val="FFFFFF" w:themeColor="background1"/>
                <w:sz w:val="18"/>
                <w:szCs w:val="18"/>
                <w:highlight w:val="blue"/>
              </w:rPr>
              <w:t>:</w:t>
            </w:r>
          </w:p>
        </w:tc>
        <w:tc>
          <w:tcPr>
            <w:tcW w:w="992" w:type="dxa"/>
          </w:tcPr>
          <w:p w14:paraId="185EF2D2" w14:textId="1CDDB1EF" w:rsidR="00A70066" w:rsidRPr="0071695A" w:rsidRDefault="008D01DF" w:rsidP="00645333">
            <w:pPr>
              <w:spacing w:before="60" w:after="60"/>
              <w:rPr>
                <w:rFonts w:ascii="Arial" w:hAnsi="Arial" w:cs="Arial"/>
                <w:sz w:val="18"/>
                <w:szCs w:val="18"/>
              </w:rPr>
            </w:pPr>
            <w:r>
              <w:rPr>
                <w:rFonts w:ascii="Arial" w:hAnsi="Arial" w:cs="Arial"/>
                <w:sz w:val="18"/>
                <w:szCs w:val="18"/>
              </w:rPr>
              <w:lastRenderedPageBreak/>
              <w:t>1</w:t>
            </w:r>
          </w:p>
        </w:tc>
        <w:tc>
          <w:tcPr>
            <w:tcW w:w="992" w:type="dxa"/>
          </w:tcPr>
          <w:p w14:paraId="6E638A67" w14:textId="7FFFE168" w:rsidR="00A70066" w:rsidRPr="0071695A" w:rsidRDefault="008D01DF" w:rsidP="00645333">
            <w:pPr>
              <w:spacing w:before="60" w:after="60"/>
              <w:rPr>
                <w:rFonts w:ascii="Arial" w:hAnsi="Arial" w:cs="Arial"/>
                <w:sz w:val="18"/>
                <w:szCs w:val="18"/>
              </w:rPr>
            </w:pPr>
            <w:r>
              <w:rPr>
                <w:rFonts w:ascii="Arial" w:hAnsi="Arial" w:cs="Arial"/>
                <w:sz w:val="18"/>
                <w:szCs w:val="18"/>
              </w:rPr>
              <w:t>1</w:t>
            </w:r>
          </w:p>
        </w:tc>
        <w:tc>
          <w:tcPr>
            <w:tcW w:w="6095" w:type="dxa"/>
          </w:tcPr>
          <w:p w14:paraId="78918737" w14:textId="77777777" w:rsidR="008D01DF" w:rsidRDefault="008D01DF" w:rsidP="00645333">
            <w:pPr>
              <w:spacing w:before="60" w:after="60"/>
              <w:rPr>
                <w:rFonts w:ascii="Arial" w:hAnsi="Arial" w:cs="Arial"/>
                <w:sz w:val="18"/>
                <w:szCs w:val="18"/>
              </w:rPr>
            </w:pPr>
            <w:r w:rsidRPr="00C91D72">
              <w:rPr>
                <w:rFonts w:ascii="Arial" w:hAnsi="Arial" w:cs="Arial"/>
                <w:sz w:val="18"/>
                <w:szCs w:val="18"/>
              </w:rPr>
              <w:t>05/05: No conforme,</w:t>
            </w:r>
            <w:r>
              <w:rPr>
                <w:rFonts w:ascii="Arial" w:hAnsi="Arial" w:cs="Arial"/>
                <w:sz w:val="18"/>
                <w:szCs w:val="18"/>
              </w:rPr>
              <w:t xml:space="preserve"> </w:t>
            </w:r>
          </w:p>
          <w:p w14:paraId="01B93D3E" w14:textId="5AF8B4F4" w:rsidR="008D01DF" w:rsidRDefault="008D01DF" w:rsidP="008D01DF">
            <w:pPr>
              <w:pStyle w:val="Prrafodelista"/>
              <w:numPr>
                <w:ilvl w:val="0"/>
                <w:numId w:val="13"/>
              </w:numPr>
              <w:rPr>
                <w:rFonts w:ascii="Arial" w:hAnsi="Arial" w:cs="Arial"/>
                <w:sz w:val="18"/>
                <w:szCs w:val="18"/>
              </w:rPr>
            </w:pPr>
            <w:r w:rsidRPr="008D01DF">
              <w:rPr>
                <w:rFonts w:ascii="Arial" w:hAnsi="Arial" w:cs="Arial"/>
                <w:sz w:val="18"/>
                <w:szCs w:val="18"/>
              </w:rPr>
              <w:t>Caso trabajador CODIGO TRA01396</w:t>
            </w:r>
            <w:r>
              <w:rPr>
                <w:rFonts w:ascii="Arial" w:hAnsi="Arial" w:cs="Arial"/>
                <w:sz w:val="18"/>
                <w:szCs w:val="18"/>
              </w:rPr>
              <w:t>, se tiene registrado</w:t>
            </w:r>
            <w:r w:rsidRPr="008D01DF">
              <w:rPr>
                <w:rFonts w:ascii="Arial" w:hAnsi="Arial" w:cs="Arial"/>
                <w:sz w:val="18"/>
                <w:szCs w:val="18"/>
              </w:rPr>
              <w:t xml:space="preserve">: </w:t>
            </w:r>
          </w:p>
          <w:p w14:paraId="537790D9" w14:textId="4AE7BDEC" w:rsidR="008D01DF" w:rsidRDefault="008D01DF" w:rsidP="008D01DF">
            <w:pPr>
              <w:pStyle w:val="Prrafodelista"/>
              <w:numPr>
                <w:ilvl w:val="1"/>
                <w:numId w:val="13"/>
              </w:numPr>
              <w:rPr>
                <w:rFonts w:ascii="Arial" w:hAnsi="Arial" w:cs="Arial"/>
                <w:sz w:val="18"/>
                <w:szCs w:val="18"/>
              </w:rPr>
            </w:pPr>
            <w:r w:rsidRPr="008D01DF">
              <w:rPr>
                <w:rFonts w:ascii="Arial" w:hAnsi="Arial" w:cs="Arial"/>
                <w:sz w:val="18"/>
                <w:szCs w:val="18"/>
              </w:rPr>
              <w:t>FALTAS DESDE SU INICIO DEL VINCULO: 11 DIAS</w:t>
            </w:r>
          </w:p>
          <w:p w14:paraId="5C372739" w14:textId="6D508CD1" w:rsidR="008D01DF" w:rsidRDefault="008D01DF" w:rsidP="008D01DF">
            <w:pPr>
              <w:pStyle w:val="Prrafodelista"/>
              <w:numPr>
                <w:ilvl w:val="1"/>
                <w:numId w:val="13"/>
              </w:numPr>
              <w:rPr>
                <w:rFonts w:ascii="Arial" w:hAnsi="Arial" w:cs="Arial"/>
                <w:sz w:val="18"/>
                <w:szCs w:val="18"/>
              </w:rPr>
            </w:pPr>
            <w:r w:rsidRPr="008D01DF">
              <w:rPr>
                <w:rFonts w:ascii="Arial" w:hAnsi="Arial" w:cs="Arial"/>
                <w:sz w:val="18"/>
                <w:szCs w:val="18"/>
              </w:rPr>
              <w:lastRenderedPageBreak/>
              <w:t>FALTAS CTS: 4 DIAS</w:t>
            </w:r>
          </w:p>
          <w:p w14:paraId="4B34194A" w14:textId="4B918059" w:rsidR="008D01DF" w:rsidRDefault="008D01DF" w:rsidP="008D01DF">
            <w:pPr>
              <w:pStyle w:val="Prrafodelista"/>
              <w:numPr>
                <w:ilvl w:val="1"/>
                <w:numId w:val="13"/>
              </w:numPr>
              <w:rPr>
                <w:rFonts w:ascii="Arial" w:hAnsi="Arial" w:cs="Arial"/>
                <w:sz w:val="18"/>
                <w:szCs w:val="18"/>
              </w:rPr>
            </w:pPr>
            <w:r w:rsidRPr="008D01DF">
              <w:rPr>
                <w:rFonts w:ascii="Arial" w:hAnsi="Arial" w:cs="Arial"/>
                <w:sz w:val="18"/>
                <w:szCs w:val="18"/>
              </w:rPr>
              <w:t>FALTAS GRATI: 4 DIAS</w:t>
            </w:r>
          </w:p>
          <w:p w14:paraId="71EE1AB4" w14:textId="2231E492" w:rsidR="008D01DF" w:rsidRDefault="008D01DF" w:rsidP="008D01DF">
            <w:pPr>
              <w:pStyle w:val="Prrafodelista"/>
              <w:numPr>
                <w:ilvl w:val="0"/>
                <w:numId w:val="13"/>
              </w:numPr>
              <w:rPr>
                <w:rFonts w:ascii="Arial" w:hAnsi="Arial" w:cs="Arial"/>
                <w:sz w:val="18"/>
                <w:szCs w:val="18"/>
              </w:rPr>
            </w:pPr>
            <w:r w:rsidRPr="008D01DF">
              <w:rPr>
                <w:rFonts w:ascii="Arial" w:hAnsi="Arial" w:cs="Arial"/>
                <w:sz w:val="18"/>
                <w:szCs w:val="18"/>
              </w:rPr>
              <w:t>En Vacaciones Truncas si está restando, pero nos diferencia por 1 día.</w:t>
            </w:r>
          </w:p>
          <w:p w14:paraId="31E585A1" w14:textId="53E02A72" w:rsidR="00106DA3" w:rsidRDefault="00106DA3" w:rsidP="00106DA3">
            <w:pPr>
              <w:rPr>
                <w:rFonts w:ascii="Arial" w:hAnsi="Arial" w:cs="Arial"/>
                <w:sz w:val="18"/>
                <w:szCs w:val="18"/>
              </w:rPr>
            </w:pPr>
            <w:r>
              <w:rPr>
                <w:rFonts w:ascii="Arial" w:hAnsi="Arial" w:cs="Arial"/>
                <w:noProof/>
                <w:sz w:val="18"/>
                <w:szCs w:val="18"/>
              </w:rPr>
              <w:drawing>
                <wp:inline distT="0" distB="0" distL="0" distR="0" wp14:anchorId="59C935D3" wp14:editId="1722B466">
                  <wp:extent cx="4206976" cy="2659380"/>
                  <wp:effectExtent l="0" t="0" r="3175" b="7620"/>
                  <wp:docPr id="833582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3531" cy="2669845"/>
                          </a:xfrm>
                          <a:prstGeom prst="rect">
                            <a:avLst/>
                          </a:prstGeom>
                          <a:noFill/>
                        </pic:spPr>
                      </pic:pic>
                    </a:graphicData>
                  </a:graphic>
                </wp:inline>
              </w:drawing>
            </w:r>
          </w:p>
          <w:p w14:paraId="5B562EE1" w14:textId="77777777" w:rsidR="00106DA3" w:rsidRDefault="00106DA3" w:rsidP="00106DA3">
            <w:pPr>
              <w:rPr>
                <w:rFonts w:ascii="Arial" w:hAnsi="Arial" w:cs="Arial"/>
                <w:sz w:val="18"/>
                <w:szCs w:val="18"/>
              </w:rPr>
            </w:pPr>
          </w:p>
          <w:p w14:paraId="1DB76688" w14:textId="77777777" w:rsidR="009966B9" w:rsidRDefault="00106DA3" w:rsidP="00A93D96">
            <w:pPr>
              <w:rPr>
                <w:rFonts w:ascii="Arial" w:hAnsi="Arial" w:cs="Arial"/>
                <w:sz w:val="18"/>
                <w:szCs w:val="18"/>
              </w:rPr>
            </w:pPr>
            <w:r w:rsidRPr="00E24D5D">
              <w:rPr>
                <w:rFonts w:ascii="Arial" w:hAnsi="Arial" w:cs="Arial"/>
                <w:sz w:val="18"/>
                <w:szCs w:val="18"/>
              </w:rPr>
              <w:t>12/05: no conforme, no resta las faltas</w:t>
            </w:r>
          </w:p>
          <w:p w14:paraId="391B345D" w14:textId="7CD91D1C" w:rsidR="00C04312" w:rsidRPr="00C04312" w:rsidRDefault="00C04312" w:rsidP="00C04312">
            <w:pPr>
              <w:pStyle w:val="Prrafodelista"/>
              <w:numPr>
                <w:ilvl w:val="0"/>
                <w:numId w:val="13"/>
              </w:numPr>
              <w:spacing w:before="60" w:after="60"/>
              <w:rPr>
                <w:rFonts w:ascii="Arial" w:hAnsi="Arial" w:cs="Arial"/>
                <w:sz w:val="18"/>
                <w:szCs w:val="18"/>
              </w:rPr>
            </w:pPr>
            <w:r w:rsidRPr="00103E86">
              <w:rPr>
                <w:rFonts w:ascii="Arial" w:hAnsi="Arial" w:cs="Arial"/>
                <w:sz w:val="18"/>
                <w:szCs w:val="18"/>
              </w:rPr>
              <w:t>Caso trabajador código TRA01818:</w:t>
            </w:r>
          </w:p>
          <w:p w14:paraId="63B49F29" w14:textId="77777777" w:rsidR="00C04312" w:rsidRDefault="00C04312" w:rsidP="00C04312">
            <w:pPr>
              <w:spacing w:before="60" w:after="60"/>
              <w:rPr>
                <w:rFonts w:ascii="Arial" w:hAnsi="Arial" w:cs="Arial"/>
                <w:sz w:val="18"/>
                <w:szCs w:val="18"/>
              </w:rPr>
            </w:pPr>
            <w:r w:rsidRPr="00EB70C6">
              <w:rPr>
                <w:rFonts w:ascii="Arial" w:hAnsi="Arial" w:cs="Arial"/>
                <w:sz w:val="18"/>
                <w:szCs w:val="18"/>
              </w:rPr>
              <w:t>-</w:t>
            </w:r>
            <w:r w:rsidRPr="00EB70C6">
              <w:rPr>
                <w:rFonts w:ascii="Arial" w:hAnsi="Arial" w:cs="Arial"/>
                <w:sz w:val="18"/>
                <w:szCs w:val="18"/>
              </w:rPr>
              <w:tab/>
              <w:t xml:space="preserve">Se tiene una diferencia en días, pero no se sabe a qué hace referencia </w:t>
            </w:r>
            <w:r>
              <w:rPr>
                <w:rFonts w:ascii="Arial" w:hAnsi="Arial" w:cs="Arial"/>
                <w:sz w:val="18"/>
                <w:szCs w:val="18"/>
              </w:rPr>
              <w:t>(este trabajador solo</w:t>
            </w:r>
            <w:r w:rsidRPr="00EB70C6">
              <w:rPr>
                <w:rFonts w:ascii="Arial" w:hAnsi="Arial" w:cs="Arial"/>
                <w:sz w:val="18"/>
                <w:szCs w:val="18"/>
              </w:rPr>
              <w:t xml:space="preserve"> tiene 1 día de falta en marzo</w:t>
            </w:r>
            <w:r>
              <w:rPr>
                <w:rFonts w:ascii="Arial" w:hAnsi="Arial" w:cs="Arial"/>
                <w:sz w:val="18"/>
                <w:szCs w:val="18"/>
              </w:rPr>
              <w:t>).</w:t>
            </w:r>
          </w:p>
          <w:p w14:paraId="6AA68F43" w14:textId="77777777" w:rsidR="00C26420" w:rsidRDefault="00C26420" w:rsidP="00C04312">
            <w:pPr>
              <w:spacing w:before="60" w:after="60"/>
              <w:rPr>
                <w:rFonts w:ascii="Arial" w:hAnsi="Arial" w:cs="Arial"/>
                <w:sz w:val="18"/>
                <w:szCs w:val="18"/>
              </w:rPr>
            </w:pPr>
          </w:p>
          <w:p w14:paraId="3F255F68" w14:textId="64D31BD2" w:rsidR="00C26420" w:rsidRDefault="00C26420" w:rsidP="00C04312">
            <w:pPr>
              <w:spacing w:before="60" w:after="60"/>
              <w:rPr>
                <w:rFonts w:ascii="Arial" w:hAnsi="Arial" w:cs="Arial"/>
                <w:sz w:val="18"/>
                <w:szCs w:val="18"/>
              </w:rPr>
            </w:pPr>
            <w:r w:rsidRPr="00E24D5D">
              <w:rPr>
                <w:rFonts w:ascii="Arial" w:hAnsi="Arial" w:cs="Arial"/>
                <w:sz w:val="18"/>
                <w:szCs w:val="18"/>
                <w:highlight w:val="green"/>
              </w:rPr>
              <w:t>19/</w:t>
            </w:r>
            <w:r w:rsidR="0045138E" w:rsidRPr="00E24D5D">
              <w:rPr>
                <w:rFonts w:ascii="Arial" w:hAnsi="Arial" w:cs="Arial"/>
                <w:sz w:val="18"/>
                <w:szCs w:val="18"/>
                <w:highlight w:val="green"/>
              </w:rPr>
              <w:t>05:</w:t>
            </w:r>
            <w:r w:rsidRPr="00E24D5D">
              <w:rPr>
                <w:rFonts w:ascii="Arial" w:hAnsi="Arial" w:cs="Arial"/>
                <w:sz w:val="18"/>
                <w:szCs w:val="18"/>
                <w:highlight w:val="green"/>
              </w:rPr>
              <w:t xml:space="preserve"> conforme</w:t>
            </w:r>
          </w:p>
          <w:p w14:paraId="0D963131" w14:textId="32E1DBBB" w:rsidR="00C04312" w:rsidRPr="008D01DF" w:rsidRDefault="00C04312" w:rsidP="00A93D96">
            <w:pPr>
              <w:rPr>
                <w:rFonts w:ascii="Arial" w:hAnsi="Arial" w:cs="Arial"/>
                <w:sz w:val="18"/>
                <w:szCs w:val="18"/>
              </w:rPr>
            </w:pPr>
          </w:p>
        </w:tc>
      </w:tr>
      <w:tr w:rsidR="00885EF0" w:rsidRPr="0071695A" w14:paraId="49672F08" w14:textId="77777777" w:rsidTr="00895D5C">
        <w:trPr>
          <w:trHeight w:val="323"/>
          <w:jc w:val="center"/>
        </w:trPr>
        <w:tc>
          <w:tcPr>
            <w:tcW w:w="418" w:type="dxa"/>
          </w:tcPr>
          <w:p w14:paraId="57ECB0E5" w14:textId="5751F8C2" w:rsidR="00885EF0" w:rsidRPr="0071695A" w:rsidRDefault="00885EF0" w:rsidP="00885EF0">
            <w:pPr>
              <w:spacing w:before="60" w:after="60"/>
              <w:jc w:val="center"/>
              <w:rPr>
                <w:rFonts w:ascii="Arial" w:hAnsi="Arial" w:cs="Arial"/>
                <w:sz w:val="18"/>
                <w:szCs w:val="18"/>
              </w:rPr>
            </w:pPr>
            <w:r w:rsidRPr="00123FE8">
              <w:rPr>
                <w:rFonts w:ascii="Arial" w:hAnsi="Arial" w:cs="Arial"/>
                <w:sz w:val="18"/>
                <w:szCs w:val="18"/>
              </w:rPr>
              <w:lastRenderedPageBreak/>
              <w:fldChar w:fldCharType="begin"/>
            </w:r>
            <w:r w:rsidRPr="00123FE8">
              <w:rPr>
                <w:rFonts w:ascii="Arial" w:hAnsi="Arial" w:cs="Arial"/>
                <w:sz w:val="18"/>
                <w:szCs w:val="18"/>
              </w:rPr>
              <w:instrText xml:space="preserve"> AUTONUM </w:instrText>
            </w:r>
            <w:r w:rsidRPr="00123FE8">
              <w:rPr>
                <w:rFonts w:ascii="Arial" w:hAnsi="Arial" w:cs="Arial"/>
                <w:sz w:val="18"/>
                <w:szCs w:val="18"/>
              </w:rPr>
              <w:fldChar w:fldCharType="end"/>
            </w:r>
          </w:p>
        </w:tc>
        <w:tc>
          <w:tcPr>
            <w:tcW w:w="6237" w:type="dxa"/>
            <w:vAlign w:val="center"/>
          </w:tcPr>
          <w:p w14:paraId="2E4B23B9" w14:textId="4EA25931" w:rsidR="00885EF0" w:rsidRPr="00895D5C" w:rsidRDefault="008D01DF" w:rsidP="00CC2B37">
            <w:pPr>
              <w:pStyle w:val="Prrafodelista"/>
              <w:numPr>
                <w:ilvl w:val="0"/>
                <w:numId w:val="14"/>
              </w:numPr>
              <w:rPr>
                <w:rFonts w:ascii="Arial" w:hAnsi="Arial" w:cs="Arial"/>
                <w:sz w:val="18"/>
                <w:szCs w:val="18"/>
              </w:rPr>
            </w:pPr>
            <w:r w:rsidRPr="00CC2B37">
              <w:rPr>
                <w:rFonts w:ascii="Arial" w:eastAsia="Times New Roman" w:hAnsi="Arial" w:cs="Arial"/>
                <w:sz w:val="18"/>
                <w:szCs w:val="18"/>
              </w:rPr>
              <w:t>En gratificación trunca dependerá del semestre de análisis: se descontarán las faltas de ese semestre.</w:t>
            </w:r>
          </w:p>
        </w:tc>
        <w:tc>
          <w:tcPr>
            <w:tcW w:w="992" w:type="dxa"/>
          </w:tcPr>
          <w:p w14:paraId="13A64494" w14:textId="16774CD8" w:rsidR="009966B9" w:rsidRPr="0071695A" w:rsidRDefault="008D01DF" w:rsidP="00645333">
            <w:pPr>
              <w:spacing w:before="60" w:after="60"/>
              <w:rPr>
                <w:rFonts w:ascii="Arial" w:hAnsi="Arial" w:cs="Arial"/>
                <w:sz w:val="18"/>
                <w:szCs w:val="18"/>
              </w:rPr>
            </w:pPr>
            <w:r>
              <w:rPr>
                <w:rFonts w:ascii="Arial" w:hAnsi="Arial" w:cs="Arial"/>
                <w:sz w:val="18"/>
                <w:szCs w:val="18"/>
              </w:rPr>
              <w:t>1</w:t>
            </w:r>
          </w:p>
        </w:tc>
        <w:tc>
          <w:tcPr>
            <w:tcW w:w="992" w:type="dxa"/>
          </w:tcPr>
          <w:p w14:paraId="6CA1A978" w14:textId="79CBA9E5" w:rsidR="009966B9" w:rsidRPr="0071695A" w:rsidRDefault="008D01DF" w:rsidP="00645333">
            <w:pPr>
              <w:spacing w:before="60" w:after="60"/>
              <w:rPr>
                <w:rFonts w:ascii="Arial" w:hAnsi="Arial" w:cs="Arial"/>
                <w:sz w:val="18"/>
                <w:szCs w:val="18"/>
              </w:rPr>
            </w:pPr>
            <w:r>
              <w:rPr>
                <w:rFonts w:ascii="Arial" w:hAnsi="Arial" w:cs="Arial"/>
                <w:sz w:val="18"/>
                <w:szCs w:val="18"/>
              </w:rPr>
              <w:t>1</w:t>
            </w:r>
          </w:p>
        </w:tc>
        <w:tc>
          <w:tcPr>
            <w:tcW w:w="6095" w:type="dxa"/>
          </w:tcPr>
          <w:p w14:paraId="0C97DA3C" w14:textId="77777777" w:rsidR="009966B9" w:rsidRPr="00E24D5D" w:rsidRDefault="008D01DF" w:rsidP="00645333">
            <w:pPr>
              <w:spacing w:before="60" w:after="60"/>
              <w:rPr>
                <w:rFonts w:ascii="Arial" w:hAnsi="Arial" w:cs="Arial"/>
                <w:sz w:val="18"/>
                <w:szCs w:val="18"/>
              </w:rPr>
            </w:pPr>
            <w:r w:rsidRPr="00E24D5D">
              <w:rPr>
                <w:rFonts w:ascii="Arial" w:hAnsi="Arial" w:cs="Arial"/>
                <w:sz w:val="18"/>
                <w:szCs w:val="18"/>
              </w:rPr>
              <w:t>05/05: No conforme, no resta las faltas</w:t>
            </w:r>
          </w:p>
          <w:p w14:paraId="389BF1A9" w14:textId="77777777" w:rsidR="00106DA3" w:rsidRPr="00E24D5D" w:rsidRDefault="00106DA3" w:rsidP="00106DA3">
            <w:pPr>
              <w:spacing w:before="60" w:after="60"/>
              <w:rPr>
                <w:rFonts w:ascii="Arial" w:hAnsi="Arial" w:cs="Arial"/>
                <w:sz w:val="18"/>
                <w:szCs w:val="18"/>
              </w:rPr>
            </w:pPr>
            <w:r w:rsidRPr="00E24D5D">
              <w:rPr>
                <w:rFonts w:ascii="Arial" w:hAnsi="Arial" w:cs="Arial"/>
                <w:sz w:val="18"/>
                <w:szCs w:val="18"/>
              </w:rPr>
              <w:t>12/05: No conforme, no resta las faltas</w:t>
            </w:r>
          </w:p>
          <w:p w14:paraId="720E9EF7" w14:textId="77777777" w:rsidR="00C04312" w:rsidRPr="00E24D5D" w:rsidRDefault="00A93D96" w:rsidP="00A93D96">
            <w:pPr>
              <w:spacing w:before="60" w:after="60"/>
              <w:rPr>
                <w:rFonts w:ascii="Arial" w:hAnsi="Arial" w:cs="Arial"/>
                <w:sz w:val="18"/>
                <w:szCs w:val="18"/>
              </w:rPr>
            </w:pPr>
            <w:r w:rsidRPr="00E24D5D">
              <w:rPr>
                <w:rFonts w:ascii="Arial" w:hAnsi="Arial" w:cs="Arial"/>
                <w:sz w:val="18"/>
                <w:szCs w:val="18"/>
              </w:rPr>
              <w:t>Nota: el sistema actualmente no descuenta por días, es por mes completo; el descuento es por dinero no por días</w:t>
            </w:r>
          </w:p>
          <w:p w14:paraId="1EEB95D1" w14:textId="77777777" w:rsidR="00C04312" w:rsidRPr="00E24D5D" w:rsidRDefault="00C04312" w:rsidP="00A93D96">
            <w:pPr>
              <w:spacing w:before="60" w:after="60"/>
              <w:rPr>
                <w:rFonts w:ascii="Arial" w:hAnsi="Arial" w:cs="Arial"/>
                <w:sz w:val="18"/>
                <w:szCs w:val="18"/>
              </w:rPr>
            </w:pPr>
          </w:p>
          <w:p w14:paraId="4EDF414D" w14:textId="77777777" w:rsidR="00C04312" w:rsidRPr="00E24D5D" w:rsidRDefault="00C04312" w:rsidP="00C04312">
            <w:pPr>
              <w:pStyle w:val="Prrafodelista"/>
              <w:numPr>
                <w:ilvl w:val="0"/>
                <w:numId w:val="13"/>
              </w:numPr>
              <w:spacing w:before="60" w:after="60"/>
              <w:rPr>
                <w:rFonts w:ascii="Arial" w:hAnsi="Arial" w:cs="Arial"/>
                <w:sz w:val="18"/>
                <w:szCs w:val="18"/>
              </w:rPr>
            </w:pPr>
            <w:r w:rsidRPr="00E24D5D">
              <w:rPr>
                <w:rFonts w:ascii="Arial" w:hAnsi="Arial" w:cs="Arial"/>
                <w:sz w:val="18"/>
                <w:szCs w:val="18"/>
              </w:rPr>
              <w:t>Caso trabajador código TRA01818:</w:t>
            </w:r>
          </w:p>
          <w:p w14:paraId="65D900A9" w14:textId="77777777" w:rsidR="00C04312" w:rsidRPr="00E24D5D" w:rsidRDefault="00C04312" w:rsidP="00C04312">
            <w:pPr>
              <w:spacing w:before="60" w:after="60"/>
              <w:rPr>
                <w:rFonts w:ascii="Arial" w:hAnsi="Arial" w:cs="Arial"/>
                <w:sz w:val="18"/>
                <w:szCs w:val="18"/>
              </w:rPr>
            </w:pPr>
            <w:r w:rsidRPr="00E24D5D">
              <w:rPr>
                <w:rFonts w:ascii="Arial" w:hAnsi="Arial" w:cs="Arial"/>
                <w:sz w:val="18"/>
                <w:szCs w:val="18"/>
              </w:rPr>
              <w:t>-</w:t>
            </w:r>
            <w:r w:rsidRPr="00E24D5D">
              <w:rPr>
                <w:rFonts w:ascii="Arial" w:hAnsi="Arial" w:cs="Arial"/>
                <w:sz w:val="18"/>
                <w:szCs w:val="18"/>
              </w:rPr>
              <w:tab/>
              <w:t>No está descontando el adelanto de vacaciones.</w:t>
            </w:r>
          </w:p>
          <w:p w14:paraId="50FB3D7E" w14:textId="528D045B" w:rsidR="00C04312" w:rsidRPr="00E24D5D" w:rsidRDefault="00C04312" w:rsidP="00C04312">
            <w:pPr>
              <w:spacing w:before="60" w:after="60"/>
              <w:rPr>
                <w:rFonts w:ascii="Arial" w:hAnsi="Arial" w:cs="Arial"/>
                <w:sz w:val="18"/>
                <w:szCs w:val="18"/>
              </w:rPr>
            </w:pPr>
            <w:r w:rsidRPr="00E24D5D">
              <w:rPr>
                <w:rFonts w:ascii="Arial" w:hAnsi="Arial" w:cs="Arial"/>
                <w:sz w:val="18"/>
                <w:szCs w:val="18"/>
              </w:rPr>
              <w:t>-</w:t>
            </w:r>
            <w:r w:rsidRPr="00E24D5D">
              <w:rPr>
                <w:rFonts w:ascii="Arial" w:hAnsi="Arial" w:cs="Arial"/>
                <w:sz w:val="18"/>
                <w:szCs w:val="18"/>
              </w:rPr>
              <w:tab/>
              <w:t>4 días de falta para Grati</w:t>
            </w:r>
          </w:p>
          <w:p w14:paraId="0D4FCBC1" w14:textId="77777777" w:rsidR="00106DA3" w:rsidRPr="00E24D5D" w:rsidRDefault="00A93D96" w:rsidP="00A93D96">
            <w:pPr>
              <w:spacing w:before="60" w:after="60"/>
              <w:rPr>
                <w:rFonts w:ascii="Arial" w:hAnsi="Arial" w:cs="Arial"/>
                <w:sz w:val="18"/>
                <w:szCs w:val="18"/>
              </w:rPr>
            </w:pPr>
            <w:r w:rsidRPr="00E24D5D">
              <w:rPr>
                <w:rFonts w:ascii="Arial" w:hAnsi="Arial" w:cs="Arial"/>
                <w:sz w:val="18"/>
                <w:szCs w:val="18"/>
              </w:rPr>
              <w:t xml:space="preserve">. </w:t>
            </w:r>
          </w:p>
          <w:p w14:paraId="793C0EB2" w14:textId="77777777" w:rsidR="0045138E" w:rsidRPr="00E24D5D" w:rsidRDefault="0045138E" w:rsidP="00A93D96">
            <w:pPr>
              <w:spacing w:before="60" w:after="60"/>
              <w:rPr>
                <w:rFonts w:ascii="Arial" w:hAnsi="Arial" w:cs="Arial"/>
                <w:sz w:val="18"/>
                <w:szCs w:val="18"/>
              </w:rPr>
            </w:pPr>
          </w:p>
          <w:p w14:paraId="509B18E4" w14:textId="77777777" w:rsidR="0045138E" w:rsidRPr="00E24D5D" w:rsidRDefault="0045138E" w:rsidP="0045138E">
            <w:pPr>
              <w:spacing w:before="60" w:after="60"/>
              <w:rPr>
                <w:rFonts w:ascii="Arial" w:hAnsi="Arial" w:cs="Arial"/>
                <w:sz w:val="18"/>
                <w:szCs w:val="18"/>
              </w:rPr>
            </w:pPr>
            <w:r w:rsidRPr="00E24D5D">
              <w:rPr>
                <w:rFonts w:ascii="Arial" w:hAnsi="Arial" w:cs="Arial"/>
                <w:sz w:val="18"/>
                <w:szCs w:val="18"/>
                <w:highlight w:val="green"/>
              </w:rPr>
              <w:lastRenderedPageBreak/>
              <w:t>19/05: conforme</w:t>
            </w:r>
          </w:p>
          <w:p w14:paraId="5399DC09" w14:textId="77777777" w:rsidR="0045138E" w:rsidRPr="00E24D5D" w:rsidRDefault="0045138E" w:rsidP="00A93D96">
            <w:pPr>
              <w:spacing w:before="60" w:after="60"/>
              <w:rPr>
                <w:rFonts w:ascii="Arial" w:hAnsi="Arial" w:cs="Arial"/>
                <w:sz w:val="18"/>
                <w:szCs w:val="18"/>
              </w:rPr>
            </w:pPr>
          </w:p>
          <w:p w14:paraId="10EF5A48" w14:textId="100CBC20" w:rsidR="0045138E" w:rsidRPr="00E24D5D" w:rsidRDefault="0045138E" w:rsidP="00A93D96">
            <w:pPr>
              <w:spacing w:before="60" w:after="60"/>
              <w:rPr>
                <w:rFonts w:ascii="Arial" w:hAnsi="Arial" w:cs="Arial"/>
                <w:sz w:val="18"/>
                <w:szCs w:val="18"/>
              </w:rPr>
            </w:pPr>
          </w:p>
        </w:tc>
      </w:tr>
      <w:tr w:rsidR="00885EF0" w:rsidRPr="0071695A" w14:paraId="7017A842" w14:textId="77777777" w:rsidTr="00895D5C">
        <w:trPr>
          <w:trHeight w:val="323"/>
          <w:jc w:val="center"/>
        </w:trPr>
        <w:tc>
          <w:tcPr>
            <w:tcW w:w="418" w:type="dxa"/>
          </w:tcPr>
          <w:p w14:paraId="06DDAE50" w14:textId="7EC10729" w:rsidR="00885EF0" w:rsidRPr="0071695A" w:rsidRDefault="00885EF0" w:rsidP="00885EF0">
            <w:pPr>
              <w:spacing w:before="60" w:after="60"/>
              <w:jc w:val="center"/>
              <w:rPr>
                <w:rFonts w:ascii="Arial" w:hAnsi="Arial" w:cs="Arial"/>
                <w:sz w:val="18"/>
                <w:szCs w:val="18"/>
              </w:rPr>
            </w:pPr>
            <w:r w:rsidRPr="00123FE8">
              <w:rPr>
                <w:rFonts w:ascii="Arial" w:hAnsi="Arial" w:cs="Arial"/>
                <w:sz w:val="18"/>
                <w:szCs w:val="18"/>
              </w:rPr>
              <w:lastRenderedPageBreak/>
              <w:fldChar w:fldCharType="begin"/>
            </w:r>
            <w:r w:rsidRPr="00123FE8">
              <w:rPr>
                <w:rFonts w:ascii="Arial" w:hAnsi="Arial" w:cs="Arial"/>
                <w:sz w:val="18"/>
                <w:szCs w:val="18"/>
              </w:rPr>
              <w:instrText xml:space="preserve"> AUTONUM </w:instrText>
            </w:r>
            <w:r w:rsidRPr="00123FE8">
              <w:rPr>
                <w:rFonts w:ascii="Arial" w:hAnsi="Arial" w:cs="Arial"/>
                <w:sz w:val="18"/>
                <w:szCs w:val="18"/>
              </w:rPr>
              <w:fldChar w:fldCharType="end"/>
            </w:r>
          </w:p>
        </w:tc>
        <w:tc>
          <w:tcPr>
            <w:tcW w:w="6237" w:type="dxa"/>
            <w:vAlign w:val="center"/>
          </w:tcPr>
          <w:p w14:paraId="0174F3BB" w14:textId="6F72781B" w:rsidR="00885EF0" w:rsidRPr="00CC2B37" w:rsidRDefault="008D01DF" w:rsidP="00CC2B37">
            <w:pPr>
              <w:pStyle w:val="Prrafodelista"/>
              <w:numPr>
                <w:ilvl w:val="0"/>
                <w:numId w:val="14"/>
              </w:numPr>
              <w:rPr>
                <w:rFonts w:ascii="Arial" w:eastAsia="Times New Roman" w:hAnsi="Arial" w:cs="Arial"/>
                <w:sz w:val="18"/>
                <w:szCs w:val="18"/>
              </w:rPr>
            </w:pPr>
            <w:r w:rsidRPr="00CC2B37">
              <w:rPr>
                <w:rFonts w:ascii="Arial" w:eastAsia="Times New Roman" w:hAnsi="Arial" w:cs="Arial"/>
                <w:sz w:val="18"/>
                <w:szCs w:val="18"/>
              </w:rPr>
              <w:t>En CTS trunca dependerá del semestre de análisis: se descontarán las faltas de ese semestre.</w:t>
            </w:r>
          </w:p>
        </w:tc>
        <w:tc>
          <w:tcPr>
            <w:tcW w:w="992" w:type="dxa"/>
          </w:tcPr>
          <w:p w14:paraId="7EB6F70A" w14:textId="1541B593" w:rsidR="009966B9" w:rsidRPr="0071695A" w:rsidRDefault="008D01DF" w:rsidP="00645333">
            <w:pPr>
              <w:spacing w:before="60" w:after="60"/>
              <w:rPr>
                <w:rFonts w:ascii="Arial" w:hAnsi="Arial" w:cs="Arial"/>
                <w:sz w:val="18"/>
                <w:szCs w:val="18"/>
              </w:rPr>
            </w:pPr>
            <w:r>
              <w:rPr>
                <w:rFonts w:ascii="Arial" w:hAnsi="Arial" w:cs="Arial"/>
                <w:sz w:val="18"/>
                <w:szCs w:val="18"/>
              </w:rPr>
              <w:t>1</w:t>
            </w:r>
          </w:p>
        </w:tc>
        <w:tc>
          <w:tcPr>
            <w:tcW w:w="992" w:type="dxa"/>
          </w:tcPr>
          <w:p w14:paraId="4C303DFC" w14:textId="14DF73CA" w:rsidR="009966B9" w:rsidRPr="0071695A" w:rsidRDefault="008D01DF" w:rsidP="00645333">
            <w:pPr>
              <w:spacing w:before="60" w:after="60"/>
              <w:rPr>
                <w:rFonts w:ascii="Arial" w:hAnsi="Arial" w:cs="Arial"/>
                <w:sz w:val="18"/>
                <w:szCs w:val="18"/>
              </w:rPr>
            </w:pPr>
            <w:r>
              <w:rPr>
                <w:rFonts w:ascii="Arial" w:hAnsi="Arial" w:cs="Arial"/>
                <w:sz w:val="18"/>
                <w:szCs w:val="18"/>
              </w:rPr>
              <w:t>1</w:t>
            </w:r>
          </w:p>
        </w:tc>
        <w:tc>
          <w:tcPr>
            <w:tcW w:w="6095" w:type="dxa"/>
          </w:tcPr>
          <w:p w14:paraId="5C0D7C90" w14:textId="77777777" w:rsidR="009966B9" w:rsidRPr="00E24D5D" w:rsidRDefault="008D01DF" w:rsidP="00645333">
            <w:pPr>
              <w:spacing w:before="60" w:after="60"/>
              <w:rPr>
                <w:rFonts w:ascii="Arial" w:hAnsi="Arial" w:cs="Arial"/>
                <w:sz w:val="18"/>
                <w:szCs w:val="18"/>
              </w:rPr>
            </w:pPr>
            <w:r w:rsidRPr="00E24D5D">
              <w:rPr>
                <w:rFonts w:ascii="Arial" w:hAnsi="Arial" w:cs="Arial"/>
                <w:sz w:val="18"/>
                <w:szCs w:val="18"/>
              </w:rPr>
              <w:t>05/05: No conforme, no resta las faltas</w:t>
            </w:r>
          </w:p>
          <w:p w14:paraId="48F59180" w14:textId="77777777" w:rsidR="00106DA3" w:rsidRPr="00E24D5D" w:rsidRDefault="00106DA3" w:rsidP="00645333">
            <w:pPr>
              <w:spacing w:before="60" w:after="60"/>
              <w:rPr>
                <w:rFonts w:ascii="Arial" w:hAnsi="Arial" w:cs="Arial"/>
                <w:sz w:val="18"/>
                <w:szCs w:val="18"/>
              </w:rPr>
            </w:pPr>
            <w:r w:rsidRPr="00E24D5D">
              <w:rPr>
                <w:rFonts w:ascii="Arial" w:hAnsi="Arial" w:cs="Arial"/>
                <w:sz w:val="18"/>
                <w:szCs w:val="18"/>
              </w:rPr>
              <w:t>12/05: No conforme, no resta las faltas</w:t>
            </w:r>
          </w:p>
          <w:p w14:paraId="0FDBB8A4" w14:textId="77777777" w:rsidR="00C04312" w:rsidRPr="00E24D5D" w:rsidRDefault="00C04312" w:rsidP="00C04312">
            <w:pPr>
              <w:pStyle w:val="Prrafodelista"/>
              <w:numPr>
                <w:ilvl w:val="0"/>
                <w:numId w:val="13"/>
              </w:numPr>
              <w:spacing w:before="60" w:after="60"/>
              <w:rPr>
                <w:rFonts w:ascii="Arial" w:hAnsi="Arial" w:cs="Arial"/>
                <w:sz w:val="18"/>
                <w:szCs w:val="18"/>
              </w:rPr>
            </w:pPr>
            <w:r w:rsidRPr="00E24D5D">
              <w:rPr>
                <w:rFonts w:ascii="Arial" w:hAnsi="Arial" w:cs="Arial"/>
                <w:sz w:val="18"/>
                <w:szCs w:val="18"/>
              </w:rPr>
              <w:t>Caso trabajador código TRA01818:</w:t>
            </w:r>
          </w:p>
          <w:p w14:paraId="7B471695" w14:textId="77777777" w:rsidR="00C04312" w:rsidRPr="00E24D5D" w:rsidRDefault="00C04312" w:rsidP="00C04312">
            <w:pPr>
              <w:spacing w:before="60" w:after="60"/>
              <w:rPr>
                <w:rFonts w:ascii="Arial" w:hAnsi="Arial" w:cs="Arial"/>
                <w:sz w:val="18"/>
                <w:szCs w:val="18"/>
              </w:rPr>
            </w:pPr>
            <w:r w:rsidRPr="00E24D5D">
              <w:rPr>
                <w:rFonts w:ascii="Arial" w:hAnsi="Arial" w:cs="Arial"/>
                <w:sz w:val="18"/>
                <w:szCs w:val="18"/>
              </w:rPr>
              <w:t>-</w:t>
            </w:r>
            <w:r w:rsidRPr="00E24D5D">
              <w:rPr>
                <w:rFonts w:ascii="Arial" w:hAnsi="Arial" w:cs="Arial"/>
                <w:sz w:val="18"/>
                <w:szCs w:val="18"/>
              </w:rPr>
              <w:tab/>
              <w:t>No está descontando el adelanto de vacaciones.</w:t>
            </w:r>
          </w:p>
          <w:p w14:paraId="26A750EF" w14:textId="77777777" w:rsidR="00C04312" w:rsidRPr="00E24D5D" w:rsidRDefault="00C04312" w:rsidP="00645333">
            <w:pPr>
              <w:spacing w:before="60" w:after="60"/>
              <w:rPr>
                <w:rFonts w:ascii="Arial" w:hAnsi="Arial" w:cs="Arial"/>
                <w:sz w:val="18"/>
                <w:szCs w:val="18"/>
              </w:rPr>
            </w:pPr>
            <w:r w:rsidRPr="00E24D5D">
              <w:rPr>
                <w:rFonts w:ascii="Arial" w:hAnsi="Arial" w:cs="Arial"/>
                <w:sz w:val="18"/>
                <w:szCs w:val="18"/>
              </w:rPr>
              <w:t>-</w:t>
            </w:r>
            <w:r w:rsidRPr="00E24D5D">
              <w:rPr>
                <w:rFonts w:ascii="Arial" w:hAnsi="Arial" w:cs="Arial"/>
                <w:sz w:val="18"/>
                <w:szCs w:val="18"/>
              </w:rPr>
              <w:tab/>
              <w:t>4 días de falta para CTS</w:t>
            </w:r>
          </w:p>
          <w:p w14:paraId="43D724EE" w14:textId="77777777" w:rsidR="0045138E" w:rsidRPr="00E24D5D" w:rsidRDefault="0045138E" w:rsidP="00645333">
            <w:pPr>
              <w:spacing w:before="60" w:after="60"/>
              <w:rPr>
                <w:rFonts w:ascii="Arial" w:hAnsi="Arial" w:cs="Arial"/>
                <w:sz w:val="18"/>
                <w:szCs w:val="18"/>
              </w:rPr>
            </w:pPr>
          </w:p>
          <w:p w14:paraId="71C6BB98" w14:textId="26118529" w:rsidR="0045138E" w:rsidRPr="00E24D5D" w:rsidRDefault="0045138E" w:rsidP="00645333">
            <w:pPr>
              <w:spacing w:before="60" w:after="60"/>
              <w:rPr>
                <w:rFonts w:ascii="Arial" w:hAnsi="Arial" w:cs="Arial"/>
                <w:sz w:val="18"/>
                <w:szCs w:val="18"/>
              </w:rPr>
            </w:pPr>
            <w:r w:rsidRPr="00E24D5D">
              <w:rPr>
                <w:rFonts w:ascii="Arial" w:hAnsi="Arial" w:cs="Arial"/>
                <w:sz w:val="18"/>
                <w:szCs w:val="18"/>
                <w:highlight w:val="green"/>
              </w:rPr>
              <w:t>19/05: conforme</w:t>
            </w:r>
          </w:p>
        </w:tc>
      </w:tr>
      <w:tr w:rsidR="000D5449" w:rsidRPr="0071695A" w14:paraId="38DEB3B6" w14:textId="77777777" w:rsidTr="00645333">
        <w:trPr>
          <w:jc w:val="center"/>
        </w:trPr>
        <w:tc>
          <w:tcPr>
            <w:tcW w:w="14734" w:type="dxa"/>
            <w:gridSpan w:val="5"/>
          </w:tcPr>
          <w:p w14:paraId="1EB8F6BF" w14:textId="4E35FF0D" w:rsidR="000D5449" w:rsidRPr="00385D37" w:rsidRDefault="004C75E3" w:rsidP="00645333">
            <w:pPr>
              <w:spacing w:before="60" w:after="60"/>
              <w:rPr>
                <w:rFonts w:ascii="Arial" w:hAnsi="Arial" w:cs="Arial"/>
                <w:b/>
                <w:sz w:val="18"/>
                <w:szCs w:val="18"/>
                <w:highlight w:val="green"/>
              </w:rPr>
            </w:pPr>
            <w:r w:rsidRPr="00385D37">
              <w:rPr>
                <w:rFonts w:ascii="Arial" w:hAnsi="Arial" w:cs="Arial"/>
                <w:b/>
                <w:sz w:val="18"/>
                <w:szCs w:val="18"/>
                <w:highlight w:val="green"/>
              </w:rPr>
              <w:t>ítem</w:t>
            </w:r>
            <w:r w:rsidR="000D5449" w:rsidRPr="00385D37">
              <w:rPr>
                <w:rFonts w:ascii="Arial" w:hAnsi="Arial" w:cs="Arial"/>
                <w:b/>
                <w:sz w:val="18"/>
                <w:szCs w:val="18"/>
                <w:highlight w:val="green"/>
              </w:rPr>
              <w:t xml:space="preserve"> 3</w:t>
            </w:r>
            <w:r w:rsidR="00E960EA" w:rsidRPr="00385D37">
              <w:rPr>
                <w:highlight w:val="green"/>
              </w:rPr>
              <w:t xml:space="preserve">. </w:t>
            </w:r>
            <w:r w:rsidR="008D01DF" w:rsidRPr="00385D37">
              <w:rPr>
                <w:rFonts w:ascii="Arial" w:hAnsi="Arial" w:cs="Arial"/>
                <w:b/>
                <w:sz w:val="18"/>
                <w:szCs w:val="18"/>
                <w:highlight w:val="green"/>
              </w:rPr>
              <w:t>Descuentos automáticos en liquidaciones</w:t>
            </w:r>
          </w:p>
        </w:tc>
      </w:tr>
      <w:tr w:rsidR="000D5449" w:rsidRPr="0071695A" w14:paraId="1FCBEC0D" w14:textId="77777777" w:rsidTr="00645333">
        <w:trPr>
          <w:jc w:val="center"/>
        </w:trPr>
        <w:tc>
          <w:tcPr>
            <w:tcW w:w="418" w:type="dxa"/>
            <w:vAlign w:val="center"/>
          </w:tcPr>
          <w:p w14:paraId="52A11B0B" w14:textId="77777777" w:rsidR="000D5449" w:rsidRPr="0071695A" w:rsidRDefault="000D5449" w:rsidP="000D5449">
            <w:pPr>
              <w:spacing w:before="60" w:after="60"/>
              <w:jc w:val="center"/>
              <w:rPr>
                <w:rFonts w:ascii="Arial" w:hAnsi="Arial" w:cs="Arial"/>
                <w:sz w:val="18"/>
                <w:szCs w:val="18"/>
              </w:rPr>
            </w:pPr>
            <w:r w:rsidRPr="0071695A">
              <w:rPr>
                <w:rFonts w:ascii="Arial" w:hAnsi="Arial" w:cs="Arial"/>
                <w:sz w:val="18"/>
                <w:szCs w:val="18"/>
              </w:rPr>
              <w:fldChar w:fldCharType="begin"/>
            </w:r>
            <w:r w:rsidRPr="0071695A">
              <w:rPr>
                <w:rFonts w:ascii="Arial" w:hAnsi="Arial" w:cs="Arial"/>
                <w:sz w:val="18"/>
                <w:szCs w:val="18"/>
              </w:rPr>
              <w:instrText xml:space="preserve"> AUTONUM </w:instrText>
            </w:r>
            <w:r w:rsidRPr="0071695A">
              <w:rPr>
                <w:rFonts w:ascii="Arial" w:hAnsi="Arial" w:cs="Arial"/>
                <w:sz w:val="18"/>
                <w:szCs w:val="18"/>
              </w:rPr>
              <w:fldChar w:fldCharType="end"/>
            </w:r>
          </w:p>
        </w:tc>
        <w:tc>
          <w:tcPr>
            <w:tcW w:w="6237" w:type="dxa"/>
            <w:vAlign w:val="center"/>
          </w:tcPr>
          <w:p w14:paraId="5D4B30A0" w14:textId="77777777" w:rsidR="00CC2B37" w:rsidRPr="00CC2B37" w:rsidRDefault="00CC2B37" w:rsidP="00CC2B37">
            <w:pPr>
              <w:spacing w:before="60" w:after="60"/>
              <w:rPr>
                <w:rFonts w:ascii="Arial" w:hAnsi="Arial" w:cs="Arial"/>
                <w:sz w:val="18"/>
                <w:szCs w:val="18"/>
              </w:rPr>
            </w:pPr>
            <w:r w:rsidRPr="00CC2B37">
              <w:rPr>
                <w:rFonts w:ascii="Arial" w:hAnsi="Arial" w:cs="Arial"/>
                <w:sz w:val="18"/>
                <w:szCs w:val="18"/>
              </w:rPr>
              <w:t>Se debe descontar los descuentos que el trabajador tiene registrado en el “módulo de préstamos”.</w:t>
            </w:r>
          </w:p>
          <w:p w14:paraId="28954F5B" w14:textId="77777777" w:rsidR="00CC2B37" w:rsidRPr="00CC2B37" w:rsidRDefault="00CC2B37" w:rsidP="00CC2B37">
            <w:pPr>
              <w:spacing w:before="60" w:after="60"/>
              <w:rPr>
                <w:rFonts w:ascii="Arial" w:hAnsi="Arial" w:cs="Arial"/>
                <w:sz w:val="18"/>
                <w:szCs w:val="18"/>
              </w:rPr>
            </w:pPr>
            <w:r w:rsidRPr="00CC2B37">
              <w:rPr>
                <w:rFonts w:ascii="Arial" w:hAnsi="Arial" w:cs="Arial"/>
                <w:sz w:val="18"/>
                <w:szCs w:val="18"/>
              </w:rPr>
              <w:t>Reglas:</w:t>
            </w:r>
          </w:p>
          <w:p w14:paraId="09974B3E" w14:textId="03122FC0" w:rsidR="000D5449" w:rsidRPr="0071695A" w:rsidRDefault="00CC2B37" w:rsidP="00CC2B37">
            <w:pPr>
              <w:spacing w:before="60" w:after="60"/>
              <w:rPr>
                <w:rFonts w:ascii="Arial" w:hAnsi="Arial" w:cs="Arial"/>
                <w:sz w:val="18"/>
                <w:szCs w:val="18"/>
              </w:rPr>
            </w:pPr>
            <w:r w:rsidRPr="00CC2B37">
              <w:rPr>
                <w:rFonts w:ascii="Arial" w:hAnsi="Arial" w:cs="Arial"/>
                <w:sz w:val="18"/>
                <w:szCs w:val="18"/>
              </w:rPr>
              <w:t>•</w:t>
            </w:r>
            <w:r w:rsidRPr="00CC2B37">
              <w:rPr>
                <w:rFonts w:ascii="Arial" w:hAnsi="Arial" w:cs="Arial"/>
                <w:sz w:val="18"/>
                <w:szCs w:val="18"/>
              </w:rPr>
              <w:tab/>
              <w:t>Si el cálculo de liquidación es anterior al pago de planilla, La liquidación deberá eliminarse del cálculo de planilla y solo mantenerse la liquidación.</w:t>
            </w:r>
          </w:p>
        </w:tc>
        <w:tc>
          <w:tcPr>
            <w:tcW w:w="992" w:type="dxa"/>
          </w:tcPr>
          <w:p w14:paraId="0C2E3FA0" w14:textId="3A6D2128" w:rsidR="00AF0BB5" w:rsidRPr="0071695A" w:rsidRDefault="0068703B" w:rsidP="00645333">
            <w:pPr>
              <w:spacing w:before="60" w:after="60"/>
              <w:rPr>
                <w:rFonts w:ascii="Arial" w:hAnsi="Arial" w:cs="Arial"/>
                <w:sz w:val="18"/>
                <w:szCs w:val="18"/>
              </w:rPr>
            </w:pPr>
            <w:r>
              <w:rPr>
                <w:rFonts w:ascii="Arial" w:hAnsi="Arial" w:cs="Arial"/>
                <w:sz w:val="18"/>
                <w:szCs w:val="18"/>
              </w:rPr>
              <w:t>1</w:t>
            </w:r>
          </w:p>
        </w:tc>
        <w:tc>
          <w:tcPr>
            <w:tcW w:w="992" w:type="dxa"/>
          </w:tcPr>
          <w:p w14:paraId="6DF53245" w14:textId="079DCBDC" w:rsidR="00AF0BB5" w:rsidRPr="0071695A" w:rsidRDefault="0068703B" w:rsidP="00645333">
            <w:pPr>
              <w:spacing w:before="60" w:after="60"/>
              <w:rPr>
                <w:rFonts w:ascii="Arial" w:hAnsi="Arial" w:cs="Arial"/>
                <w:sz w:val="18"/>
                <w:szCs w:val="18"/>
              </w:rPr>
            </w:pPr>
            <w:r>
              <w:rPr>
                <w:rFonts w:ascii="Arial" w:hAnsi="Arial" w:cs="Arial"/>
                <w:sz w:val="18"/>
                <w:szCs w:val="18"/>
              </w:rPr>
              <w:t>1</w:t>
            </w:r>
          </w:p>
        </w:tc>
        <w:tc>
          <w:tcPr>
            <w:tcW w:w="6095" w:type="dxa"/>
          </w:tcPr>
          <w:p w14:paraId="57E9E526" w14:textId="77777777" w:rsidR="0068703B" w:rsidRDefault="0068703B" w:rsidP="00645333">
            <w:pPr>
              <w:spacing w:before="60" w:after="60"/>
              <w:rPr>
                <w:rFonts w:ascii="Arial" w:hAnsi="Arial" w:cs="Arial"/>
                <w:sz w:val="18"/>
                <w:szCs w:val="18"/>
              </w:rPr>
            </w:pPr>
            <w:r w:rsidRPr="00C91D72">
              <w:rPr>
                <w:rFonts w:ascii="Arial" w:hAnsi="Arial" w:cs="Arial"/>
                <w:sz w:val="18"/>
                <w:szCs w:val="18"/>
              </w:rPr>
              <w:t>05/05: No conforme,</w:t>
            </w:r>
            <w:r>
              <w:rPr>
                <w:rFonts w:ascii="Arial" w:hAnsi="Arial" w:cs="Arial"/>
                <w:sz w:val="18"/>
                <w:szCs w:val="18"/>
              </w:rPr>
              <w:t xml:space="preserve"> </w:t>
            </w:r>
          </w:p>
          <w:p w14:paraId="08FD94CA" w14:textId="77777777" w:rsidR="00E67976" w:rsidRDefault="0068703B" w:rsidP="0068703B">
            <w:pPr>
              <w:pStyle w:val="Prrafodelista"/>
              <w:numPr>
                <w:ilvl w:val="0"/>
                <w:numId w:val="13"/>
              </w:numPr>
              <w:spacing w:before="60" w:after="60"/>
              <w:rPr>
                <w:rFonts w:ascii="Arial" w:hAnsi="Arial" w:cs="Arial"/>
                <w:sz w:val="18"/>
                <w:szCs w:val="18"/>
              </w:rPr>
            </w:pPr>
            <w:r w:rsidRPr="0068703B">
              <w:rPr>
                <w:rFonts w:ascii="Arial" w:hAnsi="Arial" w:cs="Arial"/>
                <w:sz w:val="18"/>
                <w:szCs w:val="18"/>
              </w:rPr>
              <w:t>Cálculo de Liquidación no elimina el cálculo previo de planilla.</w:t>
            </w:r>
          </w:p>
          <w:p w14:paraId="501F7D00" w14:textId="77777777" w:rsidR="003C7500" w:rsidRDefault="003C7500" w:rsidP="003C7500">
            <w:pPr>
              <w:spacing w:before="60" w:after="60"/>
              <w:rPr>
                <w:rFonts w:ascii="Arial" w:hAnsi="Arial" w:cs="Arial"/>
                <w:sz w:val="18"/>
                <w:szCs w:val="18"/>
              </w:rPr>
            </w:pPr>
            <w:r w:rsidRPr="003C7500">
              <w:rPr>
                <w:rFonts w:ascii="Arial" w:hAnsi="Arial" w:cs="Arial"/>
                <w:sz w:val="18"/>
                <w:szCs w:val="18"/>
                <w:highlight w:val="green"/>
              </w:rPr>
              <w:t>1</w:t>
            </w:r>
            <w:r w:rsidR="008E5F60">
              <w:rPr>
                <w:rFonts w:ascii="Arial" w:hAnsi="Arial" w:cs="Arial"/>
                <w:sz w:val="18"/>
                <w:szCs w:val="18"/>
                <w:highlight w:val="green"/>
              </w:rPr>
              <w:t>0</w:t>
            </w:r>
            <w:r w:rsidRPr="003C7500">
              <w:rPr>
                <w:rFonts w:ascii="Arial" w:hAnsi="Arial" w:cs="Arial"/>
                <w:sz w:val="18"/>
                <w:szCs w:val="18"/>
                <w:highlight w:val="green"/>
              </w:rPr>
              <w:t>/05: Conforme</w:t>
            </w:r>
          </w:p>
          <w:p w14:paraId="2F9C21E3" w14:textId="77777777" w:rsidR="008E5F60" w:rsidRPr="008E5F60" w:rsidRDefault="008E5F60" w:rsidP="008E5F60">
            <w:pPr>
              <w:spacing w:before="60" w:after="60"/>
              <w:rPr>
                <w:rFonts w:ascii="Arial" w:hAnsi="Arial" w:cs="Arial"/>
                <w:sz w:val="18"/>
                <w:szCs w:val="18"/>
              </w:rPr>
            </w:pPr>
            <w:r w:rsidRPr="008E5F60">
              <w:rPr>
                <w:rFonts w:ascii="Arial" w:hAnsi="Arial" w:cs="Arial"/>
                <w:sz w:val="18"/>
                <w:szCs w:val="18"/>
              </w:rPr>
              <w:t xml:space="preserve">Nota. LFlores: ¿La fecha de proceso hace referencia en la fecha que se calcula la planilla? O hace referencia a la fecha actual del día a día. </w:t>
            </w:r>
          </w:p>
          <w:p w14:paraId="654B9625" w14:textId="13CCD277" w:rsidR="008E5F60" w:rsidRPr="003C7500" w:rsidRDefault="008E5F60" w:rsidP="008E5F60">
            <w:pPr>
              <w:spacing w:before="60" w:after="60"/>
              <w:rPr>
                <w:rFonts w:ascii="Arial" w:hAnsi="Arial" w:cs="Arial"/>
                <w:sz w:val="18"/>
                <w:szCs w:val="18"/>
              </w:rPr>
            </w:pPr>
            <w:r w:rsidRPr="008E5F60">
              <w:rPr>
                <w:rFonts w:ascii="Arial" w:hAnsi="Arial" w:cs="Arial"/>
                <w:sz w:val="18"/>
                <w:szCs w:val="18"/>
              </w:rPr>
              <w:t>Eduardo: La fecha de proceso hace referencia al día que corren la planilla cada mes, lo que conversamos de los días 25. Para eliminar la planilla el sistema valida la fecha actual contra la fecha de proceso del mes que este procesando la liquidación.</w:t>
            </w:r>
          </w:p>
        </w:tc>
      </w:tr>
      <w:tr w:rsidR="000D5449" w:rsidRPr="0071695A" w14:paraId="3E3FA6A5" w14:textId="77777777" w:rsidTr="006E0094">
        <w:trPr>
          <w:jc w:val="center"/>
        </w:trPr>
        <w:tc>
          <w:tcPr>
            <w:tcW w:w="418" w:type="dxa"/>
            <w:vAlign w:val="center"/>
          </w:tcPr>
          <w:p w14:paraId="6D2B63B2" w14:textId="77777777" w:rsidR="000D5449" w:rsidRPr="0071695A" w:rsidRDefault="000D5449" w:rsidP="000D5449">
            <w:pPr>
              <w:spacing w:before="60" w:after="60"/>
              <w:jc w:val="center"/>
              <w:rPr>
                <w:rFonts w:ascii="Arial" w:hAnsi="Arial" w:cs="Arial"/>
                <w:sz w:val="18"/>
                <w:szCs w:val="18"/>
              </w:rPr>
            </w:pPr>
            <w:r w:rsidRPr="0071695A">
              <w:rPr>
                <w:rFonts w:ascii="Arial" w:hAnsi="Arial" w:cs="Arial"/>
                <w:sz w:val="18"/>
                <w:szCs w:val="18"/>
              </w:rPr>
              <w:fldChar w:fldCharType="begin"/>
            </w:r>
            <w:r w:rsidRPr="0071695A">
              <w:rPr>
                <w:rFonts w:ascii="Arial" w:hAnsi="Arial" w:cs="Arial"/>
                <w:sz w:val="18"/>
                <w:szCs w:val="18"/>
              </w:rPr>
              <w:instrText xml:space="preserve"> AUTONUM </w:instrText>
            </w:r>
            <w:r w:rsidRPr="0071695A">
              <w:rPr>
                <w:rFonts w:ascii="Arial" w:hAnsi="Arial" w:cs="Arial"/>
                <w:sz w:val="18"/>
                <w:szCs w:val="18"/>
              </w:rPr>
              <w:fldChar w:fldCharType="end"/>
            </w:r>
          </w:p>
        </w:tc>
        <w:tc>
          <w:tcPr>
            <w:tcW w:w="6237" w:type="dxa"/>
          </w:tcPr>
          <w:p w14:paraId="349C8D9D" w14:textId="56798E46" w:rsidR="00E37467" w:rsidRPr="0071695A" w:rsidRDefault="00CC2B37" w:rsidP="006E0094">
            <w:pPr>
              <w:spacing w:before="60" w:after="60"/>
              <w:rPr>
                <w:rFonts w:ascii="Arial" w:hAnsi="Arial" w:cs="Arial"/>
                <w:sz w:val="18"/>
                <w:szCs w:val="18"/>
              </w:rPr>
            </w:pPr>
            <w:r w:rsidRPr="00CC2B37">
              <w:rPr>
                <w:rFonts w:ascii="Arial" w:hAnsi="Arial" w:cs="Arial"/>
                <w:sz w:val="18"/>
                <w:szCs w:val="18"/>
              </w:rPr>
              <w:t>•</w:t>
            </w:r>
            <w:r w:rsidRPr="00CC2B37">
              <w:rPr>
                <w:rFonts w:ascii="Arial" w:hAnsi="Arial" w:cs="Arial"/>
                <w:sz w:val="18"/>
                <w:szCs w:val="18"/>
              </w:rPr>
              <w:tab/>
              <w:t>Si el cálculo de liquidación es posterior al pago de planilla, deberá analizar los descuentos, la renta de 5ta (descuento y devolución automáticos).</w:t>
            </w:r>
          </w:p>
        </w:tc>
        <w:tc>
          <w:tcPr>
            <w:tcW w:w="992" w:type="dxa"/>
          </w:tcPr>
          <w:p w14:paraId="74F193E1" w14:textId="4BA25F9C" w:rsidR="000D5449" w:rsidRPr="0071695A" w:rsidRDefault="0068703B" w:rsidP="00645333">
            <w:pPr>
              <w:spacing w:before="60" w:after="60"/>
              <w:rPr>
                <w:rFonts w:ascii="Arial" w:hAnsi="Arial" w:cs="Arial"/>
                <w:sz w:val="18"/>
                <w:szCs w:val="18"/>
              </w:rPr>
            </w:pPr>
            <w:r>
              <w:rPr>
                <w:rFonts w:ascii="Arial" w:hAnsi="Arial" w:cs="Arial"/>
                <w:sz w:val="18"/>
                <w:szCs w:val="18"/>
              </w:rPr>
              <w:t>1</w:t>
            </w:r>
          </w:p>
        </w:tc>
        <w:tc>
          <w:tcPr>
            <w:tcW w:w="992" w:type="dxa"/>
          </w:tcPr>
          <w:p w14:paraId="11773693" w14:textId="2F3AAF5A" w:rsidR="000D5449" w:rsidRPr="0071695A" w:rsidRDefault="0068703B" w:rsidP="00645333">
            <w:pPr>
              <w:spacing w:before="60" w:after="60"/>
              <w:rPr>
                <w:rFonts w:ascii="Arial" w:hAnsi="Arial" w:cs="Arial"/>
                <w:sz w:val="18"/>
                <w:szCs w:val="18"/>
              </w:rPr>
            </w:pPr>
            <w:r>
              <w:rPr>
                <w:rFonts w:ascii="Arial" w:hAnsi="Arial" w:cs="Arial"/>
                <w:sz w:val="18"/>
                <w:szCs w:val="18"/>
              </w:rPr>
              <w:t>1</w:t>
            </w:r>
          </w:p>
        </w:tc>
        <w:tc>
          <w:tcPr>
            <w:tcW w:w="6095" w:type="dxa"/>
          </w:tcPr>
          <w:p w14:paraId="79AADD45" w14:textId="77777777" w:rsidR="000D5449" w:rsidRDefault="0068703B" w:rsidP="00645333">
            <w:pPr>
              <w:spacing w:before="60" w:after="60"/>
              <w:rPr>
                <w:rFonts w:ascii="Arial" w:hAnsi="Arial" w:cs="Arial"/>
                <w:sz w:val="18"/>
                <w:szCs w:val="18"/>
              </w:rPr>
            </w:pPr>
            <w:r w:rsidRPr="006E0094">
              <w:rPr>
                <w:rFonts w:ascii="Arial" w:hAnsi="Arial" w:cs="Arial"/>
                <w:sz w:val="18"/>
                <w:szCs w:val="18"/>
              </w:rPr>
              <w:t>05/05: No conforme,</w:t>
            </w:r>
          </w:p>
          <w:p w14:paraId="3B13888F" w14:textId="628CC1C1" w:rsidR="0068703B" w:rsidRDefault="0068703B" w:rsidP="00645333">
            <w:pPr>
              <w:spacing w:before="60" w:after="60"/>
              <w:rPr>
                <w:rFonts w:ascii="Arial" w:hAnsi="Arial" w:cs="Arial"/>
                <w:sz w:val="18"/>
                <w:szCs w:val="18"/>
              </w:rPr>
            </w:pPr>
            <w:r w:rsidRPr="0068703B">
              <w:rPr>
                <w:rFonts w:ascii="Arial" w:hAnsi="Arial" w:cs="Arial"/>
                <w:sz w:val="18"/>
                <w:szCs w:val="18"/>
              </w:rPr>
              <w:t>-</w:t>
            </w:r>
            <w:r w:rsidRPr="0068703B">
              <w:rPr>
                <w:rFonts w:ascii="Arial" w:hAnsi="Arial" w:cs="Arial"/>
                <w:sz w:val="18"/>
                <w:szCs w:val="18"/>
              </w:rPr>
              <w:tab/>
              <w:t>Cuando la liquidación se genera posterior al pago de planilla, analiza correctamente los descuentos pendientes en el módulo de préstamos. (pero al eliminar la liquidación, no se puede editar el módulo)</w:t>
            </w:r>
            <w:r w:rsidR="00103E86">
              <w:rPr>
                <w:rFonts w:ascii="Arial" w:hAnsi="Arial" w:cs="Arial"/>
                <w:sz w:val="18"/>
                <w:szCs w:val="18"/>
              </w:rPr>
              <w:t xml:space="preserve"> </w:t>
            </w:r>
            <w:r>
              <w:rPr>
                <w:rFonts w:ascii="Arial" w:hAnsi="Arial" w:cs="Arial"/>
                <w:sz w:val="18"/>
                <w:szCs w:val="18"/>
              </w:rPr>
              <w:t>:</w:t>
            </w:r>
          </w:p>
          <w:p w14:paraId="6751CF23" w14:textId="31C33D22" w:rsidR="0068703B" w:rsidRDefault="0068703B" w:rsidP="00645333">
            <w:pPr>
              <w:spacing w:before="60" w:after="60"/>
              <w:rPr>
                <w:rFonts w:ascii="Arial" w:hAnsi="Arial" w:cs="Arial"/>
                <w:sz w:val="18"/>
                <w:szCs w:val="18"/>
              </w:rPr>
            </w:pPr>
            <w:r>
              <w:rPr>
                <w:noProof/>
              </w:rPr>
              <w:lastRenderedPageBreak/>
              <w:drawing>
                <wp:inline distT="0" distB="0" distL="0" distR="0" wp14:anchorId="2A0D1306" wp14:editId="529FA691">
                  <wp:extent cx="3889375" cy="2454701"/>
                  <wp:effectExtent l="0" t="0" r="0" b="3175"/>
                  <wp:docPr id="571829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29752" name=""/>
                          <pic:cNvPicPr/>
                        </pic:nvPicPr>
                        <pic:blipFill>
                          <a:blip r:embed="rId9"/>
                          <a:stretch>
                            <a:fillRect/>
                          </a:stretch>
                        </pic:blipFill>
                        <pic:spPr>
                          <a:xfrm>
                            <a:off x="0" y="0"/>
                            <a:ext cx="3901915" cy="2462615"/>
                          </a:xfrm>
                          <a:prstGeom prst="rect">
                            <a:avLst/>
                          </a:prstGeom>
                        </pic:spPr>
                      </pic:pic>
                    </a:graphicData>
                  </a:graphic>
                </wp:inline>
              </w:drawing>
            </w:r>
          </w:p>
          <w:p w14:paraId="735DABDC" w14:textId="447F4BD3" w:rsidR="0068703B" w:rsidRDefault="0068703B" w:rsidP="00645333">
            <w:pPr>
              <w:spacing w:before="60" w:after="60"/>
              <w:rPr>
                <w:rFonts w:ascii="Arial" w:hAnsi="Arial" w:cs="Arial"/>
                <w:sz w:val="18"/>
                <w:szCs w:val="18"/>
              </w:rPr>
            </w:pPr>
            <w:r w:rsidRPr="0068703B">
              <w:rPr>
                <w:rFonts w:ascii="Arial" w:hAnsi="Arial" w:cs="Arial"/>
                <w:sz w:val="18"/>
                <w:szCs w:val="18"/>
              </w:rPr>
              <w:t>-</w:t>
            </w:r>
            <w:r w:rsidRPr="0068703B">
              <w:rPr>
                <w:rFonts w:ascii="Arial" w:hAnsi="Arial" w:cs="Arial"/>
                <w:sz w:val="18"/>
                <w:szCs w:val="18"/>
              </w:rPr>
              <w:tab/>
              <w:t>En el caso de devolución de 5ta no está realizando el análisis que corresponde</w:t>
            </w:r>
            <w:r w:rsidR="00103E86">
              <w:rPr>
                <w:rFonts w:ascii="Arial" w:hAnsi="Arial" w:cs="Arial"/>
                <w:sz w:val="18"/>
                <w:szCs w:val="18"/>
              </w:rPr>
              <w:t xml:space="preserve"> TRA01427</w:t>
            </w:r>
            <w:r>
              <w:rPr>
                <w:rFonts w:ascii="Arial" w:hAnsi="Arial" w:cs="Arial"/>
                <w:sz w:val="18"/>
                <w:szCs w:val="18"/>
              </w:rPr>
              <w:t>:</w:t>
            </w:r>
          </w:p>
          <w:p w14:paraId="65B40FF3" w14:textId="77777777" w:rsidR="0068703B" w:rsidRDefault="0068703B" w:rsidP="00645333">
            <w:pPr>
              <w:spacing w:before="60" w:after="60"/>
              <w:rPr>
                <w:rFonts w:ascii="Arial" w:hAnsi="Arial" w:cs="Arial"/>
                <w:sz w:val="18"/>
                <w:szCs w:val="18"/>
              </w:rPr>
            </w:pPr>
            <w:r>
              <w:rPr>
                <w:noProof/>
              </w:rPr>
              <w:drawing>
                <wp:inline distT="0" distB="0" distL="0" distR="0" wp14:anchorId="0640A724" wp14:editId="7CE1635A">
                  <wp:extent cx="4198620" cy="2665162"/>
                  <wp:effectExtent l="0" t="0" r="0" b="1905"/>
                  <wp:docPr id="2015900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00080" name=""/>
                          <pic:cNvPicPr/>
                        </pic:nvPicPr>
                        <pic:blipFill>
                          <a:blip r:embed="rId10"/>
                          <a:stretch>
                            <a:fillRect/>
                          </a:stretch>
                        </pic:blipFill>
                        <pic:spPr>
                          <a:xfrm>
                            <a:off x="0" y="0"/>
                            <a:ext cx="4216687" cy="2676630"/>
                          </a:xfrm>
                          <a:prstGeom prst="rect">
                            <a:avLst/>
                          </a:prstGeom>
                        </pic:spPr>
                      </pic:pic>
                    </a:graphicData>
                  </a:graphic>
                </wp:inline>
              </w:drawing>
            </w:r>
          </w:p>
          <w:p w14:paraId="46C9A856" w14:textId="77777777" w:rsidR="00EB70C6" w:rsidRDefault="00EB70C6" w:rsidP="00645333">
            <w:pPr>
              <w:spacing w:before="60" w:after="60"/>
              <w:rPr>
                <w:rFonts w:ascii="Arial" w:hAnsi="Arial" w:cs="Arial"/>
                <w:sz w:val="18"/>
                <w:szCs w:val="18"/>
              </w:rPr>
            </w:pPr>
          </w:p>
          <w:p w14:paraId="14921442" w14:textId="77777777" w:rsidR="00EB70C6" w:rsidRDefault="00EB70C6" w:rsidP="00645333">
            <w:pPr>
              <w:spacing w:before="60" w:after="60"/>
              <w:rPr>
                <w:rFonts w:ascii="Arial" w:hAnsi="Arial" w:cs="Arial"/>
                <w:sz w:val="18"/>
                <w:szCs w:val="18"/>
              </w:rPr>
            </w:pPr>
          </w:p>
          <w:p w14:paraId="5C303815" w14:textId="756704A5" w:rsidR="00CA2701" w:rsidRPr="00385D37" w:rsidRDefault="00CA2701" w:rsidP="00645333">
            <w:pPr>
              <w:spacing w:before="60" w:after="60"/>
              <w:rPr>
                <w:rFonts w:ascii="Arial" w:hAnsi="Arial" w:cs="Arial"/>
                <w:sz w:val="18"/>
                <w:szCs w:val="18"/>
              </w:rPr>
            </w:pPr>
            <w:r w:rsidRPr="00385D37">
              <w:rPr>
                <w:rFonts w:ascii="Arial" w:hAnsi="Arial" w:cs="Arial"/>
                <w:sz w:val="18"/>
                <w:szCs w:val="18"/>
              </w:rPr>
              <w:t>10/05: conforme la eliminación del proceso de planilla al generar una LBS</w:t>
            </w:r>
          </w:p>
          <w:p w14:paraId="4586146B" w14:textId="77777777" w:rsidR="008E5F60" w:rsidRPr="00385D37" w:rsidRDefault="008E5F60" w:rsidP="008E5F60">
            <w:pPr>
              <w:pStyle w:val="Prrafodelista"/>
              <w:numPr>
                <w:ilvl w:val="0"/>
                <w:numId w:val="13"/>
              </w:numPr>
              <w:spacing w:before="60" w:after="60"/>
              <w:rPr>
                <w:rFonts w:ascii="Arial" w:hAnsi="Arial" w:cs="Arial"/>
                <w:sz w:val="18"/>
                <w:szCs w:val="18"/>
              </w:rPr>
            </w:pPr>
            <w:r w:rsidRPr="00385D37">
              <w:rPr>
                <w:rFonts w:ascii="Arial" w:hAnsi="Arial" w:cs="Arial"/>
                <w:sz w:val="18"/>
                <w:szCs w:val="18"/>
              </w:rPr>
              <w:t>Descuentos descontados correctamente y se corrigió problema anterior.</w:t>
            </w:r>
          </w:p>
          <w:p w14:paraId="47D8592C" w14:textId="77777777" w:rsidR="008E5F60" w:rsidRPr="00385D37" w:rsidRDefault="008E5F60" w:rsidP="008E5F60">
            <w:pPr>
              <w:pStyle w:val="Prrafodelista"/>
              <w:numPr>
                <w:ilvl w:val="0"/>
                <w:numId w:val="13"/>
              </w:numPr>
              <w:spacing w:before="60" w:after="60"/>
              <w:rPr>
                <w:rFonts w:ascii="Arial" w:hAnsi="Arial" w:cs="Arial"/>
                <w:sz w:val="18"/>
                <w:szCs w:val="18"/>
              </w:rPr>
            </w:pPr>
            <w:r w:rsidRPr="00385D37">
              <w:rPr>
                <w:rFonts w:ascii="Arial" w:hAnsi="Arial" w:cs="Arial"/>
                <w:sz w:val="18"/>
                <w:szCs w:val="18"/>
              </w:rPr>
              <w:lastRenderedPageBreak/>
              <w:t>Devolución de renta de 5ta no conforme</w:t>
            </w:r>
          </w:p>
          <w:p w14:paraId="548E5B7D" w14:textId="4037E6EC" w:rsidR="00106DA3" w:rsidRPr="00385D37" w:rsidRDefault="00106DA3" w:rsidP="00106DA3">
            <w:pPr>
              <w:spacing w:before="60" w:after="60"/>
              <w:rPr>
                <w:rFonts w:ascii="Arial" w:hAnsi="Arial" w:cs="Arial"/>
                <w:sz w:val="18"/>
                <w:szCs w:val="18"/>
              </w:rPr>
            </w:pPr>
            <w:r w:rsidRPr="00385D37">
              <w:rPr>
                <w:rFonts w:ascii="Arial" w:hAnsi="Arial" w:cs="Arial"/>
                <w:sz w:val="18"/>
                <w:szCs w:val="18"/>
              </w:rPr>
              <w:t xml:space="preserve">12/05: </w:t>
            </w:r>
          </w:p>
          <w:p w14:paraId="0C920A2F" w14:textId="18BD31F7" w:rsidR="00106DA3" w:rsidRPr="00385D37" w:rsidRDefault="00106DA3" w:rsidP="00106DA3">
            <w:pPr>
              <w:pStyle w:val="Prrafodelista"/>
              <w:numPr>
                <w:ilvl w:val="0"/>
                <w:numId w:val="13"/>
              </w:numPr>
              <w:spacing w:before="60" w:after="60"/>
              <w:rPr>
                <w:rFonts w:ascii="Arial" w:hAnsi="Arial" w:cs="Arial"/>
                <w:sz w:val="18"/>
                <w:szCs w:val="18"/>
              </w:rPr>
            </w:pPr>
            <w:r w:rsidRPr="00385D37">
              <w:rPr>
                <w:rFonts w:ascii="Arial" w:hAnsi="Arial" w:cs="Arial"/>
                <w:sz w:val="18"/>
                <w:szCs w:val="18"/>
              </w:rPr>
              <w:t>Devolución</w:t>
            </w:r>
            <w:r w:rsidR="003C7500" w:rsidRPr="00385D37">
              <w:rPr>
                <w:rFonts w:ascii="Arial" w:hAnsi="Arial" w:cs="Arial"/>
                <w:sz w:val="18"/>
                <w:szCs w:val="18"/>
              </w:rPr>
              <w:t xml:space="preserve"> y descuento</w:t>
            </w:r>
            <w:r w:rsidRPr="00385D37">
              <w:rPr>
                <w:rFonts w:ascii="Arial" w:hAnsi="Arial" w:cs="Arial"/>
                <w:sz w:val="18"/>
                <w:szCs w:val="18"/>
              </w:rPr>
              <w:t xml:space="preserve"> de 5ta no conforme</w:t>
            </w:r>
          </w:p>
          <w:p w14:paraId="70F68635" w14:textId="30464DC2" w:rsidR="00EB70C6" w:rsidRPr="00385D37" w:rsidRDefault="000F2203" w:rsidP="00645333">
            <w:pPr>
              <w:spacing w:before="60" w:after="60"/>
              <w:rPr>
                <w:rFonts w:ascii="Arial" w:hAnsi="Arial" w:cs="Arial"/>
                <w:sz w:val="18"/>
                <w:szCs w:val="18"/>
              </w:rPr>
            </w:pPr>
            <w:r w:rsidRPr="00385D37">
              <w:rPr>
                <w:rFonts w:ascii="Arial" w:hAnsi="Arial" w:cs="Arial"/>
                <w:sz w:val="18"/>
                <w:szCs w:val="18"/>
              </w:rPr>
              <w:t xml:space="preserve">Nota. Eduardo revisará </w:t>
            </w:r>
            <w:r w:rsidR="003C7500" w:rsidRPr="00385D37">
              <w:rPr>
                <w:rFonts w:ascii="Arial" w:hAnsi="Arial" w:cs="Arial"/>
                <w:sz w:val="18"/>
                <w:szCs w:val="18"/>
              </w:rPr>
              <w:t>caso del TRA01427</w:t>
            </w:r>
          </w:p>
          <w:p w14:paraId="507673D0" w14:textId="77777777" w:rsidR="0045138E" w:rsidRPr="00385D37" w:rsidRDefault="0045138E" w:rsidP="00645333">
            <w:pPr>
              <w:spacing w:before="60" w:after="60"/>
              <w:rPr>
                <w:rFonts w:ascii="Arial" w:hAnsi="Arial" w:cs="Arial"/>
                <w:sz w:val="18"/>
                <w:szCs w:val="18"/>
              </w:rPr>
            </w:pPr>
          </w:p>
          <w:p w14:paraId="71C4C5CF" w14:textId="76D40586" w:rsidR="0045138E" w:rsidRDefault="0045138E" w:rsidP="00645333">
            <w:pPr>
              <w:spacing w:before="60" w:after="60"/>
              <w:rPr>
                <w:rFonts w:ascii="Arial" w:hAnsi="Arial" w:cs="Arial"/>
                <w:sz w:val="18"/>
                <w:szCs w:val="18"/>
              </w:rPr>
            </w:pPr>
            <w:r w:rsidRPr="00385D37">
              <w:rPr>
                <w:rFonts w:ascii="Arial" w:hAnsi="Arial" w:cs="Arial"/>
                <w:sz w:val="18"/>
                <w:szCs w:val="18"/>
              </w:rPr>
              <w:t>19/05: no conforme</w:t>
            </w:r>
            <w:r w:rsidR="00385D37" w:rsidRPr="00385D37">
              <w:rPr>
                <w:rFonts w:ascii="Arial" w:hAnsi="Arial" w:cs="Arial"/>
                <w:sz w:val="18"/>
                <w:szCs w:val="18"/>
              </w:rPr>
              <w:t xml:space="preserve">, </w:t>
            </w:r>
            <w:r w:rsidR="00385D37" w:rsidRPr="00385D37">
              <w:rPr>
                <w:rFonts w:ascii="Arial" w:hAnsi="Arial" w:cs="Arial"/>
                <w:sz w:val="18"/>
                <w:szCs w:val="18"/>
              </w:rPr>
              <w:t>Devolución y descuento de 5ta</w:t>
            </w:r>
            <w:r w:rsidR="00385D37" w:rsidRPr="00385D37">
              <w:rPr>
                <w:rFonts w:ascii="Arial" w:hAnsi="Arial" w:cs="Arial"/>
                <w:sz w:val="18"/>
                <w:szCs w:val="18"/>
              </w:rPr>
              <w:t>.</w:t>
            </w:r>
          </w:p>
          <w:p w14:paraId="3B01A2EE" w14:textId="77777777" w:rsidR="00EB70C6" w:rsidRDefault="00EB70C6" w:rsidP="00645333">
            <w:pPr>
              <w:spacing w:before="60" w:after="60"/>
              <w:rPr>
                <w:rFonts w:ascii="Arial" w:hAnsi="Arial" w:cs="Arial"/>
                <w:sz w:val="18"/>
                <w:szCs w:val="18"/>
              </w:rPr>
            </w:pPr>
          </w:p>
          <w:p w14:paraId="72C30264" w14:textId="688D5B16" w:rsidR="00385D37" w:rsidRPr="0071695A" w:rsidRDefault="00385D37" w:rsidP="00645333">
            <w:pPr>
              <w:spacing w:before="60" w:after="60"/>
              <w:rPr>
                <w:rFonts w:ascii="Arial" w:hAnsi="Arial" w:cs="Arial"/>
                <w:sz w:val="18"/>
                <w:szCs w:val="18"/>
              </w:rPr>
            </w:pPr>
            <w:r w:rsidRPr="00385D37">
              <w:rPr>
                <w:rFonts w:ascii="Arial" w:hAnsi="Arial" w:cs="Arial"/>
                <w:sz w:val="18"/>
                <w:szCs w:val="18"/>
                <w:highlight w:val="green"/>
              </w:rPr>
              <w:t>22/05: Conforme</w:t>
            </w:r>
          </w:p>
        </w:tc>
      </w:tr>
      <w:tr w:rsidR="000D5449" w:rsidRPr="0071695A" w14:paraId="7B02F8E0" w14:textId="77777777" w:rsidTr="00645333">
        <w:trPr>
          <w:jc w:val="center"/>
        </w:trPr>
        <w:tc>
          <w:tcPr>
            <w:tcW w:w="14734" w:type="dxa"/>
            <w:gridSpan w:val="5"/>
          </w:tcPr>
          <w:p w14:paraId="07A90A76" w14:textId="0F3B63D5" w:rsidR="000D5449" w:rsidRPr="0071695A" w:rsidRDefault="00C9721C" w:rsidP="00645333">
            <w:pPr>
              <w:spacing w:before="60" w:after="60"/>
              <w:rPr>
                <w:rFonts w:ascii="Arial" w:hAnsi="Arial" w:cs="Arial"/>
                <w:b/>
                <w:sz w:val="18"/>
                <w:szCs w:val="18"/>
              </w:rPr>
            </w:pPr>
            <w:r w:rsidRPr="00C83A32">
              <w:rPr>
                <w:rFonts w:ascii="Arial" w:hAnsi="Arial" w:cs="Arial"/>
                <w:b/>
                <w:sz w:val="18"/>
                <w:szCs w:val="18"/>
                <w:highlight w:val="green"/>
              </w:rPr>
              <w:lastRenderedPageBreak/>
              <w:t>ítem</w:t>
            </w:r>
            <w:r w:rsidR="000D5449" w:rsidRPr="00C83A32">
              <w:rPr>
                <w:rFonts w:ascii="Arial" w:hAnsi="Arial" w:cs="Arial"/>
                <w:b/>
                <w:sz w:val="18"/>
                <w:szCs w:val="18"/>
                <w:highlight w:val="green"/>
              </w:rPr>
              <w:t xml:space="preserve"> 4</w:t>
            </w:r>
            <w:r w:rsidRPr="00C83A32">
              <w:rPr>
                <w:rFonts w:ascii="Arial" w:hAnsi="Arial" w:cs="Arial"/>
                <w:b/>
                <w:sz w:val="18"/>
                <w:szCs w:val="18"/>
                <w:highlight w:val="green"/>
              </w:rPr>
              <w:t xml:space="preserve">. </w:t>
            </w:r>
            <w:r w:rsidR="0068703B" w:rsidRPr="00C83A32">
              <w:rPr>
                <w:rFonts w:ascii="Arial" w:hAnsi="Arial" w:cs="Arial"/>
                <w:b/>
                <w:sz w:val="18"/>
                <w:szCs w:val="18"/>
                <w:highlight w:val="green"/>
              </w:rPr>
              <w:t>Comisiones (carga) en liquidación</w:t>
            </w:r>
          </w:p>
        </w:tc>
      </w:tr>
      <w:tr w:rsidR="000D5449" w:rsidRPr="0071695A" w14:paraId="0055EDFF" w14:textId="77777777" w:rsidTr="00645333">
        <w:trPr>
          <w:jc w:val="center"/>
        </w:trPr>
        <w:tc>
          <w:tcPr>
            <w:tcW w:w="418" w:type="dxa"/>
            <w:vAlign w:val="center"/>
          </w:tcPr>
          <w:p w14:paraId="3C12A96E" w14:textId="77A5C29E" w:rsidR="000D5449" w:rsidRPr="0071695A" w:rsidRDefault="000D5449" w:rsidP="000D5449">
            <w:pPr>
              <w:spacing w:before="60" w:after="60"/>
              <w:jc w:val="center"/>
              <w:rPr>
                <w:rFonts w:ascii="Arial" w:hAnsi="Arial" w:cs="Arial"/>
                <w:sz w:val="18"/>
                <w:szCs w:val="18"/>
              </w:rPr>
            </w:pPr>
            <w:r w:rsidRPr="0071695A">
              <w:rPr>
                <w:rFonts w:ascii="Arial" w:hAnsi="Arial" w:cs="Arial"/>
                <w:sz w:val="18"/>
                <w:szCs w:val="18"/>
              </w:rPr>
              <w:fldChar w:fldCharType="begin"/>
            </w:r>
            <w:r w:rsidRPr="0071695A">
              <w:rPr>
                <w:rFonts w:ascii="Arial" w:hAnsi="Arial" w:cs="Arial"/>
                <w:sz w:val="18"/>
                <w:szCs w:val="18"/>
              </w:rPr>
              <w:instrText xml:space="preserve"> AUTONUM </w:instrText>
            </w:r>
            <w:r w:rsidRPr="0071695A">
              <w:rPr>
                <w:rFonts w:ascii="Arial" w:hAnsi="Arial" w:cs="Arial"/>
                <w:sz w:val="18"/>
                <w:szCs w:val="18"/>
              </w:rPr>
              <w:fldChar w:fldCharType="end"/>
            </w:r>
          </w:p>
        </w:tc>
        <w:tc>
          <w:tcPr>
            <w:tcW w:w="6237" w:type="dxa"/>
            <w:vAlign w:val="center"/>
          </w:tcPr>
          <w:p w14:paraId="22340CB8" w14:textId="3F0A3FB8" w:rsidR="000D5449" w:rsidRDefault="00692F0D" w:rsidP="000D5449">
            <w:pPr>
              <w:spacing w:before="40" w:after="40"/>
              <w:rPr>
                <w:rFonts w:ascii="Arial" w:hAnsi="Arial" w:cs="Arial"/>
                <w:sz w:val="18"/>
                <w:szCs w:val="18"/>
              </w:rPr>
            </w:pPr>
            <w:r>
              <w:rPr>
                <w:rFonts w:ascii="Arial" w:hAnsi="Arial" w:cs="Arial"/>
                <w:sz w:val="18"/>
                <w:szCs w:val="18"/>
              </w:rPr>
              <w:t xml:space="preserve">Ejemplo: </w:t>
            </w:r>
            <w:r w:rsidR="0068703B" w:rsidRPr="0068703B">
              <w:rPr>
                <w:rFonts w:ascii="Arial" w:hAnsi="Arial" w:cs="Arial"/>
                <w:sz w:val="18"/>
                <w:szCs w:val="18"/>
              </w:rPr>
              <w:t>No esta afecto a la AFP ni ESSALUD, y no coincide con la carga inicial de comercial.</w:t>
            </w:r>
          </w:p>
          <w:p w14:paraId="500B5E58" w14:textId="77777777" w:rsidR="0068703B" w:rsidRDefault="0068703B" w:rsidP="000D5449">
            <w:pPr>
              <w:spacing w:before="40" w:after="40"/>
              <w:rPr>
                <w:rFonts w:ascii="Arial" w:hAnsi="Arial" w:cs="Arial"/>
                <w:sz w:val="18"/>
                <w:szCs w:val="18"/>
              </w:rPr>
            </w:pPr>
            <w:r w:rsidRPr="001E00FF">
              <w:rPr>
                <w:noProof/>
              </w:rPr>
              <w:drawing>
                <wp:inline distT="0" distB="0" distL="0" distR="0" wp14:anchorId="33B1BD98" wp14:editId="23737F37">
                  <wp:extent cx="4305300" cy="2736373"/>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848" b="3778"/>
                          <a:stretch/>
                        </pic:blipFill>
                        <pic:spPr bwMode="auto">
                          <a:xfrm>
                            <a:off x="0" y="0"/>
                            <a:ext cx="4343055" cy="2760369"/>
                          </a:xfrm>
                          <a:prstGeom prst="rect">
                            <a:avLst/>
                          </a:prstGeom>
                          <a:noFill/>
                          <a:ln>
                            <a:noFill/>
                          </a:ln>
                          <a:extLst>
                            <a:ext uri="{53640926-AAD7-44D8-BBD7-CCE9431645EC}">
                              <a14:shadowObscured xmlns:a14="http://schemas.microsoft.com/office/drawing/2010/main"/>
                            </a:ext>
                          </a:extLst>
                        </pic:spPr>
                      </pic:pic>
                    </a:graphicData>
                  </a:graphic>
                </wp:inline>
              </w:drawing>
            </w:r>
          </w:p>
          <w:p w14:paraId="32FAA4C6" w14:textId="45A7F612" w:rsidR="00EB70C6" w:rsidRPr="0071695A" w:rsidRDefault="00EB70C6" w:rsidP="000D5449">
            <w:pPr>
              <w:spacing w:before="40" w:after="40"/>
              <w:rPr>
                <w:rFonts w:ascii="Arial" w:hAnsi="Arial" w:cs="Arial"/>
                <w:sz w:val="18"/>
                <w:szCs w:val="18"/>
              </w:rPr>
            </w:pPr>
            <w:r w:rsidRPr="00EB70C6">
              <w:rPr>
                <w:rFonts w:ascii="Arial" w:hAnsi="Arial" w:cs="Arial"/>
                <w:sz w:val="18"/>
                <w:szCs w:val="18"/>
              </w:rPr>
              <w:t xml:space="preserve">La carga de comercial </w:t>
            </w:r>
            <w:r w:rsidR="00692F0D">
              <w:rPr>
                <w:rFonts w:ascii="Arial" w:hAnsi="Arial" w:cs="Arial"/>
                <w:sz w:val="18"/>
                <w:szCs w:val="18"/>
              </w:rPr>
              <w:t>debe ser</w:t>
            </w:r>
            <w:r w:rsidRPr="00EB70C6">
              <w:rPr>
                <w:rFonts w:ascii="Arial" w:hAnsi="Arial" w:cs="Arial"/>
                <w:sz w:val="18"/>
                <w:szCs w:val="18"/>
              </w:rPr>
              <w:t xml:space="preserve"> S/.1211.75.</w:t>
            </w:r>
          </w:p>
        </w:tc>
        <w:tc>
          <w:tcPr>
            <w:tcW w:w="992" w:type="dxa"/>
          </w:tcPr>
          <w:p w14:paraId="5490022A" w14:textId="0F803B52" w:rsidR="00521590" w:rsidRPr="0071695A" w:rsidRDefault="0068703B" w:rsidP="00645333">
            <w:pPr>
              <w:spacing w:before="60" w:after="60"/>
              <w:rPr>
                <w:rFonts w:ascii="Arial" w:hAnsi="Arial" w:cs="Arial"/>
                <w:sz w:val="18"/>
                <w:szCs w:val="18"/>
              </w:rPr>
            </w:pPr>
            <w:r>
              <w:rPr>
                <w:rFonts w:ascii="Arial" w:hAnsi="Arial" w:cs="Arial"/>
                <w:sz w:val="18"/>
                <w:szCs w:val="18"/>
              </w:rPr>
              <w:t>1</w:t>
            </w:r>
          </w:p>
        </w:tc>
        <w:tc>
          <w:tcPr>
            <w:tcW w:w="992" w:type="dxa"/>
          </w:tcPr>
          <w:p w14:paraId="48505023" w14:textId="45706A9E" w:rsidR="00521590" w:rsidRPr="0071695A" w:rsidRDefault="0068703B" w:rsidP="00645333">
            <w:pPr>
              <w:spacing w:before="60" w:after="60"/>
              <w:rPr>
                <w:rFonts w:ascii="Arial" w:hAnsi="Arial" w:cs="Arial"/>
                <w:sz w:val="18"/>
                <w:szCs w:val="18"/>
              </w:rPr>
            </w:pPr>
            <w:r>
              <w:rPr>
                <w:rFonts w:ascii="Arial" w:hAnsi="Arial" w:cs="Arial"/>
                <w:sz w:val="18"/>
                <w:szCs w:val="18"/>
              </w:rPr>
              <w:t>0</w:t>
            </w:r>
          </w:p>
        </w:tc>
        <w:tc>
          <w:tcPr>
            <w:tcW w:w="6095" w:type="dxa"/>
          </w:tcPr>
          <w:p w14:paraId="33AFF4FA" w14:textId="4867EF1D" w:rsidR="000D5449" w:rsidRPr="00C83A32" w:rsidRDefault="0068703B" w:rsidP="00645333">
            <w:pPr>
              <w:spacing w:before="60" w:after="60"/>
              <w:rPr>
                <w:rFonts w:ascii="Arial" w:hAnsi="Arial" w:cs="Arial"/>
                <w:sz w:val="18"/>
                <w:szCs w:val="18"/>
                <w:highlight w:val="green"/>
              </w:rPr>
            </w:pPr>
            <w:r w:rsidRPr="00C83A32">
              <w:rPr>
                <w:rFonts w:ascii="Arial" w:hAnsi="Arial" w:cs="Arial"/>
                <w:sz w:val="18"/>
                <w:szCs w:val="18"/>
                <w:highlight w:val="green"/>
              </w:rPr>
              <w:t>05</w:t>
            </w:r>
            <w:r w:rsidR="00EB70C6" w:rsidRPr="00C83A32">
              <w:rPr>
                <w:rFonts w:ascii="Arial" w:hAnsi="Arial" w:cs="Arial"/>
                <w:sz w:val="18"/>
                <w:szCs w:val="18"/>
                <w:highlight w:val="green"/>
              </w:rPr>
              <w:t>/05: Conforme</w:t>
            </w:r>
          </w:p>
        </w:tc>
      </w:tr>
      <w:tr w:rsidR="00EB70C6" w:rsidRPr="0071695A" w14:paraId="09BBB9F3" w14:textId="77777777" w:rsidTr="00BB7E46">
        <w:trPr>
          <w:jc w:val="center"/>
        </w:trPr>
        <w:tc>
          <w:tcPr>
            <w:tcW w:w="14734" w:type="dxa"/>
            <w:gridSpan w:val="5"/>
            <w:vAlign w:val="center"/>
          </w:tcPr>
          <w:p w14:paraId="71CE12FF" w14:textId="0607F97C" w:rsidR="00EB70C6" w:rsidRPr="0071695A" w:rsidRDefault="00EB70C6" w:rsidP="009745C1">
            <w:pPr>
              <w:spacing w:before="60" w:after="60"/>
              <w:rPr>
                <w:rFonts w:ascii="Arial" w:hAnsi="Arial" w:cs="Arial"/>
                <w:sz w:val="18"/>
                <w:szCs w:val="18"/>
              </w:rPr>
            </w:pPr>
            <w:r w:rsidRPr="00C83A32">
              <w:rPr>
                <w:rFonts w:ascii="Arial" w:hAnsi="Arial" w:cs="Arial"/>
                <w:b/>
                <w:sz w:val="18"/>
                <w:szCs w:val="18"/>
                <w:highlight w:val="green"/>
              </w:rPr>
              <w:t>ítem 5. Liquidación - cálculo de vacaciones truncas</w:t>
            </w:r>
          </w:p>
        </w:tc>
      </w:tr>
      <w:tr w:rsidR="00EB70C6" w:rsidRPr="0071695A" w14:paraId="7296ABB6" w14:textId="77777777" w:rsidTr="00C83A32">
        <w:trPr>
          <w:jc w:val="center"/>
        </w:trPr>
        <w:tc>
          <w:tcPr>
            <w:tcW w:w="418" w:type="dxa"/>
            <w:vAlign w:val="center"/>
          </w:tcPr>
          <w:p w14:paraId="1FB817BE" w14:textId="029B7475" w:rsidR="00EB70C6" w:rsidRPr="0071695A" w:rsidRDefault="00EB70C6" w:rsidP="009745C1">
            <w:pPr>
              <w:spacing w:before="60" w:after="60"/>
              <w:jc w:val="center"/>
              <w:rPr>
                <w:rFonts w:ascii="Arial" w:hAnsi="Arial" w:cs="Arial"/>
                <w:sz w:val="18"/>
                <w:szCs w:val="18"/>
              </w:rPr>
            </w:pPr>
            <w:r w:rsidRPr="0071695A">
              <w:rPr>
                <w:rFonts w:ascii="Arial" w:hAnsi="Arial" w:cs="Arial"/>
                <w:sz w:val="18"/>
                <w:szCs w:val="18"/>
              </w:rPr>
              <w:fldChar w:fldCharType="begin"/>
            </w:r>
            <w:r w:rsidRPr="0071695A">
              <w:rPr>
                <w:rFonts w:ascii="Arial" w:hAnsi="Arial" w:cs="Arial"/>
                <w:sz w:val="18"/>
                <w:szCs w:val="18"/>
              </w:rPr>
              <w:instrText xml:space="preserve"> AUTONUM </w:instrText>
            </w:r>
            <w:r w:rsidRPr="0071695A">
              <w:rPr>
                <w:rFonts w:ascii="Arial" w:hAnsi="Arial" w:cs="Arial"/>
                <w:sz w:val="18"/>
                <w:szCs w:val="18"/>
              </w:rPr>
              <w:fldChar w:fldCharType="end"/>
            </w:r>
          </w:p>
        </w:tc>
        <w:tc>
          <w:tcPr>
            <w:tcW w:w="6237" w:type="dxa"/>
          </w:tcPr>
          <w:p w14:paraId="61189AA2" w14:textId="77777777" w:rsidR="00EB70C6" w:rsidRPr="00EB70C6" w:rsidRDefault="00EB70C6" w:rsidP="00C83A32">
            <w:pPr>
              <w:spacing w:before="40" w:after="40"/>
              <w:rPr>
                <w:rFonts w:ascii="Arial" w:hAnsi="Arial" w:cs="Arial"/>
                <w:sz w:val="18"/>
                <w:szCs w:val="18"/>
              </w:rPr>
            </w:pPr>
            <w:r w:rsidRPr="00EB70C6">
              <w:rPr>
                <w:rFonts w:ascii="Arial" w:hAnsi="Arial" w:cs="Arial"/>
                <w:sz w:val="18"/>
                <w:szCs w:val="18"/>
              </w:rPr>
              <w:t>-</w:t>
            </w:r>
            <w:r w:rsidRPr="00EB70C6">
              <w:rPr>
                <w:rFonts w:ascii="Arial" w:hAnsi="Arial" w:cs="Arial"/>
                <w:sz w:val="18"/>
                <w:szCs w:val="18"/>
              </w:rPr>
              <w:tab/>
              <w:t xml:space="preserve">Se debe descontar el adelanto que se registró al trabajador. </w:t>
            </w:r>
          </w:p>
          <w:p w14:paraId="07F12580" w14:textId="28401240" w:rsidR="00EB70C6" w:rsidRPr="00EB70C6" w:rsidRDefault="00EB70C6" w:rsidP="00C83A32">
            <w:pPr>
              <w:spacing w:before="40" w:after="40"/>
              <w:rPr>
                <w:rFonts w:ascii="Arial" w:hAnsi="Arial" w:cs="Arial"/>
                <w:sz w:val="18"/>
                <w:szCs w:val="18"/>
              </w:rPr>
            </w:pPr>
            <w:r w:rsidRPr="00EB70C6">
              <w:rPr>
                <w:rFonts w:ascii="Arial" w:hAnsi="Arial" w:cs="Arial"/>
                <w:sz w:val="18"/>
                <w:szCs w:val="18"/>
              </w:rPr>
              <w:t>-</w:t>
            </w:r>
            <w:r w:rsidRPr="00EB70C6">
              <w:rPr>
                <w:rFonts w:ascii="Arial" w:hAnsi="Arial" w:cs="Arial"/>
                <w:sz w:val="18"/>
                <w:szCs w:val="18"/>
              </w:rPr>
              <w:tab/>
              <w:t xml:space="preserve">Este descuento debe ser en meses y </w:t>
            </w:r>
            <w:r w:rsidR="00103E86" w:rsidRPr="00EB70C6">
              <w:rPr>
                <w:rFonts w:ascii="Arial" w:hAnsi="Arial" w:cs="Arial"/>
                <w:sz w:val="18"/>
                <w:szCs w:val="18"/>
              </w:rPr>
              <w:t>días</w:t>
            </w:r>
            <w:r w:rsidRPr="00EB70C6">
              <w:rPr>
                <w:rFonts w:ascii="Arial" w:hAnsi="Arial" w:cs="Arial"/>
                <w:sz w:val="18"/>
                <w:szCs w:val="18"/>
              </w:rPr>
              <w:t>.</w:t>
            </w:r>
          </w:p>
          <w:p w14:paraId="49386183" w14:textId="62C8DF05" w:rsidR="00EB70C6" w:rsidRPr="00EB70C6" w:rsidRDefault="00EB70C6" w:rsidP="00C83A32">
            <w:pPr>
              <w:spacing w:before="40" w:after="40"/>
              <w:rPr>
                <w:rFonts w:ascii="Arial" w:hAnsi="Arial" w:cs="Arial"/>
                <w:sz w:val="18"/>
                <w:szCs w:val="18"/>
              </w:rPr>
            </w:pPr>
            <w:r w:rsidRPr="00EB70C6">
              <w:rPr>
                <w:rFonts w:ascii="Arial" w:hAnsi="Arial" w:cs="Arial"/>
                <w:sz w:val="18"/>
                <w:szCs w:val="18"/>
              </w:rPr>
              <w:t>Ejemplo</w:t>
            </w:r>
            <w:r w:rsidR="00103E86">
              <w:rPr>
                <w:rFonts w:ascii="Arial" w:hAnsi="Arial" w:cs="Arial"/>
                <w:sz w:val="18"/>
                <w:szCs w:val="18"/>
              </w:rPr>
              <w:t xml:space="preserve"> </w:t>
            </w:r>
            <w:r w:rsidR="00103E86" w:rsidRPr="00103E86">
              <w:rPr>
                <w:rFonts w:ascii="Arial" w:hAnsi="Arial" w:cs="Arial"/>
                <w:sz w:val="18"/>
                <w:szCs w:val="18"/>
              </w:rPr>
              <w:t>TRA01818</w:t>
            </w:r>
            <w:r w:rsidRPr="00EB70C6">
              <w:rPr>
                <w:rFonts w:ascii="Arial" w:hAnsi="Arial" w:cs="Arial"/>
                <w:sz w:val="18"/>
                <w:szCs w:val="18"/>
              </w:rPr>
              <w:t>:</w:t>
            </w:r>
          </w:p>
          <w:p w14:paraId="1301B968" w14:textId="261C1E37" w:rsidR="00EB70C6" w:rsidRDefault="00EB70C6" w:rsidP="00C83A32">
            <w:pPr>
              <w:pStyle w:val="Prrafodelista"/>
              <w:numPr>
                <w:ilvl w:val="0"/>
                <w:numId w:val="13"/>
              </w:numPr>
              <w:spacing w:before="40" w:after="40"/>
              <w:rPr>
                <w:rFonts w:ascii="Arial" w:hAnsi="Arial" w:cs="Arial"/>
                <w:sz w:val="18"/>
                <w:szCs w:val="18"/>
              </w:rPr>
            </w:pPr>
            <w:r w:rsidRPr="00EB70C6">
              <w:rPr>
                <w:rFonts w:ascii="Arial" w:hAnsi="Arial" w:cs="Arial"/>
                <w:sz w:val="18"/>
                <w:szCs w:val="18"/>
              </w:rPr>
              <w:t>El trabajador tiene 5 meses y 12 días de antigüedad de los cuales en su tiempo a tenido un adelanto de vacaciones de 7 días</w:t>
            </w:r>
            <w:r>
              <w:rPr>
                <w:rFonts w:ascii="Arial" w:hAnsi="Arial" w:cs="Arial"/>
                <w:sz w:val="18"/>
                <w:szCs w:val="18"/>
              </w:rPr>
              <w:t>:</w:t>
            </w:r>
          </w:p>
          <w:p w14:paraId="1FE9FBF6" w14:textId="4FE6FD49" w:rsidR="00EB70C6" w:rsidRPr="00EB70C6" w:rsidRDefault="00EB70C6" w:rsidP="00C83A32">
            <w:pPr>
              <w:spacing w:before="40" w:after="40"/>
              <w:rPr>
                <w:rFonts w:ascii="Arial" w:hAnsi="Arial" w:cs="Arial"/>
                <w:sz w:val="18"/>
                <w:szCs w:val="18"/>
              </w:rPr>
            </w:pPr>
            <w:r>
              <w:rPr>
                <w:noProof/>
              </w:rPr>
              <w:lastRenderedPageBreak/>
              <w:drawing>
                <wp:inline distT="0" distB="0" distL="0" distR="0" wp14:anchorId="6B8FBEE5" wp14:editId="502114EC">
                  <wp:extent cx="4404360" cy="27527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3635" cy="2758522"/>
                          </a:xfrm>
                          <a:prstGeom prst="rect">
                            <a:avLst/>
                          </a:prstGeom>
                        </pic:spPr>
                      </pic:pic>
                    </a:graphicData>
                  </a:graphic>
                </wp:inline>
              </w:drawing>
            </w:r>
          </w:p>
          <w:p w14:paraId="60FCF1D1" w14:textId="1BB71822" w:rsidR="00EB70C6" w:rsidRDefault="00EB70C6" w:rsidP="00C83A32">
            <w:pPr>
              <w:pStyle w:val="Prrafodelista"/>
              <w:numPr>
                <w:ilvl w:val="0"/>
                <w:numId w:val="13"/>
              </w:numPr>
              <w:spacing w:before="40" w:after="40"/>
              <w:rPr>
                <w:rFonts w:ascii="Arial" w:hAnsi="Arial" w:cs="Arial"/>
                <w:sz w:val="18"/>
                <w:szCs w:val="18"/>
              </w:rPr>
            </w:pPr>
            <w:r w:rsidRPr="00EB70C6">
              <w:rPr>
                <w:rFonts w:ascii="Arial" w:hAnsi="Arial" w:cs="Arial"/>
                <w:sz w:val="18"/>
                <w:szCs w:val="18"/>
              </w:rPr>
              <w:t>El sistema debería descontar esos 7 días que el trabajador gozo de vacaciones</w:t>
            </w:r>
            <w:r>
              <w:rPr>
                <w:rFonts w:ascii="Arial" w:hAnsi="Arial" w:cs="Arial"/>
                <w:sz w:val="18"/>
                <w:szCs w:val="18"/>
              </w:rPr>
              <w:t>:</w:t>
            </w:r>
          </w:p>
          <w:p w14:paraId="0AE4E597" w14:textId="0A4875AD" w:rsidR="00EB70C6" w:rsidRPr="00EB70C6" w:rsidRDefault="00EB70C6" w:rsidP="00C83A32">
            <w:pPr>
              <w:pStyle w:val="Prrafodelista"/>
              <w:spacing w:before="40" w:after="40"/>
              <w:ind w:left="0"/>
              <w:rPr>
                <w:rFonts w:ascii="Arial" w:hAnsi="Arial" w:cs="Arial"/>
                <w:sz w:val="18"/>
                <w:szCs w:val="18"/>
              </w:rPr>
            </w:pPr>
            <w:r>
              <w:rPr>
                <w:noProof/>
              </w:rPr>
              <w:drawing>
                <wp:inline distT="0" distB="0" distL="0" distR="0" wp14:anchorId="18D71A95" wp14:editId="15CDF0B1">
                  <wp:extent cx="3886200" cy="122060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7036" cy="1230291"/>
                          </a:xfrm>
                          <a:prstGeom prst="rect">
                            <a:avLst/>
                          </a:prstGeom>
                        </pic:spPr>
                      </pic:pic>
                    </a:graphicData>
                  </a:graphic>
                </wp:inline>
              </w:drawing>
            </w:r>
          </w:p>
          <w:p w14:paraId="62D5D862" w14:textId="77777777" w:rsidR="00EB70C6" w:rsidRPr="00EB70C6" w:rsidRDefault="00EB70C6" w:rsidP="00C83A32">
            <w:pPr>
              <w:spacing w:before="40" w:after="40"/>
              <w:rPr>
                <w:rFonts w:ascii="Arial" w:hAnsi="Arial" w:cs="Arial"/>
                <w:sz w:val="18"/>
                <w:szCs w:val="18"/>
              </w:rPr>
            </w:pPr>
            <w:r w:rsidRPr="00EB70C6">
              <w:rPr>
                <w:rFonts w:ascii="Arial" w:hAnsi="Arial" w:cs="Arial"/>
                <w:sz w:val="18"/>
                <w:szCs w:val="18"/>
              </w:rPr>
              <w:t xml:space="preserve"> </w:t>
            </w:r>
          </w:p>
          <w:p w14:paraId="74738DB7" w14:textId="1513B636" w:rsidR="00EB70C6" w:rsidRPr="00EB70C6" w:rsidRDefault="00EB70C6" w:rsidP="00C83A32">
            <w:pPr>
              <w:pStyle w:val="Prrafodelista"/>
              <w:numPr>
                <w:ilvl w:val="0"/>
                <w:numId w:val="13"/>
              </w:numPr>
              <w:spacing w:before="40" w:after="40"/>
              <w:rPr>
                <w:rFonts w:ascii="Arial" w:hAnsi="Arial" w:cs="Arial"/>
                <w:sz w:val="18"/>
                <w:szCs w:val="18"/>
              </w:rPr>
            </w:pPr>
            <w:r w:rsidRPr="00EB70C6">
              <w:rPr>
                <w:rFonts w:ascii="Arial" w:hAnsi="Arial" w:cs="Arial"/>
                <w:sz w:val="18"/>
                <w:szCs w:val="18"/>
              </w:rPr>
              <w:t>7 días de vacaciones equivale en tiempo a 2 meses y 24 días laborados. Entonces en liquidación que se debería pagar será de 2 meses y 18 días.</w:t>
            </w:r>
          </w:p>
        </w:tc>
        <w:tc>
          <w:tcPr>
            <w:tcW w:w="992" w:type="dxa"/>
          </w:tcPr>
          <w:p w14:paraId="5E5F7D25" w14:textId="77777777" w:rsidR="00EB70C6" w:rsidRDefault="00103E86" w:rsidP="009745C1">
            <w:pPr>
              <w:spacing w:before="60" w:after="60"/>
              <w:rPr>
                <w:rFonts w:ascii="Arial" w:hAnsi="Arial" w:cs="Arial"/>
                <w:sz w:val="18"/>
                <w:szCs w:val="18"/>
              </w:rPr>
            </w:pPr>
            <w:r>
              <w:rPr>
                <w:rFonts w:ascii="Arial" w:hAnsi="Arial" w:cs="Arial"/>
                <w:sz w:val="18"/>
                <w:szCs w:val="18"/>
              </w:rPr>
              <w:lastRenderedPageBreak/>
              <w:t>1</w:t>
            </w:r>
          </w:p>
          <w:p w14:paraId="0BE039F6" w14:textId="77777777" w:rsidR="00C83A32" w:rsidRDefault="00C83A32" w:rsidP="009745C1">
            <w:pPr>
              <w:spacing w:before="60" w:after="60"/>
              <w:rPr>
                <w:rFonts w:ascii="Arial" w:hAnsi="Arial" w:cs="Arial"/>
                <w:sz w:val="18"/>
                <w:szCs w:val="18"/>
              </w:rPr>
            </w:pPr>
          </w:p>
          <w:p w14:paraId="3F08DA9A" w14:textId="77777777" w:rsidR="00C83A32" w:rsidRDefault="00C83A32" w:rsidP="009745C1">
            <w:pPr>
              <w:spacing w:before="60" w:after="60"/>
              <w:rPr>
                <w:rFonts w:ascii="Arial" w:hAnsi="Arial" w:cs="Arial"/>
                <w:sz w:val="18"/>
                <w:szCs w:val="18"/>
              </w:rPr>
            </w:pPr>
          </w:p>
          <w:p w14:paraId="7928B53D" w14:textId="77777777" w:rsidR="00C83A32" w:rsidRDefault="00C83A32" w:rsidP="009745C1">
            <w:pPr>
              <w:spacing w:before="60" w:after="60"/>
              <w:rPr>
                <w:rFonts w:ascii="Arial" w:hAnsi="Arial" w:cs="Arial"/>
                <w:sz w:val="18"/>
                <w:szCs w:val="18"/>
              </w:rPr>
            </w:pPr>
          </w:p>
          <w:p w14:paraId="76AD202A" w14:textId="77777777" w:rsidR="00C83A32" w:rsidRDefault="00C83A32" w:rsidP="009745C1">
            <w:pPr>
              <w:spacing w:before="60" w:after="60"/>
              <w:rPr>
                <w:rFonts w:ascii="Arial" w:hAnsi="Arial" w:cs="Arial"/>
                <w:sz w:val="18"/>
                <w:szCs w:val="18"/>
              </w:rPr>
            </w:pPr>
          </w:p>
          <w:p w14:paraId="2C55451A" w14:textId="77777777" w:rsidR="00C83A32" w:rsidRDefault="00C83A32" w:rsidP="009745C1">
            <w:pPr>
              <w:spacing w:before="60" w:after="60"/>
              <w:rPr>
                <w:rFonts w:ascii="Arial" w:hAnsi="Arial" w:cs="Arial"/>
                <w:sz w:val="18"/>
                <w:szCs w:val="18"/>
              </w:rPr>
            </w:pPr>
          </w:p>
          <w:p w14:paraId="28298C30" w14:textId="77777777" w:rsidR="00C83A32" w:rsidRDefault="00C83A32" w:rsidP="009745C1">
            <w:pPr>
              <w:spacing w:before="60" w:after="60"/>
              <w:rPr>
                <w:rFonts w:ascii="Arial" w:hAnsi="Arial" w:cs="Arial"/>
                <w:sz w:val="18"/>
                <w:szCs w:val="18"/>
              </w:rPr>
            </w:pPr>
          </w:p>
          <w:p w14:paraId="11925C46" w14:textId="77777777" w:rsidR="00C83A32" w:rsidRDefault="00C83A32" w:rsidP="009745C1">
            <w:pPr>
              <w:spacing w:before="60" w:after="60"/>
              <w:rPr>
                <w:rFonts w:ascii="Arial" w:hAnsi="Arial" w:cs="Arial"/>
                <w:sz w:val="18"/>
                <w:szCs w:val="18"/>
              </w:rPr>
            </w:pPr>
          </w:p>
          <w:p w14:paraId="620DDC64" w14:textId="77777777" w:rsidR="00C83A32" w:rsidRDefault="00C83A32" w:rsidP="009745C1">
            <w:pPr>
              <w:spacing w:before="60" w:after="60"/>
              <w:rPr>
                <w:rFonts w:ascii="Arial" w:hAnsi="Arial" w:cs="Arial"/>
                <w:sz w:val="18"/>
                <w:szCs w:val="18"/>
              </w:rPr>
            </w:pPr>
          </w:p>
          <w:p w14:paraId="746104D9" w14:textId="77777777" w:rsidR="00C83A32" w:rsidRDefault="00C83A32" w:rsidP="009745C1">
            <w:pPr>
              <w:spacing w:before="60" w:after="60"/>
              <w:rPr>
                <w:rFonts w:ascii="Arial" w:hAnsi="Arial" w:cs="Arial"/>
                <w:sz w:val="18"/>
                <w:szCs w:val="18"/>
              </w:rPr>
            </w:pPr>
          </w:p>
          <w:p w14:paraId="36A6D4EA" w14:textId="77777777" w:rsidR="00C83A32" w:rsidRDefault="00C83A32" w:rsidP="009745C1">
            <w:pPr>
              <w:spacing w:before="60" w:after="60"/>
              <w:rPr>
                <w:rFonts w:ascii="Arial" w:hAnsi="Arial" w:cs="Arial"/>
                <w:sz w:val="18"/>
                <w:szCs w:val="18"/>
              </w:rPr>
            </w:pPr>
          </w:p>
          <w:p w14:paraId="55C983E9" w14:textId="77777777" w:rsidR="00C83A32" w:rsidRDefault="00C83A32" w:rsidP="009745C1">
            <w:pPr>
              <w:spacing w:before="60" w:after="60"/>
              <w:rPr>
                <w:rFonts w:ascii="Arial" w:hAnsi="Arial" w:cs="Arial"/>
                <w:sz w:val="18"/>
                <w:szCs w:val="18"/>
              </w:rPr>
            </w:pPr>
          </w:p>
          <w:p w14:paraId="72FBB923" w14:textId="77777777" w:rsidR="00C83A32" w:rsidRDefault="00C83A32" w:rsidP="009745C1">
            <w:pPr>
              <w:spacing w:before="60" w:after="60"/>
              <w:rPr>
                <w:rFonts w:ascii="Arial" w:hAnsi="Arial" w:cs="Arial"/>
                <w:sz w:val="18"/>
                <w:szCs w:val="18"/>
              </w:rPr>
            </w:pPr>
          </w:p>
          <w:p w14:paraId="47EB21FC" w14:textId="77777777" w:rsidR="00C83A32" w:rsidRDefault="00C83A32" w:rsidP="009745C1">
            <w:pPr>
              <w:spacing w:before="60" w:after="60"/>
              <w:rPr>
                <w:rFonts w:ascii="Arial" w:hAnsi="Arial" w:cs="Arial"/>
                <w:sz w:val="18"/>
                <w:szCs w:val="18"/>
              </w:rPr>
            </w:pPr>
          </w:p>
          <w:p w14:paraId="2C1A4CE8" w14:textId="77777777" w:rsidR="00C83A32" w:rsidRDefault="00C83A32" w:rsidP="009745C1">
            <w:pPr>
              <w:spacing w:before="60" w:after="60"/>
              <w:rPr>
                <w:rFonts w:ascii="Arial" w:hAnsi="Arial" w:cs="Arial"/>
                <w:sz w:val="18"/>
                <w:szCs w:val="18"/>
              </w:rPr>
            </w:pPr>
          </w:p>
          <w:p w14:paraId="4B8AE952" w14:textId="77777777" w:rsidR="00C83A32" w:rsidRDefault="00C83A32" w:rsidP="009745C1">
            <w:pPr>
              <w:spacing w:before="60" w:after="60"/>
              <w:rPr>
                <w:rFonts w:ascii="Arial" w:hAnsi="Arial" w:cs="Arial"/>
                <w:sz w:val="18"/>
                <w:szCs w:val="18"/>
              </w:rPr>
            </w:pPr>
          </w:p>
          <w:p w14:paraId="6557A598" w14:textId="77777777" w:rsidR="00C83A32" w:rsidRDefault="00C83A32" w:rsidP="009745C1">
            <w:pPr>
              <w:spacing w:before="60" w:after="60"/>
              <w:rPr>
                <w:rFonts w:ascii="Arial" w:hAnsi="Arial" w:cs="Arial"/>
                <w:sz w:val="18"/>
                <w:szCs w:val="18"/>
              </w:rPr>
            </w:pPr>
          </w:p>
          <w:p w14:paraId="27C0BEFD" w14:textId="77777777" w:rsidR="00C83A32" w:rsidRDefault="00C83A32" w:rsidP="009745C1">
            <w:pPr>
              <w:spacing w:before="60" w:after="60"/>
              <w:rPr>
                <w:rFonts w:ascii="Arial" w:hAnsi="Arial" w:cs="Arial"/>
                <w:sz w:val="18"/>
                <w:szCs w:val="18"/>
              </w:rPr>
            </w:pPr>
          </w:p>
          <w:p w14:paraId="44A15C0D" w14:textId="77777777" w:rsidR="00C83A32" w:rsidRDefault="00C83A32" w:rsidP="009745C1">
            <w:pPr>
              <w:spacing w:before="60" w:after="60"/>
              <w:rPr>
                <w:rFonts w:ascii="Arial" w:hAnsi="Arial" w:cs="Arial"/>
                <w:sz w:val="18"/>
                <w:szCs w:val="18"/>
              </w:rPr>
            </w:pPr>
          </w:p>
          <w:p w14:paraId="487C0897" w14:textId="77777777" w:rsidR="00C83A32" w:rsidRDefault="00C83A32" w:rsidP="009745C1">
            <w:pPr>
              <w:spacing w:before="60" w:after="60"/>
              <w:rPr>
                <w:rFonts w:ascii="Arial" w:hAnsi="Arial" w:cs="Arial"/>
                <w:sz w:val="18"/>
                <w:szCs w:val="18"/>
              </w:rPr>
            </w:pPr>
          </w:p>
          <w:p w14:paraId="2D4625CA" w14:textId="77777777" w:rsidR="00C83A32" w:rsidRDefault="00C83A32" w:rsidP="009745C1">
            <w:pPr>
              <w:spacing w:before="60" w:after="60"/>
              <w:rPr>
                <w:rFonts w:ascii="Arial" w:hAnsi="Arial" w:cs="Arial"/>
                <w:sz w:val="18"/>
                <w:szCs w:val="18"/>
              </w:rPr>
            </w:pPr>
          </w:p>
          <w:p w14:paraId="4BE9A3FD" w14:textId="77777777" w:rsidR="00C83A32" w:rsidRDefault="00C83A32" w:rsidP="009745C1">
            <w:pPr>
              <w:spacing w:before="60" w:after="60"/>
              <w:rPr>
                <w:rFonts w:ascii="Arial" w:hAnsi="Arial" w:cs="Arial"/>
                <w:sz w:val="18"/>
                <w:szCs w:val="18"/>
              </w:rPr>
            </w:pPr>
          </w:p>
          <w:p w14:paraId="3B5CDD86" w14:textId="77777777" w:rsidR="00C83A32" w:rsidRDefault="00C83A32" w:rsidP="009745C1">
            <w:pPr>
              <w:spacing w:before="60" w:after="60"/>
              <w:rPr>
                <w:rFonts w:ascii="Arial" w:hAnsi="Arial" w:cs="Arial"/>
                <w:sz w:val="18"/>
                <w:szCs w:val="18"/>
              </w:rPr>
            </w:pPr>
          </w:p>
          <w:p w14:paraId="6818F401" w14:textId="77777777" w:rsidR="00C83A32" w:rsidRDefault="00C83A32" w:rsidP="009745C1">
            <w:pPr>
              <w:spacing w:before="60" w:after="60"/>
              <w:rPr>
                <w:rFonts w:ascii="Arial" w:hAnsi="Arial" w:cs="Arial"/>
                <w:sz w:val="18"/>
                <w:szCs w:val="18"/>
              </w:rPr>
            </w:pPr>
          </w:p>
          <w:p w14:paraId="119D2426" w14:textId="77777777" w:rsidR="00C83A32" w:rsidRDefault="00C83A32" w:rsidP="009745C1">
            <w:pPr>
              <w:spacing w:before="60" w:after="60"/>
              <w:rPr>
                <w:rFonts w:ascii="Arial" w:hAnsi="Arial" w:cs="Arial"/>
                <w:sz w:val="18"/>
                <w:szCs w:val="18"/>
              </w:rPr>
            </w:pPr>
          </w:p>
          <w:p w14:paraId="639C2414" w14:textId="77777777" w:rsidR="00C83A32" w:rsidRDefault="00C83A32" w:rsidP="009745C1">
            <w:pPr>
              <w:spacing w:before="60" w:after="60"/>
              <w:rPr>
                <w:rFonts w:ascii="Arial" w:hAnsi="Arial" w:cs="Arial"/>
                <w:sz w:val="18"/>
                <w:szCs w:val="18"/>
              </w:rPr>
            </w:pPr>
          </w:p>
          <w:p w14:paraId="26EC402A" w14:textId="77777777" w:rsidR="00C83A32" w:rsidRDefault="00C83A32" w:rsidP="009745C1">
            <w:pPr>
              <w:spacing w:before="60" w:after="60"/>
              <w:rPr>
                <w:rFonts w:ascii="Arial" w:hAnsi="Arial" w:cs="Arial"/>
                <w:sz w:val="18"/>
                <w:szCs w:val="18"/>
              </w:rPr>
            </w:pPr>
          </w:p>
          <w:p w14:paraId="02894A09" w14:textId="77777777" w:rsidR="00C83A32" w:rsidRDefault="00C83A32" w:rsidP="009745C1">
            <w:pPr>
              <w:spacing w:before="60" w:after="60"/>
              <w:rPr>
                <w:rFonts w:ascii="Arial" w:hAnsi="Arial" w:cs="Arial"/>
                <w:sz w:val="18"/>
                <w:szCs w:val="18"/>
              </w:rPr>
            </w:pPr>
          </w:p>
          <w:p w14:paraId="13AFB01E" w14:textId="77777777" w:rsidR="00C83A32" w:rsidRDefault="00C83A32" w:rsidP="009745C1">
            <w:pPr>
              <w:spacing w:before="60" w:after="60"/>
              <w:rPr>
                <w:rFonts w:ascii="Arial" w:hAnsi="Arial" w:cs="Arial"/>
                <w:sz w:val="18"/>
                <w:szCs w:val="18"/>
              </w:rPr>
            </w:pPr>
          </w:p>
          <w:p w14:paraId="7845A76E" w14:textId="77777777" w:rsidR="00C83A32" w:rsidRDefault="00C83A32" w:rsidP="009745C1">
            <w:pPr>
              <w:spacing w:before="60" w:after="60"/>
              <w:rPr>
                <w:rFonts w:ascii="Arial" w:hAnsi="Arial" w:cs="Arial"/>
                <w:sz w:val="18"/>
                <w:szCs w:val="18"/>
              </w:rPr>
            </w:pPr>
          </w:p>
          <w:p w14:paraId="49A222A1" w14:textId="77777777" w:rsidR="00C83A32" w:rsidRDefault="00C83A32" w:rsidP="009745C1">
            <w:pPr>
              <w:spacing w:before="60" w:after="60"/>
              <w:rPr>
                <w:rFonts w:ascii="Arial" w:hAnsi="Arial" w:cs="Arial"/>
                <w:sz w:val="18"/>
                <w:szCs w:val="18"/>
              </w:rPr>
            </w:pPr>
          </w:p>
          <w:p w14:paraId="53A6A7BC" w14:textId="77777777" w:rsidR="00C83A32" w:rsidRDefault="00C83A32" w:rsidP="009745C1">
            <w:pPr>
              <w:spacing w:before="60" w:after="60"/>
              <w:rPr>
                <w:rFonts w:ascii="Arial" w:hAnsi="Arial" w:cs="Arial"/>
                <w:sz w:val="18"/>
                <w:szCs w:val="18"/>
              </w:rPr>
            </w:pPr>
          </w:p>
          <w:p w14:paraId="1010A071" w14:textId="3B7DAC31" w:rsidR="00C83A32" w:rsidRPr="0071695A" w:rsidRDefault="00C83A32" w:rsidP="009745C1">
            <w:pPr>
              <w:spacing w:before="60" w:after="60"/>
              <w:rPr>
                <w:rFonts w:ascii="Arial" w:hAnsi="Arial" w:cs="Arial"/>
                <w:sz w:val="18"/>
                <w:szCs w:val="18"/>
              </w:rPr>
            </w:pPr>
            <w:r>
              <w:rPr>
                <w:rFonts w:ascii="Arial" w:hAnsi="Arial" w:cs="Arial"/>
                <w:sz w:val="18"/>
                <w:szCs w:val="18"/>
              </w:rPr>
              <w:t>1</w:t>
            </w:r>
          </w:p>
        </w:tc>
        <w:tc>
          <w:tcPr>
            <w:tcW w:w="992" w:type="dxa"/>
          </w:tcPr>
          <w:p w14:paraId="41412B92" w14:textId="77777777" w:rsidR="00EB70C6" w:rsidRDefault="00103E86" w:rsidP="009745C1">
            <w:pPr>
              <w:spacing w:before="60" w:after="60"/>
              <w:rPr>
                <w:rFonts w:ascii="Arial" w:hAnsi="Arial" w:cs="Arial"/>
                <w:sz w:val="18"/>
                <w:szCs w:val="18"/>
              </w:rPr>
            </w:pPr>
            <w:r>
              <w:rPr>
                <w:rFonts w:ascii="Arial" w:hAnsi="Arial" w:cs="Arial"/>
                <w:sz w:val="18"/>
                <w:szCs w:val="18"/>
              </w:rPr>
              <w:lastRenderedPageBreak/>
              <w:t>1</w:t>
            </w:r>
          </w:p>
          <w:p w14:paraId="0C9F7AEC" w14:textId="77777777" w:rsidR="00C83A32" w:rsidRDefault="00C83A32" w:rsidP="009745C1">
            <w:pPr>
              <w:spacing w:before="60" w:after="60"/>
              <w:rPr>
                <w:rFonts w:ascii="Arial" w:hAnsi="Arial" w:cs="Arial"/>
                <w:sz w:val="18"/>
                <w:szCs w:val="18"/>
              </w:rPr>
            </w:pPr>
          </w:p>
          <w:p w14:paraId="4ADE1A57" w14:textId="77777777" w:rsidR="00C83A32" w:rsidRDefault="00C83A32" w:rsidP="009745C1">
            <w:pPr>
              <w:spacing w:before="60" w:after="60"/>
              <w:rPr>
                <w:rFonts w:ascii="Arial" w:hAnsi="Arial" w:cs="Arial"/>
                <w:sz w:val="18"/>
                <w:szCs w:val="18"/>
              </w:rPr>
            </w:pPr>
          </w:p>
          <w:p w14:paraId="7310C4FB" w14:textId="77777777" w:rsidR="00C83A32" w:rsidRDefault="00C83A32" w:rsidP="009745C1">
            <w:pPr>
              <w:spacing w:before="60" w:after="60"/>
              <w:rPr>
                <w:rFonts w:ascii="Arial" w:hAnsi="Arial" w:cs="Arial"/>
                <w:sz w:val="18"/>
                <w:szCs w:val="18"/>
              </w:rPr>
            </w:pPr>
          </w:p>
          <w:p w14:paraId="71467BC4" w14:textId="77777777" w:rsidR="00C83A32" w:rsidRDefault="00C83A32" w:rsidP="009745C1">
            <w:pPr>
              <w:spacing w:before="60" w:after="60"/>
              <w:rPr>
                <w:rFonts w:ascii="Arial" w:hAnsi="Arial" w:cs="Arial"/>
                <w:sz w:val="18"/>
                <w:szCs w:val="18"/>
              </w:rPr>
            </w:pPr>
          </w:p>
          <w:p w14:paraId="7F84772F" w14:textId="77777777" w:rsidR="00C83A32" w:rsidRDefault="00C83A32" w:rsidP="009745C1">
            <w:pPr>
              <w:spacing w:before="60" w:after="60"/>
              <w:rPr>
                <w:rFonts w:ascii="Arial" w:hAnsi="Arial" w:cs="Arial"/>
                <w:sz w:val="18"/>
                <w:szCs w:val="18"/>
              </w:rPr>
            </w:pPr>
          </w:p>
          <w:p w14:paraId="20F76B6F" w14:textId="77777777" w:rsidR="00C83A32" w:rsidRDefault="00C83A32" w:rsidP="009745C1">
            <w:pPr>
              <w:spacing w:before="60" w:after="60"/>
              <w:rPr>
                <w:rFonts w:ascii="Arial" w:hAnsi="Arial" w:cs="Arial"/>
                <w:sz w:val="18"/>
                <w:szCs w:val="18"/>
              </w:rPr>
            </w:pPr>
          </w:p>
          <w:p w14:paraId="32377CB0" w14:textId="77777777" w:rsidR="00C83A32" w:rsidRDefault="00C83A32" w:rsidP="009745C1">
            <w:pPr>
              <w:spacing w:before="60" w:after="60"/>
              <w:rPr>
                <w:rFonts w:ascii="Arial" w:hAnsi="Arial" w:cs="Arial"/>
                <w:sz w:val="18"/>
                <w:szCs w:val="18"/>
              </w:rPr>
            </w:pPr>
          </w:p>
          <w:p w14:paraId="3008B6FB" w14:textId="77777777" w:rsidR="00C83A32" w:rsidRDefault="00C83A32" w:rsidP="009745C1">
            <w:pPr>
              <w:spacing w:before="60" w:after="60"/>
              <w:rPr>
                <w:rFonts w:ascii="Arial" w:hAnsi="Arial" w:cs="Arial"/>
                <w:sz w:val="18"/>
                <w:szCs w:val="18"/>
              </w:rPr>
            </w:pPr>
          </w:p>
          <w:p w14:paraId="64E3AB28" w14:textId="77777777" w:rsidR="00C83A32" w:rsidRDefault="00C83A32" w:rsidP="009745C1">
            <w:pPr>
              <w:spacing w:before="60" w:after="60"/>
              <w:rPr>
                <w:rFonts w:ascii="Arial" w:hAnsi="Arial" w:cs="Arial"/>
                <w:sz w:val="18"/>
                <w:szCs w:val="18"/>
              </w:rPr>
            </w:pPr>
          </w:p>
          <w:p w14:paraId="2278F5D8" w14:textId="77777777" w:rsidR="00C83A32" w:rsidRDefault="00C83A32" w:rsidP="009745C1">
            <w:pPr>
              <w:spacing w:before="60" w:after="60"/>
              <w:rPr>
                <w:rFonts w:ascii="Arial" w:hAnsi="Arial" w:cs="Arial"/>
                <w:sz w:val="18"/>
                <w:szCs w:val="18"/>
              </w:rPr>
            </w:pPr>
          </w:p>
          <w:p w14:paraId="55E6A8F4" w14:textId="77777777" w:rsidR="00C83A32" w:rsidRDefault="00C83A32" w:rsidP="009745C1">
            <w:pPr>
              <w:spacing w:before="60" w:after="60"/>
              <w:rPr>
                <w:rFonts w:ascii="Arial" w:hAnsi="Arial" w:cs="Arial"/>
                <w:sz w:val="18"/>
                <w:szCs w:val="18"/>
              </w:rPr>
            </w:pPr>
          </w:p>
          <w:p w14:paraId="67077DCF" w14:textId="77777777" w:rsidR="00C83A32" w:rsidRDefault="00C83A32" w:rsidP="009745C1">
            <w:pPr>
              <w:spacing w:before="60" w:after="60"/>
              <w:rPr>
                <w:rFonts w:ascii="Arial" w:hAnsi="Arial" w:cs="Arial"/>
                <w:sz w:val="18"/>
                <w:szCs w:val="18"/>
              </w:rPr>
            </w:pPr>
          </w:p>
          <w:p w14:paraId="2F86F3AC" w14:textId="77777777" w:rsidR="00C83A32" w:rsidRDefault="00C83A32" w:rsidP="009745C1">
            <w:pPr>
              <w:spacing w:before="60" w:after="60"/>
              <w:rPr>
                <w:rFonts w:ascii="Arial" w:hAnsi="Arial" w:cs="Arial"/>
                <w:sz w:val="18"/>
                <w:szCs w:val="18"/>
              </w:rPr>
            </w:pPr>
          </w:p>
          <w:p w14:paraId="71AD9ECC" w14:textId="77777777" w:rsidR="00C83A32" w:rsidRDefault="00C83A32" w:rsidP="009745C1">
            <w:pPr>
              <w:spacing w:before="60" w:after="60"/>
              <w:rPr>
                <w:rFonts w:ascii="Arial" w:hAnsi="Arial" w:cs="Arial"/>
                <w:sz w:val="18"/>
                <w:szCs w:val="18"/>
              </w:rPr>
            </w:pPr>
          </w:p>
          <w:p w14:paraId="421A0C30" w14:textId="77777777" w:rsidR="00C83A32" w:rsidRDefault="00C83A32" w:rsidP="009745C1">
            <w:pPr>
              <w:spacing w:before="60" w:after="60"/>
              <w:rPr>
                <w:rFonts w:ascii="Arial" w:hAnsi="Arial" w:cs="Arial"/>
                <w:sz w:val="18"/>
                <w:szCs w:val="18"/>
              </w:rPr>
            </w:pPr>
          </w:p>
          <w:p w14:paraId="7EE990A1" w14:textId="77777777" w:rsidR="00C83A32" w:rsidRDefault="00C83A32" w:rsidP="009745C1">
            <w:pPr>
              <w:spacing w:before="60" w:after="60"/>
              <w:rPr>
                <w:rFonts w:ascii="Arial" w:hAnsi="Arial" w:cs="Arial"/>
                <w:sz w:val="18"/>
                <w:szCs w:val="18"/>
              </w:rPr>
            </w:pPr>
          </w:p>
          <w:p w14:paraId="7BBD6E95" w14:textId="77777777" w:rsidR="00C83A32" w:rsidRDefault="00C83A32" w:rsidP="009745C1">
            <w:pPr>
              <w:spacing w:before="60" w:after="60"/>
              <w:rPr>
                <w:rFonts w:ascii="Arial" w:hAnsi="Arial" w:cs="Arial"/>
                <w:sz w:val="18"/>
                <w:szCs w:val="18"/>
              </w:rPr>
            </w:pPr>
          </w:p>
          <w:p w14:paraId="4A63C486" w14:textId="77777777" w:rsidR="00C83A32" w:rsidRDefault="00C83A32" w:rsidP="009745C1">
            <w:pPr>
              <w:spacing w:before="60" w:after="60"/>
              <w:rPr>
                <w:rFonts w:ascii="Arial" w:hAnsi="Arial" w:cs="Arial"/>
                <w:sz w:val="18"/>
                <w:szCs w:val="18"/>
              </w:rPr>
            </w:pPr>
          </w:p>
          <w:p w14:paraId="25713A1F" w14:textId="77777777" w:rsidR="00C83A32" w:rsidRDefault="00C83A32" w:rsidP="009745C1">
            <w:pPr>
              <w:spacing w:before="60" w:after="60"/>
              <w:rPr>
                <w:rFonts w:ascii="Arial" w:hAnsi="Arial" w:cs="Arial"/>
                <w:sz w:val="18"/>
                <w:szCs w:val="18"/>
              </w:rPr>
            </w:pPr>
          </w:p>
          <w:p w14:paraId="47CE5FDE" w14:textId="77777777" w:rsidR="00C83A32" w:rsidRDefault="00C83A32" w:rsidP="009745C1">
            <w:pPr>
              <w:spacing w:before="60" w:after="60"/>
              <w:rPr>
                <w:rFonts w:ascii="Arial" w:hAnsi="Arial" w:cs="Arial"/>
                <w:sz w:val="18"/>
                <w:szCs w:val="18"/>
              </w:rPr>
            </w:pPr>
          </w:p>
          <w:p w14:paraId="6F4CA36D" w14:textId="77777777" w:rsidR="00C83A32" w:rsidRDefault="00C83A32" w:rsidP="009745C1">
            <w:pPr>
              <w:spacing w:before="60" w:after="60"/>
              <w:rPr>
                <w:rFonts w:ascii="Arial" w:hAnsi="Arial" w:cs="Arial"/>
                <w:sz w:val="18"/>
                <w:szCs w:val="18"/>
              </w:rPr>
            </w:pPr>
          </w:p>
          <w:p w14:paraId="6433A35F" w14:textId="77777777" w:rsidR="00C83A32" w:rsidRDefault="00C83A32" w:rsidP="009745C1">
            <w:pPr>
              <w:spacing w:before="60" w:after="60"/>
              <w:rPr>
                <w:rFonts w:ascii="Arial" w:hAnsi="Arial" w:cs="Arial"/>
                <w:sz w:val="18"/>
                <w:szCs w:val="18"/>
              </w:rPr>
            </w:pPr>
          </w:p>
          <w:p w14:paraId="66BA71F4" w14:textId="77777777" w:rsidR="00C83A32" w:rsidRDefault="00C83A32" w:rsidP="009745C1">
            <w:pPr>
              <w:spacing w:before="60" w:after="60"/>
              <w:rPr>
                <w:rFonts w:ascii="Arial" w:hAnsi="Arial" w:cs="Arial"/>
                <w:sz w:val="18"/>
                <w:szCs w:val="18"/>
              </w:rPr>
            </w:pPr>
          </w:p>
          <w:p w14:paraId="72337219" w14:textId="77777777" w:rsidR="00C83A32" w:rsidRDefault="00C83A32" w:rsidP="009745C1">
            <w:pPr>
              <w:spacing w:before="60" w:after="60"/>
              <w:rPr>
                <w:rFonts w:ascii="Arial" w:hAnsi="Arial" w:cs="Arial"/>
                <w:sz w:val="18"/>
                <w:szCs w:val="18"/>
              </w:rPr>
            </w:pPr>
          </w:p>
          <w:p w14:paraId="1E7A99B0" w14:textId="77777777" w:rsidR="00C83A32" w:rsidRDefault="00C83A32" w:rsidP="009745C1">
            <w:pPr>
              <w:spacing w:before="60" w:after="60"/>
              <w:rPr>
                <w:rFonts w:ascii="Arial" w:hAnsi="Arial" w:cs="Arial"/>
                <w:sz w:val="18"/>
                <w:szCs w:val="18"/>
              </w:rPr>
            </w:pPr>
          </w:p>
          <w:p w14:paraId="5F5A4507" w14:textId="77777777" w:rsidR="00C83A32" w:rsidRDefault="00C83A32" w:rsidP="009745C1">
            <w:pPr>
              <w:spacing w:before="60" w:after="60"/>
              <w:rPr>
                <w:rFonts w:ascii="Arial" w:hAnsi="Arial" w:cs="Arial"/>
                <w:sz w:val="18"/>
                <w:szCs w:val="18"/>
              </w:rPr>
            </w:pPr>
          </w:p>
          <w:p w14:paraId="017B69F8" w14:textId="77777777" w:rsidR="00C83A32" w:rsidRDefault="00C83A32" w:rsidP="009745C1">
            <w:pPr>
              <w:spacing w:before="60" w:after="60"/>
              <w:rPr>
                <w:rFonts w:ascii="Arial" w:hAnsi="Arial" w:cs="Arial"/>
                <w:sz w:val="18"/>
                <w:szCs w:val="18"/>
              </w:rPr>
            </w:pPr>
          </w:p>
          <w:p w14:paraId="01A07F65" w14:textId="77777777" w:rsidR="00C83A32" w:rsidRDefault="00C83A32" w:rsidP="009745C1">
            <w:pPr>
              <w:spacing w:before="60" w:after="60"/>
              <w:rPr>
                <w:rFonts w:ascii="Arial" w:hAnsi="Arial" w:cs="Arial"/>
                <w:sz w:val="18"/>
                <w:szCs w:val="18"/>
              </w:rPr>
            </w:pPr>
          </w:p>
          <w:p w14:paraId="1D08294B" w14:textId="77777777" w:rsidR="00C83A32" w:rsidRDefault="00C83A32" w:rsidP="009745C1">
            <w:pPr>
              <w:spacing w:before="60" w:after="60"/>
              <w:rPr>
                <w:rFonts w:ascii="Arial" w:hAnsi="Arial" w:cs="Arial"/>
                <w:sz w:val="18"/>
                <w:szCs w:val="18"/>
              </w:rPr>
            </w:pPr>
          </w:p>
          <w:p w14:paraId="6DE9171A" w14:textId="77777777" w:rsidR="00C83A32" w:rsidRDefault="00C83A32" w:rsidP="009745C1">
            <w:pPr>
              <w:spacing w:before="60" w:after="60"/>
              <w:rPr>
                <w:rFonts w:ascii="Arial" w:hAnsi="Arial" w:cs="Arial"/>
                <w:sz w:val="18"/>
                <w:szCs w:val="18"/>
              </w:rPr>
            </w:pPr>
          </w:p>
          <w:p w14:paraId="7A34356E" w14:textId="77777777" w:rsidR="00C83A32" w:rsidRDefault="00C83A32" w:rsidP="009745C1">
            <w:pPr>
              <w:spacing w:before="60" w:after="60"/>
              <w:rPr>
                <w:rFonts w:ascii="Arial" w:hAnsi="Arial" w:cs="Arial"/>
                <w:sz w:val="18"/>
                <w:szCs w:val="18"/>
              </w:rPr>
            </w:pPr>
          </w:p>
          <w:p w14:paraId="68E7C55F" w14:textId="220C94A2" w:rsidR="00C83A32" w:rsidRPr="0071695A" w:rsidRDefault="00C83A32" w:rsidP="009745C1">
            <w:pPr>
              <w:spacing w:before="60" w:after="60"/>
              <w:rPr>
                <w:rFonts w:ascii="Arial" w:hAnsi="Arial" w:cs="Arial"/>
                <w:sz w:val="18"/>
                <w:szCs w:val="18"/>
              </w:rPr>
            </w:pPr>
            <w:r>
              <w:rPr>
                <w:rFonts w:ascii="Arial" w:hAnsi="Arial" w:cs="Arial"/>
                <w:sz w:val="18"/>
                <w:szCs w:val="18"/>
              </w:rPr>
              <w:t>0</w:t>
            </w:r>
          </w:p>
        </w:tc>
        <w:tc>
          <w:tcPr>
            <w:tcW w:w="6095" w:type="dxa"/>
          </w:tcPr>
          <w:p w14:paraId="3EFD14AB" w14:textId="77777777" w:rsidR="00EB70C6" w:rsidRDefault="00EB70C6" w:rsidP="009745C1">
            <w:pPr>
              <w:spacing w:before="60" w:after="60"/>
              <w:rPr>
                <w:rFonts w:ascii="Arial" w:hAnsi="Arial" w:cs="Arial"/>
                <w:sz w:val="18"/>
                <w:szCs w:val="18"/>
              </w:rPr>
            </w:pPr>
            <w:r>
              <w:rPr>
                <w:rFonts w:ascii="Arial" w:hAnsi="Arial" w:cs="Arial"/>
                <w:sz w:val="18"/>
                <w:szCs w:val="18"/>
              </w:rPr>
              <w:lastRenderedPageBreak/>
              <w:t>05/05: No conforme,</w:t>
            </w:r>
          </w:p>
          <w:p w14:paraId="3F83834C" w14:textId="320F21D4" w:rsidR="00103E86" w:rsidRPr="00103E86" w:rsidRDefault="00103E86" w:rsidP="00103E86">
            <w:pPr>
              <w:pStyle w:val="Prrafodelista"/>
              <w:numPr>
                <w:ilvl w:val="0"/>
                <w:numId w:val="13"/>
              </w:numPr>
              <w:spacing w:before="60" w:after="60"/>
              <w:rPr>
                <w:rFonts w:ascii="Arial" w:hAnsi="Arial" w:cs="Arial"/>
                <w:sz w:val="18"/>
                <w:szCs w:val="18"/>
              </w:rPr>
            </w:pPr>
            <w:r w:rsidRPr="00103E86">
              <w:rPr>
                <w:rFonts w:ascii="Arial" w:hAnsi="Arial" w:cs="Arial"/>
                <w:sz w:val="18"/>
                <w:szCs w:val="18"/>
              </w:rPr>
              <w:t>Caso trabajador código TRA01818:</w:t>
            </w:r>
          </w:p>
          <w:p w14:paraId="55C3DE68" w14:textId="185EA7D7" w:rsidR="00EB70C6" w:rsidRPr="00EB70C6" w:rsidRDefault="00EB70C6" w:rsidP="00EB70C6">
            <w:pPr>
              <w:spacing w:before="60" w:after="60"/>
              <w:rPr>
                <w:rFonts w:ascii="Arial" w:hAnsi="Arial" w:cs="Arial"/>
                <w:sz w:val="18"/>
                <w:szCs w:val="18"/>
              </w:rPr>
            </w:pPr>
            <w:r w:rsidRPr="00EB70C6">
              <w:rPr>
                <w:rFonts w:ascii="Arial" w:hAnsi="Arial" w:cs="Arial"/>
                <w:sz w:val="18"/>
                <w:szCs w:val="18"/>
              </w:rPr>
              <w:t>-</w:t>
            </w:r>
            <w:r w:rsidRPr="00EB70C6">
              <w:rPr>
                <w:rFonts w:ascii="Arial" w:hAnsi="Arial" w:cs="Arial"/>
                <w:sz w:val="18"/>
                <w:szCs w:val="18"/>
              </w:rPr>
              <w:tab/>
              <w:t>No está descontando el adelanto de vacaciones.</w:t>
            </w:r>
          </w:p>
          <w:p w14:paraId="372B2465" w14:textId="77777777" w:rsidR="00EB70C6" w:rsidRDefault="00EB70C6" w:rsidP="00EB70C6">
            <w:pPr>
              <w:spacing w:before="60" w:after="60"/>
              <w:rPr>
                <w:rFonts w:ascii="Arial" w:hAnsi="Arial" w:cs="Arial"/>
                <w:sz w:val="18"/>
                <w:szCs w:val="18"/>
              </w:rPr>
            </w:pPr>
            <w:r w:rsidRPr="00EB70C6">
              <w:rPr>
                <w:rFonts w:ascii="Arial" w:hAnsi="Arial" w:cs="Arial"/>
                <w:sz w:val="18"/>
                <w:szCs w:val="18"/>
              </w:rPr>
              <w:t>-</w:t>
            </w:r>
            <w:r w:rsidRPr="00EB70C6">
              <w:rPr>
                <w:rFonts w:ascii="Arial" w:hAnsi="Arial" w:cs="Arial"/>
                <w:sz w:val="18"/>
                <w:szCs w:val="18"/>
              </w:rPr>
              <w:tab/>
              <w:t xml:space="preserve">Se tiene una diferencia en días, pero no se sabe a qué hace referencia </w:t>
            </w:r>
            <w:r>
              <w:rPr>
                <w:rFonts w:ascii="Arial" w:hAnsi="Arial" w:cs="Arial"/>
                <w:sz w:val="18"/>
                <w:szCs w:val="18"/>
              </w:rPr>
              <w:t>(este trabajador solo</w:t>
            </w:r>
            <w:r w:rsidRPr="00EB70C6">
              <w:rPr>
                <w:rFonts w:ascii="Arial" w:hAnsi="Arial" w:cs="Arial"/>
                <w:sz w:val="18"/>
                <w:szCs w:val="18"/>
              </w:rPr>
              <w:t xml:space="preserve"> tiene 1 día de falta en marzo</w:t>
            </w:r>
            <w:r>
              <w:rPr>
                <w:rFonts w:ascii="Arial" w:hAnsi="Arial" w:cs="Arial"/>
                <w:sz w:val="18"/>
                <w:szCs w:val="18"/>
              </w:rPr>
              <w:t>).</w:t>
            </w:r>
          </w:p>
          <w:p w14:paraId="3CF11AAD" w14:textId="77777777" w:rsidR="00EB70C6" w:rsidRDefault="00EB70C6" w:rsidP="00EB70C6">
            <w:pPr>
              <w:spacing w:before="60" w:after="60"/>
              <w:rPr>
                <w:rFonts w:ascii="Arial" w:hAnsi="Arial" w:cs="Arial"/>
                <w:sz w:val="18"/>
                <w:szCs w:val="18"/>
              </w:rPr>
            </w:pPr>
            <w:r w:rsidRPr="00103E86">
              <w:rPr>
                <w:rFonts w:ascii="Arial" w:hAnsi="Arial" w:cs="Arial"/>
                <w:noProof/>
                <w:sz w:val="18"/>
                <w:szCs w:val="18"/>
              </w:rPr>
              <w:lastRenderedPageBreak/>
              <w:drawing>
                <wp:inline distT="0" distB="0" distL="0" distR="0" wp14:anchorId="218BCA10" wp14:editId="44903003">
                  <wp:extent cx="4414158" cy="2788920"/>
                  <wp:effectExtent l="0" t="0" r="5715" b="0"/>
                  <wp:docPr id="567257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57728" name=""/>
                          <pic:cNvPicPr/>
                        </pic:nvPicPr>
                        <pic:blipFill>
                          <a:blip r:embed="rId14"/>
                          <a:stretch>
                            <a:fillRect/>
                          </a:stretch>
                        </pic:blipFill>
                        <pic:spPr>
                          <a:xfrm>
                            <a:off x="0" y="0"/>
                            <a:ext cx="4427147" cy="2797126"/>
                          </a:xfrm>
                          <a:prstGeom prst="rect">
                            <a:avLst/>
                          </a:prstGeom>
                        </pic:spPr>
                      </pic:pic>
                    </a:graphicData>
                  </a:graphic>
                </wp:inline>
              </w:drawing>
            </w:r>
          </w:p>
          <w:p w14:paraId="3A695D4A" w14:textId="77777777" w:rsidR="00691EE0" w:rsidRDefault="00691EE0" w:rsidP="00691EE0">
            <w:pPr>
              <w:spacing w:before="60" w:after="60"/>
              <w:rPr>
                <w:rFonts w:ascii="Arial" w:hAnsi="Arial" w:cs="Arial"/>
                <w:sz w:val="18"/>
                <w:szCs w:val="18"/>
              </w:rPr>
            </w:pPr>
            <w:r w:rsidRPr="00C83A32">
              <w:rPr>
                <w:rFonts w:ascii="Arial" w:hAnsi="Arial" w:cs="Arial"/>
                <w:sz w:val="18"/>
                <w:szCs w:val="18"/>
                <w:highlight w:val="green"/>
              </w:rPr>
              <w:t>09/05: Conforme</w:t>
            </w:r>
            <w:r>
              <w:rPr>
                <w:rFonts w:ascii="Arial" w:hAnsi="Arial" w:cs="Arial"/>
                <w:sz w:val="18"/>
                <w:szCs w:val="18"/>
              </w:rPr>
              <w:t xml:space="preserve"> </w:t>
            </w:r>
          </w:p>
          <w:p w14:paraId="08440E86" w14:textId="0238DC65" w:rsidR="00691EE0" w:rsidRDefault="00691EE0" w:rsidP="00691EE0">
            <w:pPr>
              <w:spacing w:before="60" w:after="60"/>
              <w:rPr>
                <w:rFonts w:ascii="Arial" w:hAnsi="Arial" w:cs="Arial"/>
                <w:sz w:val="18"/>
                <w:szCs w:val="18"/>
              </w:rPr>
            </w:pPr>
            <w:r>
              <w:rPr>
                <w:rFonts w:ascii="Arial" w:hAnsi="Arial" w:cs="Arial"/>
                <w:sz w:val="18"/>
                <w:szCs w:val="18"/>
              </w:rPr>
              <w:t xml:space="preserve">- </w:t>
            </w:r>
            <w:r w:rsidRPr="00691EE0">
              <w:rPr>
                <w:rFonts w:ascii="Arial" w:hAnsi="Arial" w:cs="Arial"/>
                <w:sz w:val="18"/>
                <w:szCs w:val="18"/>
              </w:rPr>
              <w:t>Conforme con el descuento por adelanto de vacaciones</w:t>
            </w:r>
          </w:p>
          <w:p w14:paraId="1E8BC1CE" w14:textId="35EDF097" w:rsidR="00691EE0" w:rsidRPr="0071695A" w:rsidRDefault="00691EE0" w:rsidP="00691EE0">
            <w:pPr>
              <w:spacing w:before="60" w:after="60"/>
              <w:rPr>
                <w:rFonts w:ascii="Arial" w:hAnsi="Arial" w:cs="Arial"/>
                <w:sz w:val="18"/>
                <w:szCs w:val="18"/>
              </w:rPr>
            </w:pPr>
            <w:r>
              <w:rPr>
                <w:noProof/>
              </w:rPr>
              <w:drawing>
                <wp:inline distT="0" distB="0" distL="0" distR="0" wp14:anchorId="04339665" wp14:editId="2AD3FE4B">
                  <wp:extent cx="3801200" cy="1372307"/>
                  <wp:effectExtent l="0" t="0" r="8890" b="0"/>
                  <wp:docPr id="1385060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0681" name=""/>
                          <pic:cNvPicPr/>
                        </pic:nvPicPr>
                        <pic:blipFill>
                          <a:blip r:embed="rId15"/>
                          <a:stretch>
                            <a:fillRect/>
                          </a:stretch>
                        </pic:blipFill>
                        <pic:spPr>
                          <a:xfrm>
                            <a:off x="0" y="0"/>
                            <a:ext cx="3832931" cy="1383763"/>
                          </a:xfrm>
                          <a:prstGeom prst="rect">
                            <a:avLst/>
                          </a:prstGeom>
                        </pic:spPr>
                      </pic:pic>
                    </a:graphicData>
                  </a:graphic>
                </wp:inline>
              </w:drawing>
            </w:r>
          </w:p>
        </w:tc>
      </w:tr>
      <w:tr w:rsidR="00B97F80" w:rsidRPr="0071695A" w14:paraId="59A24FDF" w14:textId="77777777" w:rsidTr="001A628C">
        <w:trPr>
          <w:jc w:val="center"/>
        </w:trPr>
        <w:tc>
          <w:tcPr>
            <w:tcW w:w="14734" w:type="dxa"/>
            <w:gridSpan w:val="5"/>
            <w:shd w:val="clear" w:color="auto" w:fill="00B0F0"/>
            <w:vAlign w:val="center"/>
          </w:tcPr>
          <w:p w14:paraId="481B47E7" w14:textId="573CE477" w:rsidR="00B97F80" w:rsidRDefault="00B97F80" w:rsidP="00E662D2">
            <w:pPr>
              <w:spacing w:before="60" w:after="60"/>
              <w:rPr>
                <w:rFonts w:ascii="Arial" w:hAnsi="Arial" w:cs="Arial"/>
                <w:b/>
                <w:sz w:val="18"/>
                <w:szCs w:val="18"/>
              </w:rPr>
            </w:pPr>
            <w:r>
              <w:rPr>
                <w:rFonts w:ascii="Arial" w:hAnsi="Arial" w:cs="Arial"/>
                <w:b/>
                <w:sz w:val="18"/>
                <w:szCs w:val="18"/>
              </w:rPr>
              <w:lastRenderedPageBreak/>
              <w:t>Fase: Planilla 1</w:t>
            </w:r>
          </w:p>
        </w:tc>
      </w:tr>
      <w:tr w:rsidR="00CF7F9B" w:rsidRPr="0071695A" w14:paraId="3A4B3101" w14:textId="77777777" w:rsidTr="00E662D2">
        <w:trPr>
          <w:jc w:val="center"/>
        </w:trPr>
        <w:tc>
          <w:tcPr>
            <w:tcW w:w="14734" w:type="dxa"/>
            <w:gridSpan w:val="5"/>
            <w:vAlign w:val="center"/>
          </w:tcPr>
          <w:p w14:paraId="56F97004" w14:textId="1ADA91BF" w:rsidR="00CF7F9B" w:rsidRPr="0071695A" w:rsidRDefault="00CF7F9B" w:rsidP="00E662D2">
            <w:pPr>
              <w:spacing w:before="60" w:after="60"/>
              <w:rPr>
                <w:rFonts w:ascii="Arial" w:hAnsi="Arial" w:cs="Arial"/>
                <w:sz w:val="18"/>
                <w:szCs w:val="18"/>
              </w:rPr>
            </w:pPr>
            <w:r w:rsidRPr="00C83A32">
              <w:rPr>
                <w:rFonts w:ascii="Arial" w:hAnsi="Arial" w:cs="Arial"/>
                <w:b/>
                <w:sz w:val="18"/>
                <w:szCs w:val="18"/>
                <w:highlight w:val="green"/>
              </w:rPr>
              <w:t>ítem 6. Revisar los días trabajados en el cálculo de planillas</w:t>
            </w:r>
          </w:p>
        </w:tc>
      </w:tr>
      <w:tr w:rsidR="00CF7F9B" w:rsidRPr="0071695A" w14:paraId="091EAF22" w14:textId="77777777" w:rsidTr="00687D5E">
        <w:trPr>
          <w:jc w:val="center"/>
        </w:trPr>
        <w:tc>
          <w:tcPr>
            <w:tcW w:w="418" w:type="dxa"/>
          </w:tcPr>
          <w:p w14:paraId="3AD51CC2" w14:textId="5EF4102F" w:rsidR="00CF7F9B" w:rsidRPr="0071695A" w:rsidRDefault="00CF7F9B" w:rsidP="00CF7F9B">
            <w:pPr>
              <w:spacing w:before="60" w:after="60"/>
              <w:jc w:val="center"/>
              <w:rPr>
                <w:rFonts w:ascii="Arial" w:hAnsi="Arial" w:cs="Arial"/>
                <w:sz w:val="18"/>
                <w:szCs w:val="18"/>
              </w:rPr>
            </w:pPr>
            <w:r w:rsidRPr="00850F05">
              <w:rPr>
                <w:rFonts w:ascii="Arial" w:hAnsi="Arial" w:cs="Arial"/>
                <w:sz w:val="18"/>
                <w:szCs w:val="18"/>
              </w:rPr>
              <w:fldChar w:fldCharType="begin"/>
            </w:r>
            <w:r w:rsidRPr="00850F05">
              <w:rPr>
                <w:rFonts w:ascii="Arial" w:hAnsi="Arial" w:cs="Arial"/>
                <w:sz w:val="18"/>
                <w:szCs w:val="18"/>
              </w:rPr>
              <w:instrText xml:space="preserve"> AUTONUM </w:instrText>
            </w:r>
            <w:r w:rsidRPr="00850F05">
              <w:rPr>
                <w:rFonts w:ascii="Arial" w:hAnsi="Arial" w:cs="Arial"/>
                <w:sz w:val="18"/>
                <w:szCs w:val="18"/>
              </w:rPr>
              <w:fldChar w:fldCharType="end"/>
            </w:r>
          </w:p>
        </w:tc>
        <w:tc>
          <w:tcPr>
            <w:tcW w:w="6237" w:type="dxa"/>
            <w:vAlign w:val="center"/>
          </w:tcPr>
          <w:p w14:paraId="05082799" w14:textId="77777777" w:rsidR="00CF7F9B" w:rsidRDefault="00CF7F9B" w:rsidP="00CF7F9B">
            <w:pPr>
              <w:spacing w:before="40" w:after="40"/>
              <w:rPr>
                <w:rFonts w:ascii="Arial" w:hAnsi="Arial" w:cs="Arial"/>
                <w:sz w:val="18"/>
                <w:szCs w:val="18"/>
              </w:rPr>
            </w:pPr>
            <w:r w:rsidRPr="00CF7F9B">
              <w:rPr>
                <w:rFonts w:ascii="Arial" w:hAnsi="Arial" w:cs="Arial"/>
                <w:sz w:val="18"/>
                <w:szCs w:val="18"/>
              </w:rPr>
              <w:t>A veces salen en negativo (exclusivo para subsidios y LSGH de 31 días).</w:t>
            </w:r>
          </w:p>
          <w:p w14:paraId="0ABC67A6" w14:textId="77777777" w:rsidR="00CF7F9B" w:rsidRDefault="00CF7F9B" w:rsidP="00CF7F9B">
            <w:pPr>
              <w:spacing w:before="40" w:after="40"/>
              <w:rPr>
                <w:rFonts w:ascii="Arial" w:hAnsi="Arial" w:cs="Arial"/>
                <w:sz w:val="18"/>
                <w:szCs w:val="18"/>
              </w:rPr>
            </w:pPr>
            <w:r w:rsidRPr="00676890">
              <w:rPr>
                <w:noProof/>
              </w:rPr>
              <w:drawing>
                <wp:inline distT="0" distB="0" distL="0" distR="0" wp14:anchorId="53B33AA0" wp14:editId="58647CC2">
                  <wp:extent cx="4838700" cy="59516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5640" cy="608319"/>
                          </a:xfrm>
                          <a:prstGeom prst="rect">
                            <a:avLst/>
                          </a:prstGeom>
                        </pic:spPr>
                      </pic:pic>
                    </a:graphicData>
                  </a:graphic>
                </wp:inline>
              </w:drawing>
            </w:r>
          </w:p>
          <w:p w14:paraId="1CBD0FDA" w14:textId="24E3D6C6" w:rsidR="00CF7F9B" w:rsidRPr="00EB70C6" w:rsidRDefault="00CF7F9B" w:rsidP="00CF7F9B">
            <w:pPr>
              <w:spacing w:before="40" w:after="40"/>
              <w:rPr>
                <w:rFonts w:ascii="Arial" w:hAnsi="Arial" w:cs="Arial"/>
                <w:sz w:val="18"/>
                <w:szCs w:val="18"/>
              </w:rPr>
            </w:pPr>
          </w:p>
        </w:tc>
        <w:tc>
          <w:tcPr>
            <w:tcW w:w="992" w:type="dxa"/>
          </w:tcPr>
          <w:p w14:paraId="1C15DBB7" w14:textId="574D0110" w:rsidR="00CF7F9B" w:rsidRDefault="00CF7F9B" w:rsidP="00CF7F9B">
            <w:pPr>
              <w:spacing w:before="60" w:after="60"/>
              <w:rPr>
                <w:rFonts w:ascii="Arial" w:hAnsi="Arial" w:cs="Arial"/>
                <w:sz w:val="18"/>
                <w:szCs w:val="18"/>
              </w:rPr>
            </w:pPr>
            <w:r>
              <w:rPr>
                <w:rFonts w:ascii="Arial" w:hAnsi="Arial" w:cs="Arial"/>
                <w:sz w:val="18"/>
                <w:szCs w:val="18"/>
              </w:rPr>
              <w:t>2</w:t>
            </w:r>
          </w:p>
        </w:tc>
        <w:tc>
          <w:tcPr>
            <w:tcW w:w="992" w:type="dxa"/>
          </w:tcPr>
          <w:p w14:paraId="0D9AB3D4" w14:textId="402EAE8F" w:rsidR="00CF7F9B" w:rsidRDefault="00CF7F9B" w:rsidP="00CF7F9B">
            <w:pPr>
              <w:spacing w:before="60" w:after="60"/>
              <w:rPr>
                <w:rFonts w:ascii="Arial" w:hAnsi="Arial" w:cs="Arial"/>
                <w:sz w:val="18"/>
                <w:szCs w:val="18"/>
              </w:rPr>
            </w:pPr>
            <w:r>
              <w:rPr>
                <w:rFonts w:ascii="Arial" w:hAnsi="Arial" w:cs="Arial"/>
                <w:sz w:val="18"/>
                <w:szCs w:val="18"/>
              </w:rPr>
              <w:t>0</w:t>
            </w:r>
          </w:p>
        </w:tc>
        <w:tc>
          <w:tcPr>
            <w:tcW w:w="6095" w:type="dxa"/>
          </w:tcPr>
          <w:p w14:paraId="2E44A40E" w14:textId="48E03FF8" w:rsidR="00CF7F9B" w:rsidRDefault="00CF7F9B" w:rsidP="00CF7F9B">
            <w:pPr>
              <w:spacing w:before="60" w:after="60"/>
              <w:rPr>
                <w:rFonts w:ascii="Arial" w:hAnsi="Arial" w:cs="Arial"/>
                <w:sz w:val="18"/>
                <w:szCs w:val="18"/>
              </w:rPr>
            </w:pPr>
            <w:r w:rsidRPr="00C83A32">
              <w:rPr>
                <w:rFonts w:ascii="Arial" w:hAnsi="Arial" w:cs="Arial"/>
                <w:sz w:val="18"/>
                <w:szCs w:val="18"/>
                <w:highlight w:val="green"/>
              </w:rPr>
              <w:t>05/05: Conforme</w:t>
            </w:r>
            <w:r>
              <w:rPr>
                <w:rFonts w:ascii="Arial" w:hAnsi="Arial" w:cs="Arial"/>
                <w:sz w:val="18"/>
                <w:szCs w:val="18"/>
              </w:rPr>
              <w:t>, se probó trabajador TRA00086 y TRA00034</w:t>
            </w:r>
          </w:p>
          <w:p w14:paraId="02F19646" w14:textId="461C4B42" w:rsidR="00CF7F9B" w:rsidRDefault="00CF7F9B" w:rsidP="00CF7F9B">
            <w:pPr>
              <w:spacing w:before="60" w:after="60"/>
              <w:rPr>
                <w:rFonts w:ascii="Arial" w:hAnsi="Arial" w:cs="Arial"/>
                <w:sz w:val="18"/>
                <w:szCs w:val="18"/>
              </w:rPr>
            </w:pPr>
            <w:r>
              <w:rPr>
                <w:noProof/>
              </w:rPr>
              <w:drawing>
                <wp:inline distT="0" distB="0" distL="0" distR="0" wp14:anchorId="46800D00" wp14:editId="44E7C731">
                  <wp:extent cx="3489960" cy="728125"/>
                  <wp:effectExtent l="0" t="0" r="0" b="0"/>
                  <wp:docPr id="1949510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10127" name=""/>
                          <pic:cNvPicPr/>
                        </pic:nvPicPr>
                        <pic:blipFill>
                          <a:blip r:embed="rId17"/>
                          <a:stretch>
                            <a:fillRect/>
                          </a:stretch>
                        </pic:blipFill>
                        <pic:spPr>
                          <a:xfrm>
                            <a:off x="0" y="0"/>
                            <a:ext cx="3495159" cy="729210"/>
                          </a:xfrm>
                          <a:prstGeom prst="rect">
                            <a:avLst/>
                          </a:prstGeom>
                        </pic:spPr>
                      </pic:pic>
                    </a:graphicData>
                  </a:graphic>
                </wp:inline>
              </w:drawing>
            </w:r>
          </w:p>
        </w:tc>
      </w:tr>
      <w:tr w:rsidR="00CF7F9B" w:rsidRPr="0071695A" w14:paraId="011548F4" w14:textId="77777777" w:rsidTr="00832EA1">
        <w:trPr>
          <w:jc w:val="center"/>
        </w:trPr>
        <w:tc>
          <w:tcPr>
            <w:tcW w:w="14734" w:type="dxa"/>
            <w:gridSpan w:val="5"/>
          </w:tcPr>
          <w:p w14:paraId="18835309" w14:textId="4795E5CB" w:rsidR="00CF7F9B" w:rsidRDefault="00CF7F9B" w:rsidP="00CF7F9B">
            <w:pPr>
              <w:spacing w:before="60" w:after="60"/>
              <w:rPr>
                <w:rFonts w:ascii="Arial" w:hAnsi="Arial" w:cs="Arial"/>
                <w:sz w:val="18"/>
                <w:szCs w:val="18"/>
              </w:rPr>
            </w:pPr>
            <w:r w:rsidRPr="00C83A32">
              <w:rPr>
                <w:rFonts w:ascii="Arial" w:hAnsi="Arial" w:cs="Arial"/>
                <w:b/>
                <w:sz w:val="18"/>
                <w:szCs w:val="18"/>
                <w:highlight w:val="green"/>
              </w:rPr>
              <w:lastRenderedPageBreak/>
              <w:t>ítem 7. Acción para registrar cesados</w:t>
            </w:r>
          </w:p>
        </w:tc>
      </w:tr>
      <w:tr w:rsidR="00CF7F9B" w:rsidRPr="0071695A" w14:paraId="615DC8BB" w14:textId="77777777" w:rsidTr="00CF7F9B">
        <w:trPr>
          <w:jc w:val="center"/>
        </w:trPr>
        <w:tc>
          <w:tcPr>
            <w:tcW w:w="418" w:type="dxa"/>
          </w:tcPr>
          <w:p w14:paraId="289C7376" w14:textId="14C32EE3" w:rsidR="00CF7F9B" w:rsidRPr="0071695A" w:rsidRDefault="00CF7F9B" w:rsidP="00CF7F9B">
            <w:pPr>
              <w:spacing w:before="60" w:after="60"/>
              <w:jc w:val="center"/>
              <w:rPr>
                <w:rFonts w:ascii="Arial" w:hAnsi="Arial" w:cs="Arial"/>
                <w:sz w:val="18"/>
                <w:szCs w:val="18"/>
              </w:rPr>
            </w:pPr>
            <w:r w:rsidRPr="00850F05">
              <w:rPr>
                <w:rFonts w:ascii="Arial" w:hAnsi="Arial" w:cs="Arial"/>
                <w:sz w:val="18"/>
                <w:szCs w:val="18"/>
              </w:rPr>
              <w:fldChar w:fldCharType="begin"/>
            </w:r>
            <w:r w:rsidRPr="00850F05">
              <w:rPr>
                <w:rFonts w:ascii="Arial" w:hAnsi="Arial" w:cs="Arial"/>
                <w:sz w:val="18"/>
                <w:szCs w:val="18"/>
              </w:rPr>
              <w:instrText xml:space="preserve"> AUTONUM </w:instrText>
            </w:r>
            <w:r w:rsidRPr="00850F05">
              <w:rPr>
                <w:rFonts w:ascii="Arial" w:hAnsi="Arial" w:cs="Arial"/>
                <w:sz w:val="18"/>
                <w:szCs w:val="18"/>
              </w:rPr>
              <w:fldChar w:fldCharType="end"/>
            </w:r>
          </w:p>
        </w:tc>
        <w:tc>
          <w:tcPr>
            <w:tcW w:w="6237" w:type="dxa"/>
          </w:tcPr>
          <w:p w14:paraId="77AC1943" w14:textId="77777777" w:rsidR="00CF7F9B" w:rsidRDefault="00CF7F9B" w:rsidP="00CF7F9B">
            <w:pPr>
              <w:spacing w:before="40" w:after="40"/>
              <w:rPr>
                <w:rFonts w:ascii="Arial" w:hAnsi="Arial" w:cs="Arial"/>
                <w:sz w:val="18"/>
                <w:szCs w:val="18"/>
              </w:rPr>
            </w:pPr>
            <w:r w:rsidRPr="00CF7F9B">
              <w:rPr>
                <w:rFonts w:ascii="Arial" w:hAnsi="Arial" w:cs="Arial"/>
                <w:sz w:val="18"/>
                <w:szCs w:val="18"/>
              </w:rPr>
              <w:t>El siguiente botón se usa para generalizar la fecha de cese en los campos que corresponde:</w:t>
            </w:r>
          </w:p>
          <w:p w14:paraId="6D3BF5C1" w14:textId="77777777" w:rsidR="00CF7F9B" w:rsidRDefault="00CF7F9B" w:rsidP="00CF7F9B">
            <w:pPr>
              <w:spacing w:before="40" w:after="40"/>
              <w:rPr>
                <w:rFonts w:ascii="Arial" w:hAnsi="Arial" w:cs="Arial"/>
                <w:sz w:val="18"/>
                <w:szCs w:val="18"/>
              </w:rPr>
            </w:pPr>
            <w:r w:rsidRPr="001E00FF">
              <w:rPr>
                <w:noProof/>
              </w:rPr>
              <w:drawing>
                <wp:inline distT="0" distB="0" distL="0" distR="0" wp14:anchorId="07C21E25" wp14:editId="23BBB232">
                  <wp:extent cx="3443763" cy="190500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89722" cy="1930423"/>
                          </a:xfrm>
                          <a:prstGeom prst="rect">
                            <a:avLst/>
                          </a:prstGeom>
                        </pic:spPr>
                      </pic:pic>
                    </a:graphicData>
                  </a:graphic>
                </wp:inline>
              </w:drawing>
            </w:r>
          </w:p>
          <w:p w14:paraId="006AC690" w14:textId="70A07C47" w:rsidR="00CF7F9B" w:rsidRDefault="00CF7F9B" w:rsidP="00CF7F9B">
            <w:pPr>
              <w:spacing w:before="40" w:after="40"/>
              <w:rPr>
                <w:rFonts w:ascii="Arial" w:hAnsi="Arial" w:cs="Arial"/>
                <w:sz w:val="18"/>
                <w:szCs w:val="18"/>
              </w:rPr>
            </w:pPr>
            <w:r w:rsidRPr="00CF7F9B">
              <w:rPr>
                <w:rFonts w:ascii="Arial" w:hAnsi="Arial" w:cs="Arial"/>
                <w:sz w:val="18"/>
                <w:szCs w:val="18"/>
              </w:rPr>
              <w:t>También deberá generalizar para los conceptos fijos del trabajador</w:t>
            </w:r>
            <w:r>
              <w:rPr>
                <w:rFonts w:ascii="Arial" w:hAnsi="Arial" w:cs="Arial"/>
                <w:sz w:val="18"/>
                <w:szCs w:val="18"/>
              </w:rPr>
              <w:t>:</w:t>
            </w:r>
          </w:p>
          <w:p w14:paraId="3DEA5AAC" w14:textId="62A55D1C" w:rsidR="00CF7F9B" w:rsidRDefault="00CF7F9B" w:rsidP="00CF7F9B">
            <w:pPr>
              <w:spacing w:before="40" w:after="40"/>
              <w:rPr>
                <w:rFonts w:ascii="Arial" w:hAnsi="Arial" w:cs="Arial"/>
                <w:sz w:val="18"/>
                <w:szCs w:val="18"/>
              </w:rPr>
            </w:pPr>
            <w:r w:rsidRPr="001E00FF">
              <w:rPr>
                <w:noProof/>
              </w:rPr>
              <w:drawing>
                <wp:inline distT="0" distB="0" distL="0" distR="0" wp14:anchorId="7CF1F933" wp14:editId="5B04BD00">
                  <wp:extent cx="3443768" cy="172212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76349" cy="1738413"/>
                          </a:xfrm>
                          <a:prstGeom prst="rect">
                            <a:avLst/>
                          </a:prstGeom>
                        </pic:spPr>
                      </pic:pic>
                    </a:graphicData>
                  </a:graphic>
                </wp:inline>
              </w:drawing>
            </w:r>
          </w:p>
          <w:p w14:paraId="14B28D6F" w14:textId="77777777" w:rsidR="00CF7F9B" w:rsidRDefault="00CF7F9B" w:rsidP="00CF7F9B">
            <w:pPr>
              <w:spacing w:before="40" w:after="40"/>
              <w:rPr>
                <w:rFonts w:ascii="Arial" w:hAnsi="Arial" w:cs="Arial"/>
                <w:sz w:val="18"/>
                <w:szCs w:val="18"/>
              </w:rPr>
            </w:pPr>
          </w:p>
          <w:p w14:paraId="15703800" w14:textId="77777777" w:rsidR="00C91D72" w:rsidRDefault="00C91D72" w:rsidP="00CF7F9B">
            <w:pPr>
              <w:spacing w:before="40" w:after="40"/>
              <w:rPr>
                <w:rFonts w:ascii="Arial" w:hAnsi="Arial" w:cs="Arial"/>
                <w:sz w:val="18"/>
                <w:szCs w:val="18"/>
              </w:rPr>
            </w:pPr>
          </w:p>
          <w:p w14:paraId="4906EA61" w14:textId="77777777" w:rsidR="00C91D72" w:rsidRDefault="00C91D72" w:rsidP="00CF7F9B">
            <w:pPr>
              <w:spacing w:before="40" w:after="40"/>
              <w:rPr>
                <w:rFonts w:ascii="Arial" w:hAnsi="Arial" w:cs="Arial"/>
                <w:sz w:val="18"/>
                <w:szCs w:val="18"/>
              </w:rPr>
            </w:pPr>
          </w:p>
          <w:p w14:paraId="0B072BE6" w14:textId="77777777" w:rsidR="00C91D72" w:rsidRDefault="00C91D72" w:rsidP="00CF7F9B">
            <w:pPr>
              <w:spacing w:before="40" w:after="40"/>
              <w:rPr>
                <w:rFonts w:ascii="Arial" w:hAnsi="Arial" w:cs="Arial"/>
                <w:sz w:val="18"/>
                <w:szCs w:val="18"/>
              </w:rPr>
            </w:pPr>
          </w:p>
          <w:p w14:paraId="0570B562" w14:textId="77777777" w:rsidR="00C91D72" w:rsidRDefault="00C91D72" w:rsidP="00CF7F9B">
            <w:pPr>
              <w:spacing w:before="40" w:after="40"/>
              <w:rPr>
                <w:rFonts w:ascii="Arial" w:hAnsi="Arial" w:cs="Arial"/>
                <w:sz w:val="18"/>
                <w:szCs w:val="18"/>
              </w:rPr>
            </w:pPr>
          </w:p>
          <w:p w14:paraId="091C18BA" w14:textId="77777777" w:rsidR="00C91D72" w:rsidRDefault="00C91D72" w:rsidP="00CF7F9B">
            <w:pPr>
              <w:spacing w:before="40" w:after="40"/>
              <w:rPr>
                <w:rFonts w:ascii="Arial" w:hAnsi="Arial" w:cs="Arial"/>
                <w:sz w:val="18"/>
                <w:szCs w:val="18"/>
              </w:rPr>
            </w:pPr>
          </w:p>
          <w:p w14:paraId="4DD4A0F8" w14:textId="77777777" w:rsidR="00C91D72" w:rsidRDefault="00C91D72" w:rsidP="00CF7F9B">
            <w:pPr>
              <w:spacing w:before="40" w:after="40"/>
              <w:rPr>
                <w:rFonts w:ascii="Arial" w:hAnsi="Arial" w:cs="Arial"/>
                <w:sz w:val="18"/>
                <w:szCs w:val="18"/>
              </w:rPr>
            </w:pPr>
          </w:p>
          <w:p w14:paraId="5D050ED5" w14:textId="77777777" w:rsidR="00C91D72" w:rsidRDefault="00C91D72" w:rsidP="00CF7F9B">
            <w:pPr>
              <w:spacing w:before="40" w:after="40"/>
              <w:rPr>
                <w:rFonts w:ascii="Arial" w:hAnsi="Arial" w:cs="Arial"/>
                <w:sz w:val="18"/>
                <w:szCs w:val="18"/>
              </w:rPr>
            </w:pPr>
          </w:p>
          <w:p w14:paraId="5A00D5AE" w14:textId="77777777" w:rsidR="00C91D72" w:rsidRDefault="00C91D72" w:rsidP="00CF7F9B">
            <w:pPr>
              <w:spacing w:before="40" w:after="40"/>
              <w:rPr>
                <w:rFonts w:ascii="Arial" w:hAnsi="Arial" w:cs="Arial"/>
                <w:sz w:val="18"/>
                <w:szCs w:val="18"/>
              </w:rPr>
            </w:pPr>
          </w:p>
          <w:p w14:paraId="7625EDE7" w14:textId="77777777" w:rsidR="00C91D72" w:rsidRDefault="00C91D72" w:rsidP="00CF7F9B">
            <w:pPr>
              <w:spacing w:before="40" w:after="40"/>
              <w:rPr>
                <w:rFonts w:ascii="Arial" w:hAnsi="Arial" w:cs="Arial"/>
                <w:sz w:val="18"/>
                <w:szCs w:val="18"/>
              </w:rPr>
            </w:pPr>
          </w:p>
          <w:p w14:paraId="23CB6F6D" w14:textId="77777777" w:rsidR="00C91D72" w:rsidRDefault="00C91D72" w:rsidP="00CF7F9B">
            <w:pPr>
              <w:spacing w:before="40" w:after="40"/>
              <w:rPr>
                <w:rFonts w:ascii="Arial" w:hAnsi="Arial" w:cs="Arial"/>
                <w:sz w:val="18"/>
                <w:szCs w:val="18"/>
              </w:rPr>
            </w:pPr>
          </w:p>
          <w:p w14:paraId="15063FE7" w14:textId="64DBB5D2" w:rsidR="00C91D72" w:rsidRPr="00EB70C6" w:rsidRDefault="00C91D72" w:rsidP="00CF7F9B">
            <w:pPr>
              <w:spacing w:before="40" w:after="40"/>
              <w:rPr>
                <w:rFonts w:ascii="Arial" w:hAnsi="Arial" w:cs="Arial"/>
                <w:sz w:val="18"/>
                <w:szCs w:val="18"/>
              </w:rPr>
            </w:pPr>
          </w:p>
        </w:tc>
        <w:tc>
          <w:tcPr>
            <w:tcW w:w="992" w:type="dxa"/>
          </w:tcPr>
          <w:p w14:paraId="6ABA0F31" w14:textId="77777777" w:rsidR="00CF7F9B" w:rsidRDefault="00C83A32" w:rsidP="00CF7F9B">
            <w:pPr>
              <w:spacing w:before="60" w:after="60"/>
              <w:rPr>
                <w:rFonts w:ascii="Arial" w:hAnsi="Arial" w:cs="Arial"/>
                <w:sz w:val="18"/>
                <w:szCs w:val="18"/>
              </w:rPr>
            </w:pPr>
            <w:r>
              <w:rPr>
                <w:rFonts w:ascii="Arial" w:hAnsi="Arial" w:cs="Arial"/>
                <w:sz w:val="18"/>
                <w:szCs w:val="18"/>
              </w:rPr>
              <w:t>1</w:t>
            </w:r>
          </w:p>
          <w:p w14:paraId="4D317EFF" w14:textId="77777777" w:rsidR="00C83A32" w:rsidRDefault="00C83A32" w:rsidP="00CF7F9B">
            <w:pPr>
              <w:spacing w:before="60" w:after="60"/>
              <w:rPr>
                <w:rFonts w:ascii="Arial" w:hAnsi="Arial" w:cs="Arial"/>
                <w:sz w:val="18"/>
                <w:szCs w:val="18"/>
              </w:rPr>
            </w:pPr>
          </w:p>
          <w:p w14:paraId="39FC0BD6" w14:textId="77777777" w:rsidR="00C83A32" w:rsidRDefault="00C83A32" w:rsidP="00CF7F9B">
            <w:pPr>
              <w:spacing w:before="60" w:after="60"/>
              <w:rPr>
                <w:rFonts w:ascii="Arial" w:hAnsi="Arial" w:cs="Arial"/>
                <w:sz w:val="18"/>
                <w:szCs w:val="18"/>
              </w:rPr>
            </w:pPr>
          </w:p>
          <w:p w14:paraId="74B92F0A" w14:textId="77777777" w:rsidR="00C83A32" w:rsidRDefault="00C83A32" w:rsidP="00CF7F9B">
            <w:pPr>
              <w:spacing w:before="60" w:after="60"/>
              <w:rPr>
                <w:rFonts w:ascii="Arial" w:hAnsi="Arial" w:cs="Arial"/>
                <w:sz w:val="18"/>
                <w:szCs w:val="18"/>
              </w:rPr>
            </w:pPr>
          </w:p>
          <w:p w14:paraId="0469AD3C" w14:textId="77777777" w:rsidR="00C83A32" w:rsidRDefault="00C83A32" w:rsidP="00CF7F9B">
            <w:pPr>
              <w:spacing w:before="60" w:after="60"/>
              <w:rPr>
                <w:rFonts w:ascii="Arial" w:hAnsi="Arial" w:cs="Arial"/>
                <w:sz w:val="18"/>
                <w:szCs w:val="18"/>
              </w:rPr>
            </w:pPr>
          </w:p>
          <w:p w14:paraId="38B133F3" w14:textId="77777777" w:rsidR="00C83A32" w:rsidRDefault="00C83A32" w:rsidP="00CF7F9B">
            <w:pPr>
              <w:spacing w:before="60" w:after="60"/>
              <w:rPr>
                <w:rFonts w:ascii="Arial" w:hAnsi="Arial" w:cs="Arial"/>
                <w:sz w:val="18"/>
                <w:szCs w:val="18"/>
              </w:rPr>
            </w:pPr>
          </w:p>
          <w:p w14:paraId="2BCE2B37" w14:textId="395721D5" w:rsidR="00C83A32" w:rsidRDefault="00C83A32" w:rsidP="00CF7F9B">
            <w:pPr>
              <w:spacing w:before="60" w:after="60"/>
              <w:rPr>
                <w:rFonts w:ascii="Arial" w:hAnsi="Arial" w:cs="Arial"/>
                <w:sz w:val="18"/>
                <w:szCs w:val="18"/>
              </w:rPr>
            </w:pPr>
            <w:r>
              <w:rPr>
                <w:rFonts w:ascii="Arial" w:hAnsi="Arial" w:cs="Arial"/>
                <w:sz w:val="18"/>
                <w:szCs w:val="18"/>
              </w:rPr>
              <w:t>1</w:t>
            </w:r>
          </w:p>
        </w:tc>
        <w:tc>
          <w:tcPr>
            <w:tcW w:w="992" w:type="dxa"/>
          </w:tcPr>
          <w:p w14:paraId="173021FC" w14:textId="77777777" w:rsidR="00CF7F9B" w:rsidRDefault="00C83A32" w:rsidP="00CF7F9B">
            <w:pPr>
              <w:spacing w:before="60" w:after="60"/>
              <w:rPr>
                <w:rFonts w:ascii="Arial" w:hAnsi="Arial" w:cs="Arial"/>
                <w:sz w:val="18"/>
                <w:szCs w:val="18"/>
              </w:rPr>
            </w:pPr>
            <w:r>
              <w:rPr>
                <w:rFonts w:ascii="Arial" w:hAnsi="Arial" w:cs="Arial"/>
                <w:sz w:val="18"/>
                <w:szCs w:val="18"/>
              </w:rPr>
              <w:t>1</w:t>
            </w:r>
          </w:p>
          <w:p w14:paraId="596FB69B" w14:textId="77777777" w:rsidR="00C83A32" w:rsidRDefault="00C83A32" w:rsidP="00CF7F9B">
            <w:pPr>
              <w:spacing w:before="60" w:after="60"/>
              <w:rPr>
                <w:rFonts w:ascii="Arial" w:hAnsi="Arial" w:cs="Arial"/>
                <w:sz w:val="18"/>
                <w:szCs w:val="18"/>
              </w:rPr>
            </w:pPr>
          </w:p>
          <w:p w14:paraId="4E846A1D" w14:textId="77777777" w:rsidR="00C83A32" w:rsidRDefault="00C83A32" w:rsidP="00CF7F9B">
            <w:pPr>
              <w:spacing w:before="60" w:after="60"/>
              <w:rPr>
                <w:rFonts w:ascii="Arial" w:hAnsi="Arial" w:cs="Arial"/>
                <w:sz w:val="18"/>
                <w:szCs w:val="18"/>
              </w:rPr>
            </w:pPr>
          </w:p>
          <w:p w14:paraId="7D1F0B9C" w14:textId="77777777" w:rsidR="00C83A32" w:rsidRDefault="00C83A32" w:rsidP="00CF7F9B">
            <w:pPr>
              <w:spacing w:before="60" w:after="60"/>
              <w:rPr>
                <w:rFonts w:ascii="Arial" w:hAnsi="Arial" w:cs="Arial"/>
                <w:sz w:val="18"/>
                <w:szCs w:val="18"/>
              </w:rPr>
            </w:pPr>
          </w:p>
          <w:p w14:paraId="3C8E15D4" w14:textId="77777777" w:rsidR="00C83A32" w:rsidRDefault="00C83A32" w:rsidP="00CF7F9B">
            <w:pPr>
              <w:spacing w:before="60" w:after="60"/>
              <w:rPr>
                <w:rFonts w:ascii="Arial" w:hAnsi="Arial" w:cs="Arial"/>
                <w:sz w:val="18"/>
                <w:szCs w:val="18"/>
              </w:rPr>
            </w:pPr>
          </w:p>
          <w:p w14:paraId="33CCFE6A" w14:textId="77777777" w:rsidR="00C83A32" w:rsidRDefault="00C83A32" w:rsidP="00CF7F9B">
            <w:pPr>
              <w:spacing w:before="60" w:after="60"/>
              <w:rPr>
                <w:rFonts w:ascii="Arial" w:hAnsi="Arial" w:cs="Arial"/>
                <w:sz w:val="18"/>
                <w:szCs w:val="18"/>
              </w:rPr>
            </w:pPr>
          </w:p>
          <w:p w14:paraId="1F5CB835" w14:textId="6A043B7D" w:rsidR="00C83A32" w:rsidRDefault="00C83A32" w:rsidP="00CF7F9B">
            <w:pPr>
              <w:spacing w:before="60" w:after="60"/>
              <w:rPr>
                <w:rFonts w:ascii="Arial" w:hAnsi="Arial" w:cs="Arial"/>
                <w:sz w:val="18"/>
                <w:szCs w:val="18"/>
              </w:rPr>
            </w:pPr>
            <w:r>
              <w:rPr>
                <w:rFonts w:ascii="Arial" w:hAnsi="Arial" w:cs="Arial"/>
                <w:sz w:val="18"/>
                <w:szCs w:val="18"/>
              </w:rPr>
              <w:t>0</w:t>
            </w:r>
          </w:p>
        </w:tc>
        <w:tc>
          <w:tcPr>
            <w:tcW w:w="6095" w:type="dxa"/>
          </w:tcPr>
          <w:p w14:paraId="16656D67" w14:textId="77777777" w:rsidR="00CF7F9B" w:rsidRDefault="00CF7F9B" w:rsidP="00CF7F9B">
            <w:pPr>
              <w:spacing w:before="60" w:after="60"/>
              <w:rPr>
                <w:rFonts w:ascii="Arial" w:hAnsi="Arial" w:cs="Arial"/>
                <w:sz w:val="18"/>
                <w:szCs w:val="18"/>
              </w:rPr>
            </w:pPr>
            <w:r>
              <w:rPr>
                <w:rFonts w:ascii="Arial" w:hAnsi="Arial" w:cs="Arial"/>
                <w:sz w:val="18"/>
                <w:szCs w:val="18"/>
              </w:rPr>
              <w:t>05/05: No conforme,</w:t>
            </w:r>
          </w:p>
          <w:p w14:paraId="7A472B81" w14:textId="77777777" w:rsidR="00CF7F9B" w:rsidRDefault="00CF7F9B" w:rsidP="00CF7F9B">
            <w:pPr>
              <w:pStyle w:val="Prrafodelista"/>
              <w:numPr>
                <w:ilvl w:val="0"/>
                <w:numId w:val="13"/>
              </w:numPr>
              <w:rPr>
                <w:rFonts w:ascii="Arial" w:hAnsi="Arial" w:cs="Arial"/>
                <w:sz w:val="18"/>
                <w:szCs w:val="18"/>
              </w:rPr>
            </w:pPr>
            <w:r w:rsidRPr="00CF7F9B">
              <w:rPr>
                <w:rFonts w:ascii="Arial" w:hAnsi="Arial" w:cs="Arial"/>
                <w:sz w:val="18"/>
                <w:szCs w:val="18"/>
              </w:rPr>
              <w:t xml:space="preserve">No está realizando la acción en el módulo de conceptos </w:t>
            </w:r>
            <w:r>
              <w:rPr>
                <w:rFonts w:ascii="Arial" w:hAnsi="Arial" w:cs="Arial"/>
                <w:sz w:val="18"/>
                <w:szCs w:val="18"/>
              </w:rPr>
              <w:t xml:space="preserve">por </w:t>
            </w:r>
            <w:r w:rsidRPr="00CF7F9B">
              <w:rPr>
                <w:rFonts w:ascii="Arial" w:hAnsi="Arial" w:cs="Arial"/>
                <w:sz w:val="18"/>
                <w:szCs w:val="18"/>
              </w:rPr>
              <w:t>trabajador</w:t>
            </w:r>
            <w:r>
              <w:rPr>
                <w:rFonts w:ascii="Arial" w:hAnsi="Arial" w:cs="Arial"/>
                <w:sz w:val="18"/>
                <w:szCs w:val="18"/>
              </w:rPr>
              <w:t>, se probó trabajador TRA00086</w:t>
            </w:r>
          </w:p>
          <w:p w14:paraId="6ACA7481" w14:textId="21A039A5" w:rsidR="00C83A32" w:rsidRDefault="00C83A32" w:rsidP="00C83A32">
            <w:pPr>
              <w:rPr>
                <w:rFonts w:ascii="Arial" w:hAnsi="Arial" w:cs="Arial"/>
                <w:sz w:val="18"/>
                <w:szCs w:val="18"/>
              </w:rPr>
            </w:pPr>
            <w:r w:rsidRPr="00C83A32">
              <w:rPr>
                <w:rFonts w:ascii="Arial" w:hAnsi="Arial" w:cs="Arial"/>
                <w:sz w:val="18"/>
                <w:szCs w:val="18"/>
              </w:rPr>
              <w:t>falto activar el parámetro de validación, el mensaje se muestra al intentar cerrar los parámetros, el cual consulta si desean cerrar los conceptos del trabajador.</w:t>
            </w:r>
          </w:p>
          <w:p w14:paraId="1B9ACB5D" w14:textId="77777777" w:rsidR="00C83A32" w:rsidRPr="00C83A32" w:rsidRDefault="00C83A32" w:rsidP="00C83A32">
            <w:pPr>
              <w:rPr>
                <w:rFonts w:ascii="Arial" w:hAnsi="Arial" w:cs="Arial"/>
                <w:sz w:val="18"/>
                <w:szCs w:val="18"/>
              </w:rPr>
            </w:pPr>
          </w:p>
          <w:p w14:paraId="43139592" w14:textId="5538B4D3" w:rsidR="00C83A32" w:rsidRPr="00C83A32" w:rsidRDefault="00C83A32" w:rsidP="00C83A32">
            <w:pPr>
              <w:rPr>
                <w:rFonts w:ascii="Arial" w:hAnsi="Arial" w:cs="Arial"/>
                <w:sz w:val="18"/>
                <w:szCs w:val="18"/>
              </w:rPr>
            </w:pPr>
            <w:r w:rsidRPr="00C83A32">
              <w:rPr>
                <w:rFonts w:ascii="Arial" w:hAnsi="Arial" w:cs="Arial"/>
                <w:sz w:val="18"/>
                <w:szCs w:val="18"/>
                <w:highlight w:val="green"/>
              </w:rPr>
              <w:t>08/05: Conforme.</w:t>
            </w:r>
          </w:p>
        </w:tc>
      </w:tr>
      <w:tr w:rsidR="00961039" w14:paraId="3ECAC21E" w14:textId="77777777" w:rsidTr="00281A85">
        <w:trPr>
          <w:jc w:val="center"/>
        </w:trPr>
        <w:tc>
          <w:tcPr>
            <w:tcW w:w="14734" w:type="dxa"/>
            <w:gridSpan w:val="5"/>
          </w:tcPr>
          <w:p w14:paraId="0F976A04" w14:textId="43E14327" w:rsidR="00961039" w:rsidRPr="006E0094" w:rsidRDefault="00961039" w:rsidP="00281A85">
            <w:pPr>
              <w:spacing w:before="60" w:after="60"/>
              <w:rPr>
                <w:rFonts w:ascii="Arial" w:hAnsi="Arial" w:cs="Arial"/>
                <w:sz w:val="18"/>
                <w:szCs w:val="18"/>
                <w:highlight w:val="yellow"/>
              </w:rPr>
            </w:pPr>
            <w:r w:rsidRPr="006342B1">
              <w:rPr>
                <w:rFonts w:ascii="Arial" w:hAnsi="Arial" w:cs="Arial"/>
                <w:b/>
                <w:sz w:val="18"/>
                <w:szCs w:val="18"/>
                <w:highlight w:val="green"/>
              </w:rPr>
              <w:lastRenderedPageBreak/>
              <w:t>ítem 8. Archivo de consulta Cuspp</w:t>
            </w:r>
          </w:p>
        </w:tc>
      </w:tr>
      <w:tr w:rsidR="00961039" w:rsidRPr="0071695A" w14:paraId="55E8515E" w14:textId="77777777" w:rsidTr="00CF7F9B">
        <w:trPr>
          <w:jc w:val="center"/>
        </w:trPr>
        <w:tc>
          <w:tcPr>
            <w:tcW w:w="418" w:type="dxa"/>
          </w:tcPr>
          <w:p w14:paraId="056B76AC" w14:textId="04E2E4F1" w:rsidR="00961039" w:rsidRPr="00850F05" w:rsidRDefault="005C2F1F" w:rsidP="00CF7F9B">
            <w:pPr>
              <w:spacing w:before="60" w:after="60"/>
              <w:jc w:val="center"/>
              <w:rPr>
                <w:rFonts w:ascii="Arial" w:hAnsi="Arial" w:cs="Arial"/>
                <w:sz w:val="18"/>
                <w:szCs w:val="18"/>
              </w:rPr>
            </w:pPr>
            <w:r w:rsidRPr="00850F05">
              <w:rPr>
                <w:rFonts w:ascii="Arial" w:hAnsi="Arial" w:cs="Arial"/>
                <w:sz w:val="18"/>
                <w:szCs w:val="18"/>
              </w:rPr>
              <w:fldChar w:fldCharType="begin"/>
            </w:r>
            <w:r w:rsidRPr="00850F05">
              <w:rPr>
                <w:rFonts w:ascii="Arial" w:hAnsi="Arial" w:cs="Arial"/>
                <w:sz w:val="18"/>
                <w:szCs w:val="18"/>
              </w:rPr>
              <w:instrText xml:space="preserve"> AUTONUM </w:instrText>
            </w:r>
            <w:r w:rsidRPr="00850F05">
              <w:rPr>
                <w:rFonts w:ascii="Arial" w:hAnsi="Arial" w:cs="Arial"/>
                <w:sz w:val="18"/>
                <w:szCs w:val="18"/>
              </w:rPr>
              <w:fldChar w:fldCharType="end"/>
            </w:r>
          </w:p>
        </w:tc>
        <w:tc>
          <w:tcPr>
            <w:tcW w:w="6237" w:type="dxa"/>
          </w:tcPr>
          <w:p w14:paraId="5624E811" w14:textId="77777777" w:rsidR="00961039" w:rsidRDefault="005C2F1F" w:rsidP="00CF7F9B">
            <w:pPr>
              <w:spacing w:before="40" w:after="40"/>
              <w:rPr>
                <w:rFonts w:ascii="Arial" w:hAnsi="Arial" w:cs="Arial"/>
                <w:sz w:val="18"/>
                <w:szCs w:val="18"/>
              </w:rPr>
            </w:pPr>
            <w:r w:rsidRPr="005C2F1F">
              <w:rPr>
                <w:rFonts w:ascii="Arial" w:hAnsi="Arial" w:cs="Arial"/>
                <w:sz w:val="18"/>
                <w:szCs w:val="18"/>
              </w:rPr>
              <w:t>En la venta de AFP.net se tienen 2 botones que permiten descargar un Excel:</w:t>
            </w:r>
          </w:p>
          <w:p w14:paraId="0ACE8C2A" w14:textId="77777777" w:rsidR="005C2F1F" w:rsidRPr="005C2F1F" w:rsidRDefault="005C2F1F" w:rsidP="005C2F1F">
            <w:pPr>
              <w:spacing w:before="40" w:after="40"/>
              <w:rPr>
                <w:rFonts w:ascii="Arial" w:hAnsi="Arial" w:cs="Arial"/>
                <w:sz w:val="18"/>
                <w:szCs w:val="18"/>
              </w:rPr>
            </w:pPr>
            <w:r w:rsidRPr="005C2F1F">
              <w:rPr>
                <w:rFonts w:ascii="Arial" w:hAnsi="Arial" w:cs="Arial"/>
                <w:sz w:val="18"/>
                <w:szCs w:val="18"/>
              </w:rPr>
              <w:t>a)</w:t>
            </w:r>
            <w:r w:rsidRPr="005C2F1F">
              <w:rPr>
                <w:rFonts w:ascii="Arial" w:hAnsi="Arial" w:cs="Arial"/>
                <w:sz w:val="18"/>
                <w:szCs w:val="18"/>
              </w:rPr>
              <w:tab/>
              <w:t>Botón “Generar archivo de consulta”: Modificar las cabeceras del archivo, debiendo generar un Excel con la siguiente estructura: (según formato de AFP.net)</w:t>
            </w:r>
          </w:p>
          <w:p w14:paraId="30E3DC02" w14:textId="15355A7C" w:rsidR="005C2F1F" w:rsidRPr="005C2F1F" w:rsidRDefault="005C2F1F" w:rsidP="005C2F1F">
            <w:pPr>
              <w:spacing w:before="40" w:after="40"/>
              <w:rPr>
                <w:rFonts w:ascii="Arial" w:hAnsi="Arial" w:cs="Arial"/>
                <w:sz w:val="18"/>
                <w:szCs w:val="18"/>
              </w:rPr>
            </w:pPr>
            <w:r w:rsidRPr="005C2F1F">
              <w:rPr>
                <w:rFonts w:ascii="Arial" w:hAnsi="Arial" w:cs="Arial"/>
                <w:sz w:val="18"/>
                <w:szCs w:val="18"/>
              </w:rPr>
              <w:t xml:space="preserve"> </w:t>
            </w:r>
            <w:r w:rsidRPr="00D42FB9">
              <w:rPr>
                <w:noProof/>
              </w:rPr>
              <w:drawing>
                <wp:inline distT="0" distB="0" distL="0" distR="0" wp14:anchorId="3ADCF79A" wp14:editId="6313047F">
                  <wp:extent cx="3703320" cy="126202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7543" cy="1270275"/>
                          </a:xfrm>
                          <a:prstGeom prst="rect">
                            <a:avLst/>
                          </a:prstGeom>
                        </pic:spPr>
                      </pic:pic>
                    </a:graphicData>
                  </a:graphic>
                </wp:inline>
              </w:drawing>
            </w:r>
          </w:p>
          <w:p w14:paraId="307C0DC5" w14:textId="77777777" w:rsidR="005C2F1F" w:rsidRPr="005C2F1F" w:rsidRDefault="005C2F1F" w:rsidP="005C2F1F">
            <w:pPr>
              <w:spacing w:before="40" w:after="40"/>
              <w:rPr>
                <w:rFonts w:ascii="Arial" w:hAnsi="Arial" w:cs="Arial"/>
                <w:sz w:val="18"/>
                <w:szCs w:val="18"/>
              </w:rPr>
            </w:pPr>
            <w:r w:rsidRPr="005C2F1F">
              <w:rPr>
                <w:rFonts w:ascii="Arial" w:hAnsi="Arial" w:cs="Arial"/>
                <w:sz w:val="18"/>
                <w:szCs w:val="18"/>
              </w:rPr>
              <w:t>Se deben tener los códigos de “Tipo de documento” homologados:</w:t>
            </w:r>
          </w:p>
          <w:p w14:paraId="06B456EA" w14:textId="7AE675D6" w:rsidR="005C2F1F" w:rsidRPr="00CF7F9B" w:rsidRDefault="005C2F1F" w:rsidP="00CF7F9B">
            <w:pPr>
              <w:spacing w:before="40" w:after="40"/>
              <w:rPr>
                <w:rFonts w:ascii="Arial" w:hAnsi="Arial" w:cs="Arial"/>
                <w:sz w:val="18"/>
                <w:szCs w:val="18"/>
              </w:rPr>
            </w:pPr>
            <w:r w:rsidRPr="008F6E90">
              <w:rPr>
                <w:noProof/>
              </w:rPr>
              <w:drawing>
                <wp:inline distT="0" distB="0" distL="0" distR="0" wp14:anchorId="6DD40B37" wp14:editId="41D5609B">
                  <wp:extent cx="1821180" cy="1248741"/>
                  <wp:effectExtent l="0" t="0" r="762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4696" cy="1258008"/>
                          </a:xfrm>
                          <a:prstGeom prst="rect">
                            <a:avLst/>
                          </a:prstGeom>
                        </pic:spPr>
                      </pic:pic>
                    </a:graphicData>
                  </a:graphic>
                </wp:inline>
              </w:drawing>
            </w:r>
            <w:r w:rsidR="001518FA">
              <w:rPr>
                <w:rFonts w:ascii="Arial" w:hAnsi="Arial" w:cs="Arial"/>
                <w:sz w:val="18"/>
                <w:szCs w:val="18"/>
              </w:rPr>
              <w:t xml:space="preserve">                                                                                          </w:t>
            </w:r>
          </w:p>
        </w:tc>
        <w:tc>
          <w:tcPr>
            <w:tcW w:w="992" w:type="dxa"/>
          </w:tcPr>
          <w:p w14:paraId="51229450" w14:textId="77777777" w:rsidR="00961039" w:rsidRDefault="00654C96" w:rsidP="00CF7F9B">
            <w:pPr>
              <w:spacing w:before="60" w:after="60"/>
              <w:rPr>
                <w:rFonts w:ascii="Arial" w:hAnsi="Arial" w:cs="Arial"/>
                <w:sz w:val="18"/>
                <w:szCs w:val="18"/>
              </w:rPr>
            </w:pPr>
            <w:r>
              <w:rPr>
                <w:rFonts w:ascii="Arial" w:hAnsi="Arial" w:cs="Arial"/>
                <w:sz w:val="18"/>
                <w:szCs w:val="18"/>
              </w:rPr>
              <w:t>1</w:t>
            </w:r>
          </w:p>
          <w:p w14:paraId="4E1DB6A7" w14:textId="77777777" w:rsidR="00654C96" w:rsidRDefault="00654C96" w:rsidP="00CF7F9B">
            <w:pPr>
              <w:spacing w:before="60" w:after="60"/>
              <w:rPr>
                <w:rFonts w:ascii="Arial" w:hAnsi="Arial" w:cs="Arial"/>
                <w:sz w:val="18"/>
                <w:szCs w:val="18"/>
              </w:rPr>
            </w:pPr>
          </w:p>
          <w:p w14:paraId="27B1BD6F" w14:textId="77777777" w:rsidR="00654C96" w:rsidRDefault="00654C96" w:rsidP="00CF7F9B">
            <w:pPr>
              <w:spacing w:before="60" w:after="60"/>
              <w:rPr>
                <w:rFonts w:ascii="Arial" w:hAnsi="Arial" w:cs="Arial"/>
                <w:sz w:val="18"/>
                <w:szCs w:val="18"/>
              </w:rPr>
            </w:pPr>
          </w:p>
          <w:p w14:paraId="366DC5CD" w14:textId="77777777" w:rsidR="00654C96" w:rsidRDefault="00654C96" w:rsidP="00CF7F9B">
            <w:pPr>
              <w:spacing w:before="60" w:after="60"/>
              <w:rPr>
                <w:rFonts w:ascii="Arial" w:hAnsi="Arial" w:cs="Arial"/>
                <w:sz w:val="18"/>
                <w:szCs w:val="18"/>
              </w:rPr>
            </w:pPr>
          </w:p>
          <w:p w14:paraId="2FBE6DD4" w14:textId="77777777" w:rsidR="00654C96" w:rsidRDefault="00654C96" w:rsidP="00CF7F9B">
            <w:pPr>
              <w:spacing w:before="60" w:after="60"/>
              <w:rPr>
                <w:rFonts w:ascii="Arial" w:hAnsi="Arial" w:cs="Arial"/>
                <w:sz w:val="18"/>
                <w:szCs w:val="18"/>
              </w:rPr>
            </w:pPr>
          </w:p>
          <w:p w14:paraId="4F770BD9" w14:textId="37881C95" w:rsidR="00654C96" w:rsidRDefault="00654C96" w:rsidP="00CF7F9B">
            <w:pPr>
              <w:spacing w:before="60" w:after="60"/>
              <w:rPr>
                <w:rFonts w:ascii="Arial" w:hAnsi="Arial" w:cs="Arial"/>
                <w:sz w:val="18"/>
                <w:szCs w:val="18"/>
              </w:rPr>
            </w:pPr>
            <w:r>
              <w:rPr>
                <w:rFonts w:ascii="Arial" w:hAnsi="Arial" w:cs="Arial"/>
                <w:sz w:val="18"/>
                <w:szCs w:val="18"/>
              </w:rPr>
              <w:t>1</w:t>
            </w:r>
          </w:p>
        </w:tc>
        <w:tc>
          <w:tcPr>
            <w:tcW w:w="992" w:type="dxa"/>
          </w:tcPr>
          <w:p w14:paraId="284B86A0" w14:textId="77777777" w:rsidR="00961039" w:rsidRDefault="00654C96" w:rsidP="00CF7F9B">
            <w:pPr>
              <w:spacing w:before="60" w:after="60"/>
              <w:rPr>
                <w:rFonts w:ascii="Arial" w:hAnsi="Arial" w:cs="Arial"/>
                <w:sz w:val="18"/>
                <w:szCs w:val="18"/>
              </w:rPr>
            </w:pPr>
            <w:r>
              <w:rPr>
                <w:rFonts w:ascii="Arial" w:hAnsi="Arial" w:cs="Arial"/>
                <w:sz w:val="18"/>
                <w:szCs w:val="18"/>
              </w:rPr>
              <w:t>1</w:t>
            </w:r>
          </w:p>
          <w:p w14:paraId="4933AB0C" w14:textId="77777777" w:rsidR="00654C96" w:rsidRDefault="00654C96" w:rsidP="00CF7F9B">
            <w:pPr>
              <w:spacing w:before="60" w:after="60"/>
              <w:rPr>
                <w:rFonts w:ascii="Arial" w:hAnsi="Arial" w:cs="Arial"/>
                <w:sz w:val="18"/>
                <w:szCs w:val="18"/>
              </w:rPr>
            </w:pPr>
          </w:p>
          <w:p w14:paraId="5014849D" w14:textId="77777777" w:rsidR="00654C96" w:rsidRDefault="00654C96" w:rsidP="00CF7F9B">
            <w:pPr>
              <w:spacing w:before="60" w:after="60"/>
              <w:rPr>
                <w:rFonts w:ascii="Arial" w:hAnsi="Arial" w:cs="Arial"/>
                <w:sz w:val="18"/>
                <w:szCs w:val="18"/>
              </w:rPr>
            </w:pPr>
          </w:p>
          <w:p w14:paraId="5E4931A6" w14:textId="77777777" w:rsidR="00654C96" w:rsidRDefault="00654C96" w:rsidP="00CF7F9B">
            <w:pPr>
              <w:spacing w:before="60" w:after="60"/>
              <w:rPr>
                <w:rFonts w:ascii="Arial" w:hAnsi="Arial" w:cs="Arial"/>
                <w:sz w:val="18"/>
                <w:szCs w:val="18"/>
              </w:rPr>
            </w:pPr>
          </w:p>
          <w:p w14:paraId="359C3359" w14:textId="77777777" w:rsidR="00654C96" w:rsidRDefault="00654C96" w:rsidP="00CF7F9B">
            <w:pPr>
              <w:spacing w:before="60" w:after="60"/>
              <w:rPr>
                <w:rFonts w:ascii="Arial" w:hAnsi="Arial" w:cs="Arial"/>
                <w:sz w:val="18"/>
                <w:szCs w:val="18"/>
              </w:rPr>
            </w:pPr>
          </w:p>
          <w:p w14:paraId="250E708E" w14:textId="446ABD51" w:rsidR="00654C96" w:rsidRDefault="00654C96" w:rsidP="00CF7F9B">
            <w:pPr>
              <w:spacing w:before="60" w:after="60"/>
              <w:rPr>
                <w:rFonts w:ascii="Arial" w:hAnsi="Arial" w:cs="Arial"/>
                <w:sz w:val="18"/>
                <w:szCs w:val="18"/>
              </w:rPr>
            </w:pPr>
            <w:r>
              <w:rPr>
                <w:rFonts w:ascii="Arial" w:hAnsi="Arial" w:cs="Arial"/>
                <w:sz w:val="18"/>
                <w:szCs w:val="18"/>
              </w:rPr>
              <w:t>0</w:t>
            </w:r>
          </w:p>
        </w:tc>
        <w:tc>
          <w:tcPr>
            <w:tcW w:w="6095" w:type="dxa"/>
          </w:tcPr>
          <w:p w14:paraId="2E614A9B" w14:textId="4ECD8580" w:rsidR="00961039" w:rsidRDefault="001518FA" w:rsidP="00CF7F9B">
            <w:pPr>
              <w:spacing w:before="60" w:after="60"/>
              <w:rPr>
                <w:rFonts w:ascii="Arial" w:hAnsi="Arial" w:cs="Arial"/>
                <w:sz w:val="18"/>
                <w:szCs w:val="18"/>
              </w:rPr>
            </w:pPr>
            <w:r w:rsidRPr="00E24D5D">
              <w:rPr>
                <w:rFonts w:ascii="Arial" w:hAnsi="Arial" w:cs="Arial"/>
                <w:sz w:val="18"/>
                <w:szCs w:val="18"/>
              </w:rPr>
              <w:t xml:space="preserve">12/05: conforme el formato solicitado. Pero no </w:t>
            </w:r>
            <w:r w:rsidR="00525F53" w:rsidRPr="00E24D5D">
              <w:rPr>
                <w:rFonts w:ascii="Arial" w:hAnsi="Arial" w:cs="Arial"/>
                <w:sz w:val="18"/>
                <w:szCs w:val="18"/>
              </w:rPr>
              <w:t>está</w:t>
            </w:r>
            <w:r w:rsidRPr="00E24D5D">
              <w:rPr>
                <w:rFonts w:ascii="Arial" w:hAnsi="Arial" w:cs="Arial"/>
                <w:sz w:val="18"/>
                <w:szCs w:val="18"/>
              </w:rPr>
              <w:t xml:space="preserve"> conforme el código del concepto.</w:t>
            </w:r>
          </w:p>
          <w:p w14:paraId="46D479D9" w14:textId="77777777" w:rsidR="001518FA" w:rsidRDefault="001518FA" w:rsidP="00CF7F9B">
            <w:pPr>
              <w:spacing w:before="60" w:after="60"/>
              <w:rPr>
                <w:rFonts w:ascii="Arial" w:hAnsi="Arial" w:cs="Arial"/>
                <w:sz w:val="18"/>
                <w:szCs w:val="18"/>
              </w:rPr>
            </w:pPr>
          </w:p>
          <w:p w14:paraId="052C68E3" w14:textId="77777777" w:rsidR="001518FA" w:rsidRDefault="001518FA" w:rsidP="00CF7F9B">
            <w:pPr>
              <w:spacing w:before="60" w:after="60"/>
              <w:rPr>
                <w:rFonts w:ascii="Arial" w:hAnsi="Arial" w:cs="Arial"/>
                <w:sz w:val="18"/>
                <w:szCs w:val="18"/>
              </w:rPr>
            </w:pPr>
            <w:r>
              <w:rPr>
                <w:rFonts w:ascii="Arial" w:hAnsi="Arial" w:cs="Arial"/>
                <w:sz w:val="18"/>
                <w:szCs w:val="18"/>
              </w:rPr>
              <w:t>DNI = “0”</w:t>
            </w:r>
          </w:p>
          <w:p w14:paraId="5894CDC5" w14:textId="77777777" w:rsidR="003C7500" w:rsidRDefault="003C7500" w:rsidP="00CF7F9B">
            <w:pPr>
              <w:spacing w:before="60" w:after="60"/>
              <w:rPr>
                <w:rFonts w:ascii="Arial" w:hAnsi="Arial" w:cs="Arial"/>
                <w:sz w:val="18"/>
                <w:szCs w:val="18"/>
              </w:rPr>
            </w:pPr>
          </w:p>
          <w:p w14:paraId="5D28233D" w14:textId="77777777" w:rsidR="003C7500" w:rsidRDefault="003C7500" w:rsidP="00CF7F9B">
            <w:pPr>
              <w:spacing w:before="60" w:after="60"/>
              <w:rPr>
                <w:rFonts w:ascii="Arial" w:hAnsi="Arial" w:cs="Arial"/>
                <w:sz w:val="18"/>
                <w:szCs w:val="18"/>
              </w:rPr>
            </w:pPr>
            <w:r w:rsidRPr="003C7500">
              <w:rPr>
                <w:rFonts w:ascii="Arial" w:hAnsi="Arial" w:cs="Arial"/>
                <w:sz w:val="18"/>
                <w:szCs w:val="18"/>
                <w:highlight w:val="green"/>
              </w:rPr>
              <w:t>12/05: Conforme</w:t>
            </w:r>
          </w:p>
          <w:p w14:paraId="3600C091" w14:textId="709A1D9F" w:rsidR="008E5F60" w:rsidRDefault="008E5F60" w:rsidP="00CF7F9B">
            <w:pPr>
              <w:spacing w:before="60" w:after="60"/>
              <w:rPr>
                <w:rFonts w:ascii="Arial" w:hAnsi="Arial" w:cs="Arial"/>
                <w:sz w:val="18"/>
                <w:szCs w:val="18"/>
              </w:rPr>
            </w:pPr>
          </w:p>
        </w:tc>
      </w:tr>
      <w:tr w:rsidR="00961039" w:rsidRPr="0071695A" w14:paraId="6A5B70E6" w14:textId="77777777" w:rsidTr="00CF7F9B">
        <w:trPr>
          <w:jc w:val="center"/>
        </w:trPr>
        <w:tc>
          <w:tcPr>
            <w:tcW w:w="418" w:type="dxa"/>
          </w:tcPr>
          <w:p w14:paraId="65FD1AFF" w14:textId="0F75B0F2" w:rsidR="00961039" w:rsidRPr="00850F05" w:rsidRDefault="005C2F1F" w:rsidP="00CF7F9B">
            <w:pPr>
              <w:spacing w:before="60" w:after="60"/>
              <w:jc w:val="center"/>
              <w:rPr>
                <w:rFonts w:ascii="Arial" w:hAnsi="Arial" w:cs="Arial"/>
                <w:sz w:val="18"/>
                <w:szCs w:val="18"/>
              </w:rPr>
            </w:pPr>
            <w:r w:rsidRPr="00850F05">
              <w:rPr>
                <w:rFonts w:ascii="Arial" w:hAnsi="Arial" w:cs="Arial"/>
                <w:sz w:val="18"/>
                <w:szCs w:val="18"/>
              </w:rPr>
              <w:fldChar w:fldCharType="begin"/>
            </w:r>
            <w:r w:rsidRPr="00850F05">
              <w:rPr>
                <w:rFonts w:ascii="Arial" w:hAnsi="Arial" w:cs="Arial"/>
                <w:sz w:val="18"/>
                <w:szCs w:val="18"/>
              </w:rPr>
              <w:instrText xml:space="preserve"> AUTONUM </w:instrText>
            </w:r>
            <w:r w:rsidRPr="00850F05">
              <w:rPr>
                <w:rFonts w:ascii="Arial" w:hAnsi="Arial" w:cs="Arial"/>
                <w:sz w:val="18"/>
                <w:szCs w:val="18"/>
              </w:rPr>
              <w:fldChar w:fldCharType="end"/>
            </w:r>
          </w:p>
        </w:tc>
        <w:tc>
          <w:tcPr>
            <w:tcW w:w="6237" w:type="dxa"/>
          </w:tcPr>
          <w:p w14:paraId="21EBA07D" w14:textId="7E1C8C17" w:rsidR="00961039" w:rsidRDefault="005C2F1F" w:rsidP="00CF7F9B">
            <w:pPr>
              <w:spacing w:before="40" w:after="40"/>
              <w:rPr>
                <w:rFonts w:ascii="Arial" w:hAnsi="Arial" w:cs="Arial"/>
                <w:sz w:val="18"/>
                <w:szCs w:val="18"/>
              </w:rPr>
            </w:pPr>
            <w:r w:rsidRPr="005C2F1F">
              <w:rPr>
                <w:rFonts w:ascii="Arial" w:hAnsi="Arial" w:cs="Arial"/>
                <w:sz w:val="18"/>
                <w:szCs w:val="18"/>
              </w:rPr>
              <w:t>b)</w:t>
            </w:r>
            <w:r w:rsidRPr="005C2F1F">
              <w:rPr>
                <w:rFonts w:ascii="Arial" w:hAnsi="Arial" w:cs="Arial"/>
                <w:sz w:val="18"/>
                <w:szCs w:val="18"/>
              </w:rPr>
              <w:tab/>
              <w:t>Botón “Generar archivo de carga AFP”: Modificar las cabeceras del archivo, añadiendo la cabecera “Excepción de aportar” al Excel: (según formato de AFP.net)</w:t>
            </w:r>
          </w:p>
          <w:p w14:paraId="516E5E32" w14:textId="7B342658" w:rsidR="005C2F1F" w:rsidRDefault="003C7500" w:rsidP="00CF7F9B">
            <w:pPr>
              <w:spacing w:before="40" w:after="40"/>
              <w:rPr>
                <w:rFonts w:ascii="Arial" w:hAnsi="Arial" w:cs="Arial"/>
                <w:sz w:val="18"/>
                <w:szCs w:val="18"/>
              </w:rPr>
            </w:pPr>
            <w:r w:rsidRPr="008F6E90">
              <w:rPr>
                <w:noProof/>
              </w:rPr>
              <w:drawing>
                <wp:anchor distT="0" distB="0" distL="114300" distR="114300" simplePos="0" relativeHeight="251658240" behindDoc="0" locked="0" layoutInCell="1" allowOverlap="1" wp14:anchorId="02808A32" wp14:editId="137A755C">
                  <wp:simplePos x="0" y="0"/>
                  <wp:positionH relativeFrom="column">
                    <wp:posOffset>1230630</wp:posOffset>
                  </wp:positionH>
                  <wp:positionV relativeFrom="paragraph">
                    <wp:posOffset>80009</wp:posOffset>
                  </wp:positionV>
                  <wp:extent cx="1779270" cy="1826481"/>
                  <wp:effectExtent l="0" t="0" r="0" b="254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7137" cy="1834557"/>
                          </a:xfrm>
                          <a:prstGeom prst="rect">
                            <a:avLst/>
                          </a:prstGeom>
                        </pic:spPr>
                      </pic:pic>
                    </a:graphicData>
                  </a:graphic>
                  <wp14:sizeRelH relativeFrom="page">
                    <wp14:pctWidth>0</wp14:pctWidth>
                  </wp14:sizeRelH>
                  <wp14:sizeRelV relativeFrom="page">
                    <wp14:pctHeight>0</wp14:pctHeight>
                  </wp14:sizeRelV>
                </wp:anchor>
              </w:drawing>
            </w:r>
            <w:r w:rsidR="005C2F1F" w:rsidRPr="00D42FB9">
              <w:rPr>
                <w:noProof/>
              </w:rPr>
              <w:drawing>
                <wp:inline distT="0" distB="0" distL="0" distR="0" wp14:anchorId="3D717A67" wp14:editId="1B503BD0">
                  <wp:extent cx="3886200" cy="155009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4424" cy="1553373"/>
                          </a:xfrm>
                          <a:prstGeom prst="rect">
                            <a:avLst/>
                          </a:prstGeom>
                        </pic:spPr>
                      </pic:pic>
                    </a:graphicData>
                  </a:graphic>
                </wp:inline>
              </w:drawing>
            </w:r>
          </w:p>
          <w:p w14:paraId="3A018C24" w14:textId="239ED74D" w:rsidR="005C2F1F" w:rsidRPr="00CF7F9B" w:rsidRDefault="005C2F1F" w:rsidP="00CF7F9B">
            <w:pPr>
              <w:spacing w:before="40" w:after="40"/>
              <w:rPr>
                <w:rFonts w:ascii="Arial" w:hAnsi="Arial" w:cs="Arial"/>
                <w:sz w:val="18"/>
                <w:szCs w:val="18"/>
              </w:rPr>
            </w:pPr>
          </w:p>
        </w:tc>
        <w:tc>
          <w:tcPr>
            <w:tcW w:w="992" w:type="dxa"/>
          </w:tcPr>
          <w:p w14:paraId="262B89E1" w14:textId="77777777" w:rsidR="00961039" w:rsidRDefault="00654C96" w:rsidP="00CF7F9B">
            <w:pPr>
              <w:spacing w:before="60" w:after="60"/>
              <w:rPr>
                <w:rFonts w:ascii="Arial" w:hAnsi="Arial" w:cs="Arial"/>
                <w:sz w:val="18"/>
                <w:szCs w:val="18"/>
              </w:rPr>
            </w:pPr>
            <w:r>
              <w:rPr>
                <w:rFonts w:ascii="Arial" w:hAnsi="Arial" w:cs="Arial"/>
                <w:sz w:val="18"/>
                <w:szCs w:val="18"/>
              </w:rPr>
              <w:t>1</w:t>
            </w:r>
          </w:p>
          <w:p w14:paraId="35943835" w14:textId="77777777" w:rsidR="00654C96" w:rsidRDefault="00654C96" w:rsidP="00CF7F9B">
            <w:pPr>
              <w:spacing w:before="60" w:after="60"/>
              <w:rPr>
                <w:rFonts w:ascii="Arial" w:hAnsi="Arial" w:cs="Arial"/>
                <w:sz w:val="18"/>
                <w:szCs w:val="18"/>
              </w:rPr>
            </w:pPr>
          </w:p>
          <w:p w14:paraId="4FC59263" w14:textId="77777777" w:rsidR="00654C96" w:rsidRDefault="00654C96" w:rsidP="00CF7F9B">
            <w:pPr>
              <w:spacing w:before="60" w:after="60"/>
              <w:rPr>
                <w:rFonts w:ascii="Arial" w:hAnsi="Arial" w:cs="Arial"/>
                <w:sz w:val="18"/>
                <w:szCs w:val="18"/>
              </w:rPr>
            </w:pPr>
          </w:p>
          <w:p w14:paraId="00260298" w14:textId="77777777" w:rsidR="00654C96" w:rsidRDefault="00654C96" w:rsidP="00CF7F9B">
            <w:pPr>
              <w:spacing w:before="60" w:after="60"/>
              <w:rPr>
                <w:rFonts w:ascii="Arial" w:hAnsi="Arial" w:cs="Arial"/>
                <w:sz w:val="18"/>
                <w:szCs w:val="18"/>
              </w:rPr>
            </w:pPr>
          </w:p>
          <w:p w14:paraId="6661635F" w14:textId="77777777" w:rsidR="00654C96" w:rsidRDefault="00654C96" w:rsidP="00CF7F9B">
            <w:pPr>
              <w:spacing w:before="60" w:after="60"/>
              <w:rPr>
                <w:rFonts w:ascii="Arial" w:hAnsi="Arial" w:cs="Arial"/>
                <w:sz w:val="18"/>
                <w:szCs w:val="18"/>
              </w:rPr>
            </w:pPr>
          </w:p>
          <w:p w14:paraId="200AB8A0" w14:textId="77777777" w:rsidR="00654C96" w:rsidRDefault="00654C96" w:rsidP="00CF7F9B">
            <w:pPr>
              <w:spacing w:before="60" w:after="60"/>
              <w:rPr>
                <w:rFonts w:ascii="Arial" w:hAnsi="Arial" w:cs="Arial"/>
                <w:sz w:val="18"/>
                <w:szCs w:val="18"/>
              </w:rPr>
            </w:pPr>
          </w:p>
          <w:p w14:paraId="47AB8579" w14:textId="77777777" w:rsidR="00654C96" w:rsidRDefault="00654C96" w:rsidP="00CF7F9B">
            <w:pPr>
              <w:spacing w:before="60" w:after="60"/>
              <w:rPr>
                <w:rFonts w:ascii="Arial" w:hAnsi="Arial" w:cs="Arial"/>
                <w:sz w:val="18"/>
                <w:szCs w:val="18"/>
              </w:rPr>
            </w:pPr>
          </w:p>
          <w:p w14:paraId="318234A9" w14:textId="77777777" w:rsidR="00654C96" w:rsidRDefault="00654C96" w:rsidP="00CF7F9B">
            <w:pPr>
              <w:spacing w:before="60" w:after="60"/>
              <w:rPr>
                <w:rFonts w:ascii="Arial" w:hAnsi="Arial" w:cs="Arial"/>
                <w:sz w:val="18"/>
                <w:szCs w:val="18"/>
              </w:rPr>
            </w:pPr>
          </w:p>
          <w:p w14:paraId="6CD10D05" w14:textId="77777777" w:rsidR="00654C96" w:rsidRDefault="00654C96" w:rsidP="00CF7F9B">
            <w:pPr>
              <w:spacing w:before="60" w:after="60"/>
              <w:rPr>
                <w:rFonts w:ascii="Arial" w:hAnsi="Arial" w:cs="Arial"/>
                <w:sz w:val="18"/>
                <w:szCs w:val="18"/>
              </w:rPr>
            </w:pPr>
          </w:p>
          <w:p w14:paraId="686A234F" w14:textId="2AED6F21" w:rsidR="00654C96" w:rsidRDefault="00654C96" w:rsidP="00CF7F9B">
            <w:pPr>
              <w:spacing w:before="60" w:after="60"/>
              <w:rPr>
                <w:rFonts w:ascii="Arial" w:hAnsi="Arial" w:cs="Arial"/>
                <w:sz w:val="18"/>
                <w:szCs w:val="18"/>
              </w:rPr>
            </w:pPr>
            <w:r>
              <w:rPr>
                <w:rFonts w:ascii="Arial" w:hAnsi="Arial" w:cs="Arial"/>
                <w:sz w:val="18"/>
                <w:szCs w:val="18"/>
              </w:rPr>
              <w:t>1</w:t>
            </w:r>
          </w:p>
        </w:tc>
        <w:tc>
          <w:tcPr>
            <w:tcW w:w="992" w:type="dxa"/>
          </w:tcPr>
          <w:p w14:paraId="6410891A" w14:textId="77777777" w:rsidR="00961039" w:rsidRDefault="00654C96" w:rsidP="00CF7F9B">
            <w:pPr>
              <w:spacing w:before="60" w:after="60"/>
              <w:rPr>
                <w:rFonts w:ascii="Arial" w:hAnsi="Arial" w:cs="Arial"/>
                <w:sz w:val="18"/>
                <w:szCs w:val="18"/>
              </w:rPr>
            </w:pPr>
            <w:r>
              <w:rPr>
                <w:rFonts w:ascii="Arial" w:hAnsi="Arial" w:cs="Arial"/>
                <w:sz w:val="18"/>
                <w:szCs w:val="18"/>
              </w:rPr>
              <w:t>1</w:t>
            </w:r>
          </w:p>
          <w:p w14:paraId="6B682204" w14:textId="77777777" w:rsidR="00654C96" w:rsidRDefault="00654C96" w:rsidP="00CF7F9B">
            <w:pPr>
              <w:spacing w:before="60" w:after="60"/>
              <w:rPr>
                <w:rFonts w:ascii="Arial" w:hAnsi="Arial" w:cs="Arial"/>
                <w:sz w:val="18"/>
                <w:szCs w:val="18"/>
              </w:rPr>
            </w:pPr>
          </w:p>
          <w:p w14:paraId="033CB8BD" w14:textId="77777777" w:rsidR="00654C96" w:rsidRDefault="00654C96" w:rsidP="00CF7F9B">
            <w:pPr>
              <w:spacing w:before="60" w:after="60"/>
              <w:rPr>
                <w:rFonts w:ascii="Arial" w:hAnsi="Arial" w:cs="Arial"/>
                <w:sz w:val="18"/>
                <w:szCs w:val="18"/>
              </w:rPr>
            </w:pPr>
          </w:p>
          <w:p w14:paraId="337937E3" w14:textId="77777777" w:rsidR="00654C96" w:rsidRDefault="00654C96" w:rsidP="00CF7F9B">
            <w:pPr>
              <w:spacing w:before="60" w:after="60"/>
              <w:rPr>
                <w:rFonts w:ascii="Arial" w:hAnsi="Arial" w:cs="Arial"/>
                <w:sz w:val="18"/>
                <w:szCs w:val="18"/>
              </w:rPr>
            </w:pPr>
          </w:p>
          <w:p w14:paraId="5D763E10" w14:textId="77777777" w:rsidR="00654C96" w:rsidRDefault="00654C96" w:rsidP="00CF7F9B">
            <w:pPr>
              <w:spacing w:before="60" w:after="60"/>
              <w:rPr>
                <w:rFonts w:ascii="Arial" w:hAnsi="Arial" w:cs="Arial"/>
                <w:sz w:val="18"/>
                <w:szCs w:val="18"/>
              </w:rPr>
            </w:pPr>
          </w:p>
          <w:p w14:paraId="251ECCE4" w14:textId="77777777" w:rsidR="00654C96" w:rsidRDefault="00654C96" w:rsidP="00CF7F9B">
            <w:pPr>
              <w:spacing w:before="60" w:after="60"/>
              <w:rPr>
                <w:rFonts w:ascii="Arial" w:hAnsi="Arial" w:cs="Arial"/>
                <w:sz w:val="18"/>
                <w:szCs w:val="18"/>
              </w:rPr>
            </w:pPr>
          </w:p>
          <w:p w14:paraId="07E87C79" w14:textId="77777777" w:rsidR="00654C96" w:rsidRDefault="00654C96" w:rsidP="00CF7F9B">
            <w:pPr>
              <w:spacing w:before="60" w:after="60"/>
              <w:rPr>
                <w:rFonts w:ascii="Arial" w:hAnsi="Arial" w:cs="Arial"/>
                <w:sz w:val="18"/>
                <w:szCs w:val="18"/>
              </w:rPr>
            </w:pPr>
          </w:p>
          <w:p w14:paraId="68881406" w14:textId="77777777" w:rsidR="00654C96" w:rsidRDefault="00654C96" w:rsidP="00CF7F9B">
            <w:pPr>
              <w:spacing w:before="60" w:after="60"/>
              <w:rPr>
                <w:rFonts w:ascii="Arial" w:hAnsi="Arial" w:cs="Arial"/>
                <w:sz w:val="18"/>
                <w:szCs w:val="18"/>
              </w:rPr>
            </w:pPr>
          </w:p>
          <w:p w14:paraId="748047ED" w14:textId="77777777" w:rsidR="00654C96" w:rsidRDefault="00654C96" w:rsidP="00CF7F9B">
            <w:pPr>
              <w:spacing w:before="60" w:after="60"/>
              <w:rPr>
                <w:rFonts w:ascii="Arial" w:hAnsi="Arial" w:cs="Arial"/>
                <w:sz w:val="18"/>
                <w:szCs w:val="18"/>
              </w:rPr>
            </w:pPr>
          </w:p>
          <w:p w14:paraId="4AD96C8F" w14:textId="785449C1" w:rsidR="00654C96" w:rsidRDefault="00654C96" w:rsidP="00CF7F9B">
            <w:pPr>
              <w:spacing w:before="60" w:after="60"/>
              <w:rPr>
                <w:rFonts w:ascii="Arial" w:hAnsi="Arial" w:cs="Arial"/>
                <w:sz w:val="18"/>
                <w:szCs w:val="18"/>
              </w:rPr>
            </w:pPr>
            <w:r>
              <w:rPr>
                <w:rFonts w:ascii="Arial" w:hAnsi="Arial" w:cs="Arial"/>
                <w:sz w:val="18"/>
                <w:szCs w:val="18"/>
              </w:rPr>
              <w:t>1</w:t>
            </w:r>
          </w:p>
        </w:tc>
        <w:tc>
          <w:tcPr>
            <w:tcW w:w="6095" w:type="dxa"/>
          </w:tcPr>
          <w:p w14:paraId="49A31646" w14:textId="77777777" w:rsidR="00961039" w:rsidRDefault="001518FA" w:rsidP="00CF7F9B">
            <w:pPr>
              <w:spacing w:before="60" w:after="60"/>
              <w:rPr>
                <w:rFonts w:ascii="Arial" w:hAnsi="Arial" w:cs="Arial"/>
                <w:sz w:val="18"/>
                <w:szCs w:val="18"/>
              </w:rPr>
            </w:pPr>
            <w:r w:rsidRPr="006342B1">
              <w:rPr>
                <w:rFonts w:ascii="Arial" w:hAnsi="Arial" w:cs="Arial"/>
                <w:sz w:val="18"/>
                <w:szCs w:val="18"/>
              </w:rPr>
              <w:t>12/05: no conforme</w:t>
            </w:r>
          </w:p>
          <w:p w14:paraId="0D29F3BB" w14:textId="00575F89" w:rsidR="001518FA" w:rsidRDefault="001518FA" w:rsidP="00CF7F9B">
            <w:pPr>
              <w:spacing w:before="60" w:after="60"/>
              <w:rPr>
                <w:rFonts w:ascii="Arial" w:hAnsi="Arial" w:cs="Arial"/>
                <w:sz w:val="18"/>
                <w:szCs w:val="18"/>
              </w:rPr>
            </w:pPr>
            <w:r>
              <w:rPr>
                <w:rFonts w:ascii="Arial" w:hAnsi="Arial" w:cs="Arial"/>
                <w:sz w:val="18"/>
                <w:szCs w:val="18"/>
              </w:rPr>
              <w:t>Deberá aparecer L en la cuarta columna, cuando sea todo el mes de licencia completa si es de AFP.</w:t>
            </w:r>
          </w:p>
          <w:p w14:paraId="3DD8A0F8" w14:textId="27FBB850" w:rsidR="001518FA" w:rsidRDefault="001518FA" w:rsidP="001518FA">
            <w:pPr>
              <w:spacing w:before="60" w:after="60"/>
              <w:rPr>
                <w:rFonts w:ascii="Arial" w:hAnsi="Arial" w:cs="Arial"/>
                <w:sz w:val="18"/>
                <w:szCs w:val="18"/>
              </w:rPr>
            </w:pPr>
            <w:r>
              <w:rPr>
                <w:rFonts w:ascii="Arial" w:hAnsi="Arial" w:cs="Arial"/>
                <w:sz w:val="18"/>
                <w:szCs w:val="18"/>
              </w:rPr>
              <w:t>Deberá aparecer J en la cuarta columna, cuando el trabajador se encuentre en esta jubilado o jubilación anticipada.</w:t>
            </w:r>
          </w:p>
          <w:p w14:paraId="6AFAD8BC" w14:textId="2C8CA135" w:rsidR="001518FA" w:rsidRDefault="001518FA" w:rsidP="001518FA">
            <w:pPr>
              <w:spacing w:before="60" w:after="60"/>
              <w:rPr>
                <w:rFonts w:ascii="Arial" w:hAnsi="Arial" w:cs="Arial"/>
                <w:sz w:val="18"/>
                <w:szCs w:val="18"/>
              </w:rPr>
            </w:pPr>
            <w:r>
              <w:rPr>
                <w:rFonts w:ascii="Arial" w:hAnsi="Arial" w:cs="Arial"/>
                <w:sz w:val="18"/>
                <w:szCs w:val="18"/>
              </w:rPr>
              <w:t>Deberá aparecer O en la cuarta columna, cuando el trabajador se encuentra afiliado a la AFP, pero no tiene monto por declarar. (sea el caso que en el mes tiene faltas y no se le abono nada) este se debe declarar en AFP como cese.</w:t>
            </w:r>
          </w:p>
          <w:p w14:paraId="23800DCF" w14:textId="77777777" w:rsidR="006342B1" w:rsidRDefault="006342B1" w:rsidP="001518FA">
            <w:pPr>
              <w:spacing w:before="60" w:after="60"/>
              <w:rPr>
                <w:rFonts w:ascii="Arial" w:hAnsi="Arial" w:cs="Arial"/>
                <w:sz w:val="18"/>
                <w:szCs w:val="18"/>
              </w:rPr>
            </w:pPr>
          </w:p>
          <w:p w14:paraId="4EB0AD72" w14:textId="2EFD7AAB" w:rsidR="001518FA" w:rsidRDefault="006342B1" w:rsidP="001518FA">
            <w:pPr>
              <w:spacing w:before="60" w:after="60"/>
              <w:rPr>
                <w:rFonts w:ascii="Arial" w:hAnsi="Arial" w:cs="Arial"/>
                <w:sz w:val="18"/>
                <w:szCs w:val="18"/>
              </w:rPr>
            </w:pPr>
            <w:r w:rsidRPr="00E24D5D">
              <w:rPr>
                <w:rFonts w:ascii="Arial" w:hAnsi="Arial" w:cs="Arial"/>
                <w:sz w:val="18"/>
                <w:szCs w:val="18"/>
              </w:rPr>
              <w:t xml:space="preserve">15/05: Pendiente </w:t>
            </w:r>
            <w:r w:rsidR="00654C96" w:rsidRPr="00E24D5D">
              <w:rPr>
                <w:rFonts w:ascii="Arial" w:hAnsi="Arial" w:cs="Arial"/>
                <w:sz w:val="18"/>
                <w:szCs w:val="18"/>
              </w:rPr>
              <w:t>sobre código</w:t>
            </w:r>
            <w:r w:rsidRPr="00E24D5D">
              <w:rPr>
                <w:rFonts w:ascii="Arial" w:hAnsi="Arial" w:cs="Arial"/>
                <w:sz w:val="18"/>
                <w:szCs w:val="18"/>
              </w:rPr>
              <w:t xml:space="preserve"> L confirmar que aparezca el mes completo de licencia, </w:t>
            </w:r>
            <w:r w:rsidR="00654C96" w:rsidRPr="00E24D5D">
              <w:rPr>
                <w:rFonts w:ascii="Arial" w:hAnsi="Arial" w:cs="Arial"/>
                <w:sz w:val="18"/>
                <w:szCs w:val="18"/>
              </w:rPr>
              <w:t xml:space="preserve">el </w:t>
            </w:r>
            <w:r w:rsidRPr="00E24D5D">
              <w:rPr>
                <w:rFonts w:ascii="Arial" w:hAnsi="Arial" w:cs="Arial"/>
                <w:sz w:val="18"/>
                <w:szCs w:val="18"/>
              </w:rPr>
              <w:t>resto de códigos se verá con el funcionamiento para Jubilados.</w:t>
            </w:r>
          </w:p>
          <w:p w14:paraId="1F37D6B7" w14:textId="3FC5B901" w:rsidR="00281FD6" w:rsidRDefault="00281FD6" w:rsidP="001518FA">
            <w:pPr>
              <w:spacing w:before="60" w:after="60"/>
              <w:rPr>
                <w:rFonts w:ascii="Arial" w:hAnsi="Arial" w:cs="Arial"/>
                <w:sz w:val="18"/>
                <w:szCs w:val="18"/>
              </w:rPr>
            </w:pPr>
            <w:r w:rsidRPr="00E24D5D">
              <w:rPr>
                <w:rFonts w:ascii="Arial" w:hAnsi="Arial" w:cs="Arial"/>
                <w:sz w:val="18"/>
                <w:szCs w:val="18"/>
                <w:highlight w:val="green"/>
              </w:rPr>
              <w:t>19/05: conforme</w:t>
            </w:r>
            <w:r>
              <w:rPr>
                <w:rFonts w:ascii="Arial" w:hAnsi="Arial" w:cs="Arial"/>
                <w:sz w:val="18"/>
                <w:szCs w:val="18"/>
              </w:rPr>
              <w:t xml:space="preserve"> </w:t>
            </w:r>
          </w:p>
          <w:p w14:paraId="01342E49" w14:textId="77777777" w:rsidR="006342B1" w:rsidRDefault="006342B1" w:rsidP="001518FA">
            <w:pPr>
              <w:spacing w:before="60" w:after="60"/>
              <w:rPr>
                <w:rFonts w:ascii="Arial" w:hAnsi="Arial" w:cs="Arial"/>
                <w:sz w:val="18"/>
                <w:szCs w:val="18"/>
              </w:rPr>
            </w:pPr>
          </w:p>
          <w:p w14:paraId="40265A4F" w14:textId="46B986FE" w:rsidR="003C7500" w:rsidRPr="006342B1" w:rsidRDefault="003C7500" w:rsidP="001518FA">
            <w:pPr>
              <w:spacing w:before="60" w:after="60"/>
              <w:rPr>
                <w:rFonts w:ascii="Arial" w:hAnsi="Arial" w:cs="Arial"/>
                <w:color w:val="FFFFFF" w:themeColor="background1"/>
                <w:sz w:val="18"/>
                <w:szCs w:val="18"/>
              </w:rPr>
            </w:pPr>
            <w:r w:rsidRPr="006342B1">
              <w:rPr>
                <w:rFonts w:ascii="Arial" w:hAnsi="Arial" w:cs="Arial"/>
                <w:color w:val="FFFFFF" w:themeColor="background1"/>
                <w:sz w:val="18"/>
                <w:szCs w:val="18"/>
                <w:highlight w:val="blue"/>
              </w:rPr>
              <w:t>1</w:t>
            </w:r>
            <w:r w:rsidR="006342B1" w:rsidRPr="006342B1">
              <w:rPr>
                <w:rFonts w:ascii="Arial" w:hAnsi="Arial" w:cs="Arial"/>
                <w:color w:val="FFFFFF" w:themeColor="background1"/>
                <w:sz w:val="18"/>
                <w:szCs w:val="18"/>
                <w:highlight w:val="blue"/>
              </w:rPr>
              <w:t>5</w:t>
            </w:r>
            <w:r w:rsidRPr="006342B1">
              <w:rPr>
                <w:rFonts w:ascii="Arial" w:hAnsi="Arial" w:cs="Arial"/>
                <w:color w:val="FFFFFF" w:themeColor="background1"/>
                <w:sz w:val="18"/>
                <w:szCs w:val="18"/>
                <w:highlight w:val="blue"/>
              </w:rPr>
              <w:t xml:space="preserve">/05: </w:t>
            </w:r>
            <w:r w:rsidR="006342B1" w:rsidRPr="006342B1">
              <w:rPr>
                <w:rFonts w:ascii="Arial" w:hAnsi="Arial" w:cs="Arial"/>
                <w:color w:val="FFFFFF" w:themeColor="background1"/>
                <w:sz w:val="18"/>
                <w:szCs w:val="18"/>
                <w:highlight w:val="blue"/>
              </w:rPr>
              <w:t>Pendiente por Muya, planteamiento para diferenciar Jubilados</w:t>
            </w:r>
          </w:p>
          <w:p w14:paraId="3A3BA4EE" w14:textId="77777777" w:rsidR="001518FA" w:rsidRDefault="001518FA" w:rsidP="00CF7F9B">
            <w:pPr>
              <w:spacing w:before="60" w:after="60"/>
              <w:rPr>
                <w:rFonts w:ascii="Arial" w:hAnsi="Arial" w:cs="Arial"/>
                <w:sz w:val="18"/>
                <w:szCs w:val="18"/>
              </w:rPr>
            </w:pPr>
          </w:p>
          <w:p w14:paraId="12268225" w14:textId="1D77F253" w:rsidR="00654C96" w:rsidRDefault="00654C96" w:rsidP="00CF7F9B">
            <w:pPr>
              <w:spacing w:before="60" w:after="60"/>
              <w:rPr>
                <w:rFonts w:ascii="Arial" w:hAnsi="Arial" w:cs="Arial"/>
                <w:sz w:val="18"/>
                <w:szCs w:val="18"/>
              </w:rPr>
            </w:pPr>
          </w:p>
        </w:tc>
      </w:tr>
      <w:tr w:rsidR="005C2F1F" w:rsidRPr="0071695A" w14:paraId="28FDA782" w14:textId="77777777" w:rsidTr="003815BA">
        <w:trPr>
          <w:jc w:val="center"/>
        </w:trPr>
        <w:tc>
          <w:tcPr>
            <w:tcW w:w="14734" w:type="dxa"/>
            <w:gridSpan w:val="5"/>
          </w:tcPr>
          <w:p w14:paraId="22D037E9" w14:textId="715A681D" w:rsidR="005C2F1F" w:rsidRDefault="005C2F1F" w:rsidP="00CF7F9B">
            <w:pPr>
              <w:spacing w:before="60" w:after="60"/>
              <w:rPr>
                <w:rFonts w:ascii="Arial" w:hAnsi="Arial" w:cs="Arial"/>
                <w:sz w:val="18"/>
                <w:szCs w:val="18"/>
              </w:rPr>
            </w:pPr>
            <w:r w:rsidRPr="00E24D5D">
              <w:rPr>
                <w:rFonts w:ascii="Arial" w:hAnsi="Arial" w:cs="Arial"/>
                <w:b/>
                <w:sz w:val="18"/>
                <w:szCs w:val="18"/>
                <w:highlight w:val="green"/>
              </w:rPr>
              <w:lastRenderedPageBreak/>
              <w:t>ítem 9. Observaciones en el PDT Plame</w:t>
            </w:r>
          </w:p>
        </w:tc>
      </w:tr>
      <w:tr w:rsidR="005C2F1F" w:rsidRPr="0071695A" w14:paraId="5C578544" w14:textId="77777777" w:rsidTr="00CF7F9B">
        <w:trPr>
          <w:jc w:val="center"/>
        </w:trPr>
        <w:tc>
          <w:tcPr>
            <w:tcW w:w="418" w:type="dxa"/>
          </w:tcPr>
          <w:p w14:paraId="1844443E" w14:textId="78C255EB" w:rsidR="005C2F1F" w:rsidRPr="00850F05" w:rsidRDefault="005C2F1F" w:rsidP="005C2F1F">
            <w:pPr>
              <w:spacing w:before="60" w:after="60"/>
              <w:jc w:val="center"/>
              <w:rPr>
                <w:rFonts w:ascii="Arial" w:hAnsi="Arial" w:cs="Arial"/>
                <w:sz w:val="18"/>
                <w:szCs w:val="18"/>
              </w:rPr>
            </w:pPr>
            <w:r w:rsidRPr="00907F0A">
              <w:rPr>
                <w:rFonts w:ascii="Arial" w:hAnsi="Arial" w:cs="Arial"/>
                <w:sz w:val="18"/>
                <w:szCs w:val="18"/>
              </w:rPr>
              <w:fldChar w:fldCharType="begin"/>
            </w:r>
            <w:r w:rsidRPr="00907F0A">
              <w:rPr>
                <w:rFonts w:ascii="Arial" w:hAnsi="Arial" w:cs="Arial"/>
                <w:sz w:val="18"/>
                <w:szCs w:val="18"/>
              </w:rPr>
              <w:instrText xml:space="preserve"> AUTONUM </w:instrText>
            </w:r>
            <w:r w:rsidRPr="00907F0A">
              <w:rPr>
                <w:rFonts w:ascii="Arial" w:hAnsi="Arial" w:cs="Arial"/>
                <w:sz w:val="18"/>
                <w:szCs w:val="18"/>
              </w:rPr>
              <w:fldChar w:fldCharType="end"/>
            </w:r>
          </w:p>
        </w:tc>
        <w:tc>
          <w:tcPr>
            <w:tcW w:w="6237" w:type="dxa"/>
          </w:tcPr>
          <w:p w14:paraId="0DFAC569" w14:textId="361702F1" w:rsidR="005C2F1F" w:rsidRPr="00CF7F9B" w:rsidRDefault="005C2F1F" w:rsidP="005C2F1F">
            <w:pPr>
              <w:spacing w:before="40" w:after="40"/>
              <w:rPr>
                <w:rFonts w:ascii="Arial" w:hAnsi="Arial" w:cs="Arial"/>
                <w:sz w:val="18"/>
                <w:szCs w:val="18"/>
              </w:rPr>
            </w:pPr>
            <w:r w:rsidRPr="005C2F1F">
              <w:rPr>
                <w:rFonts w:ascii="Arial" w:hAnsi="Arial" w:cs="Arial"/>
                <w:sz w:val="18"/>
                <w:szCs w:val="18"/>
              </w:rPr>
              <w:t>No exporta el N° de horas para cesados (módulo liquidaciones)</w:t>
            </w:r>
          </w:p>
        </w:tc>
        <w:tc>
          <w:tcPr>
            <w:tcW w:w="992" w:type="dxa"/>
          </w:tcPr>
          <w:p w14:paraId="6873FA2D" w14:textId="67AF059D" w:rsidR="005C2F1F" w:rsidRDefault="008E5F60" w:rsidP="005C2F1F">
            <w:pPr>
              <w:spacing w:before="60" w:after="60"/>
              <w:rPr>
                <w:rFonts w:ascii="Arial" w:hAnsi="Arial" w:cs="Arial"/>
                <w:sz w:val="18"/>
                <w:szCs w:val="18"/>
              </w:rPr>
            </w:pPr>
            <w:r>
              <w:rPr>
                <w:rFonts w:ascii="Arial" w:hAnsi="Arial" w:cs="Arial"/>
                <w:sz w:val="18"/>
                <w:szCs w:val="18"/>
              </w:rPr>
              <w:t>1</w:t>
            </w:r>
          </w:p>
        </w:tc>
        <w:tc>
          <w:tcPr>
            <w:tcW w:w="992" w:type="dxa"/>
          </w:tcPr>
          <w:p w14:paraId="4451708E" w14:textId="4077334C" w:rsidR="005C2F1F" w:rsidRDefault="008E5F60" w:rsidP="005C2F1F">
            <w:pPr>
              <w:spacing w:before="60" w:after="60"/>
              <w:rPr>
                <w:rFonts w:ascii="Arial" w:hAnsi="Arial" w:cs="Arial"/>
                <w:sz w:val="18"/>
                <w:szCs w:val="18"/>
              </w:rPr>
            </w:pPr>
            <w:r>
              <w:rPr>
                <w:rFonts w:ascii="Arial" w:hAnsi="Arial" w:cs="Arial"/>
                <w:sz w:val="18"/>
                <w:szCs w:val="18"/>
              </w:rPr>
              <w:t>1</w:t>
            </w:r>
          </w:p>
        </w:tc>
        <w:tc>
          <w:tcPr>
            <w:tcW w:w="6095" w:type="dxa"/>
          </w:tcPr>
          <w:p w14:paraId="1E9EA456" w14:textId="77777777" w:rsidR="005C2F1F" w:rsidRPr="00E24D5D" w:rsidRDefault="00475985" w:rsidP="005C2F1F">
            <w:pPr>
              <w:spacing w:before="60" w:after="60"/>
              <w:rPr>
                <w:rFonts w:ascii="Arial" w:hAnsi="Arial" w:cs="Arial"/>
                <w:sz w:val="18"/>
                <w:szCs w:val="18"/>
              </w:rPr>
            </w:pPr>
            <w:r w:rsidRPr="00E24D5D">
              <w:rPr>
                <w:rFonts w:ascii="Arial" w:hAnsi="Arial" w:cs="Arial"/>
                <w:sz w:val="18"/>
                <w:szCs w:val="18"/>
              </w:rPr>
              <w:t>12/05: no conforme</w:t>
            </w:r>
          </w:p>
          <w:p w14:paraId="4481C5B7" w14:textId="77777777" w:rsidR="006342B1" w:rsidRDefault="006342B1" w:rsidP="005C2F1F">
            <w:pPr>
              <w:spacing w:before="60" w:after="60"/>
              <w:rPr>
                <w:rFonts w:ascii="Arial" w:hAnsi="Arial" w:cs="Arial"/>
                <w:color w:val="FFFFFF" w:themeColor="background1"/>
                <w:sz w:val="18"/>
                <w:szCs w:val="18"/>
                <w:highlight w:val="blue"/>
              </w:rPr>
            </w:pPr>
            <w:r w:rsidRPr="006342B1">
              <w:rPr>
                <w:rFonts w:ascii="Arial" w:hAnsi="Arial" w:cs="Arial"/>
                <w:color w:val="FFFFFF" w:themeColor="background1"/>
                <w:sz w:val="18"/>
                <w:szCs w:val="18"/>
                <w:highlight w:val="blue"/>
              </w:rPr>
              <w:t>15/05: Leonardo enviará código de trabajador para validar</w:t>
            </w:r>
            <w:r>
              <w:rPr>
                <w:rFonts w:ascii="Arial" w:hAnsi="Arial" w:cs="Arial"/>
                <w:color w:val="FFFFFF" w:themeColor="background1"/>
                <w:sz w:val="18"/>
                <w:szCs w:val="18"/>
                <w:highlight w:val="blue"/>
              </w:rPr>
              <w:t xml:space="preserve"> </w:t>
            </w:r>
            <w:r w:rsidR="009C79EB">
              <w:rPr>
                <w:rFonts w:ascii="Arial" w:hAnsi="Arial" w:cs="Arial"/>
                <w:color w:val="FFFFFF" w:themeColor="background1"/>
                <w:sz w:val="18"/>
                <w:szCs w:val="18"/>
                <w:highlight w:val="blue"/>
              </w:rPr>
              <w:t>mañana</w:t>
            </w:r>
            <w:r>
              <w:rPr>
                <w:rFonts w:ascii="Arial" w:hAnsi="Arial" w:cs="Arial"/>
                <w:color w:val="FFFFFF" w:themeColor="background1"/>
                <w:sz w:val="18"/>
                <w:szCs w:val="18"/>
                <w:highlight w:val="blue"/>
              </w:rPr>
              <w:t xml:space="preserve"> 16/05</w:t>
            </w:r>
          </w:p>
          <w:p w14:paraId="07CC3269" w14:textId="4210775E" w:rsidR="005B651E" w:rsidRDefault="005B651E" w:rsidP="005C2F1F">
            <w:pPr>
              <w:spacing w:before="60" w:after="60"/>
              <w:rPr>
                <w:rFonts w:ascii="Arial" w:hAnsi="Arial" w:cs="Arial"/>
                <w:color w:val="FFFFFF" w:themeColor="background1"/>
                <w:sz w:val="18"/>
                <w:szCs w:val="18"/>
                <w:highlight w:val="blue"/>
              </w:rPr>
            </w:pPr>
            <w:r>
              <w:rPr>
                <w:noProof/>
              </w:rPr>
              <w:drawing>
                <wp:inline distT="0" distB="0" distL="0" distR="0" wp14:anchorId="0CC019D5" wp14:editId="40ABBB33">
                  <wp:extent cx="3780155" cy="2824480"/>
                  <wp:effectExtent l="0" t="0" r="0" b="0"/>
                  <wp:docPr id="966706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06078" name=""/>
                          <pic:cNvPicPr/>
                        </pic:nvPicPr>
                        <pic:blipFill>
                          <a:blip r:embed="rId24"/>
                          <a:stretch>
                            <a:fillRect/>
                          </a:stretch>
                        </pic:blipFill>
                        <pic:spPr>
                          <a:xfrm>
                            <a:off x="0" y="0"/>
                            <a:ext cx="3780155" cy="2824480"/>
                          </a:xfrm>
                          <a:prstGeom prst="rect">
                            <a:avLst/>
                          </a:prstGeom>
                        </pic:spPr>
                      </pic:pic>
                    </a:graphicData>
                  </a:graphic>
                </wp:inline>
              </w:drawing>
            </w:r>
          </w:p>
          <w:p w14:paraId="5A8C61CE" w14:textId="784B173F" w:rsidR="005B651E" w:rsidRDefault="005B651E" w:rsidP="005C2F1F">
            <w:pPr>
              <w:spacing w:before="60" w:after="60"/>
              <w:rPr>
                <w:rFonts w:ascii="Arial" w:hAnsi="Arial" w:cs="Arial"/>
                <w:color w:val="FFFFFF" w:themeColor="background1"/>
                <w:sz w:val="18"/>
                <w:szCs w:val="18"/>
                <w:highlight w:val="blue"/>
              </w:rPr>
            </w:pPr>
            <w:r>
              <w:rPr>
                <w:rFonts w:ascii="Arial" w:hAnsi="Arial" w:cs="Arial"/>
                <w:color w:val="FFFFFF" w:themeColor="background1"/>
                <w:sz w:val="18"/>
                <w:szCs w:val="18"/>
                <w:highlight w:val="blue"/>
              </w:rPr>
              <w:t>Código: TRA01893</w:t>
            </w:r>
          </w:p>
          <w:p w14:paraId="52CAE1A7" w14:textId="328E199A" w:rsidR="005B651E" w:rsidRDefault="005B651E" w:rsidP="005C2F1F">
            <w:pPr>
              <w:spacing w:before="60" w:after="60"/>
              <w:rPr>
                <w:rFonts w:ascii="Arial" w:hAnsi="Arial" w:cs="Arial"/>
                <w:color w:val="FFFFFF" w:themeColor="background1"/>
                <w:sz w:val="18"/>
                <w:szCs w:val="18"/>
                <w:highlight w:val="blue"/>
              </w:rPr>
            </w:pPr>
            <w:r>
              <w:rPr>
                <w:rFonts w:ascii="Arial" w:hAnsi="Arial" w:cs="Arial"/>
                <w:color w:val="FFFFFF" w:themeColor="background1"/>
                <w:sz w:val="18"/>
                <w:szCs w:val="18"/>
                <w:highlight w:val="blue"/>
              </w:rPr>
              <w:t>LIGARDA BACA, FECHA DE CESE 08/04 NO TIENE HORAS LABORADAS.</w:t>
            </w:r>
          </w:p>
          <w:p w14:paraId="12D19827" w14:textId="77777777" w:rsidR="005B651E" w:rsidRDefault="005B651E" w:rsidP="005C2F1F">
            <w:pPr>
              <w:spacing w:before="60" w:after="60"/>
              <w:rPr>
                <w:rFonts w:ascii="Arial" w:hAnsi="Arial" w:cs="Arial"/>
                <w:color w:val="FFFFFF" w:themeColor="background1"/>
                <w:sz w:val="18"/>
                <w:szCs w:val="18"/>
                <w:highlight w:val="blue"/>
              </w:rPr>
            </w:pPr>
          </w:p>
          <w:p w14:paraId="6CF1DC78" w14:textId="537C3143" w:rsidR="00281FD6" w:rsidRPr="00E24D5D" w:rsidRDefault="00281FD6" w:rsidP="005C2F1F">
            <w:pPr>
              <w:spacing w:before="60" w:after="60"/>
              <w:rPr>
                <w:rFonts w:ascii="Arial" w:hAnsi="Arial" w:cs="Arial"/>
                <w:sz w:val="18"/>
                <w:szCs w:val="18"/>
                <w:highlight w:val="green"/>
              </w:rPr>
            </w:pPr>
            <w:r w:rsidRPr="00E24D5D">
              <w:rPr>
                <w:rFonts w:ascii="Arial" w:hAnsi="Arial" w:cs="Arial"/>
                <w:sz w:val="18"/>
                <w:szCs w:val="18"/>
                <w:highlight w:val="green"/>
              </w:rPr>
              <w:t xml:space="preserve">19/05: conforme </w:t>
            </w:r>
          </w:p>
          <w:p w14:paraId="1C860B8A" w14:textId="77777777" w:rsidR="005B651E" w:rsidRDefault="005B651E" w:rsidP="005C2F1F">
            <w:pPr>
              <w:spacing w:before="60" w:after="60"/>
              <w:rPr>
                <w:rFonts w:ascii="Arial" w:hAnsi="Arial" w:cs="Arial"/>
                <w:color w:val="FFFFFF" w:themeColor="background1"/>
                <w:sz w:val="18"/>
                <w:szCs w:val="18"/>
                <w:highlight w:val="blue"/>
              </w:rPr>
            </w:pPr>
          </w:p>
          <w:p w14:paraId="0357DA1F" w14:textId="0DC6BE7A" w:rsidR="005B651E" w:rsidRPr="006E0094" w:rsidRDefault="005B651E" w:rsidP="005C2F1F">
            <w:pPr>
              <w:spacing w:before="60" w:after="60"/>
              <w:rPr>
                <w:rFonts w:ascii="Arial" w:hAnsi="Arial" w:cs="Arial"/>
                <w:sz w:val="18"/>
                <w:szCs w:val="18"/>
                <w:highlight w:val="yellow"/>
              </w:rPr>
            </w:pPr>
          </w:p>
        </w:tc>
      </w:tr>
      <w:tr w:rsidR="00475985" w:rsidRPr="0071695A" w14:paraId="6A10FD03" w14:textId="77777777" w:rsidTr="00CF7F9B">
        <w:trPr>
          <w:jc w:val="center"/>
        </w:trPr>
        <w:tc>
          <w:tcPr>
            <w:tcW w:w="418" w:type="dxa"/>
          </w:tcPr>
          <w:p w14:paraId="4BD79E69" w14:textId="5267101B" w:rsidR="00475985" w:rsidRPr="00850F05" w:rsidRDefault="00475985" w:rsidP="00475985">
            <w:pPr>
              <w:spacing w:before="60" w:after="60"/>
              <w:jc w:val="center"/>
              <w:rPr>
                <w:rFonts w:ascii="Arial" w:hAnsi="Arial" w:cs="Arial"/>
                <w:sz w:val="18"/>
                <w:szCs w:val="18"/>
              </w:rPr>
            </w:pPr>
            <w:r w:rsidRPr="00907F0A">
              <w:rPr>
                <w:rFonts w:ascii="Arial" w:hAnsi="Arial" w:cs="Arial"/>
                <w:sz w:val="18"/>
                <w:szCs w:val="18"/>
              </w:rPr>
              <w:fldChar w:fldCharType="begin"/>
            </w:r>
            <w:r w:rsidRPr="00907F0A">
              <w:rPr>
                <w:rFonts w:ascii="Arial" w:hAnsi="Arial" w:cs="Arial"/>
                <w:sz w:val="18"/>
                <w:szCs w:val="18"/>
              </w:rPr>
              <w:instrText xml:space="preserve"> AUTONUM </w:instrText>
            </w:r>
            <w:r w:rsidRPr="00907F0A">
              <w:rPr>
                <w:rFonts w:ascii="Arial" w:hAnsi="Arial" w:cs="Arial"/>
                <w:sz w:val="18"/>
                <w:szCs w:val="18"/>
              </w:rPr>
              <w:fldChar w:fldCharType="end"/>
            </w:r>
          </w:p>
        </w:tc>
        <w:tc>
          <w:tcPr>
            <w:tcW w:w="6237" w:type="dxa"/>
          </w:tcPr>
          <w:p w14:paraId="29E4EE80" w14:textId="7A710A4E" w:rsidR="00475985" w:rsidRPr="00CF7F9B" w:rsidRDefault="00475985" w:rsidP="00475985">
            <w:pPr>
              <w:spacing w:before="40" w:after="40"/>
              <w:rPr>
                <w:rFonts w:ascii="Arial" w:hAnsi="Arial" w:cs="Arial"/>
                <w:sz w:val="18"/>
                <w:szCs w:val="18"/>
              </w:rPr>
            </w:pPr>
            <w:r w:rsidRPr="005C2F1F">
              <w:rPr>
                <w:rFonts w:ascii="Arial" w:hAnsi="Arial" w:cs="Arial"/>
                <w:sz w:val="18"/>
                <w:szCs w:val="18"/>
              </w:rPr>
              <w:t>Subsidios o faltas, jala de manera distinta a lo registrado en el sistema (se encuentra como ejecutado en el caso de descansos médicos)</w:t>
            </w:r>
          </w:p>
        </w:tc>
        <w:tc>
          <w:tcPr>
            <w:tcW w:w="992" w:type="dxa"/>
          </w:tcPr>
          <w:p w14:paraId="4E9E5B7F" w14:textId="37F7CD97" w:rsidR="00475985" w:rsidRDefault="008E5F60" w:rsidP="00475985">
            <w:pPr>
              <w:spacing w:before="60" w:after="60"/>
              <w:rPr>
                <w:rFonts w:ascii="Arial" w:hAnsi="Arial" w:cs="Arial"/>
                <w:sz w:val="18"/>
                <w:szCs w:val="18"/>
              </w:rPr>
            </w:pPr>
            <w:r>
              <w:rPr>
                <w:rFonts w:ascii="Arial" w:hAnsi="Arial" w:cs="Arial"/>
                <w:sz w:val="18"/>
                <w:szCs w:val="18"/>
              </w:rPr>
              <w:t>1</w:t>
            </w:r>
          </w:p>
        </w:tc>
        <w:tc>
          <w:tcPr>
            <w:tcW w:w="992" w:type="dxa"/>
          </w:tcPr>
          <w:p w14:paraId="2C28FD6A" w14:textId="3896F1AC" w:rsidR="00475985" w:rsidRDefault="008E5F60" w:rsidP="00475985">
            <w:pPr>
              <w:spacing w:before="60" w:after="60"/>
              <w:rPr>
                <w:rFonts w:ascii="Arial" w:hAnsi="Arial" w:cs="Arial"/>
                <w:sz w:val="18"/>
                <w:szCs w:val="18"/>
              </w:rPr>
            </w:pPr>
            <w:r>
              <w:rPr>
                <w:rFonts w:ascii="Arial" w:hAnsi="Arial" w:cs="Arial"/>
                <w:sz w:val="18"/>
                <w:szCs w:val="18"/>
              </w:rPr>
              <w:t>1</w:t>
            </w:r>
          </w:p>
        </w:tc>
        <w:tc>
          <w:tcPr>
            <w:tcW w:w="6095" w:type="dxa"/>
          </w:tcPr>
          <w:p w14:paraId="277A0363" w14:textId="77777777" w:rsidR="005B651E" w:rsidRDefault="00475985" w:rsidP="005B651E">
            <w:pPr>
              <w:spacing w:before="60" w:after="60"/>
              <w:rPr>
                <w:rFonts w:ascii="Arial" w:hAnsi="Arial" w:cs="Arial"/>
                <w:sz w:val="18"/>
                <w:szCs w:val="18"/>
              </w:rPr>
            </w:pPr>
            <w:r w:rsidRPr="00E24D5D">
              <w:rPr>
                <w:rFonts w:ascii="Arial" w:hAnsi="Arial" w:cs="Arial"/>
                <w:sz w:val="18"/>
                <w:szCs w:val="18"/>
              </w:rPr>
              <w:t>12/05: no conforme</w:t>
            </w:r>
          </w:p>
          <w:p w14:paraId="2AC98A75" w14:textId="038A3B71" w:rsidR="005B651E" w:rsidRPr="005B651E" w:rsidRDefault="005B651E" w:rsidP="005B651E">
            <w:pPr>
              <w:spacing w:before="60" w:after="60"/>
              <w:rPr>
                <w:rFonts w:ascii="Arial" w:hAnsi="Arial" w:cs="Arial"/>
                <w:sz w:val="18"/>
                <w:szCs w:val="18"/>
              </w:rPr>
            </w:pPr>
            <w:r>
              <w:rPr>
                <w:noProof/>
              </w:rPr>
              <w:lastRenderedPageBreak/>
              <w:drawing>
                <wp:inline distT="0" distB="0" distL="0" distR="0" wp14:anchorId="28CCF405" wp14:editId="59BA2CA5">
                  <wp:extent cx="3780155" cy="2426970"/>
                  <wp:effectExtent l="0" t="0" r="0" b="0"/>
                  <wp:docPr id="1990735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35311" name=""/>
                          <pic:cNvPicPr/>
                        </pic:nvPicPr>
                        <pic:blipFill>
                          <a:blip r:embed="rId25"/>
                          <a:stretch>
                            <a:fillRect/>
                          </a:stretch>
                        </pic:blipFill>
                        <pic:spPr>
                          <a:xfrm>
                            <a:off x="0" y="0"/>
                            <a:ext cx="3780155" cy="2426970"/>
                          </a:xfrm>
                          <a:prstGeom prst="rect">
                            <a:avLst/>
                          </a:prstGeom>
                        </pic:spPr>
                      </pic:pic>
                    </a:graphicData>
                  </a:graphic>
                </wp:inline>
              </w:drawing>
            </w:r>
          </w:p>
          <w:p w14:paraId="4DC6D88F" w14:textId="1F715FB5" w:rsidR="005B651E" w:rsidRDefault="005B651E" w:rsidP="005B651E">
            <w:pPr>
              <w:spacing w:before="60" w:after="60"/>
              <w:rPr>
                <w:noProof/>
              </w:rPr>
            </w:pPr>
            <w:r>
              <w:rPr>
                <w:noProof/>
              </w:rPr>
              <w:t>CODIGO:TRA0126</w:t>
            </w:r>
          </w:p>
          <w:p w14:paraId="5610728B" w14:textId="77777777" w:rsidR="005B651E" w:rsidRDefault="005B651E" w:rsidP="005B651E">
            <w:pPr>
              <w:spacing w:before="60" w:after="60"/>
              <w:rPr>
                <w:noProof/>
              </w:rPr>
            </w:pPr>
            <w:r>
              <w:rPr>
                <w:noProof/>
              </w:rPr>
              <w:t>NUÑEZ MENDOZA , tiene 30 dias de subsidio ejecutados pero migra solamente 29.</w:t>
            </w:r>
          </w:p>
          <w:p w14:paraId="241161B4" w14:textId="77777777" w:rsidR="00281FD6" w:rsidRDefault="00281FD6" w:rsidP="005B651E">
            <w:pPr>
              <w:spacing w:before="60" w:after="60"/>
              <w:rPr>
                <w:noProof/>
              </w:rPr>
            </w:pPr>
          </w:p>
          <w:p w14:paraId="64C8B422" w14:textId="7E71DC73" w:rsidR="00281FD6" w:rsidRDefault="00281FD6" w:rsidP="005B651E">
            <w:pPr>
              <w:spacing w:before="60" w:after="60"/>
              <w:rPr>
                <w:noProof/>
              </w:rPr>
            </w:pPr>
            <w:r w:rsidRPr="00E24D5D">
              <w:rPr>
                <w:noProof/>
                <w:highlight w:val="green"/>
              </w:rPr>
              <w:t>19/05: conforme</w:t>
            </w:r>
          </w:p>
          <w:p w14:paraId="3B8EA306" w14:textId="4D57270E" w:rsidR="005B651E" w:rsidRPr="006E0094" w:rsidRDefault="005B651E" w:rsidP="005B651E">
            <w:pPr>
              <w:spacing w:before="60" w:after="60"/>
              <w:rPr>
                <w:rFonts w:ascii="Arial" w:hAnsi="Arial" w:cs="Arial"/>
                <w:sz w:val="18"/>
                <w:szCs w:val="18"/>
                <w:highlight w:val="yellow"/>
              </w:rPr>
            </w:pPr>
            <w:r>
              <w:rPr>
                <w:noProof/>
              </w:rPr>
              <w:drawing>
                <wp:inline distT="0" distB="0" distL="0" distR="0" wp14:anchorId="238231C8" wp14:editId="54BC9C7F">
                  <wp:extent cx="3780155" cy="2837815"/>
                  <wp:effectExtent l="0" t="0" r="0" b="635"/>
                  <wp:docPr id="1638219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19226" name=""/>
                          <pic:cNvPicPr/>
                        </pic:nvPicPr>
                        <pic:blipFill>
                          <a:blip r:embed="rId26"/>
                          <a:stretch>
                            <a:fillRect/>
                          </a:stretch>
                        </pic:blipFill>
                        <pic:spPr>
                          <a:xfrm>
                            <a:off x="0" y="0"/>
                            <a:ext cx="3780155" cy="2837815"/>
                          </a:xfrm>
                          <a:prstGeom prst="rect">
                            <a:avLst/>
                          </a:prstGeom>
                        </pic:spPr>
                      </pic:pic>
                    </a:graphicData>
                  </a:graphic>
                </wp:inline>
              </w:drawing>
            </w:r>
          </w:p>
        </w:tc>
      </w:tr>
      <w:tr w:rsidR="00475985" w:rsidRPr="0071695A" w14:paraId="2C446A9D" w14:textId="77777777" w:rsidTr="00CF7F9B">
        <w:trPr>
          <w:jc w:val="center"/>
        </w:trPr>
        <w:tc>
          <w:tcPr>
            <w:tcW w:w="418" w:type="dxa"/>
          </w:tcPr>
          <w:p w14:paraId="02AF2113" w14:textId="56E1BFD6" w:rsidR="00475985" w:rsidRPr="00850F05" w:rsidRDefault="00475985" w:rsidP="00475985">
            <w:pPr>
              <w:spacing w:before="60" w:after="60"/>
              <w:jc w:val="center"/>
              <w:rPr>
                <w:rFonts w:ascii="Arial" w:hAnsi="Arial" w:cs="Arial"/>
                <w:sz w:val="18"/>
                <w:szCs w:val="18"/>
              </w:rPr>
            </w:pPr>
            <w:r w:rsidRPr="00907F0A">
              <w:rPr>
                <w:rFonts w:ascii="Arial" w:hAnsi="Arial" w:cs="Arial"/>
                <w:sz w:val="18"/>
                <w:szCs w:val="18"/>
              </w:rPr>
              <w:lastRenderedPageBreak/>
              <w:fldChar w:fldCharType="begin"/>
            </w:r>
            <w:r w:rsidRPr="00907F0A">
              <w:rPr>
                <w:rFonts w:ascii="Arial" w:hAnsi="Arial" w:cs="Arial"/>
                <w:sz w:val="18"/>
                <w:szCs w:val="18"/>
              </w:rPr>
              <w:instrText xml:space="preserve"> AUTONUM </w:instrText>
            </w:r>
            <w:r w:rsidRPr="00907F0A">
              <w:rPr>
                <w:rFonts w:ascii="Arial" w:hAnsi="Arial" w:cs="Arial"/>
                <w:sz w:val="18"/>
                <w:szCs w:val="18"/>
              </w:rPr>
              <w:fldChar w:fldCharType="end"/>
            </w:r>
          </w:p>
        </w:tc>
        <w:tc>
          <w:tcPr>
            <w:tcW w:w="6237" w:type="dxa"/>
          </w:tcPr>
          <w:p w14:paraId="139493CC" w14:textId="3DB1ED4F" w:rsidR="00475985" w:rsidRPr="00CF7F9B" w:rsidRDefault="00475985" w:rsidP="00475985">
            <w:pPr>
              <w:spacing w:before="40" w:after="40"/>
              <w:rPr>
                <w:rFonts w:ascii="Arial" w:hAnsi="Arial" w:cs="Arial"/>
                <w:sz w:val="18"/>
                <w:szCs w:val="18"/>
              </w:rPr>
            </w:pPr>
            <w:r w:rsidRPr="005C2F1F">
              <w:rPr>
                <w:rFonts w:ascii="Arial" w:hAnsi="Arial" w:cs="Arial"/>
                <w:sz w:val="18"/>
                <w:szCs w:val="18"/>
              </w:rPr>
              <w:t>Si el trabajador no tiene descuento de AFP, rellenar con 0</w:t>
            </w:r>
          </w:p>
        </w:tc>
        <w:tc>
          <w:tcPr>
            <w:tcW w:w="992" w:type="dxa"/>
          </w:tcPr>
          <w:p w14:paraId="45F6ADF0" w14:textId="11C228D5" w:rsidR="00475985" w:rsidRDefault="008E5F60" w:rsidP="00475985">
            <w:pPr>
              <w:spacing w:before="60" w:after="60"/>
              <w:rPr>
                <w:rFonts w:ascii="Arial" w:hAnsi="Arial" w:cs="Arial"/>
                <w:sz w:val="18"/>
                <w:szCs w:val="18"/>
              </w:rPr>
            </w:pPr>
            <w:r>
              <w:rPr>
                <w:rFonts w:ascii="Arial" w:hAnsi="Arial" w:cs="Arial"/>
                <w:sz w:val="18"/>
                <w:szCs w:val="18"/>
              </w:rPr>
              <w:t>1</w:t>
            </w:r>
          </w:p>
        </w:tc>
        <w:tc>
          <w:tcPr>
            <w:tcW w:w="992" w:type="dxa"/>
          </w:tcPr>
          <w:p w14:paraId="237B9CD7" w14:textId="60A52295" w:rsidR="00475985" w:rsidRDefault="008E5F60" w:rsidP="00475985">
            <w:pPr>
              <w:spacing w:before="60" w:after="60"/>
              <w:rPr>
                <w:rFonts w:ascii="Arial" w:hAnsi="Arial" w:cs="Arial"/>
                <w:sz w:val="18"/>
                <w:szCs w:val="18"/>
              </w:rPr>
            </w:pPr>
            <w:r>
              <w:rPr>
                <w:rFonts w:ascii="Arial" w:hAnsi="Arial" w:cs="Arial"/>
                <w:sz w:val="18"/>
                <w:szCs w:val="18"/>
              </w:rPr>
              <w:t>1</w:t>
            </w:r>
          </w:p>
        </w:tc>
        <w:tc>
          <w:tcPr>
            <w:tcW w:w="6095" w:type="dxa"/>
          </w:tcPr>
          <w:p w14:paraId="3059C64A" w14:textId="77777777" w:rsidR="00475985" w:rsidRPr="00E24D5D" w:rsidRDefault="00475985" w:rsidP="00475985">
            <w:pPr>
              <w:spacing w:before="60" w:after="60"/>
              <w:rPr>
                <w:rFonts w:ascii="Arial" w:hAnsi="Arial" w:cs="Arial"/>
                <w:sz w:val="18"/>
                <w:szCs w:val="18"/>
              </w:rPr>
            </w:pPr>
            <w:r w:rsidRPr="00E24D5D">
              <w:rPr>
                <w:rFonts w:ascii="Arial" w:hAnsi="Arial" w:cs="Arial"/>
                <w:sz w:val="18"/>
                <w:szCs w:val="18"/>
              </w:rPr>
              <w:t>12/05: no conforme</w:t>
            </w:r>
          </w:p>
          <w:p w14:paraId="3A25D8B8" w14:textId="77777777" w:rsidR="005B651E" w:rsidRPr="00E24D5D" w:rsidRDefault="005B651E" w:rsidP="00475985">
            <w:pPr>
              <w:spacing w:before="60" w:after="60"/>
              <w:rPr>
                <w:rFonts w:ascii="Arial" w:hAnsi="Arial" w:cs="Arial"/>
                <w:sz w:val="18"/>
                <w:szCs w:val="18"/>
              </w:rPr>
            </w:pPr>
          </w:p>
          <w:p w14:paraId="1CBA5F1F" w14:textId="77777777" w:rsidR="00EB0EC0" w:rsidRPr="00E24D5D" w:rsidRDefault="00EB0EC0" w:rsidP="00EB0EC0">
            <w:pPr>
              <w:spacing w:before="60" w:after="60"/>
              <w:rPr>
                <w:rFonts w:ascii="Arial" w:hAnsi="Arial" w:cs="Arial"/>
                <w:sz w:val="18"/>
                <w:szCs w:val="18"/>
              </w:rPr>
            </w:pPr>
            <w:r w:rsidRPr="00E24D5D">
              <w:rPr>
                <w:noProof/>
              </w:rPr>
              <w:drawing>
                <wp:inline distT="0" distB="0" distL="0" distR="0" wp14:anchorId="37A90809" wp14:editId="6AA62080">
                  <wp:extent cx="3780155" cy="2834005"/>
                  <wp:effectExtent l="0" t="0" r="0" b="4445"/>
                  <wp:docPr id="1468383586" name="Imagen 146838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17568" name=""/>
                          <pic:cNvPicPr/>
                        </pic:nvPicPr>
                        <pic:blipFill>
                          <a:blip r:embed="rId27"/>
                          <a:stretch>
                            <a:fillRect/>
                          </a:stretch>
                        </pic:blipFill>
                        <pic:spPr>
                          <a:xfrm>
                            <a:off x="0" y="0"/>
                            <a:ext cx="3780155" cy="2834005"/>
                          </a:xfrm>
                          <a:prstGeom prst="rect">
                            <a:avLst/>
                          </a:prstGeom>
                        </pic:spPr>
                      </pic:pic>
                    </a:graphicData>
                  </a:graphic>
                </wp:inline>
              </w:drawing>
            </w:r>
          </w:p>
          <w:p w14:paraId="34DFD9B7" w14:textId="77777777" w:rsidR="00EB0EC0" w:rsidRPr="00E24D5D" w:rsidRDefault="00EB0EC0" w:rsidP="00EB0EC0">
            <w:pPr>
              <w:spacing w:before="60" w:after="60"/>
              <w:rPr>
                <w:rFonts w:ascii="Arial" w:hAnsi="Arial" w:cs="Arial"/>
                <w:sz w:val="18"/>
                <w:szCs w:val="18"/>
              </w:rPr>
            </w:pPr>
          </w:p>
          <w:p w14:paraId="0AB016D4" w14:textId="77777777" w:rsidR="00EB0EC0" w:rsidRPr="00E24D5D" w:rsidRDefault="00EB0EC0" w:rsidP="00EB0EC0">
            <w:pPr>
              <w:spacing w:before="60" w:after="60"/>
              <w:rPr>
                <w:rFonts w:ascii="Arial" w:hAnsi="Arial" w:cs="Arial"/>
                <w:sz w:val="18"/>
                <w:szCs w:val="18"/>
              </w:rPr>
            </w:pPr>
            <w:r w:rsidRPr="00E24D5D">
              <w:rPr>
                <w:rFonts w:ascii="Arial" w:hAnsi="Arial" w:cs="Arial"/>
                <w:sz w:val="18"/>
                <w:szCs w:val="18"/>
              </w:rPr>
              <w:t>TRA00383: TELLO LOPEZ</w:t>
            </w:r>
          </w:p>
          <w:p w14:paraId="20687239" w14:textId="77777777" w:rsidR="00EB0EC0" w:rsidRPr="00E24D5D" w:rsidRDefault="00EB0EC0" w:rsidP="00EB0EC0">
            <w:pPr>
              <w:spacing w:before="60" w:after="60"/>
              <w:rPr>
                <w:rFonts w:ascii="Arial" w:hAnsi="Arial" w:cs="Arial"/>
                <w:sz w:val="18"/>
                <w:szCs w:val="18"/>
              </w:rPr>
            </w:pPr>
          </w:p>
          <w:p w14:paraId="182592F2" w14:textId="77777777" w:rsidR="005B651E" w:rsidRPr="00E24D5D" w:rsidRDefault="00EB0EC0" w:rsidP="00475985">
            <w:pPr>
              <w:spacing w:before="60" w:after="60"/>
              <w:rPr>
                <w:rFonts w:ascii="Arial" w:hAnsi="Arial" w:cs="Arial"/>
                <w:sz w:val="18"/>
                <w:szCs w:val="18"/>
              </w:rPr>
            </w:pPr>
            <w:r w:rsidRPr="00E24D5D">
              <w:rPr>
                <w:rFonts w:ascii="Arial" w:hAnsi="Arial" w:cs="Arial"/>
                <w:sz w:val="18"/>
                <w:szCs w:val="18"/>
              </w:rPr>
              <w:t>No tiene descuento por AFP y no rellena con 0.</w:t>
            </w:r>
          </w:p>
          <w:p w14:paraId="36EA4BC7" w14:textId="77777777" w:rsidR="00EB0EC0" w:rsidRPr="00E24D5D" w:rsidRDefault="00EB0EC0" w:rsidP="00475985">
            <w:pPr>
              <w:spacing w:before="60" w:after="60"/>
              <w:rPr>
                <w:rFonts w:ascii="Arial" w:hAnsi="Arial" w:cs="Arial"/>
                <w:sz w:val="18"/>
                <w:szCs w:val="18"/>
              </w:rPr>
            </w:pPr>
            <w:r w:rsidRPr="00E24D5D">
              <w:rPr>
                <w:rFonts w:ascii="Arial" w:hAnsi="Arial" w:cs="Arial"/>
                <w:sz w:val="18"/>
                <w:szCs w:val="18"/>
              </w:rPr>
              <w:t>AFP aporte obligatorio</w:t>
            </w:r>
          </w:p>
          <w:p w14:paraId="6B320BD4" w14:textId="77777777" w:rsidR="00EB0EC0" w:rsidRPr="00E24D5D" w:rsidRDefault="00EB0EC0" w:rsidP="00475985">
            <w:pPr>
              <w:spacing w:before="60" w:after="60"/>
              <w:rPr>
                <w:rFonts w:ascii="Arial" w:hAnsi="Arial" w:cs="Arial"/>
                <w:sz w:val="18"/>
                <w:szCs w:val="18"/>
              </w:rPr>
            </w:pPr>
            <w:r w:rsidRPr="00E24D5D">
              <w:rPr>
                <w:rFonts w:ascii="Arial" w:hAnsi="Arial" w:cs="Arial"/>
                <w:sz w:val="18"/>
                <w:szCs w:val="18"/>
              </w:rPr>
              <w:t>Prima de seguros</w:t>
            </w:r>
          </w:p>
          <w:p w14:paraId="75ED926B" w14:textId="77777777" w:rsidR="00281FD6" w:rsidRPr="00E24D5D" w:rsidRDefault="00281FD6" w:rsidP="00475985">
            <w:pPr>
              <w:spacing w:before="60" w:after="60"/>
              <w:rPr>
                <w:rFonts w:ascii="Arial" w:hAnsi="Arial" w:cs="Arial"/>
                <w:sz w:val="18"/>
                <w:szCs w:val="18"/>
              </w:rPr>
            </w:pPr>
          </w:p>
          <w:p w14:paraId="583CB6FA" w14:textId="1BE994C7" w:rsidR="00281FD6" w:rsidRPr="00E24D5D" w:rsidRDefault="00281FD6" w:rsidP="00475985">
            <w:pPr>
              <w:spacing w:before="60" w:after="60"/>
              <w:rPr>
                <w:rFonts w:ascii="Arial" w:hAnsi="Arial" w:cs="Arial"/>
                <w:sz w:val="18"/>
                <w:szCs w:val="18"/>
              </w:rPr>
            </w:pPr>
            <w:r w:rsidRPr="00E24D5D">
              <w:rPr>
                <w:rFonts w:ascii="Arial" w:hAnsi="Arial" w:cs="Arial"/>
                <w:sz w:val="18"/>
                <w:szCs w:val="18"/>
                <w:highlight w:val="green"/>
              </w:rPr>
              <w:t>19/05: conforme</w:t>
            </w:r>
            <w:r w:rsidRPr="00E24D5D">
              <w:rPr>
                <w:rFonts w:ascii="Arial" w:hAnsi="Arial" w:cs="Arial"/>
                <w:sz w:val="18"/>
                <w:szCs w:val="18"/>
              </w:rPr>
              <w:t xml:space="preserve"> </w:t>
            </w:r>
          </w:p>
        </w:tc>
      </w:tr>
      <w:tr w:rsidR="00475985" w:rsidRPr="0071695A" w14:paraId="645570C7" w14:textId="77777777" w:rsidTr="00CF7F9B">
        <w:trPr>
          <w:jc w:val="center"/>
        </w:trPr>
        <w:tc>
          <w:tcPr>
            <w:tcW w:w="418" w:type="dxa"/>
          </w:tcPr>
          <w:p w14:paraId="6009B6BE" w14:textId="2D896164" w:rsidR="00475985" w:rsidRPr="00850F05" w:rsidRDefault="00475985" w:rsidP="00475985">
            <w:pPr>
              <w:spacing w:before="60" w:after="60"/>
              <w:jc w:val="center"/>
              <w:rPr>
                <w:rFonts w:ascii="Arial" w:hAnsi="Arial" w:cs="Arial"/>
                <w:sz w:val="18"/>
                <w:szCs w:val="18"/>
              </w:rPr>
            </w:pPr>
            <w:r w:rsidRPr="00907F0A">
              <w:rPr>
                <w:rFonts w:ascii="Arial" w:hAnsi="Arial" w:cs="Arial"/>
                <w:sz w:val="18"/>
                <w:szCs w:val="18"/>
              </w:rPr>
              <w:fldChar w:fldCharType="begin"/>
            </w:r>
            <w:r w:rsidRPr="00907F0A">
              <w:rPr>
                <w:rFonts w:ascii="Arial" w:hAnsi="Arial" w:cs="Arial"/>
                <w:sz w:val="18"/>
                <w:szCs w:val="18"/>
              </w:rPr>
              <w:instrText xml:space="preserve"> AUTONUM </w:instrText>
            </w:r>
            <w:r w:rsidRPr="00907F0A">
              <w:rPr>
                <w:rFonts w:ascii="Arial" w:hAnsi="Arial" w:cs="Arial"/>
                <w:sz w:val="18"/>
                <w:szCs w:val="18"/>
              </w:rPr>
              <w:fldChar w:fldCharType="end"/>
            </w:r>
          </w:p>
        </w:tc>
        <w:tc>
          <w:tcPr>
            <w:tcW w:w="6237" w:type="dxa"/>
          </w:tcPr>
          <w:p w14:paraId="6FB492F4" w14:textId="7A71B5D1" w:rsidR="00475985" w:rsidRPr="00CF7F9B" w:rsidRDefault="00475985" w:rsidP="00475985">
            <w:pPr>
              <w:spacing w:before="40" w:after="40"/>
              <w:rPr>
                <w:rFonts w:ascii="Arial" w:hAnsi="Arial" w:cs="Arial"/>
                <w:sz w:val="18"/>
                <w:szCs w:val="18"/>
              </w:rPr>
            </w:pPr>
            <w:r w:rsidRPr="00795B67">
              <w:rPr>
                <w:rFonts w:ascii="Arial" w:hAnsi="Arial" w:cs="Arial"/>
                <w:sz w:val="18"/>
                <w:szCs w:val="18"/>
              </w:rPr>
              <w:t>Si el trabajador no tiene ningún ingreso afecto (concepto remunerativo) deberá cargar como mínimo al haber básico = 0</w:t>
            </w:r>
          </w:p>
        </w:tc>
        <w:tc>
          <w:tcPr>
            <w:tcW w:w="992" w:type="dxa"/>
          </w:tcPr>
          <w:p w14:paraId="7D76851C" w14:textId="3A2C989A" w:rsidR="00475985" w:rsidRDefault="008E5F60" w:rsidP="00475985">
            <w:pPr>
              <w:spacing w:before="60" w:after="60"/>
              <w:rPr>
                <w:rFonts w:ascii="Arial" w:hAnsi="Arial" w:cs="Arial"/>
                <w:sz w:val="18"/>
                <w:szCs w:val="18"/>
              </w:rPr>
            </w:pPr>
            <w:r>
              <w:rPr>
                <w:rFonts w:ascii="Arial" w:hAnsi="Arial" w:cs="Arial"/>
                <w:sz w:val="18"/>
                <w:szCs w:val="18"/>
              </w:rPr>
              <w:t>1</w:t>
            </w:r>
          </w:p>
        </w:tc>
        <w:tc>
          <w:tcPr>
            <w:tcW w:w="992" w:type="dxa"/>
          </w:tcPr>
          <w:p w14:paraId="46DD87B8" w14:textId="5BE72A0E" w:rsidR="00475985" w:rsidRDefault="008E5F60" w:rsidP="00475985">
            <w:pPr>
              <w:spacing w:before="60" w:after="60"/>
              <w:rPr>
                <w:rFonts w:ascii="Arial" w:hAnsi="Arial" w:cs="Arial"/>
                <w:sz w:val="18"/>
                <w:szCs w:val="18"/>
              </w:rPr>
            </w:pPr>
            <w:r>
              <w:rPr>
                <w:rFonts w:ascii="Arial" w:hAnsi="Arial" w:cs="Arial"/>
                <w:sz w:val="18"/>
                <w:szCs w:val="18"/>
              </w:rPr>
              <w:t>1</w:t>
            </w:r>
          </w:p>
        </w:tc>
        <w:tc>
          <w:tcPr>
            <w:tcW w:w="6095" w:type="dxa"/>
          </w:tcPr>
          <w:p w14:paraId="031E03F6" w14:textId="77777777" w:rsidR="00475985" w:rsidRPr="00E24D5D" w:rsidRDefault="00475985" w:rsidP="00475985">
            <w:pPr>
              <w:spacing w:before="60" w:after="60"/>
              <w:rPr>
                <w:rFonts w:ascii="Arial" w:hAnsi="Arial" w:cs="Arial"/>
                <w:sz w:val="18"/>
                <w:szCs w:val="18"/>
              </w:rPr>
            </w:pPr>
            <w:r w:rsidRPr="00E24D5D">
              <w:rPr>
                <w:rFonts w:ascii="Arial" w:hAnsi="Arial" w:cs="Arial"/>
                <w:sz w:val="18"/>
                <w:szCs w:val="18"/>
              </w:rPr>
              <w:t>12/05: no conforme</w:t>
            </w:r>
          </w:p>
          <w:p w14:paraId="2F1C5DBB" w14:textId="07EC3C33" w:rsidR="005B651E" w:rsidRDefault="00EB0EC0" w:rsidP="00475985">
            <w:pPr>
              <w:spacing w:before="60" w:after="60"/>
              <w:rPr>
                <w:rFonts w:ascii="Arial" w:hAnsi="Arial" w:cs="Arial"/>
                <w:sz w:val="18"/>
                <w:szCs w:val="18"/>
                <w:highlight w:val="yellow"/>
              </w:rPr>
            </w:pPr>
            <w:r>
              <w:rPr>
                <w:noProof/>
              </w:rPr>
              <w:lastRenderedPageBreak/>
              <w:drawing>
                <wp:inline distT="0" distB="0" distL="0" distR="0" wp14:anchorId="0CCE2B6D" wp14:editId="5C649F3B">
                  <wp:extent cx="3780155" cy="2834005"/>
                  <wp:effectExtent l="0" t="0" r="0" b="4445"/>
                  <wp:docPr id="1305817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17568" name=""/>
                          <pic:cNvPicPr/>
                        </pic:nvPicPr>
                        <pic:blipFill>
                          <a:blip r:embed="rId27"/>
                          <a:stretch>
                            <a:fillRect/>
                          </a:stretch>
                        </pic:blipFill>
                        <pic:spPr>
                          <a:xfrm>
                            <a:off x="0" y="0"/>
                            <a:ext cx="3780155" cy="2834005"/>
                          </a:xfrm>
                          <a:prstGeom prst="rect">
                            <a:avLst/>
                          </a:prstGeom>
                        </pic:spPr>
                      </pic:pic>
                    </a:graphicData>
                  </a:graphic>
                </wp:inline>
              </w:drawing>
            </w:r>
          </w:p>
          <w:p w14:paraId="321F96A1" w14:textId="77777777" w:rsidR="00EB0EC0" w:rsidRDefault="00EB0EC0" w:rsidP="00475985">
            <w:pPr>
              <w:spacing w:before="60" w:after="60"/>
              <w:rPr>
                <w:rFonts w:ascii="Arial" w:hAnsi="Arial" w:cs="Arial"/>
                <w:sz w:val="18"/>
                <w:szCs w:val="18"/>
                <w:highlight w:val="yellow"/>
              </w:rPr>
            </w:pPr>
          </w:p>
          <w:p w14:paraId="73FF2AC9" w14:textId="5938F5C7" w:rsidR="00EB0EC0" w:rsidRPr="00E24D5D" w:rsidRDefault="00EB0EC0" w:rsidP="00475985">
            <w:pPr>
              <w:spacing w:before="60" w:after="60"/>
              <w:rPr>
                <w:rFonts w:ascii="Arial" w:hAnsi="Arial" w:cs="Arial"/>
                <w:sz w:val="18"/>
                <w:szCs w:val="18"/>
              </w:rPr>
            </w:pPr>
            <w:r w:rsidRPr="00E24D5D">
              <w:rPr>
                <w:rFonts w:ascii="Arial" w:hAnsi="Arial" w:cs="Arial"/>
                <w:sz w:val="18"/>
                <w:szCs w:val="18"/>
              </w:rPr>
              <w:t>TRA00383: TELLO LOPEZ</w:t>
            </w:r>
          </w:p>
          <w:p w14:paraId="38D8734E" w14:textId="77777777" w:rsidR="00EB0EC0" w:rsidRPr="00E24D5D" w:rsidRDefault="00EB0EC0" w:rsidP="00475985">
            <w:pPr>
              <w:spacing w:before="60" w:after="60"/>
              <w:rPr>
                <w:rFonts w:ascii="Arial" w:hAnsi="Arial" w:cs="Arial"/>
                <w:sz w:val="18"/>
                <w:szCs w:val="18"/>
              </w:rPr>
            </w:pPr>
          </w:p>
          <w:p w14:paraId="4F98A7F4" w14:textId="19A27C87" w:rsidR="00EB0EC0" w:rsidRPr="00E24D5D" w:rsidRDefault="00EB0EC0" w:rsidP="00475985">
            <w:pPr>
              <w:spacing w:before="60" w:after="60"/>
              <w:rPr>
                <w:rFonts w:ascii="Arial" w:hAnsi="Arial" w:cs="Arial"/>
                <w:sz w:val="18"/>
                <w:szCs w:val="18"/>
              </w:rPr>
            </w:pPr>
            <w:r w:rsidRPr="00E24D5D">
              <w:rPr>
                <w:rFonts w:ascii="Arial" w:hAnsi="Arial" w:cs="Arial"/>
                <w:sz w:val="18"/>
                <w:szCs w:val="18"/>
              </w:rPr>
              <w:t xml:space="preserve">No tiene ingreso </w:t>
            </w:r>
            <w:r w:rsidR="00C04312" w:rsidRPr="00E24D5D">
              <w:rPr>
                <w:rFonts w:ascii="Arial" w:hAnsi="Arial" w:cs="Arial"/>
                <w:sz w:val="18"/>
                <w:szCs w:val="18"/>
              </w:rPr>
              <w:t>remunerativo,</w:t>
            </w:r>
            <w:r w:rsidRPr="00E24D5D">
              <w:rPr>
                <w:rFonts w:ascii="Arial" w:hAnsi="Arial" w:cs="Arial"/>
                <w:sz w:val="18"/>
                <w:szCs w:val="18"/>
              </w:rPr>
              <w:t xml:space="preserve"> pero no le carga el básico en 0</w:t>
            </w:r>
          </w:p>
          <w:p w14:paraId="5987770F" w14:textId="77777777" w:rsidR="005B651E" w:rsidRPr="00E24D5D" w:rsidRDefault="005B651E" w:rsidP="00475985">
            <w:pPr>
              <w:spacing w:before="60" w:after="60"/>
              <w:rPr>
                <w:rFonts w:ascii="Arial" w:hAnsi="Arial" w:cs="Arial"/>
                <w:sz w:val="18"/>
                <w:szCs w:val="18"/>
              </w:rPr>
            </w:pPr>
          </w:p>
          <w:p w14:paraId="4755CBF7" w14:textId="7FBF8A05" w:rsidR="005B651E" w:rsidRPr="00E24D5D" w:rsidRDefault="00281FD6" w:rsidP="00475985">
            <w:pPr>
              <w:spacing w:before="60" w:after="60"/>
              <w:rPr>
                <w:rFonts w:ascii="Arial" w:hAnsi="Arial" w:cs="Arial"/>
                <w:sz w:val="18"/>
                <w:szCs w:val="18"/>
              </w:rPr>
            </w:pPr>
            <w:r w:rsidRPr="00E24D5D">
              <w:rPr>
                <w:rFonts w:ascii="Arial" w:hAnsi="Arial" w:cs="Arial"/>
                <w:sz w:val="18"/>
                <w:szCs w:val="18"/>
                <w:highlight w:val="green"/>
              </w:rPr>
              <w:t xml:space="preserve">19/05: conforme </w:t>
            </w:r>
            <w:r w:rsidR="0013649C" w:rsidRPr="00E24D5D">
              <w:rPr>
                <w:rFonts w:ascii="Arial" w:hAnsi="Arial" w:cs="Arial"/>
                <w:sz w:val="18"/>
                <w:szCs w:val="18"/>
                <w:highlight w:val="green"/>
              </w:rPr>
              <w:t>g</w:t>
            </w:r>
          </w:p>
          <w:p w14:paraId="30D0A425" w14:textId="77777777" w:rsidR="005B651E" w:rsidRDefault="005B651E" w:rsidP="00475985">
            <w:pPr>
              <w:spacing w:before="60" w:after="60"/>
              <w:rPr>
                <w:rFonts w:ascii="Arial" w:hAnsi="Arial" w:cs="Arial"/>
                <w:sz w:val="18"/>
                <w:szCs w:val="18"/>
                <w:highlight w:val="yellow"/>
              </w:rPr>
            </w:pPr>
          </w:p>
          <w:p w14:paraId="3BAC841F" w14:textId="417E996C" w:rsidR="005B651E" w:rsidRPr="006E0094" w:rsidRDefault="005B651E" w:rsidP="00475985">
            <w:pPr>
              <w:spacing w:before="60" w:after="60"/>
              <w:rPr>
                <w:rFonts w:ascii="Arial" w:hAnsi="Arial" w:cs="Arial"/>
                <w:sz w:val="18"/>
                <w:szCs w:val="18"/>
                <w:highlight w:val="yellow"/>
              </w:rPr>
            </w:pPr>
          </w:p>
        </w:tc>
      </w:tr>
      <w:tr w:rsidR="00475985" w:rsidRPr="0071695A" w14:paraId="694BB254" w14:textId="77777777" w:rsidTr="00CF7F9B">
        <w:trPr>
          <w:jc w:val="center"/>
        </w:trPr>
        <w:tc>
          <w:tcPr>
            <w:tcW w:w="418" w:type="dxa"/>
          </w:tcPr>
          <w:p w14:paraId="163EF365" w14:textId="0A69FB58" w:rsidR="00475985" w:rsidRPr="00850F05" w:rsidRDefault="00475985" w:rsidP="00475985">
            <w:pPr>
              <w:spacing w:before="60" w:after="60"/>
              <w:jc w:val="center"/>
              <w:rPr>
                <w:rFonts w:ascii="Arial" w:hAnsi="Arial" w:cs="Arial"/>
                <w:sz w:val="18"/>
                <w:szCs w:val="18"/>
              </w:rPr>
            </w:pPr>
            <w:r w:rsidRPr="00907F0A">
              <w:rPr>
                <w:rFonts w:ascii="Arial" w:hAnsi="Arial" w:cs="Arial"/>
                <w:sz w:val="18"/>
                <w:szCs w:val="18"/>
              </w:rPr>
              <w:lastRenderedPageBreak/>
              <w:fldChar w:fldCharType="begin"/>
            </w:r>
            <w:r w:rsidRPr="00907F0A">
              <w:rPr>
                <w:rFonts w:ascii="Arial" w:hAnsi="Arial" w:cs="Arial"/>
                <w:sz w:val="18"/>
                <w:szCs w:val="18"/>
              </w:rPr>
              <w:instrText xml:space="preserve"> AUTONUM </w:instrText>
            </w:r>
            <w:r w:rsidRPr="00907F0A">
              <w:rPr>
                <w:rFonts w:ascii="Arial" w:hAnsi="Arial" w:cs="Arial"/>
                <w:sz w:val="18"/>
                <w:szCs w:val="18"/>
              </w:rPr>
              <w:fldChar w:fldCharType="end"/>
            </w:r>
          </w:p>
        </w:tc>
        <w:tc>
          <w:tcPr>
            <w:tcW w:w="6237" w:type="dxa"/>
          </w:tcPr>
          <w:p w14:paraId="08E9DDF3" w14:textId="2FEF7E71" w:rsidR="00475985" w:rsidRDefault="00475985" w:rsidP="00475985">
            <w:pPr>
              <w:spacing w:before="40" w:after="40"/>
              <w:rPr>
                <w:rFonts w:ascii="Arial" w:hAnsi="Arial" w:cs="Arial"/>
                <w:sz w:val="18"/>
                <w:szCs w:val="18"/>
              </w:rPr>
            </w:pPr>
            <w:r w:rsidRPr="00795B67">
              <w:rPr>
                <w:rFonts w:ascii="Arial" w:hAnsi="Arial" w:cs="Arial"/>
                <w:sz w:val="18"/>
                <w:szCs w:val="18"/>
              </w:rPr>
              <w:t>Modificar que los códigos de tipo de documento estén homologados con los de la SUNAT (error reportado en los carnets de extranjería, validar todos):</w:t>
            </w:r>
          </w:p>
          <w:p w14:paraId="080C38E5" w14:textId="0EF475BE" w:rsidR="00475985" w:rsidRPr="00CF7F9B" w:rsidRDefault="00475985" w:rsidP="00475985">
            <w:pPr>
              <w:spacing w:before="40" w:after="40"/>
              <w:rPr>
                <w:rFonts w:ascii="Arial" w:hAnsi="Arial" w:cs="Arial"/>
                <w:sz w:val="18"/>
                <w:szCs w:val="18"/>
              </w:rPr>
            </w:pPr>
            <w:r w:rsidRPr="00CF5EA2">
              <w:rPr>
                <w:noProof/>
              </w:rPr>
              <w:drawing>
                <wp:inline distT="0" distB="0" distL="0" distR="0" wp14:anchorId="5355B1EB" wp14:editId="5991D270">
                  <wp:extent cx="3924300" cy="1062293"/>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5353" cy="1067992"/>
                          </a:xfrm>
                          <a:prstGeom prst="rect">
                            <a:avLst/>
                          </a:prstGeom>
                        </pic:spPr>
                      </pic:pic>
                    </a:graphicData>
                  </a:graphic>
                </wp:inline>
              </w:drawing>
            </w:r>
          </w:p>
        </w:tc>
        <w:tc>
          <w:tcPr>
            <w:tcW w:w="992" w:type="dxa"/>
          </w:tcPr>
          <w:p w14:paraId="17ADFAD5" w14:textId="77777777" w:rsidR="00475985" w:rsidRDefault="008E5F60" w:rsidP="00475985">
            <w:pPr>
              <w:spacing w:before="60" w:after="60"/>
              <w:rPr>
                <w:rFonts w:ascii="Arial" w:hAnsi="Arial" w:cs="Arial"/>
                <w:sz w:val="18"/>
                <w:szCs w:val="18"/>
              </w:rPr>
            </w:pPr>
            <w:r>
              <w:rPr>
                <w:rFonts w:ascii="Arial" w:hAnsi="Arial" w:cs="Arial"/>
                <w:sz w:val="18"/>
                <w:szCs w:val="18"/>
              </w:rPr>
              <w:t>1</w:t>
            </w:r>
          </w:p>
          <w:p w14:paraId="57EF5C71" w14:textId="087C71C2" w:rsidR="008E5F60" w:rsidRDefault="008E5F60" w:rsidP="00475985">
            <w:pPr>
              <w:spacing w:before="60" w:after="60"/>
              <w:rPr>
                <w:rFonts w:ascii="Arial" w:hAnsi="Arial" w:cs="Arial"/>
                <w:sz w:val="18"/>
                <w:szCs w:val="18"/>
              </w:rPr>
            </w:pPr>
            <w:r>
              <w:rPr>
                <w:rFonts w:ascii="Arial" w:hAnsi="Arial" w:cs="Arial"/>
                <w:sz w:val="18"/>
                <w:szCs w:val="18"/>
              </w:rPr>
              <w:t>1</w:t>
            </w:r>
          </w:p>
        </w:tc>
        <w:tc>
          <w:tcPr>
            <w:tcW w:w="992" w:type="dxa"/>
          </w:tcPr>
          <w:p w14:paraId="048CCE84" w14:textId="77777777" w:rsidR="00475985" w:rsidRDefault="008E5F60" w:rsidP="00475985">
            <w:pPr>
              <w:spacing w:before="60" w:after="60"/>
              <w:rPr>
                <w:rFonts w:ascii="Arial" w:hAnsi="Arial" w:cs="Arial"/>
                <w:sz w:val="18"/>
                <w:szCs w:val="18"/>
              </w:rPr>
            </w:pPr>
            <w:r>
              <w:rPr>
                <w:rFonts w:ascii="Arial" w:hAnsi="Arial" w:cs="Arial"/>
                <w:sz w:val="18"/>
                <w:szCs w:val="18"/>
              </w:rPr>
              <w:t>1</w:t>
            </w:r>
          </w:p>
          <w:p w14:paraId="14BA3E2F" w14:textId="28DB4A50" w:rsidR="008E5F60" w:rsidRDefault="008E5F60" w:rsidP="00475985">
            <w:pPr>
              <w:spacing w:before="60" w:after="60"/>
              <w:rPr>
                <w:rFonts w:ascii="Arial" w:hAnsi="Arial" w:cs="Arial"/>
                <w:sz w:val="18"/>
                <w:szCs w:val="18"/>
              </w:rPr>
            </w:pPr>
            <w:r>
              <w:rPr>
                <w:rFonts w:ascii="Arial" w:hAnsi="Arial" w:cs="Arial"/>
                <w:sz w:val="18"/>
                <w:szCs w:val="18"/>
              </w:rPr>
              <w:t>0</w:t>
            </w:r>
          </w:p>
        </w:tc>
        <w:tc>
          <w:tcPr>
            <w:tcW w:w="6095" w:type="dxa"/>
          </w:tcPr>
          <w:p w14:paraId="780E5D93" w14:textId="77777777" w:rsidR="00475985" w:rsidRPr="006342B1" w:rsidRDefault="00475985" w:rsidP="00475985">
            <w:pPr>
              <w:spacing w:before="60" w:after="60"/>
              <w:rPr>
                <w:rFonts w:ascii="Arial" w:hAnsi="Arial" w:cs="Arial"/>
                <w:sz w:val="18"/>
                <w:szCs w:val="18"/>
              </w:rPr>
            </w:pPr>
            <w:r w:rsidRPr="006342B1">
              <w:rPr>
                <w:rFonts w:ascii="Arial" w:hAnsi="Arial" w:cs="Arial"/>
                <w:sz w:val="18"/>
                <w:szCs w:val="18"/>
              </w:rPr>
              <w:t>12/05: no conforme</w:t>
            </w:r>
          </w:p>
          <w:p w14:paraId="47F05077" w14:textId="56885327" w:rsidR="006342B1" w:rsidRPr="006E0094" w:rsidRDefault="006342B1" w:rsidP="00475985">
            <w:pPr>
              <w:spacing w:before="60" w:after="60"/>
              <w:rPr>
                <w:rFonts w:ascii="Arial" w:hAnsi="Arial" w:cs="Arial"/>
                <w:sz w:val="18"/>
                <w:szCs w:val="18"/>
                <w:highlight w:val="yellow"/>
              </w:rPr>
            </w:pPr>
            <w:r w:rsidRPr="006342B1">
              <w:rPr>
                <w:rFonts w:ascii="Arial" w:hAnsi="Arial" w:cs="Arial"/>
                <w:sz w:val="18"/>
                <w:szCs w:val="18"/>
                <w:highlight w:val="green"/>
              </w:rPr>
              <w:t>12/05: Conforme</w:t>
            </w:r>
          </w:p>
        </w:tc>
      </w:tr>
      <w:tr w:rsidR="00475985" w:rsidRPr="0071695A" w14:paraId="0B3EFFA7" w14:textId="77777777" w:rsidTr="00795B67">
        <w:trPr>
          <w:jc w:val="center"/>
        </w:trPr>
        <w:tc>
          <w:tcPr>
            <w:tcW w:w="14734" w:type="dxa"/>
            <w:gridSpan w:val="5"/>
            <w:shd w:val="clear" w:color="auto" w:fill="00B0F0"/>
          </w:tcPr>
          <w:p w14:paraId="1FF16867" w14:textId="1813D354" w:rsidR="00475985" w:rsidRDefault="00475985" w:rsidP="00475985">
            <w:pPr>
              <w:spacing w:before="60" w:after="60"/>
              <w:rPr>
                <w:rFonts w:ascii="Arial" w:hAnsi="Arial" w:cs="Arial"/>
                <w:sz w:val="18"/>
                <w:szCs w:val="18"/>
              </w:rPr>
            </w:pPr>
            <w:r>
              <w:rPr>
                <w:rFonts w:ascii="Arial" w:hAnsi="Arial" w:cs="Arial"/>
                <w:b/>
                <w:sz w:val="18"/>
                <w:szCs w:val="18"/>
              </w:rPr>
              <w:t>Fase: Planilla 2</w:t>
            </w:r>
          </w:p>
        </w:tc>
      </w:tr>
      <w:tr w:rsidR="00475985" w:rsidRPr="0071695A" w14:paraId="29E2FC95" w14:textId="77777777" w:rsidTr="00CF7F9B">
        <w:trPr>
          <w:jc w:val="center"/>
        </w:trPr>
        <w:tc>
          <w:tcPr>
            <w:tcW w:w="418" w:type="dxa"/>
          </w:tcPr>
          <w:p w14:paraId="1F02226D" w14:textId="7BE1CF67" w:rsidR="00475985" w:rsidRPr="00850F05" w:rsidRDefault="00475985" w:rsidP="00475985">
            <w:pPr>
              <w:spacing w:before="60" w:after="60"/>
              <w:jc w:val="center"/>
              <w:rPr>
                <w:rFonts w:ascii="Arial" w:hAnsi="Arial" w:cs="Arial"/>
                <w:sz w:val="18"/>
                <w:szCs w:val="18"/>
              </w:rPr>
            </w:pPr>
            <w:r w:rsidRPr="00907F0A">
              <w:rPr>
                <w:rFonts w:ascii="Arial" w:hAnsi="Arial" w:cs="Arial"/>
                <w:sz w:val="18"/>
                <w:szCs w:val="18"/>
              </w:rPr>
              <w:fldChar w:fldCharType="begin"/>
            </w:r>
            <w:r w:rsidRPr="00907F0A">
              <w:rPr>
                <w:rFonts w:ascii="Arial" w:hAnsi="Arial" w:cs="Arial"/>
                <w:sz w:val="18"/>
                <w:szCs w:val="18"/>
              </w:rPr>
              <w:instrText xml:space="preserve"> AUTONUM </w:instrText>
            </w:r>
            <w:r w:rsidRPr="00907F0A">
              <w:rPr>
                <w:rFonts w:ascii="Arial" w:hAnsi="Arial" w:cs="Arial"/>
                <w:sz w:val="18"/>
                <w:szCs w:val="18"/>
              </w:rPr>
              <w:fldChar w:fldCharType="end"/>
            </w:r>
          </w:p>
        </w:tc>
        <w:tc>
          <w:tcPr>
            <w:tcW w:w="6237" w:type="dxa"/>
          </w:tcPr>
          <w:p w14:paraId="2FEF8577" w14:textId="77777777" w:rsidR="00475985" w:rsidRPr="00CF7F9B" w:rsidRDefault="00475985" w:rsidP="00475985">
            <w:pPr>
              <w:spacing w:before="40" w:after="40"/>
              <w:rPr>
                <w:rFonts w:ascii="Arial" w:hAnsi="Arial" w:cs="Arial"/>
                <w:sz w:val="18"/>
                <w:szCs w:val="18"/>
              </w:rPr>
            </w:pPr>
          </w:p>
        </w:tc>
        <w:tc>
          <w:tcPr>
            <w:tcW w:w="992" w:type="dxa"/>
          </w:tcPr>
          <w:p w14:paraId="12E00637" w14:textId="77777777" w:rsidR="00475985" w:rsidRDefault="00475985" w:rsidP="00475985">
            <w:pPr>
              <w:spacing w:before="60" w:after="60"/>
              <w:rPr>
                <w:rFonts w:ascii="Arial" w:hAnsi="Arial" w:cs="Arial"/>
                <w:sz w:val="18"/>
                <w:szCs w:val="18"/>
              </w:rPr>
            </w:pPr>
          </w:p>
        </w:tc>
        <w:tc>
          <w:tcPr>
            <w:tcW w:w="992" w:type="dxa"/>
          </w:tcPr>
          <w:p w14:paraId="375B399B" w14:textId="77777777" w:rsidR="00475985" w:rsidRDefault="00475985" w:rsidP="00475985">
            <w:pPr>
              <w:spacing w:before="60" w:after="60"/>
              <w:rPr>
                <w:rFonts w:ascii="Arial" w:hAnsi="Arial" w:cs="Arial"/>
                <w:sz w:val="18"/>
                <w:szCs w:val="18"/>
              </w:rPr>
            </w:pPr>
          </w:p>
        </w:tc>
        <w:tc>
          <w:tcPr>
            <w:tcW w:w="6095" w:type="dxa"/>
          </w:tcPr>
          <w:p w14:paraId="41BDD00B" w14:textId="77777777" w:rsidR="00475985" w:rsidRDefault="00475985" w:rsidP="00475985">
            <w:pPr>
              <w:spacing w:before="60" w:after="60"/>
              <w:rPr>
                <w:rFonts w:ascii="Arial" w:hAnsi="Arial" w:cs="Arial"/>
                <w:sz w:val="18"/>
                <w:szCs w:val="18"/>
              </w:rPr>
            </w:pPr>
          </w:p>
        </w:tc>
      </w:tr>
      <w:tr w:rsidR="00475985" w:rsidRPr="0071695A" w14:paraId="7D5B006C" w14:textId="77777777" w:rsidTr="00CF7F9B">
        <w:trPr>
          <w:jc w:val="center"/>
        </w:trPr>
        <w:tc>
          <w:tcPr>
            <w:tcW w:w="418" w:type="dxa"/>
          </w:tcPr>
          <w:p w14:paraId="6EBD31CA" w14:textId="20DE92F6" w:rsidR="00475985" w:rsidRPr="00850F05" w:rsidRDefault="00475985" w:rsidP="00475985">
            <w:pPr>
              <w:spacing w:before="60" w:after="60"/>
              <w:jc w:val="center"/>
              <w:rPr>
                <w:rFonts w:ascii="Arial" w:hAnsi="Arial" w:cs="Arial"/>
                <w:sz w:val="18"/>
                <w:szCs w:val="18"/>
              </w:rPr>
            </w:pPr>
            <w:r w:rsidRPr="00907F0A">
              <w:rPr>
                <w:rFonts w:ascii="Arial" w:hAnsi="Arial" w:cs="Arial"/>
                <w:sz w:val="18"/>
                <w:szCs w:val="18"/>
              </w:rPr>
              <w:fldChar w:fldCharType="begin"/>
            </w:r>
            <w:r w:rsidRPr="00907F0A">
              <w:rPr>
                <w:rFonts w:ascii="Arial" w:hAnsi="Arial" w:cs="Arial"/>
                <w:sz w:val="18"/>
                <w:szCs w:val="18"/>
              </w:rPr>
              <w:instrText xml:space="preserve"> AUTONUM </w:instrText>
            </w:r>
            <w:r w:rsidRPr="00907F0A">
              <w:rPr>
                <w:rFonts w:ascii="Arial" w:hAnsi="Arial" w:cs="Arial"/>
                <w:sz w:val="18"/>
                <w:szCs w:val="18"/>
              </w:rPr>
              <w:fldChar w:fldCharType="end"/>
            </w:r>
          </w:p>
        </w:tc>
        <w:tc>
          <w:tcPr>
            <w:tcW w:w="6237" w:type="dxa"/>
          </w:tcPr>
          <w:p w14:paraId="6B2C070B" w14:textId="77777777" w:rsidR="00475985" w:rsidRPr="00CF7F9B" w:rsidRDefault="00475985" w:rsidP="00475985">
            <w:pPr>
              <w:spacing w:before="40" w:after="40"/>
              <w:rPr>
                <w:rFonts w:ascii="Arial" w:hAnsi="Arial" w:cs="Arial"/>
                <w:sz w:val="18"/>
                <w:szCs w:val="18"/>
              </w:rPr>
            </w:pPr>
          </w:p>
        </w:tc>
        <w:tc>
          <w:tcPr>
            <w:tcW w:w="992" w:type="dxa"/>
          </w:tcPr>
          <w:p w14:paraId="13172A29" w14:textId="77777777" w:rsidR="00475985" w:rsidRDefault="00475985" w:rsidP="00475985">
            <w:pPr>
              <w:spacing w:before="60" w:after="60"/>
              <w:rPr>
                <w:rFonts w:ascii="Arial" w:hAnsi="Arial" w:cs="Arial"/>
                <w:sz w:val="18"/>
                <w:szCs w:val="18"/>
              </w:rPr>
            </w:pPr>
          </w:p>
        </w:tc>
        <w:tc>
          <w:tcPr>
            <w:tcW w:w="992" w:type="dxa"/>
          </w:tcPr>
          <w:p w14:paraId="7AB90F6D" w14:textId="77777777" w:rsidR="00475985" w:rsidRDefault="00475985" w:rsidP="00475985">
            <w:pPr>
              <w:spacing w:before="60" w:after="60"/>
              <w:rPr>
                <w:rFonts w:ascii="Arial" w:hAnsi="Arial" w:cs="Arial"/>
                <w:sz w:val="18"/>
                <w:szCs w:val="18"/>
              </w:rPr>
            </w:pPr>
          </w:p>
        </w:tc>
        <w:tc>
          <w:tcPr>
            <w:tcW w:w="6095" w:type="dxa"/>
          </w:tcPr>
          <w:p w14:paraId="2891D311" w14:textId="77777777" w:rsidR="00475985" w:rsidRDefault="00475985" w:rsidP="00475985">
            <w:pPr>
              <w:spacing w:before="60" w:after="60"/>
              <w:rPr>
                <w:rFonts w:ascii="Arial" w:hAnsi="Arial" w:cs="Arial"/>
                <w:sz w:val="18"/>
                <w:szCs w:val="18"/>
              </w:rPr>
            </w:pPr>
          </w:p>
        </w:tc>
      </w:tr>
      <w:tr w:rsidR="00475985" w:rsidRPr="0071695A" w14:paraId="469FF7E1" w14:textId="77777777" w:rsidTr="00CF7F9B">
        <w:trPr>
          <w:jc w:val="center"/>
        </w:trPr>
        <w:tc>
          <w:tcPr>
            <w:tcW w:w="418" w:type="dxa"/>
          </w:tcPr>
          <w:p w14:paraId="0B9374BD" w14:textId="15B8BA9E" w:rsidR="00475985" w:rsidRPr="00850F05" w:rsidRDefault="00475985" w:rsidP="00475985">
            <w:pPr>
              <w:spacing w:before="60" w:after="60"/>
              <w:jc w:val="center"/>
              <w:rPr>
                <w:rFonts w:ascii="Arial" w:hAnsi="Arial" w:cs="Arial"/>
                <w:sz w:val="18"/>
                <w:szCs w:val="18"/>
              </w:rPr>
            </w:pPr>
            <w:r w:rsidRPr="00907F0A">
              <w:rPr>
                <w:rFonts w:ascii="Arial" w:hAnsi="Arial" w:cs="Arial"/>
                <w:sz w:val="18"/>
                <w:szCs w:val="18"/>
              </w:rPr>
              <w:lastRenderedPageBreak/>
              <w:fldChar w:fldCharType="begin"/>
            </w:r>
            <w:r w:rsidRPr="00907F0A">
              <w:rPr>
                <w:rFonts w:ascii="Arial" w:hAnsi="Arial" w:cs="Arial"/>
                <w:sz w:val="18"/>
                <w:szCs w:val="18"/>
              </w:rPr>
              <w:instrText xml:space="preserve"> AUTONUM </w:instrText>
            </w:r>
            <w:r w:rsidRPr="00907F0A">
              <w:rPr>
                <w:rFonts w:ascii="Arial" w:hAnsi="Arial" w:cs="Arial"/>
                <w:sz w:val="18"/>
                <w:szCs w:val="18"/>
              </w:rPr>
              <w:fldChar w:fldCharType="end"/>
            </w:r>
          </w:p>
        </w:tc>
        <w:tc>
          <w:tcPr>
            <w:tcW w:w="6237" w:type="dxa"/>
          </w:tcPr>
          <w:p w14:paraId="32F23B85" w14:textId="77777777" w:rsidR="00475985" w:rsidRPr="00CF7F9B" w:rsidRDefault="00475985" w:rsidP="00475985">
            <w:pPr>
              <w:spacing w:before="40" w:after="40"/>
              <w:rPr>
                <w:rFonts w:ascii="Arial" w:hAnsi="Arial" w:cs="Arial"/>
                <w:sz w:val="18"/>
                <w:szCs w:val="18"/>
              </w:rPr>
            </w:pPr>
          </w:p>
        </w:tc>
        <w:tc>
          <w:tcPr>
            <w:tcW w:w="992" w:type="dxa"/>
          </w:tcPr>
          <w:p w14:paraId="11E23463" w14:textId="77777777" w:rsidR="00475985" w:rsidRDefault="00475985" w:rsidP="00475985">
            <w:pPr>
              <w:spacing w:before="60" w:after="60"/>
              <w:rPr>
                <w:rFonts w:ascii="Arial" w:hAnsi="Arial" w:cs="Arial"/>
                <w:sz w:val="18"/>
                <w:szCs w:val="18"/>
              </w:rPr>
            </w:pPr>
          </w:p>
        </w:tc>
        <w:tc>
          <w:tcPr>
            <w:tcW w:w="992" w:type="dxa"/>
          </w:tcPr>
          <w:p w14:paraId="2E006FFD" w14:textId="77777777" w:rsidR="00475985" w:rsidRDefault="00475985" w:rsidP="00475985">
            <w:pPr>
              <w:spacing w:before="60" w:after="60"/>
              <w:rPr>
                <w:rFonts w:ascii="Arial" w:hAnsi="Arial" w:cs="Arial"/>
                <w:sz w:val="18"/>
                <w:szCs w:val="18"/>
              </w:rPr>
            </w:pPr>
          </w:p>
        </w:tc>
        <w:tc>
          <w:tcPr>
            <w:tcW w:w="6095" w:type="dxa"/>
          </w:tcPr>
          <w:p w14:paraId="61D51553" w14:textId="77777777" w:rsidR="00475985" w:rsidRDefault="00475985" w:rsidP="00475985">
            <w:pPr>
              <w:spacing w:before="60" w:after="60"/>
              <w:rPr>
                <w:rFonts w:ascii="Arial" w:hAnsi="Arial" w:cs="Arial"/>
                <w:sz w:val="18"/>
                <w:szCs w:val="18"/>
              </w:rPr>
            </w:pPr>
          </w:p>
        </w:tc>
      </w:tr>
    </w:tbl>
    <w:p w14:paraId="419CCA56" w14:textId="1A9FB01E" w:rsidR="00CB574C" w:rsidRPr="00CF6C91" w:rsidRDefault="00CB574C">
      <w:pPr>
        <w:rPr>
          <w:rFonts w:ascii="Arial" w:hAnsi="Arial" w:cs="Arial"/>
          <w:sz w:val="22"/>
          <w:szCs w:val="22"/>
        </w:rPr>
      </w:pPr>
    </w:p>
    <w:p w14:paraId="67D3CBED" w14:textId="4C6F97D3" w:rsidR="005B05E1" w:rsidRDefault="00CF6C91">
      <w:pPr>
        <w:rPr>
          <w:rFonts w:ascii="Arial" w:hAnsi="Arial" w:cs="Arial"/>
          <w:sz w:val="22"/>
          <w:szCs w:val="22"/>
        </w:rPr>
      </w:pPr>
      <w:r w:rsidRPr="00CF6C91">
        <w:rPr>
          <w:rFonts w:ascii="Arial" w:hAnsi="Arial" w:cs="Arial"/>
          <w:sz w:val="22"/>
          <w:szCs w:val="22"/>
        </w:rPr>
        <w:t>Observaciones:</w:t>
      </w:r>
    </w:p>
    <w:p w14:paraId="702046FA" w14:textId="56BD40CA" w:rsidR="00C05A62" w:rsidRDefault="004217F8">
      <w:pPr>
        <w:rPr>
          <w:rFonts w:ascii="Arial" w:hAnsi="Arial" w:cs="Arial"/>
          <w:sz w:val="22"/>
          <w:szCs w:val="22"/>
        </w:rPr>
      </w:pPr>
      <w:r>
        <w:rPr>
          <w:rFonts w:ascii="Arial" w:hAnsi="Arial" w:cs="Arial"/>
          <w:sz w:val="22"/>
          <w:szCs w:val="22"/>
        </w:rPr>
        <w:t>15</w:t>
      </w:r>
      <w:r w:rsidR="009C79EB">
        <w:rPr>
          <w:rFonts w:ascii="Arial" w:hAnsi="Arial" w:cs="Arial"/>
          <w:sz w:val="22"/>
          <w:szCs w:val="22"/>
        </w:rPr>
        <w:t>/05: Leonardo enviará casuísticas el día 16/05 y Kunaq hará las correcciones para el 17/05.</w:t>
      </w:r>
    </w:p>
    <w:p w14:paraId="0DED0D24" w14:textId="5A1DDB12" w:rsidR="00C05A62" w:rsidRDefault="00C05A62">
      <w:pPr>
        <w:rPr>
          <w:rFonts w:ascii="Arial" w:hAnsi="Arial" w:cs="Arial"/>
          <w:sz w:val="22"/>
          <w:szCs w:val="22"/>
        </w:rPr>
      </w:pPr>
    </w:p>
    <w:p w14:paraId="466A15D5" w14:textId="2A16D54D" w:rsidR="00C05A62" w:rsidRDefault="00C05A62">
      <w:pPr>
        <w:rPr>
          <w:rFonts w:ascii="Arial" w:hAnsi="Arial" w:cs="Arial"/>
          <w:sz w:val="22"/>
          <w:szCs w:val="22"/>
        </w:rPr>
      </w:pPr>
      <w:r>
        <w:rPr>
          <w:rFonts w:ascii="Arial" w:hAnsi="Arial" w:cs="Arial"/>
          <w:sz w:val="22"/>
          <w:szCs w:val="22"/>
        </w:rPr>
        <w:t>Recomendaciones:</w:t>
      </w:r>
    </w:p>
    <w:p w14:paraId="4901C0B1" w14:textId="634A1858" w:rsidR="00C05A62" w:rsidRDefault="00C05A62">
      <w:pPr>
        <w:rPr>
          <w:rFonts w:ascii="Arial" w:hAnsi="Arial" w:cs="Arial"/>
          <w:sz w:val="22"/>
          <w:szCs w:val="22"/>
        </w:rPr>
      </w:pPr>
    </w:p>
    <w:p w14:paraId="2C94E434" w14:textId="77777777" w:rsidR="00C05A62" w:rsidRPr="00CF6C91" w:rsidRDefault="00C05A62">
      <w:pPr>
        <w:rPr>
          <w:rFonts w:ascii="Arial" w:hAnsi="Arial" w:cs="Arial"/>
          <w:sz w:val="22"/>
          <w:szCs w:val="22"/>
        </w:rPr>
      </w:pPr>
    </w:p>
    <w:sectPr w:rsidR="00C05A62" w:rsidRPr="00CF6C91" w:rsidSect="00C914B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663B"/>
    <w:multiLevelType w:val="hybridMultilevel"/>
    <w:tmpl w:val="B52CD14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D302169"/>
    <w:multiLevelType w:val="hybridMultilevel"/>
    <w:tmpl w:val="B1E8ACBA"/>
    <w:lvl w:ilvl="0" w:tplc="280A0019">
      <w:start w:val="2"/>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14536BA"/>
    <w:multiLevelType w:val="hybridMultilevel"/>
    <w:tmpl w:val="32764678"/>
    <w:lvl w:ilvl="0" w:tplc="280A0001">
      <w:start w:val="5"/>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7763183"/>
    <w:multiLevelType w:val="hybridMultilevel"/>
    <w:tmpl w:val="46E8BFCE"/>
    <w:lvl w:ilvl="0" w:tplc="3CB6603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6780F7A"/>
    <w:multiLevelType w:val="hybridMultilevel"/>
    <w:tmpl w:val="41526B7C"/>
    <w:lvl w:ilvl="0" w:tplc="0784A5B2">
      <w:start w:val="1"/>
      <w:numFmt w:val="bullet"/>
      <w:lvlText w:val=""/>
      <w:lvlJc w:val="left"/>
      <w:pPr>
        <w:ind w:left="360" w:hanging="360"/>
      </w:pPr>
      <w:rPr>
        <w:rFonts w:ascii="Symbol" w:eastAsiaTheme="minorHAnsi" w:hAnsi="Symbol" w:cstheme="minorBidi"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36F4765E"/>
    <w:multiLevelType w:val="hybridMultilevel"/>
    <w:tmpl w:val="CEA88498"/>
    <w:lvl w:ilvl="0" w:tplc="F1ECAFEE">
      <w:start w:val="2"/>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15:restartNumberingAfterBreak="0">
    <w:nsid w:val="47FE0C90"/>
    <w:multiLevelType w:val="hybridMultilevel"/>
    <w:tmpl w:val="76B0DD7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4AB96769"/>
    <w:multiLevelType w:val="hybridMultilevel"/>
    <w:tmpl w:val="CEE60928"/>
    <w:lvl w:ilvl="0" w:tplc="5FDCCFFC">
      <w:numFmt w:val="bullet"/>
      <w:lvlText w:val="-"/>
      <w:lvlJc w:val="left"/>
      <w:pPr>
        <w:ind w:left="720" w:hanging="360"/>
      </w:pPr>
      <w:rPr>
        <w:rFonts w:ascii="Arial" w:eastAsia="Times New Roman"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BDC0650"/>
    <w:multiLevelType w:val="hybridMultilevel"/>
    <w:tmpl w:val="7D2EAB54"/>
    <w:lvl w:ilvl="0" w:tplc="280A0001">
      <w:start w:val="5"/>
      <w:numFmt w:val="bullet"/>
      <w:lvlText w:val=""/>
      <w:lvlJc w:val="left"/>
      <w:pPr>
        <w:ind w:left="360" w:hanging="360"/>
      </w:pPr>
      <w:rPr>
        <w:rFonts w:ascii="Symbol" w:eastAsia="Times New Roman" w:hAnsi="Symbol"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53220292"/>
    <w:multiLevelType w:val="hybridMultilevel"/>
    <w:tmpl w:val="895E48D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5F521CE8"/>
    <w:multiLevelType w:val="hybridMultilevel"/>
    <w:tmpl w:val="5428076A"/>
    <w:lvl w:ilvl="0" w:tplc="E1D067F4">
      <w:start w:val="1"/>
      <w:numFmt w:val="bullet"/>
      <w:lvlText w:val="-"/>
      <w:lvlJc w:val="left"/>
      <w:pPr>
        <w:ind w:left="1080" w:hanging="360"/>
      </w:pPr>
      <w:rPr>
        <w:rFonts w:ascii="Arial" w:eastAsiaTheme="minorHAnsi"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15:restartNumberingAfterBreak="0">
    <w:nsid w:val="73EF5DB3"/>
    <w:multiLevelType w:val="hybridMultilevel"/>
    <w:tmpl w:val="B52CD1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7833500"/>
    <w:multiLevelType w:val="hybridMultilevel"/>
    <w:tmpl w:val="895E48D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A9B57B6"/>
    <w:multiLevelType w:val="hybridMultilevel"/>
    <w:tmpl w:val="25768B76"/>
    <w:lvl w:ilvl="0" w:tplc="FDCAC312">
      <w:start w:val="1"/>
      <w:numFmt w:val="low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16cid:durableId="1658879268">
    <w:abstractNumId w:val="4"/>
  </w:num>
  <w:num w:numId="2" w16cid:durableId="699284500">
    <w:abstractNumId w:val="2"/>
  </w:num>
  <w:num w:numId="3" w16cid:durableId="1560164737">
    <w:abstractNumId w:val="9"/>
  </w:num>
  <w:num w:numId="4" w16cid:durableId="1833065139">
    <w:abstractNumId w:val="0"/>
  </w:num>
  <w:num w:numId="5" w16cid:durableId="356349362">
    <w:abstractNumId w:val="10"/>
  </w:num>
  <w:num w:numId="6" w16cid:durableId="1872109944">
    <w:abstractNumId w:val="11"/>
  </w:num>
  <w:num w:numId="7" w16cid:durableId="1364595372">
    <w:abstractNumId w:val="13"/>
  </w:num>
  <w:num w:numId="8" w16cid:durableId="1936396636">
    <w:abstractNumId w:val="12"/>
  </w:num>
  <w:num w:numId="9" w16cid:durableId="280183998">
    <w:abstractNumId w:val="5"/>
  </w:num>
  <w:num w:numId="10" w16cid:durableId="45683845">
    <w:abstractNumId w:val="1"/>
  </w:num>
  <w:num w:numId="11" w16cid:durableId="1514295612">
    <w:abstractNumId w:val="6"/>
  </w:num>
  <w:num w:numId="12" w16cid:durableId="163208388">
    <w:abstractNumId w:val="3"/>
  </w:num>
  <w:num w:numId="13" w16cid:durableId="336347154">
    <w:abstractNumId w:val="7"/>
  </w:num>
  <w:num w:numId="14" w16cid:durableId="20031249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74C"/>
    <w:rsid w:val="000221E4"/>
    <w:rsid w:val="000264FF"/>
    <w:rsid w:val="00034BD9"/>
    <w:rsid w:val="00040F7C"/>
    <w:rsid w:val="000608D8"/>
    <w:rsid w:val="0006396E"/>
    <w:rsid w:val="000A5C8A"/>
    <w:rsid w:val="000B14DA"/>
    <w:rsid w:val="000C2F73"/>
    <w:rsid w:val="000D5449"/>
    <w:rsid w:val="000F2203"/>
    <w:rsid w:val="000F24A3"/>
    <w:rsid w:val="000F6367"/>
    <w:rsid w:val="00103E86"/>
    <w:rsid w:val="00106DA3"/>
    <w:rsid w:val="0013649C"/>
    <w:rsid w:val="001518FA"/>
    <w:rsid w:val="00167DBE"/>
    <w:rsid w:val="00177B38"/>
    <w:rsid w:val="001A4576"/>
    <w:rsid w:val="001A49C4"/>
    <w:rsid w:val="001A628C"/>
    <w:rsid w:val="001B6AAC"/>
    <w:rsid w:val="001D7892"/>
    <w:rsid w:val="002326B9"/>
    <w:rsid w:val="00233B31"/>
    <w:rsid w:val="00242884"/>
    <w:rsid w:val="00255158"/>
    <w:rsid w:val="00281A3B"/>
    <w:rsid w:val="00281FD6"/>
    <w:rsid w:val="00297374"/>
    <w:rsid w:val="002E2F57"/>
    <w:rsid w:val="00384D40"/>
    <w:rsid w:val="00385D37"/>
    <w:rsid w:val="003B7450"/>
    <w:rsid w:val="003C5B96"/>
    <w:rsid w:val="003C7500"/>
    <w:rsid w:val="003F0AF8"/>
    <w:rsid w:val="0040739B"/>
    <w:rsid w:val="004217F8"/>
    <w:rsid w:val="00424A0F"/>
    <w:rsid w:val="00427909"/>
    <w:rsid w:val="0043294D"/>
    <w:rsid w:val="004401F7"/>
    <w:rsid w:val="0045138E"/>
    <w:rsid w:val="00475985"/>
    <w:rsid w:val="004A4C42"/>
    <w:rsid w:val="004A5AC1"/>
    <w:rsid w:val="004B3027"/>
    <w:rsid w:val="004C75E3"/>
    <w:rsid w:val="004E5D19"/>
    <w:rsid w:val="004F7D0B"/>
    <w:rsid w:val="00521590"/>
    <w:rsid w:val="00525F53"/>
    <w:rsid w:val="00533FB1"/>
    <w:rsid w:val="00591049"/>
    <w:rsid w:val="005A07A4"/>
    <w:rsid w:val="005B05E1"/>
    <w:rsid w:val="005B31DA"/>
    <w:rsid w:val="005B651E"/>
    <w:rsid w:val="005C2F1F"/>
    <w:rsid w:val="005D4F3D"/>
    <w:rsid w:val="005F4926"/>
    <w:rsid w:val="00622B2F"/>
    <w:rsid w:val="006342B1"/>
    <w:rsid w:val="00634F08"/>
    <w:rsid w:val="00645333"/>
    <w:rsid w:val="00654C96"/>
    <w:rsid w:val="0065698A"/>
    <w:rsid w:val="00656C3A"/>
    <w:rsid w:val="0068703B"/>
    <w:rsid w:val="00691EE0"/>
    <w:rsid w:val="00692F0D"/>
    <w:rsid w:val="006E0094"/>
    <w:rsid w:val="0070703C"/>
    <w:rsid w:val="0071695A"/>
    <w:rsid w:val="00724E73"/>
    <w:rsid w:val="00742ED8"/>
    <w:rsid w:val="00743634"/>
    <w:rsid w:val="00765DF9"/>
    <w:rsid w:val="00767760"/>
    <w:rsid w:val="00792D5B"/>
    <w:rsid w:val="00795B67"/>
    <w:rsid w:val="007B02E5"/>
    <w:rsid w:val="007C2E41"/>
    <w:rsid w:val="0080223D"/>
    <w:rsid w:val="00815D97"/>
    <w:rsid w:val="008317ED"/>
    <w:rsid w:val="00837866"/>
    <w:rsid w:val="00883E84"/>
    <w:rsid w:val="00885EF0"/>
    <w:rsid w:val="00892C35"/>
    <w:rsid w:val="00895D5C"/>
    <w:rsid w:val="00896EC8"/>
    <w:rsid w:val="008C5603"/>
    <w:rsid w:val="008D01DF"/>
    <w:rsid w:val="008E5F60"/>
    <w:rsid w:val="00950964"/>
    <w:rsid w:val="00961039"/>
    <w:rsid w:val="00967127"/>
    <w:rsid w:val="00972AED"/>
    <w:rsid w:val="009745C1"/>
    <w:rsid w:val="00981E23"/>
    <w:rsid w:val="009966B9"/>
    <w:rsid w:val="009B40E0"/>
    <w:rsid w:val="009B76D0"/>
    <w:rsid w:val="009C79EB"/>
    <w:rsid w:val="00A1449C"/>
    <w:rsid w:val="00A15337"/>
    <w:rsid w:val="00A479DC"/>
    <w:rsid w:val="00A50F09"/>
    <w:rsid w:val="00A70066"/>
    <w:rsid w:val="00A93D96"/>
    <w:rsid w:val="00A93FD0"/>
    <w:rsid w:val="00AA7597"/>
    <w:rsid w:val="00AB532A"/>
    <w:rsid w:val="00AF0BB5"/>
    <w:rsid w:val="00B01E84"/>
    <w:rsid w:val="00B034B7"/>
    <w:rsid w:val="00B0494A"/>
    <w:rsid w:val="00B17547"/>
    <w:rsid w:val="00B22D5A"/>
    <w:rsid w:val="00B47C3A"/>
    <w:rsid w:val="00B55FE3"/>
    <w:rsid w:val="00B72897"/>
    <w:rsid w:val="00B97F80"/>
    <w:rsid w:val="00BA60B6"/>
    <w:rsid w:val="00BD45A5"/>
    <w:rsid w:val="00BE3342"/>
    <w:rsid w:val="00C04312"/>
    <w:rsid w:val="00C05A62"/>
    <w:rsid w:val="00C26420"/>
    <w:rsid w:val="00C437F9"/>
    <w:rsid w:val="00C6218F"/>
    <w:rsid w:val="00C83A32"/>
    <w:rsid w:val="00C902AC"/>
    <w:rsid w:val="00C914B1"/>
    <w:rsid w:val="00C91D72"/>
    <w:rsid w:val="00C95250"/>
    <w:rsid w:val="00C9721C"/>
    <w:rsid w:val="00CA2701"/>
    <w:rsid w:val="00CA51B7"/>
    <w:rsid w:val="00CA778F"/>
    <w:rsid w:val="00CB574C"/>
    <w:rsid w:val="00CC2B37"/>
    <w:rsid w:val="00CD3656"/>
    <w:rsid w:val="00CF6C91"/>
    <w:rsid w:val="00CF7F9B"/>
    <w:rsid w:val="00D02171"/>
    <w:rsid w:val="00D31420"/>
    <w:rsid w:val="00DB1970"/>
    <w:rsid w:val="00E11E03"/>
    <w:rsid w:val="00E206AE"/>
    <w:rsid w:val="00E24D5D"/>
    <w:rsid w:val="00E37467"/>
    <w:rsid w:val="00E45EA4"/>
    <w:rsid w:val="00E656CB"/>
    <w:rsid w:val="00E67976"/>
    <w:rsid w:val="00E76E47"/>
    <w:rsid w:val="00E960EA"/>
    <w:rsid w:val="00EA14D7"/>
    <w:rsid w:val="00EB0EC0"/>
    <w:rsid w:val="00EB70C6"/>
    <w:rsid w:val="00ED4C12"/>
    <w:rsid w:val="00F12C63"/>
    <w:rsid w:val="00F17A8C"/>
    <w:rsid w:val="00F5168D"/>
    <w:rsid w:val="00FA0E8B"/>
    <w:rsid w:val="00FB71D2"/>
    <w:rsid w:val="00FF0FA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86DF5"/>
  <w15:chartTrackingRefBased/>
  <w15:docId w15:val="{650A84E6-EF70-47D1-A589-ACDE2759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74C"/>
    <w:pPr>
      <w:spacing w:after="0" w:line="240" w:lineRule="auto"/>
    </w:pPr>
    <w:rPr>
      <w:rFonts w:ascii="Times New Roman" w:eastAsia="Times New Roman" w:hAnsi="Times New Roman"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95250"/>
    <w:pPr>
      <w:spacing w:after="160" w:line="259" w:lineRule="auto"/>
      <w:ind w:left="720"/>
      <w:contextualSpacing/>
    </w:pPr>
    <w:rPr>
      <w:rFonts w:asciiTheme="minorHAnsi" w:eastAsiaTheme="minorHAnsi" w:hAnsiTheme="minorHAnsi" w:cstheme="minorBidi"/>
      <w:sz w:val="22"/>
      <w:szCs w:val="22"/>
    </w:rPr>
  </w:style>
  <w:style w:type="table" w:styleId="Tablaconcuadrcula">
    <w:name w:val="Table Grid"/>
    <w:basedOn w:val="Tablanormal"/>
    <w:uiPriority w:val="39"/>
    <w:rsid w:val="004E5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1395</Words>
  <Characters>7673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Rojas</dc:creator>
  <cp:keywords/>
  <dc:description/>
  <cp:lastModifiedBy>Luigi Valle Mejia</cp:lastModifiedBy>
  <cp:revision>4</cp:revision>
  <dcterms:created xsi:type="dcterms:W3CDTF">2023-05-19T22:21:00Z</dcterms:created>
  <dcterms:modified xsi:type="dcterms:W3CDTF">2023-05-22T17:00:00Z</dcterms:modified>
</cp:coreProperties>
</file>