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E85E9" w14:textId="77777777" w:rsidR="00D80CFF" w:rsidRDefault="00D80CFF">
      <w:pPr>
        <w:widowControl w:val="0"/>
        <w:pBdr>
          <w:top w:val="nil"/>
          <w:left w:val="nil"/>
          <w:bottom w:val="nil"/>
          <w:right w:val="nil"/>
          <w:between w:val="nil"/>
        </w:pBdr>
        <w:spacing w:line="276" w:lineRule="auto"/>
        <w:jc w:val="left"/>
      </w:pPr>
      <w:bookmarkStart w:id="0" w:name="_GoBack"/>
      <w:bookmarkEnd w:id="0"/>
    </w:p>
    <w:p w14:paraId="01C41962" w14:textId="77777777" w:rsidR="00D80CFF" w:rsidRPr="00961ABD" w:rsidRDefault="00481D7D">
      <w:pPr>
        <w:jc w:val="center"/>
        <w:rPr>
          <w:b/>
          <w:color w:val="000000"/>
        </w:rPr>
      </w:pPr>
      <w:r w:rsidRPr="00961ABD">
        <w:rPr>
          <w:b/>
          <w:color w:val="000000"/>
        </w:rPr>
        <w:t>PONTIFICIA UNIVERSIDAD CATÓLICA DEL PERÚ</w:t>
      </w:r>
    </w:p>
    <w:p w14:paraId="5B0E80FE" w14:textId="77777777" w:rsidR="00D80CFF" w:rsidRPr="00961ABD" w:rsidRDefault="00D80CFF">
      <w:pPr>
        <w:jc w:val="center"/>
        <w:rPr>
          <w:b/>
          <w:color w:val="000000"/>
        </w:rPr>
      </w:pPr>
    </w:p>
    <w:p w14:paraId="5677798D" w14:textId="77777777" w:rsidR="00D80CFF" w:rsidRPr="00961ABD" w:rsidRDefault="00481D7D">
      <w:pPr>
        <w:jc w:val="center"/>
        <w:rPr>
          <w:b/>
          <w:color w:val="000000"/>
        </w:rPr>
      </w:pPr>
      <w:r w:rsidRPr="00961ABD">
        <w:rPr>
          <w:b/>
          <w:color w:val="000000"/>
        </w:rPr>
        <w:t>INSTITUTO PARA LA CALIDAD</w:t>
      </w:r>
    </w:p>
    <w:p w14:paraId="407EE892" w14:textId="77777777" w:rsidR="00D80CFF" w:rsidRPr="00961ABD" w:rsidRDefault="00481D7D">
      <w:pPr>
        <w:jc w:val="center"/>
        <w:rPr>
          <w:b/>
          <w:color w:val="000000"/>
        </w:rPr>
      </w:pPr>
      <w:r w:rsidRPr="00961ABD">
        <w:rPr>
          <w:b/>
          <w:noProof/>
        </w:rPr>
        <w:drawing>
          <wp:inline distT="0" distB="0" distL="0" distR="0" wp14:anchorId="6FBE9EE7" wp14:editId="7EE2F522">
            <wp:extent cx="2057400" cy="2057400"/>
            <wp:effectExtent l="0" t="0" r="0" b="0"/>
            <wp:docPr id="1073741985" name="image41.jpg" descr="Descripción: http://dia.pucp.edu.pe/proyectos/fernandotuesta/files/u5/PUCP_4.jpg"/>
            <wp:cNvGraphicFramePr/>
            <a:graphic xmlns:a="http://schemas.openxmlformats.org/drawingml/2006/main">
              <a:graphicData uri="http://schemas.openxmlformats.org/drawingml/2006/picture">
                <pic:pic xmlns:pic="http://schemas.openxmlformats.org/drawingml/2006/picture">
                  <pic:nvPicPr>
                    <pic:cNvPr id="0" name="image41.jpg" descr="Descripción: http://dia.pucp.edu.pe/proyectos/fernandotuesta/files/u5/PUCP_4.jpg"/>
                    <pic:cNvPicPr preferRelativeResize="0"/>
                  </pic:nvPicPr>
                  <pic:blipFill>
                    <a:blip r:embed="rId8"/>
                    <a:srcRect/>
                    <a:stretch>
                      <a:fillRect/>
                    </a:stretch>
                  </pic:blipFill>
                  <pic:spPr>
                    <a:xfrm>
                      <a:off x="0" y="0"/>
                      <a:ext cx="2057400" cy="2057400"/>
                    </a:xfrm>
                    <a:prstGeom prst="rect">
                      <a:avLst/>
                    </a:prstGeom>
                    <a:ln/>
                  </pic:spPr>
                </pic:pic>
              </a:graphicData>
            </a:graphic>
          </wp:inline>
        </w:drawing>
      </w:r>
    </w:p>
    <w:p w14:paraId="5FACF46A" w14:textId="77777777" w:rsidR="00D80CFF" w:rsidRPr="00961ABD" w:rsidRDefault="00481D7D">
      <w:pPr>
        <w:jc w:val="center"/>
        <w:rPr>
          <w:b/>
          <w:color w:val="000000"/>
        </w:rPr>
      </w:pPr>
      <w:r w:rsidRPr="00961ABD">
        <w:rPr>
          <w:b/>
          <w:color w:val="000000"/>
        </w:rPr>
        <w:t>DIPLOMATURA DE ESTUDIO PROJECT MANAGEMENT</w:t>
      </w:r>
    </w:p>
    <w:p w14:paraId="09297C60" w14:textId="77777777" w:rsidR="00D80CFF" w:rsidRPr="00961ABD" w:rsidRDefault="00D80CFF">
      <w:pPr>
        <w:jc w:val="center"/>
        <w:rPr>
          <w:b/>
          <w:color w:val="000000"/>
        </w:rPr>
      </w:pPr>
    </w:p>
    <w:p w14:paraId="179517A4" w14:textId="77777777" w:rsidR="00D80CFF" w:rsidRPr="00961ABD" w:rsidRDefault="00481D7D">
      <w:pPr>
        <w:jc w:val="center"/>
        <w:rPr>
          <w:b/>
          <w:color w:val="000000"/>
        </w:rPr>
      </w:pPr>
      <w:r w:rsidRPr="00961ABD">
        <w:rPr>
          <w:b/>
          <w:color w:val="000000"/>
        </w:rPr>
        <w:t>TRABAJO INTEGRADOR</w:t>
      </w:r>
    </w:p>
    <w:p w14:paraId="4DB89ADC" w14:textId="77777777" w:rsidR="00D80CFF" w:rsidRPr="00961ABD" w:rsidRDefault="00481D7D">
      <w:pPr>
        <w:jc w:val="center"/>
        <w:rPr>
          <w:b/>
          <w:sz w:val="28"/>
          <w:szCs w:val="28"/>
        </w:rPr>
      </w:pPr>
      <w:r w:rsidRPr="00961ABD">
        <w:rPr>
          <w:b/>
          <w:sz w:val="28"/>
          <w:szCs w:val="28"/>
        </w:rPr>
        <w:t>Diseño y fabricación de un espesador de carbonato de litio</w:t>
      </w:r>
    </w:p>
    <w:p w14:paraId="3E19D12C" w14:textId="77777777" w:rsidR="00D80CFF" w:rsidRPr="00961ABD" w:rsidRDefault="00D80CFF">
      <w:pPr>
        <w:jc w:val="center"/>
        <w:rPr>
          <w:b/>
          <w:color w:val="000000"/>
        </w:rPr>
      </w:pPr>
    </w:p>
    <w:p w14:paraId="7F7A6A5C" w14:textId="77777777" w:rsidR="00D80CFF" w:rsidRPr="00961ABD" w:rsidRDefault="00481D7D">
      <w:pPr>
        <w:jc w:val="center"/>
        <w:rPr>
          <w:b/>
          <w:sz w:val="24"/>
        </w:rPr>
      </w:pPr>
      <w:r w:rsidRPr="00961ABD">
        <w:rPr>
          <w:b/>
          <w:sz w:val="24"/>
        </w:rPr>
        <w:t>INTEGRANTES</w:t>
      </w:r>
    </w:p>
    <w:p w14:paraId="164F4269" w14:textId="77777777" w:rsidR="00D80CFF" w:rsidRPr="00961ABD" w:rsidRDefault="00481D7D">
      <w:pPr>
        <w:ind w:hanging="2"/>
        <w:jc w:val="center"/>
        <w:rPr>
          <w:sz w:val="24"/>
        </w:rPr>
      </w:pPr>
      <w:proofErr w:type="spellStart"/>
      <w:r w:rsidRPr="00961ABD">
        <w:rPr>
          <w:sz w:val="24"/>
        </w:rPr>
        <w:t>Callupe</w:t>
      </w:r>
      <w:proofErr w:type="spellEnd"/>
      <w:r w:rsidRPr="00961ABD">
        <w:rPr>
          <w:sz w:val="24"/>
        </w:rPr>
        <w:t xml:space="preserve"> Espinoza, Luis Mateo</w:t>
      </w:r>
    </w:p>
    <w:p w14:paraId="79B37AB3" w14:textId="77777777" w:rsidR="00D80CFF" w:rsidRPr="00961ABD" w:rsidRDefault="00481D7D">
      <w:pPr>
        <w:ind w:hanging="2"/>
        <w:jc w:val="center"/>
        <w:rPr>
          <w:sz w:val="24"/>
        </w:rPr>
      </w:pPr>
      <w:r w:rsidRPr="00961ABD">
        <w:rPr>
          <w:sz w:val="24"/>
        </w:rPr>
        <w:t>García Castillo, Bruno Fabian</w:t>
      </w:r>
    </w:p>
    <w:p w14:paraId="75772CF2" w14:textId="77777777" w:rsidR="00D80CFF" w:rsidRPr="00961ABD" w:rsidRDefault="00481D7D">
      <w:pPr>
        <w:ind w:hanging="2"/>
        <w:jc w:val="center"/>
        <w:rPr>
          <w:sz w:val="24"/>
        </w:rPr>
      </w:pPr>
      <w:r w:rsidRPr="00961ABD">
        <w:rPr>
          <w:sz w:val="24"/>
        </w:rPr>
        <w:t>Puma Cornejo, Darwin Rene</w:t>
      </w:r>
    </w:p>
    <w:p w14:paraId="78042CEE" w14:textId="77777777" w:rsidR="00D80CFF" w:rsidRPr="00961ABD" w:rsidRDefault="00481D7D">
      <w:pPr>
        <w:ind w:hanging="2"/>
        <w:jc w:val="center"/>
        <w:rPr>
          <w:sz w:val="24"/>
        </w:rPr>
      </w:pPr>
      <w:r w:rsidRPr="00961ABD">
        <w:rPr>
          <w:sz w:val="24"/>
        </w:rPr>
        <w:t>Ramos Quispe, Eder Roger</w:t>
      </w:r>
    </w:p>
    <w:p w14:paraId="533CB1C0" w14:textId="77777777" w:rsidR="00D80CFF" w:rsidRPr="00961ABD" w:rsidRDefault="00D80CFF">
      <w:pPr>
        <w:jc w:val="center"/>
        <w:rPr>
          <w:sz w:val="24"/>
        </w:rPr>
      </w:pPr>
    </w:p>
    <w:p w14:paraId="5A7C065D" w14:textId="77777777" w:rsidR="00D80CFF" w:rsidRPr="00961ABD" w:rsidRDefault="00D80CFF">
      <w:pPr>
        <w:jc w:val="center"/>
        <w:rPr>
          <w:sz w:val="24"/>
        </w:rPr>
      </w:pPr>
    </w:p>
    <w:p w14:paraId="630D020A" w14:textId="77777777" w:rsidR="00D80CFF" w:rsidRPr="00961ABD" w:rsidRDefault="00D80CFF">
      <w:pPr>
        <w:jc w:val="center"/>
        <w:rPr>
          <w:sz w:val="24"/>
        </w:rPr>
      </w:pPr>
    </w:p>
    <w:p w14:paraId="051414D3" w14:textId="77777777" w:rsidR="00D80CFF" w:rsidRPr="00961ABD" w:rsidRDefault="00481D7D">
      <w:pPr>
        <w:jc w:val="center"/>
        <w:rPr>
          <w:sz w:val="24"/>
        </w:rPr>
      </w:pPr>
      <w:r w:rsidRPr="00961ABD">
        <w:rPr>
          <w:b/>
          <w:sz w:val="24"/>
        </w:rPr>
        <w:t>Lima – Perú</w:t>
      </w:r>
    </w:p>
    <w:p w14:paraId="6E6F984C" w14:textId="77777777" w:rsidR="00D80CFF" w:rsidRPr="00961ABD" w:rsidRDefault="00D80CFF">
      <w:pPr>
        <w:jc w:val="center"/>
        <w:rPr>
          <w:sz w:val="24"/>
        </w:rPr>
      </w:pPr>
    </w:p>
    <w:p w14:paraId="4A329DE9" w14:textId="77777777" w:rsidR="00D80CFF" w:rsidRPr="00961ABD" w:rsidRDefault="00481D7D">
      <w:pPr>
        <w:spacing w:after="160" w:line="259" w:lineRule="auto"/>
        <w:jc w:val="center"/>
        <w:rPr>
          <w:b/>
          <w:sz w:val="24"/>
        </w:rPr>
      </w:pPr>
      <w:r w:rsidRPr="00961ABD">
        <w:rPr>
          <w:b/>
          <w:sz w:val="24"/>
        </w:rPr>
        <w:t>2022</w:t>
      </w:r>
    </w:p>
    <w:p w14:paraId="12E0C8B1" w14:textId="77777777" w:rsidR="00D80CFF" w:rsidRPr="00961ABD" w:rsidRDefault="00481D7D">
      <w:pPr>
        <w:spacing w:after="160" w:line="259" w:lineRule="auto"/>
        <w:jc w:val="left"/>
        <w:rPr>
          <w:b/>
          <w:sz w:val="24"/>
        </w:rPr>
      </w:pPr>
      <w:r w:rsidRPr="00961ABD">
        <w:br w:type="page"/>
      </w:r>
    </w:p>
    <w:p w14:paraId="547FE7FF" w14:textId="77777777" w:rsidR="00D80CFF" w:rsidRPr="00961ABD" w:rsidRDefault="00481D7D">
      <w:pPr>
        <w:keepNext/>
        <w:keepLines/>
        <w:pBdr>
          <w:top w:val="nil"/>
          <w:left w:val="nil"/>
          <w:bottom w:val="nil"/>
          <w:right w:val="nil"/>
          <w:between w:val="nil"/>
        </w:pBdr>
        <w:spacing w:before="240" w:line="259" w:lineRule="auto"/>
        <w:ind w:left="360" w:hanging="360"/>
        <w:jc w:val="left"/>
        <w:rPr>
          <w:rFonts w:eastAsia="Arial" w:cs="Arial"/>
          <w:b/>
          <w:color w:val="000000"/>
          <w:szCs w:val="22"/>
        </w:rPr>
      </w:pPr>
      <w:r w:rsidRPr="00961ABD">
        <w:rPr>
          <w:rFonts w:eastAsia="Arial" w:cs="Arial"/>
          <w:b/>
          <w:color w:val="000000"/>
          <w:szCs w:val="22"/>
        </w:rPr>
        <w:lastRenderedPageBreak/>
        <w:t>CONTENIDO</w:t>
      </w:r>
    </w:p>
    <w:sdt>
      <w:sdtPr>
        <w:id w:val="1461922962"/>
        <w:docPartObj>
          <w:docPartGallery w:val="Table of Contents"/>
          <w:docPartUnique/>
        </w:docPartObj>
      </w:sdtPr>
      <w:sdtEndPr/>
      <w:sdtContent>
        <w:p w14:paraId="6FC613D9" w14:textId="4803F5DA" w:rsidR="00C45246" w:rsidRPr="00961ABD" w:rsidRDefault="00481D7D">
          <w:pPr>
            <w:pStyle w:val="TDC1"/>
            <w:tabs>
              <w:tab w:val="left" w:pos="440"/>
              <w:tab w:val="right" w:pos="8494"/>
            </w:tabs>
            <w:rPr>
              <w:rFonts w:asciiTheme="minorHAnsi" w:eastAsiaTheme="minorEastAsia" w:hAnsiTheme="minorHAnsi" w:cstheme="minorBidi"/>
              <w:noProof/>
              <w:szCs w:val="22"/>
            </w:rPr>
          </w:pPr>
          <w:r w:rsidRPr="00961ABD">
            <w:fldChar w:fldCharType="begin"/>
          </w:r>
          <w:r w:rsidRPr="00961ABD">
            <w:instrText xml:space="preserve"> TOC \h \u \z </w:instrText>
          </w:r>
          <w:r w:rsidRPr="00961ABD">
            <w:fldChar w:fldCharType="separate"/>
          </w:r>
          <w:hyperlink w:anchor="_Toc113821988" w:history="1">
            <w:r w:rsidR="00C45246" w:rsidRPr="00961ABD">
              <w:rPr>
                <w:rStyle w:val="Hipervnculo"/>
                <w:noProof/>
              </w:rPr>
              <w:t>1.</w:t>
            </w:r>
            <w:r w:rsidR="00C45246" w:rsidRPr="00961ABD">
              <w:rPr>
                <w:rFonts w:asciiTheme="minorHAnsi" w:eastAsiaTheme="minorEastAsia" w:hAnsiTheme="minorHAnsi" w:cstheme="minorBidi"/>
                <w:noProof/>
                <w:szCs w:val="22"/>
              </w:rPr>
              <w:tab/>
            </w:r>
            <w:r w:rsidR="00C45246" w:rsidRPr="00961ABD">
              <w:rPr>
                <w:rStyle w:val="Hipervnculo"/>
                <w:noProof/>
              </w:rPr>
              <w:t>ACTA DE CONSTITUCIÓN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_Toc113821988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1CF44E37" w14:textId="431F3AE0"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89"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DESCRIPCIÓN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_Toc113821989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63695A7C" w14:textId="1B4E5D12"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0"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JUSTIFICACIÓN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_Toc113821990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5BC14453" w14:textId="7A988260"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1991"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OBJETIVOS MEDIBLES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_Toc113821991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206718F8" w14:textId="48452F38"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1992"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REQUERIMIENTOS DE ALTO NIVEL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_Toc113821992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2E359C64" w14:textId="5209534B"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3"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RESTRICCIONES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_Toc113821993 \h </w:instrText>
            </w:r>
            <w:r w:rsidR="00C45246" w:rsidRPr="00961ABD">
              <w:rPr>
                <w:noProof/>
                <w:webHidden/>
              </w:rPr>
            </w:r>
            <w:r w:rsidR="00C45246" w:rsidRPr="00961ABD">
              <w:rPr>
                <w:noProof/>
                <w:webHidden/>
              </w:rPr>
              <w:fldChar w:fldCharType="separate"/>
            </w:r>
            <w:r w:rsidR="00C45246" w:rsidRPr="00961ABD">
              <w:rPr>
                <w:noProof/>
                <w:webHidden/>
              </w:rPr>
              <w:t>6</w:t>
            </w:r>
            <w:r w:rsidR="00C45246" w:rsidRPr="00961ABD">
              <w:rPr>
                <w:noProof/>
                <w:webHidden/>
              </w:rPr>
              <w:fldChar w:fldCharType="end"/>
            </w:r>
          </w:hyperlink>
        </w:p>
        <w:p w14:paraId="59BD67F1" w14:textId="152EBCBD"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4"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FACTORES CRÍTICOS DE ÉXITO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_Toc113821994 \h </w:instrText>
            </w:r>
            <w:r w:rsidR="00C45246" w:rsidRPr="00961ABD">
              <w:rPr>
                <w:noProof/>
                <w:webHidden/>
              </w:rPr>
            </w:r>
            <w:r w:rsidR="00C45246" w:rsidRPr="00961ABD">
              <w:rPr>
                <w:noProof/>
                <w:webHidden/>
              </w:rPr>
              <w:fldChar w:fldCharType="separate"/>
            </w:r>
            <w:r w:rsidR="00C45246" w:rsidRPr="00961ABD">
              <w:rPr>
                <w:noProof/>
                <w:webHidden/>
              </w:rPr>
              <w:t>7</w:t>
            </w:r>
            <w:r w:rsidR="00C45246" w:rsidRPr="00961ABD">
              <w:rPr>
                <w:noProof/>
                <w:webHidden/>
              </w:rPr>
              <w:fldChar w:fldCharType="end"/>
            </w:r>
          </w:hyperlink>
        </w:p>
        <w:p w14:paraId="52496A8E" w14:textId="53D8D084"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1995" w:history="1">
            <w:r w:rsidR="00C45246" w:rsidRPr="00961ABD">
              <w:rPr>
                <w:rStyle w:val="Hipervnculo"/>
                <w:noProof/>
              </w:rPr>
              <w:t>G.</w:t>
            </w:r>
            <w:r w:rsidR="00C45246" w:rsidRPr="00961ABD">
              <w:rPr>
                <w:rFonts w:asciiTheme="minorHAnsi" w:eastAsiaTheme="minorEastAsia" w:hAnsiTheme="minorHAnsi" w:cstheme="minorBidi"/>
                <w:noProof/>
                <w:szCs w:val="22"/>
              </w:rPr>
              <w:tab/>
            </w:r>
            <w:r w:rsidR="00C45246" w:rsidRPr="00961ABD">
              <w:rPr>
                <w:rStyle w:val="Hipervnculo"/>
                <w:noProof/>
              </w:rPr>
              <w:t>RIESGOS DE ALTO NIVEL</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_Toc113821995 \h </w:instrText>
            </w:r>
            <w:r w:rsidR="00C45246" w:rsidRPr="00961ABD">
              <w:rPr>
                <w:noProof/>
                <w:webHidden/>
              </w:rPr>
            </w:r>
            <w:r w:rsidR="00C45246" w:rsidRPr="00961ABD">
              <w:rPr>
                <w:noProof/>
                <w:webHidden/>
              </w:rPr>
              <w:fldChar w:fldCharType="separate"/>
            </w:r>
            <w:r w:rsidR="00C45246" w:rsidRPr="00961ABD">
              <w:rPr>
                <w:noProof/>
                <w:webHidden/>
              </w:rPr>
              <w:t>7</w:t>
            </w:r>
            <w:r w:rsidR="00C45246" w:rsidRPr="00961ABD">
              <w:rPr>
                <w:noProof/>
                <w:webHidden/>
              </w:rPr>
              <w:fldChar w:fldCharType="end"/>
            </w:r>
          </w:hyperlink>
        </w:p>
        <w:p w14:paraId="6589B9E7" w14:textId="2E8B095D"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1996" w:history="1">
            <w:r w:rsidR="00C45246" w:rsidRPr="00961ABD">
              <w:rPr>
                <w:rStyle w:val="Hipervnculo"/>
                <w:noProof/>
              </w:rPr>
              <w:t>H.</w:t>
            </w:r>
            <w:r w:rsidR="00C45246" w:rsidRPr="00961ABD">
              <w:rPr>
                <w:rFonts w:asciiTheme="minorHAnsi" w:eastAsiaTheme="minorEastAsia" w:hAnsiTheme="minorHAnsi" w:cstheme="minorBidi"/>
                <w:noProof/>
                <w:szCs w:val="22"/>
              </w:rPr>
              <w:tab/>
            </w:r>
            <w:r w:rsidR="00C45246" w:rsidRPr="00961ABD">
              <w:rPr>
                <w:rStyle w:val="Hipervnculo"/>
                <w:noProof/>
              </w:rPr>
              <w:t>HITOS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_Toc113821996 \h </w:instrText>
            </w:r>
            <w:r w:rsidR="00C45246" w:rsidRPr="00961ABD">
              <w:rPr>
                <w:noProof/>
                <w:webHidden/>
              </w:rPr>
            </w:r>
            <w:r w:rsidR="00C45246" w:rsidRPr="00961ABD">
              <w:rPr>
                <w:noProof/>
                <w:webHidden/>
              </w:rPr>
              <w:fldChar w:fldCharType="separate"/>
            </w:r>
            <w:r w:rsidR="00C45246" w:rsidRPr="00961ABD">
              <w:rPr>
                <w:noProof/>
                <w:webHidden/>
              </w:rPr>
              <w:t>7</w:t>
            </w:r>
            <w:r w:rsidR="00C45246" w:rsidRPr="00961ABD">
              <w:rPr>
                <w:noProof/>
                <w:webHidden/>
              </w:rPr>
              <w:fldChar w:fldCharType="end"/>
            </w:r>
          </w:hyperlink>
        </w:p>
        <w:p w14:paraId="6FADB778" w14:textId="2CCEF057"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7" w:history="1">
            <w:r w:rsidR="00C45246" w:rsidRPr="00961ABD">
              <w:rPr>
                <w:rStyle w:val="Hipervnculo"/>
                <w:noProof/>
              </w:rPr>
              <w:t>I.</w:t>
            </w:r>
            <w:r w:rsidR="00C45246" w:rsidRPr="00961ABD">
              <w:rPr>
                <w:rFonts w:asciiTheme="minorHAnsi" w:eastAsiaTheme="minorEastAsia" w:hAnsiTheme="minorHAnsi" w:cstheme="minorBidi"/>
                <w:noProof/>
                <w:szCs w:val="22"/>
              </w:rPr>
              <w:tab/>
            </w:r>
            <w:r w:rsidR="00C45246" w:rsidRPr="00961ABD">
              <w:rPr>
                <w:rStyle w:val="Hipervnculo"/>
                <w:noProof/>
              </w:rPr>
              <w:t>PRESUPUESTO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_Toc113821997 \h </w:instrText>
            </w:r>
            <w:r w:rsidR="00C45246" w:rsidRPr="00961ABD">
              <w:rPr>
                <w:noProof/>
                <w:webHidden/>
              </w:rPr>
            </w:r>
            <w:r w:rsidR="00C45246" w:rsidRPr="00961ABD">
              <w:rPr>
                <w:noProof/>
                <w:webHidden/>
              </w:rPr>
              <w:fldChar w:fldCharType="separate"/>
            </w:r>
            <w:r w:rsidR="00C45246" w:rsidRPr="00961ABD">
              <w:rPr>
                <w:noProof/>
                <w:webHidden/>
              </w:rPr>
              <w:t>8</w:t>
            </w:r>
            <w:r w:rsidR="00C45246" w:rsidRPr="00961ABD">
              <w:rPr>
                <w:noProof/>
                <w:webHidden/>
              </w:rPr>
              <w:fldChar w:fldCharType="end"/>
            </w:r>
          </w:hyperlink>
        </w:p>
        <w:p w14:paraId="76646DA7" w14:textId="218C8E0D"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8" w:history="1">
            <w:r w:rsidR="00C45246" w:rsidRPr="00961ABD">
              <w:rPr>
                <w:rStyle w:val="Hipervnculo"/>
                <w:noProof/>
              </w:rPr>
              <w:t>J.</w:t>
            </w:r>
            <w:r w:rsidR="00C45246" w:rsidRPr="00961ABD">
              <w:rPr>
                <w:rFonts w:asciiTheme="minorHAnsi" w:eastAsiaTheme="minorEastAsia" w:hAnsiTheme="minorHAnsi" w:cstheme="minorBidi"/>
                <w:noProof/>
                <w:szCs w:val="22"/>
              </w:rPr>
              <w:tab/>
            </w:r>
            <w:r w:rsidR="00C45246" w:rsidRPr="00961ABD">
              <w:rPr>
                <w:rStyle w:val="Hipervnculo"/>
                <w:noProof/>
              </w:rPr>
              <w:t>CRITERIOS DE ACEPTACIÓN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_Toc113821998 \h </w:instrText>
            </w:r>
            <w:r w:rsidR="00C45246" w:rsidRPr="00961ABD">
              <w:rPr>
                <w:noProof/>
                <w:webHidden/>
              </w:rPr>
            </w:r>
            <w:r w:rsidR="00C45246" w:rsidRPr="00961ABD">
              <w:rPr>
                <w:noProof/>
                <w:webHidden/>
              </w:rPr>
              <w:fldChar w:fldCharType="separate"/>
            </w:r>
            <w:r w:rsidR="00C45246" w:rsidRPr="00961ABD">
              <w:rPr>
                <w:noProof/>
                <w:webHidden/>
              </w:rPr>
              <w:t>9</w:t>
            </w:r>
            <w:r w:rsidR="00C45246" w:rsidRPr="00961ABD">
              <w:rPr>
                <w:noProof/>
                <w:webHidden/>
              </w:rPr>
              <w:fldChar w:fldCharType="end"/>
            </w:r>
          </w:hyperlink>
        </w:p>
        <w:p w14:paraId="05CF91A3" w14:textId="2E3753CF"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1999" w:history="1">
            <w:r w:rsidR="00C45246" w:rsidRPr="00961ABD">
              <w:rPr>
                <w:rStyle w:val="Hipervnculo"/>
                <w:noProof/>
              </w:rPr>
              <w:t>K.</w:t>
            </w:r>
            <w:r w:rsidR="00C45246" w:rsidRPr="00961ABD">
              <w:rPr>
                <w:rFonts w:asciiTheme="minorHAnsi" w:eastAsiaTheme="minorEastAsia" w:hAnsiTheme="minorHAnsi" w:cstheme="minorBidi"/>
                <w:noProof/>
                <w:szCs w:val="22"/>
              </w:rPr>
              <w:tab/>
            </w:r>
            <w:r w:rsidR="00C45246" w:rsidRPr="00961ABD">
              <w:rPr>
                <w:rStyle w:val="Hipervnculo"/>
                <w:noProof/>
              </w:rPr>
              <w:t>GERENTE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_Toc113821999 \h </w:instrText>
            </w:r>
            <w:r w:rsidR="00C45246" w:rsidRPr="00961ABD">
              <w:rPr>
                <w:noProof/>
                <w:webHidden/>
              </w:rPr>
            </w:r>
            <w:r w:rsidR="00C45246" w:rsidRPr="00961ABD">
              <w:rPr>
                <w:noProof/>
                <w:webHidden/>
              </w:rPr>
              <w:fldChar w:fldCharType="separate"/>
            </w:r>
            <w:r w:rsidR="00C45246" w:rsidRPr="00961ABD">
              <w:rPr>
                <w:noProof/>
                <w:webHidden/>
              </w:rPr>
              <w:t>9</w:t>
            </w:r>
            <w:r w:rsidR="00C45246" w:rsidRPr="00961ABD">
              <w:rPr>
                <w:noProof/>
                <w:webHidden/>
              </w:rPr>
              <w:fldChar w:fldCharType="end"/>
            </w:r>
          </w:hyperlink>
        </w:p>
        <w:p w14:paraId="0712D856" w14:textId="4C33570E"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00" w:history="1">
            <w:r w:rsidR="00C45246" w:rsidRPr="00961ABD">
              <w:rPr>
                <w:rStyle w:val="Hipervnculo"/>
                <w:noProof/>
              </w:rPr>
              <w:t>L.</w:t>
            </w:r>
            <w:r w:rsidR="00C45246" w:rsidRPr="00961ABD">
              <w:rPr>
                <w:rFonts w:asciiTheme="minorHAnsi" w:eastAsiaTheme="minorEastAsia" w:hAnsiTheme="minorHAnsi" w:cstheme="minorBidi"/>
                <w:noProof/>
                <w:szCs w:val="22"/>
              </w:rPr>
              <w:tab/>
            </w:r>
            <w:r w:rsidR="00C45246" w:rsidRPr="00961ABD">
              <w:rPr>
                <w:rStyle w:val="Hipervnculo"/>
                <w:noProof/>
              </w:rPr>
              <w:t>PATROCINADOR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_Toc113822000 \h </w:instrText>
            </w:r>
            <w:r w:rsidR="00C45246" w:rsidRPr="00961ABD">
              <w:rPr>
                <w:noProof/>
                <w:webHidden/>
              </w:rPr>
            </w:r>
            <w:r w:rsidR="00C45246" w:rsidRPr="00961ABD">
              <w:rPr>
                <w:noProof/>
                <w:webHidden/>
              </w:rPr>
              <w:fldChar w:fldCharType="separate"/>
            </w:r>
            <w:r w:rsidR="00C45246" w:rsidRPr="00961ABD">
              <w:rPr>
                <w:noProof/>
                <w:webHidden/>
              </w:rPr>
              <w:t>9</w:t>
            </w:r>
            <w:r w:rsidR="00C45246" w:rsidRPr="00961ABD">
              <w:rPr>
                <w:noProof/>
                <w:webHidden/>
              </w:rPr>
              <w:fldChar w:fldCharType="end"/>
            </w:r>
          </w:hyperlink>
        </w:p>
        <w:p w14:paraId="7901FE9B" w14:textId="5AE6A86B"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01" w:history="1">
            <w:r w:rsidR="00C45246" w:rsidRPr="00961ABD">
              <w:rPr>
                <w:rStyle w:val="Hipervnculo"/>
                <w:noProof/>
              </w:rPr>
              <w:t>M.</w:t>
            </w:r>
            <w:r w:rsidR="00C45246" w:rsidRPr="00961ABD">
              <w:rPr>
                <w:rFonts w:asciiTheme="minorHAnsi" w:eastAsiaTheme="minorEastAsia" w:hAnsiTheme="minorHAnsi" w:cstheme="minorBidi"/>
                <w:noProof/>
                <w:szCs w:val="22"/>
              </w:rPr>
              <w:tab/>
            </w:r>
            <w:r w:rsidR="00C45246" w:rsidRPr="00961ABD">
              <w:rPr>
                <w:rStyle w:val="Hipervnculo"/>
                <w:noProof/>
              </w:rPr>
              <w:t>REGISTRO DE SUPUESTOS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_Toc113822001 \h </w:instrText>
            </w:r>
            <w:r w:rsidR="00C45246" w:rsidRPr="00961ABD">
              <w:rPr>
                <w:noProof/>
                <w:webHidden/>
              </w:rPr>
            </w:r>
            <w:r w:rsidR="00C45246" w:rsidRPr="00961ABD">
              <w:rPr>
                <w:noProof/>
                <w:webHidden/>
              </w:rPr>
              <w:fldChar w:fldCharType="separate"/>
            </w:r>
            <w:r w:rsidR="00C45246" w:rsidRPr="00961ABD">
              <w:rPr>
                <w:noProof/>
                <w:webHidden/>
              </w:rPr>
              <w:t>10</w:t>
            </w:r>
            <w:r w:rsidR="00C45246" w:rsidRPr="00961ABD">
              <w:rPr>
                <w:noProof/>
                <w:webHidden/>
              </w:rPr>
              <w:fldChar w:fldCharType="end"/>
            </w:r>
          </w:hyperlink>
        </w:p>
        <w:p w14:paraId="5C917652" w14:textId="27D75D5D"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02" w:history="1">
            <w:r w:rsidR="00C45246" w:rsidRPr="00961ABD">
              <w:rPr>
                <w:rStyle w:val="Hipervnculo"/>
                <w:noProof/>
              </w:rPr>
              <w:t>2.</w:t>
            </w:r>
            <w:r w:rsidR="00C45246" w:rsidRPr="00961ABD">
              <w:rPr>
                <w:rFonts w:asciiTheme="minorHAnsi" w:eastAsiaTheme="minorEastAsia" w:hAnsiTheme="minorHAnsi" w:cstheme="minorBidi"/>
                <w:noProof/>
                <w:szCs w:val="22"/>
              </w:rPr>
              <w:tab/>
            </w:r>
            <w:r w:rsidR="00C45246" w:rsidRPr="00961ABD">
              <w:rPr>
                <w:rStyle w:val="Hipervnculo"/>
                <w:noProof/>
              </w:rPr>
              <w:t>PLAN DE INVOLUCRAMIENTO DE LOS INTERESADOS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_Toc113822002 \h </w:instrText>
            </w:r>
            <w:r w:rsidR="00C45246" w:rsidRPr="00961ABD">
              <w:rPr>
                <w:noProof/>
                <w:webHidden/>
              </w:rPr>
            </w:r>
            <w:r w:rsidR="00C45246" w:rsidRPr="00961ABD">
              <w:rPr>
                <w:noProof/>
                <w:webHidden/>
              </w:rPr>
              <w:fldChar w:fldCharType="separate"/>
            </w:r>
            <w:r w:rsidR="00C45246" w:rsidRPr="00961ABD">
              <w:rPr>
                <w:noProof/>
                <w:webHidden/>
              </w:rPr>
              <w:t>11</w:t>
            </w:r>
            <w:r w:rsidR="00C45246" w:rsidRPr="00961ABD">
              <w:rPr>
                <w:noProof/>
                <w:webHidden/>
              </w:rPr>
              <w:fldChar w:fldCharType="end"/>
            </w:r>
          </w:hyperlink>
        </w:p>
        <w:p w14:paraId="537504ED" w14:textId="319A6F0B"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03" w:history="1">
            <w:r w:rsidR="00C45246" w:rsidRPr="00961ABD">
              <w:rPr>
                <w:rStyle w:val="Hipervnculo"/>
                <w:noProof/>
              </w:rPr>
              <w:t>N.</w:t>
            </w:r>
            <w:r w:rsidR="00C45246" w:rsidRPr="00961ABD">
              <w:rPr>
                <w:rFonts w:asciiTheme="minorHAnsi" w:eastAsiaTheme="minorEastAsia" w:hAnsiTheme="minorHAnsi" w:cstheme="minorBidi"/>
                <w:noProof/>
                <w:szCs w:val="22"/>
              </w:rPr>
              <w:tab/>
            </w:r>
            <w:r w:rsidR="00C45246" w:rsidRPr="00961ABD">
              <w:rPr>
                <w:rStyle w:val="Hipervnculo"/>
                <w:noProof/>
              </w:rPr>
              <w:t>IDENTIFICACIÓN DE INTERESADOS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_Toc113822003 \h </w:instrText>
            </w:r>
            <w:r w:rsidR="00C45246" w:rsidRPr="00961ABD">
              <w:rPr>
                <w:noProof/>
                <w:webHidden/>
              </w:rPr>
            </w:r>
            <w:r w:rsidR="00C45246" w:rsidRPr="00961ABD">
              <w:rPr>
                <w:noProof/>
                <w:webHidden/>
              </w:rPr>
              <w:fldChar w:fldCharType="separate"/>
            </w:r>
            <w:r w:rsidR="00C45246" w:rsidRPr="00961ABD">
              <w:rPr>
                <w:noProof/>
                <w:webHidden/>
              </w:rPr>
              <w:t>11</w:t>
            </w:r>
            <w:r w:rsidR="00C45246" w:rsidRPr="00961ABD">
              <w:rPr>
                <w:noProof/>
                <w:webHidden/>
              </w:rPr>
              <w:fldChar w:fldCharType="end"/>
            </w:r>
          </w:hyperlink>
        </w:p>
        <w:p w14:paraId="4B4AC978" w14:textId="015E13C1"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04" w:history="1">
            <w:r w:rsidR="00C45246" w:rsidRPr="00961ABD">
              <w:rPr>
                <w:rStyle w:val="Hipervnculo"/>
                <w:noProof/>
              </w:rPr>
              <w:t>O.</w:t>
            </w:r>
            <w:r w:rsidR="00C45246" w:rsidRPr="00961ABD">
              <w:rPr>
                <w:rFonts w:asciiTheme="minorHAnsi" w:eastAsiaTheme="minorEastAsia" w:hAnsiTheme="minorHAnsi" w:cstheme="minorBidi"/>
                <w:noProof/>
                <w:szCs w:val="22"/>
              </w:rPr>
              <w:tab/>
            </w:r>
            <w:r w:rsidR="00C45246" w:rsidRPr="00961ABD">
              <w:rPr>
                <w:rStyle w:val="Hipervnculo"/>
                <w:noProof/>
              </w:rPr>
              <w:t>ESTRATEGIAS PARA GESTIONAR EL INVOLUCRAMIENTO DE LOS INTERESADOS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_Toc113822004 \h </w:instrText>
            </w:r>
            <w:r w:rsidR="00C45246" w:rsidRPr="00961ABD">
              <w:rPr>
                <w:noProof/>
                <w:webHidden/>
              </w:rPr>
            </w:r>
            <w:r w:rsidR="00C45246" w:rsidRPr="00961ABD">
              <w:rPr>
                <w:noProof/>
                <w:webHidden/>
              </w:rPr>
              <w:fldChar w:fldCharType="separate"/>
            </w:r>
            <w:r w:rsidR="00C45246" w:rsidRPr="00961ABD">
              <w:rPr>
                <w:noProof/>
                <w:webHidden/>
              </w:rPr>
              <w:t>15</w:t>
            </w:r>
            <w:r w:rsidR="00C45246" w:rsidRPr="00961ABD">
              <w:rPr>
                <w:noProof/>
                <w:webHidden/>
              </w:rPr>
              <w:fldChar w:fldCharType="end"/>
            </w:r>
          </w:hyperlink>
        </w:p>
        <w:p w14:paraId="0F1FE47A" w14:textId="1114CFAB"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05" w:history="1">
            <w:r w:rsidR="00C45246" w:rsidRPr="00961ABD">
              <w:rPr>
                <w:rStyle w:val="Hipervnculo"/>
                <w:noProof/>
              </w:rPr>
              <w:t>P.</w:t>
            </w:r>
            <w:r w:rsidR="00C45246" w:rsidRPr="00961ABD">
              <w:rPr>
                <w:rFonts w:asciiTheme="minorHAnsi" w:eastAsiaTheme="minorEastAsia" w:hAnsiTheme="minorHAnsi" w:cstheme="minorBidi"/>
                <w:noProof/>
                <w:szCs w:val="22"/>
              </w:rPr>
              <w:tab/>
            </w:r>
            <w:r w:rsidR="00C45246" w:rsidRPr="00961ABD">
              <w:rPr>
                <w:rStyle w:val="Hipervnculo"/>
                <w:noProof/>
              </w:rPr>
              <w:t>ACCIONES PARA MONITOREAR EL INVOLUCRAMIENTO DE LOS INTERESADOS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_Toc113822005 \h </w:instrText>
            </w:r>
            <w:r w:rsidR="00C45246" w:rsidRPr="00961ABD">
              <w:rPr>
                <w:noProof/>
                <w:webHidden/>
              </w:rPr>
            </w:r>
            <w:r w:rsidR="00C45246" w:rsidRPr="00961ABD">
              <w:rPr>
                <w:noProof/>
                <w:webHidden/>
              </w:rPr>
              <w:fldChar w:fldCharType="separate"/>
            </w:r>
            <w:r w:rsidR="00C45246" w:rsidRPr="00961ABD">
              <w:rPr>
                <w:noProof/>
                <w:webHidden/>
              </w:rPr>
              <w:t>21</w:t>
            </w:r>
            <w:r w:rsidR="00C45246" w:rsidRPr="00961ABD">
              <w:rPr>
                <w:noProof/>
                <w:webHidden/>
              </w:rPr>
              <w:fldChar w:fldCharType="end"/>
            </w:r>
          </w:hyperlink>
        </w:p>
        <w:p w14:paraId="558CD4AA" w14:textId="490F7395"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06" w:history="1">
            <w:r w:rsidR="00C45246" w:rsidRPr="00961ABD">
              <w:rPr>
                <w:rStyle w:val="Hipervnculo"/>
                <w:noProof/>
              </w:rPr>
              <w:t>3.</w:t>
            </w:r>
            <w:r w:rsidR="00C45246" w:rsidRPr="00961ABD">
              <w:rPr>
                <w:rFonts w:asciiTheme="minorHAnsi" w:eastAsiaTheme="minorEastAsia" w:hAnsiTheme="minorHAnsi" w:cstheme="minorBidi"/>
                <w:noProof/>
                <w:szCs w:val="22"/>
              </w:rPr>
              <w:tab/>
            </w:r>
            <w:r w:rsidR="00C45246" w:rsidRPr="00961ABD">
              <w:rPr>
                <w:rStyle w:val="Hipervnculo"/>
                <w:noProof/>
              </w:rPr>
              <w:t>PLAN DE GESTIÓN DE CAMBIOS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_Toc113822006 \h </w:instrText>
            </w:r>
            <w:r w:rsidR="00C45246" w:rsidRPr="00961ABD">
              <w:rPr>
                <w:noProof/>
                <w:webHidden/>
              </w:rPr>
            </w:r>
            <w:r w:rsidR="00C45246" w:rsidRPr="00961ABD">
              <w:rPr>
                <w:noProof/>
                <w:webHidden/>
              </w:rPr>
              <w:fldChar w:fldCharType="separate"/>
            </w:r>
            <w:r w:rsidR="00C45246" w:rsidRPr="00961ABD">
              <w:rPr>
                <w:noProof/>
                <w:webHidden/>
              </w:rPr>
              <w:t>27</w:t>
            </w:r>
            <w:r w:rsidR="00C45246" w:rsidRPr="00961ABD">
              <w:rPr>
                <w:noProof/>
                <w:webHidden/>
              </w:rPr>
              <w:fldChar w:fldCharType="end"/>
            </w:r>
          </w:hyperlink>
        </w:p>
        <w:p w14:paraId="16C76E61" w14:textId="16960D4C"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07"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ROLES DE LA GESTIÓN DE CAMBIOS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_Toc113822007 \h </w:instrText>
            </w:r>
            <w:r w:rsidR="00C45246" w:rsidRPr="00961ABD">
              <w:rPr>
                <w:noProof/>
                <w:webHidden/>
              </w:rPr>
            </w:r>
            <w:r w:rsidR="00C45246" w:rsidRPr="00961ABD">
              <w:rPr>
                <w:noProof/>
                <w:webHidden/>
              </w:rPr>
              <w:fldChar w:fldCharType="separate"/>
            </w:r>
            <w:r w:rsidR="00C45246" w:rsidRPr="00961ABD">
              <w:rPr>
                <w:noProof/>
                <w:webHidden/>
              </w:rPr>
              <w:t>27</w:t>
            </w:r>
            <w:r w:rsidR="00C45246" w:rsidRPr="00961ABD">
              <w:rPr>
                <w:noProof/>
                <w:webHidden/>
              </w:rPr>
              <w:fldChar w:fldCharType="end"/>
            </w:r>
          </w:hyperlink>
        </w:p>
        <w:p w14:paraId="7BE232EF" w14:textId="5B8D6FDD"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08"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TIPOS DE CAMBIO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_Toc113822008 \h </w:instrText>
            </w:r>
            <w:r w:rsidR="00C45246" w:rsidRPr="00961ABD">
              <w:rPr>
                <w:noProof/>
                <w:webHidden/>
              </w:rPr>
            </w:r>
            <w:r w:rsidR="00C45246" w:rsidRPr="00961ABD">
              <w:rPr>
                <w:noProof/>
                <w:webHidden/>
              </w:rPr>
              <w:fldChar w:fldCharType="separate"/>
            </w:r>
            <w:r w:rsidR="00C45246" w:rsidRPr="00961ABD">
              <w:rPr>
                <w:noProof/>
                <w:webHidden/>
              </w:rPr>
              <w:t>27</w:t>
            </w:r>
            <w:r w:rsidR="00C45246" w:rsidRPr="00961ABD">
              <w:rPr>
                <w:noProof/>
                <w:webHidden/>
              </w:rPr>
              <w:fldChar w:fldCharType="end"/>
            </w:r>
          </w:hyperlink>
        </w:p>
        <w:p w14:paraId="2FC907C4" w14:textId="4BE713E9"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09"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PROCESO GENERAL DE GESTIÓN DE CAMBIOS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_Toc113822009 \h </w:instrText>
            </w:r>
            <w:r w:rsidR="00C45246" w:rsidRPr="00961ABD">
              <w:rPr>
                <w:noProof/>
                <w:webHidden/>
              </w:rPr>
            </w:r>
            <w:r w:rsidR="00C45246" w:rsidRPr="00961ABD">
              <w:rPr>
                <w:noProof/>
                <w:webHidden/>
              </w:rPr>
              <w:fldChar w:fldCharType="separate"/>
            </w:r>
            <w:r w:rsidR="00C45246" w:rsidRPr="00961ABD">
              <w:rPr>
                <w:noProof/>
                <w:webHidden/>
              </w:rPr>
              <w:t>28</w:t>
            </w:r>
            <w:r w:rsidR="00C45246" w:rsidRPr="00961ABD">
              <w:rPr>
                <w:noProof/>
                <w:webHidden/>
              </w:rPr>
              <w:fldChar w:fldCharType="end"/>
            </w:r>
          </w:hyperlink>
        </w:p>
        <w:p w14:paraId="4E3BB74E" w14:textId="678AFBC3"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10"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PLAN DE CONTINGENCIA ANTE SOLICITUDES DE CAMBIO URGENTES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_Toc113822010 \h </w:instrText>
            </w:r>
            <w:r w:rsidR="00C45246" w:rsidRPr="00961ABD">
              <w:rPr>
                <w:noProof/>
                <w:webHidden/>
              </w:rPr>
            </w:r>
            <w:r w:rsidR="00C45246" w:rsidRPr="00961ABD">
              <w:rPr>
                <w:noProof/>
                <w:webHidden/>
              </w:rPr>
              <w:fldChar w:fldCharType="separate"/>
            </w:r>
            <w:r w:rsidR="00C45246" w:rsidRPr="00961ABD">
              <w:rPr>
                <w:noProof/>
                <w:webHidden/>
              </w:rPr>
              <w:t>29</w:t>
            </w:r>
            <w:r w:rsidR="00C45246" w:rsidRPr="00961ABD">
              <w:rPr>
                <w:noProof/>
                <w:webHidden/>
              </w:rPr>
              <w:fldChar w:fldCharType="end"/>
            </w:r>
          </w:hyperlink>
        </w:p>
        <w:p w14:paraId="63F401A7" w14:textId="5E5682D0"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11"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HERRAMIENTAS DE GESTIÓN DE CAMBIOS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_Toc113822011 \h </w:instrText>
            </w:r>
            <w:r w:rsidR="00C45246" w:rsidRPr="00961ABD">
              <w:rPr>
                <w:noProof/>
                <w:webHidden/>
              </w:rPr>
            </w:r>
            <w:r w:rsidR="00C45246" w:rsidRPr="00961ABD">
              <w:rPr>
                <w:noProof/>
                <w:webHidden/>
              </w:rPr>
              <w:fldChar w:fldCharType="separate"/>
            </w:r>
            <w:r w:rsidR="00C45246" w:rsidRPr="00961ABD">
              <w:rPr>
                <w:noProof/>
                <w:webHidden/>
              </w:rPr>
              <w:t>30</w:t>
            </w:r>
            <w:r w:rsidR="00C45246" w:rsidRPr="00961ABD">
              <w:rPr>
                <w:noProof/>
                <w:webHidden/>
              </w:rPr>
              <w:fldChar w:fldCharType="end"/>
            </w:r>
          </w:hyperlink>
        </w:p>
        <w:p w14:paraId="22F0471A" w14:textId="23029C96"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12" w:history="1">
            <w:r w:rsidR="00C45246" w:rsidRPr="00961ABD">
              <w:rPr>
                <w:rStyle w:val="Hipervnculo"/>
                <w:noProof/>
              </w:rPr>
              <w:t>4.</w:t>
            </w:r>
            <w:r w:rsidR="00C45246" w:rsidRPr="00961ABD">
              <w:rPr>
                <w:rFonts w:asciiTheme="minorHAnsi" w:eastAsiaTheme="minorEastAsia" w:hAnsiTheme="minorHAnsi" w:cstheme="minorBidi"/>
                <w:noProof/>
                <w:szCs w:val="22"/>
              </w:rPr>
              <w:tab/>
            </w:r>
            <w:r w:rsidR="00C45246" w:rsidRPr="00961ABD">
              <w:rPr>
                <w:rStyle w:val="Hipervnculo"/>
                <w:noProof/>
              </w:rPr>
              <w:t>PLAN DE GESTIÓN DEL ALCANCE</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_Toc113822012 \h </w:instrText>
            </w:r>
            <w:r w:rsidR="00C45246" w:rsidRPr="00961ABD">
              <w:rPr>
                <w:noProof/>
                <w:webHidden/>
              </w:rPr>
            </w:r>
            <w:r w:rsidR="00C45246" w:rsidRPr="00961ABD">
              <w:rPr>
                <w:noProof/>
                <w:webHidden/>
              </w:rPr>
              <w:fldChar w:fldCharType="separate"/>
            </w:r>
            <w:r w:rsidR="00C45246" w:rsidRPr="00961ABD">
              <w:rPr>
                <w:noProof/>
                <w:webHidden/>
              </w:rPr>
              <w:t>34</w:t>
            </w:r>
            <w:r w:rsidR="00C45246" w:rsidRPr="00961ABD">
              <w:rPr>
                <w:noProof/>
                <w:webHidden/>
              </w:rPr>
              <w:fldChar w:fldCharType="end"/>
            </w:r>
          </w:hyperlink>
        </w:p>
        <w:p w14:paraId="76E46557" w14:textId="69DE4385"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13"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EDT</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_Toc113822013 \h </w:instrText>
            </w:r>
            <w:r w:rsidR="00C45246" w:rsidRPr="00961ABD">
              <w:rPr>
                <w:noProof/>
                <w:webHidden/>
              </w:rPr>
            </w:r>
            <w:r w:rsidR="00C45246" w:rsidRPr="00961ABD">
              <w:rPr>
                <w:noProof/>
                <w:webHidden/>
              </w:rPr>
              <w:fldChar w:fldCharType="separate"/>
            </w:r>
            <w:r w:rsidR="00C45246" w:rsidRPr="00961ABD">
              <w:rPr>
                <w:noProof/>
                <w:webHidden/>
              </w:rPr>
              <w:t>34</w:t>
            </w:r>
            <w:r w:rsidR="00C45246" w:rsidRPr="00961ABD">
              <w:rPr>
                <w:noProof/>
                <w:webHidden/>
              </w:rPr>
              <w:fldChar w:fldCharType="end"/>
            </w:r>
          </w:hyperlink>
        </w:p>
        <w:p w14:paraId="3310C3F3" w14:textId="2BAE557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14"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DESCRIPCIÓN DEL ALCANCE DEL PRODUCTO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_Toc113822014 \h </w:instrText>
            </w:r>
            <w:r w:rsidR="00C45246" w:rsidRPr="00961ABD">
              <w:rPr>
                <w:noProof/>
                <w:webHidden/>
              </w:rPr>
            </w:r>
            <w:r w:rsidR="00C45246" w:rsidRPr="00961ABD">
              <w:rPr>
                <w:noProof/>
                <w:webHidden/>
              </w:rPr>
              <w:fldChar w:fldCharType="separate"/>
            </w:r>
            <w:r w:rsidR="00C45246" w:rsidRPr="00961ABD">
              <w:rPr>
                <w:noProof/>
                <w:webHidden/>
              </w:rPr>
              <w:t>34</w:t>
            </w:r>
            <w:r w:rsidR="00C45246" w:rsidRPr="00961ABD">
              <w:rPr>
                <w:noProof/>
                <w:webHidden/>
              </w:rPr>
              <w:fldChar w:fldCharType="end"/>
            </w:r>
          </w:hyperlink>
        </w:p>
        <w:p w14:paraId="253A192C" w14:textId="3C063273"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15"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DESCRIPCIÓN DE ACEPTACIÓN DEL PRODUCTO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_Toc113822015 \h </w:instrText>
            </w:r>
            <w:r w:rsidR="00C45246" w:rsidRPr="00961ABD">
              <w:rPr>
                <w:noProof/>
                <w:webHidden/>
              </w:rPr>
            </w:r>
            <w:r w:rsidR="00C45246" w:rsidRPr="00961ABD">
              <w:rPr>
                <w:noProof/>
                <w:webHidden/>
              </w:rPr>
              <w:fldChar w:fldCharType="separate"/>
            </w:r>
            <w:r w:rsidR="00C45246" w:rsidRPr="00961ABD">
              <w:rPr>
                <w:noProof/>
                <w:webHidden/>
              </w:rPr>
              <w:t>35</w:t>
            </w:r>
            <w:r w:rsidR="00C45246" w:rsidRPr="00961ABD">
              <w:rPr>
                <w:noProof/>
                <w:webHidden/>
              </w:rPr>
              <w:fldChar w:fldCharType="end"/>
            </w:r>
          </w:hyperlink>
        </w:p>
        <w:p w14:paraId="40E462EF" w14:textId="5E60B455"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16"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ENTREGABLES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_Toc113822016 \h </w:instrText>
            </w:r>
            <w:r w:rsidR="00C45246" w:rsidRPr="00961ABD">
              <w:rPr>
                <w:noProof/>
                <w:webHidden/>
              </w:rPr>
            </w:r>
            <w:r w:rsidR="00C45246" w:rsidRPr="00961ABD">
              <w:rPr>
                <w:noProof/>
                <w:webHidden/>
              </w:rPr>
              <w:fldChar w:fldCharType="separate"/>
            </w:r>
            <w:r w:rsidR="00C45246" w:rsidRPr="00961ABD">
              <w:rPr>
                <w:noProof/>
                <w:webHidden/>
              </w:rPr>
              <w:t>35</w:t>
            </w:r>
            <w:r w:rsidR="00C45246" w:rsidRPr="00961ABD">
              <w:rPr>
                <w:noProof/>
                <w:webHidden/>
              </w:rPr>
              <w:fldChar w:fldCharType="end"/>
            </w:r>
          </w:hyperlink>
        </w:p>
        <w:p w14:paraId="14B43C46" w14:textId="4D471FD6"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17"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EXCLUSIONES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_Toc113822017 \h </w:instrText>
            </w:r>
            <w:r w:rsidR="00C45246" w:rsidRPr="00961ABD">
              <w:rPr>
                <w:noProof/>
                <w:webHidden/>
              </w:rPr>
            </w:r>
            <w:r w:rsidR="00C45246" w:rsidRPr="00961ABD">
              <w:rPr>
                <w:noProof/>
                <w:webHidden/>
              </w:rPr>
              <w:fldChar w:fldCharType="separate"/>
            </w:r>
            <w:r w:rsidR="00C45246" w:rsidRPr="00961ABD">
              <w:rPr>
                <w:noProof/>
                <w:webHidden/>
              </w:rPr>
              <w:t>35</w:t>
            </w:r>
            <w:r w:rsidR="00C45246" w:rsidRPr="00961ABD">
              <w:rPr>
                <w:noProof/>
                <w:webHidden/>
              </w:rPr>
              <w:fldChar w:fldCharType="end"/>
            </w:r>
          </w:hyperlink>
        </w:p>
        <w:p w14:paraId="61790DEA" w14:textId="52A7F15D"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18"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RESTRICCIONES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_Toc113822018 \h </w:instrText>
            </w:r>
            <w:r w:rsidR="00C45246" w:rsidRPr="00961ABD">
              <w:rPr>
                <w:noProof/>
                <w:webHidden/>
              </w:rPr>
            </w:r>
            <w:r w:rsidR="00C45246" w:rsidRPr="00961ABD">
              <w:rPr>
                <w:noProof/>
                <w:webHidden/>
              </w:rPr>
              <w:fldChar w:fldCharType="separate"/>
            </w:r>
            <w:r w:rsidR="00C45246" w:rsidRPr="00961ABD">
              <w:rPr>
                <w:noProof/>
                <w:webHidden/>
              </w:rPr>
              <w:t>36</w:t>
            </w:r>
            <w:r w:rsidR="00C45246" w:rsidRPr="00961ABD">
              <w:rPr>
                <w:noProof/>
                <w:webHidden/>
              </w:rPr>
              <w:fldChar w:fldCharType="end"/>
            </w:r>
          </w:hyperlink>
        </w:p>
        <w:p w14:paraId="7C17A498" w14:textId="7524C20B"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19" w:history="1">
            <w:r w:rsidR="00C45246" w:rsidRPr="00961ABD">
              <w:rPr>
                <w:rStyle w:val="Hipervnculo"/>
                <w:noProof/>
              </w:rPr>
              <w:t>G.</w:t>
            </w:r>
            <w:r w:rsidR="00C45246" w:rsidRPr="00961ABD">
              <w:rPr>
                <w:rFonts w:asciiTheme="minorHAnsi" w:eastAsiaTheme="minorEastAsia" w:hAnsiTheme="minorHAnsi" w:cstheme="minorBidi"/>
                <w:noProof/>
                <w:szCs w:val="22"/>
              </w:rPr>
              <w:tab/>
            </w:r>
            <w:r w:rsidR="00C45246" w:rsidRPr="00961ABD">
              <w:rPr>
                <w:rStyle w:val="Hipervnculo"/>
                <w:noProof/>
              </w:rPr>
              <w:t>SUPUESTOS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_Toc113822019 \h </w:instrText>
            </w:r>
            <w:r w:rsidR="00C45246" w:rsidRPr="00961ABD">
              <w:rPr>
                <w:noProof/>
                <w:webHidden/>
              </w:rPr>
            </w:r>
            <w:r w:rsidR="00C45246" w:rsidRPr="00961ABD">
              <w:rPr>
                <w:noProof/>
                <w:webHidden/>
              </w:rPr>
              <w:fldChar w:fldCharType="separate"/>
            </w:r>
            <w:r w:rsidR="00C45246" w:rsidRPr="00961ABD">
              <w:rPr>
                <w:noProof/>
                <w:webHidden/>
              </w:rPr>
              <w:t>36</w:t>
            </w:r>
            <w:r w:rsidR="00C45246" w:rsidRPr="00961ABD">
              <w:rPr>
                <w:noProof/>
                <w:webHidden/>
              </w:rPr>
              <w:fldChar w:fldCharType="end"/>
            </w:r>
          </w:hyperlink>
        </w:p>
        <w:p w14:paraId="32124C36" w14:textId="5E8206C2"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20" w:history="1">
            <w:r w:rsidR="00C45246" w:rsidRPr="00961ABD">
              <w:rPr>
                <w:rStyle w:val="Hipervnculo"/>
                <w:noProof/>
              </w:rPr>
              <w:t>H.</w:t>
            </w:r>
            <w:r w:rsidR="00C45246" w:rsidRPr="00961ABD">
              <w:rPr>
                <w:rFonts w:asciiTheme="minorHAnsi" w:eastAsiaTheme="minorEastAsia" w:hAnsiTheme="minorHAnsi" w:cstheme="minorBidi"/>
                <w:noProof/>
                <w:szCs w:val="22"/>
              </w:rPr>
              <w:tab/>
            </w:r>
            <w:r w:rsidR="00C45246" w:rsidRPr="00961ABD">
              <w:rPr>
                <w:rStyle w:val="Hipervnculo"/>
                <w:noProof/>
              </w:rPr>
              <w:t>DICCIONARIO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_Toc113822020 \h </w:instrText>
            </w:r>
            <w:r w:rsidR="00C45246" w:rsidRPr="00961ABD">
              <w:rPr>
                <w:noProof/>
                <w:webHidden/>
              </w:rPr>
            </w:r>
            <w:r w:rsidR="00C45246" w:rsidRPr="00961ABD">
              <w:rPr>
                <w:noProof/>
                <w:webHidden/>
              </w:rPr>
              <w:fldChar w:fldCharType="separate"/>
            </w:r>
            <w:r w:rsidR="00C45246" w:rsidRPr="00961ABD">
              <w:rPr>
                <w:noProof/>
                <w:webHidden/>
              </w:rPr>
              <w:t>37</w:t>
            </w:r>
            <w:r w:rsidR="00C45246" w:rsidRPr="00961ABD">
              <w:rPr>
                <w:noProof/>
                <w:webHidden/>
              </w:rPr>
              <w:fldChar w:fldCharType="end"/>
            </w:r>
          </w:hyperlink>
        </w:p>
        <w:p w14:paraId="03028A2A" w14:textId="77ECA81B"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21" w:history="1">
            <w:r w:rsidR="00C45246" w:rsidRPr="00961ABD">
              <w:rPr>
                <w:rStyle w:val="Hipervnculo"/>
                <w:noProof/>
              </w:rPr>
              <w:t>5.</w:t>
            </w:r>
            <w:r w:rsidR="00C45246" w:rsidRPr="00961ABD">
              <w:rPr>
                <w:rFonts w:asciiTheme="minorHAnsi" w:eastAsiaTheme="minorEastAsia" w:hAnsiTheme="minorHAnsi" w:cstheme="minorBidi"/>
                <w:noProof/>
                <w:szCs w:val="22"/>
              </w:rPr>
              <w:tab/>
            </w:r>
            <w:r w:rsidR="00C45246" w:rsidRPr="00961ABD">
              <w:rPr>
                <w:rStyle w:val="Hipervnculo"/>
                <w:noProof/>
              </w:rPr>
              <w:t>PLAN DE GESTIÓN DEL CRONOGRAMA</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_Toc113822021 \h </w:instrText>
            </w:r>
            <w:r w:rsidR="00C45246" w:rsidRPr="00961ABD">
              <w:rPr>
                <w:noProof/>
                <w:webHidden/>
              </w:rPr>
            </w:r>
            <w:r w:rsidR="00C45246" w:rsidRPr="00961ABD">
              <w:rPr>
                <w:noProof/>
                <w:webHidden/>
              </w:rPr>
              <w:fldChar w:fldCharType="separate"/>
            </w:r>
            <w:r w:rsidR="00C45246" w:rsidRPr="00961ABD">
              <w:rPr>
                <w:noProof/>
                <w:webHidden/>
              </w:rPr>
              <w:t>46</w:t>
            </w:r>
            <w:r w:rsidR="00C45246" w:rsidRPr="00961ABD">
              <w:rPr>
                <w:noProof/>
                <w:webHidden/>
              </w:rPr>
              <w:fldChar w:fldCharType="end"/>
            </w:r>
          </w:hyperlink>
        </w:p>
        <w:p w14:paraId="137B18DE" w14:textId="060ACC62"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22"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HERRAMIENTA DE PROGRAMACIÓN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_Toc113822022 \h </w:instrText>
            </w:r>
            <w:r w:rsidR="00C45246" w:rsidRPr="00961ABD">
              <w:rPr>
                <w:noProof/>
                <w:webHidden/>
              </w:rPr>
            </w:r>
            <w:r w:rsidR="00C45246" w:rsidRPr="00961ABD">
              <w:rPr>
                <w:noProof/>
                <w:webHidden/>
              </w:rPr>
              <w:fldChar w:fldCharType="separate"/>
            </w:r>
            <w:r w:rsidR="00C45246" w:rsidRPr="00961ABD">
              <w:rPr>
                <w:noProof/>
                <w:webHidden/>
              </w:rPr>
              <w:t>46</w:t>
            </w:r>
            <w:r w:rsidR="00C45246" w:rsidRPr="00961ABD">
              <w:rPr>
                <w:noProof/>
                <w:webHidden/>
              </w:rPr>
              <w:fldChar w:fldCharType="end"/>
            </w:r>
          </w:hyperlink>
        </w:p>
        <w:p w14:paraId="7475CB8C" w14:textId="2C3ED202"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23"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UNIDADES DE MEDIDA</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_Toc113822023 \h </w:instrText>
            </w:r>
            <w:r w:rsidR="00C45246" w:rsidRPr="00961ABD">
              <w:rPr>
                <w:noProof/>
                <w:webHidden/>
              </w:rPr>
            </w:r>
            <w:r w:rsidR="00C45246" w:rsidRPr="00961ABD">
              <w:rPr>
                <w:noProof/>
                <w:webHidden/>
              </w:rPr>
              <w:fldChar w:fldCharType="separate"/>
            </w:r>
            <w:r w:rsidR="00C45246" w:rsidRPr="00961ABD">
              <w:rPr>
                <w:noProof/>
                <w:webHidden/>
              </w:rPr>
              <w:t>46</w:t>
            </w:r>
            <w:r w:rsidR="00C45246" w:rsidRPr="00961ABD">
              <w:rPr>
                <w:noProof/>
                <w:webHidden/>
              </w:rPr>
              <w:fldChar w:fldCharType="end"/>
            </w:r>
          </w:hyperlink>
        </w:p>
        <w:p w14:paraId="660EB4F7" w14:textId="262F0009"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24"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ENLACES CON PROCEDIMIENTOS DE LA ORGANIZACIÓN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_Toc113822024 \h </w:instrText>
            </w:r>
            <w:r w:rsidR="00C45246" w:rsidRPr="00961ABD">
              <w:rPr>
                <w:noProof/>
                <w:webHidden/>
              </w:rPr>
            </w:r>
            <w:r w:rsidR="00C45246" w:rsidRPr="00961ABD">
              <w:rPr>
                <w:noProof/>
                <w:webHidden/>
              </w:rPr>
              <w:fldChar w:fldCharType="separate"/>
            </w:r>
            <w:r w:rsidR="00C45246" w:rsidRPr="00961ABD">
              <w:rPr>
                <w:noProof/>
                <w:webHidden/>
              </w:rPr>
              <w:t>47</w:t>
            </w:r>
            <w:r w:rsidR="00C45246" w:rsidRPr="00961ABD">
              <w:rPr>
                <w:noProof/>
                <w:webHidden/>
              </w:rPr>
              <w:fldChar w:fldCharType="end"/>
            </w:r>
          </w:hyperlink>
        </w:p>
        <w:p w14:paraId="5D41525A" w14:textId="4A6DD70E"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25"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MANTENIMIENTO DEL CRONOGRAMA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_Toc113822025 \h </w:instrText>
            </w:r>
            <w:r w:rsidR="00C45246" w:rsidRPr="00961ABD">
              <w:rPr>
                <w:noProof/>
                <w:webHidden/>
              </w:rPr>
            </w:r>
            <w:r w:rsidR="00C45246" w:rsidRPr="00961ABD">
              <w:rPr>
                <w:noProof/>
                <w:webHidden/>
              </w:rPr>
              <w:fldChar w:fldCharType="separate"/>
            </w:r>
            <w:r w:rsidR="00C45246" w:rsidRPr="00961ABD">
              <w:rPr>
                <w:noProof/>
                <w:webHidden/>
              </w:rPr>
              <w:t>47</w:t>
            </w:r>
            <w:r w:rsidR="00C45246" w:rsidRPr="00961ABD">
              <w:rPr>
                <w:noProof/>
                <w:webHidden/>
              </w:rPr>
              <w:fldChar w:fldCharType="end"/>
            </w:r>
          </w:hyperlink>
        </w:p>
        <w:p w14:paraId="2E0132BE" w14:textId="555DEBF8"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26"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UMBRALES DE CONTROL</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_Toc113822026 \h </w:instrText>
            </w:r>
            <w:r w:rsidR="00C45246" w:rsidRPr="00961ABD">
              <w:rPr>
                <w:noProof/>
                <w:webHidden/>
              </w:rPr>
            </w:r>
            <w:r w:rsidR="00C45246" w:rsidRPr="00961ABD">
              <w:rPr>
                <w:noProof/>
                <w:webHidden/>
              </w:rPr>
              <w:fldChar w:fldCharType="separate"/>
            </w:r>
            <w:r w:rsidR="00C45246" w:rsidRPr="00961ABD">
              <w:rPr>
                <w:noProof/>
                <w:webHidden/>
              </w:rPr>
              <w:t>48</w:t>
            </w:r>
            <w:r w:rsidR="00C45246" w:rsidRPr="00961ABD">
              <w:rPr>
                <w:noProof/>
                <w:webHidden/>
              </w:rPr>
              <w:fldChar w:fldCharType="end"/>
            </w:r>
          </w:hyperlink>
        </w:p>
        <w:p w14:paraId="7F047A03" w14:textId="7D3520E4"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27"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CRONOGRAMA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_Toc113822027 \h </w:instrText>
            </w:r>
            <w:r w:rsidR="00C45246" w:rsidRPr="00961ABD">
              <w:rPr>
                <w:noProof/>
                <w:webHidden/>
              </w:rPr>
            </w:r>
            <w:r w:rsidR="00C45246" w:rsidRPr="00961ABD">
              <w:rPr>
                <w:noProof/>
                <w:webHidden/>
              </w:rPr>
              <w:fldChar w:fldCharType="separate"/>
            </w:r>
            <w:r w:rsidR="00C45246" w:rsidRPr="00961ABD">
              <w:rPr>
                <w:noProof/>
                <w:webHidden/>
              </w:rPr>
              <w:t>49</w:t>
            </w:r>
            <w:r w:rsidR="00C45246" w:rsidRPr="00961ABD">
              <w:rPr>
                <w:noProof/>
                <w:webHidden/>
              </w:rPr>
              <w:fldChar w:fldCharType="end"/>
            </w:r>
          </w:hyperlink>
        </w:p>
        <w:p w14:paraId="69C9C0DF" w14:textId="41BF80B3"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28" w:history="1">
            <w:r w:rsidR="00C45246" w:rsidRPr="00961ABD">
              <w:rPr>
                <w:rStyle w:val="Hipervnculo"/>
                <w:noProof/>
              </w:rPr>
              <w:t>6.</w:t>
            </w:r>
            <w:r w:rsidR="00C45246" w:rsidRPr="00961ABD">
              <w:rPr>
                <w:rFonts w:asciiTheme="minorHAnsi" w:eastAsiaTheme="minorEastAsia" w:hAnsiTheme="minorHAnsi" w:cstheme="minorBidi"/>
                <w:noProof/>
                <w:szCs w:val="22"/>
              </w:rPr>
              <w:tab/>
            </w:r>
            <w:r w:rsidR="00C45246" w:rsidRPr="00961ABD">
              <w:rPr>
                <w:rStyle w:val="Hipervnculo"/>
                <w:noProof/>
              </w:rPr>
              <w:t>PLAN DE GESTIÓN DE COSTOS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_Toc113822028 \h </w:instrText>
            </w:r>
            <w:r w:rsidR="00C45246" w:rsidRPr="00961ABD">
              <w:rPr>
                <w:noProof/>
                <w:webHidden/>
              </w:rPr>
            </w:r>
            <w:r w:rsidR="00C45246" w:rsidRPr="00961ABD">
              <w:rPr>
                <w:noProof/>
                <w:webHidden/>
              </w:rPr>
              <w:fldChar w:fldCharType="separate"/>
            </w:r>
            <w:r w:rsidR="00C45246" w:rsidRPr="00961ABD">
              <w:rPr>
                <w:noProof/>
                <w:webHidden/>
              </w:rPr>
              <w:t>50</w:t>
            </w:r>
            <w:r w:rsidR="00C45246" w:rsidRPr="00961ABD">
              <w:rPr>
                <w:noProof/>
                <w:webHidden/>
              </w:rPr>
              <w:fldChar w:fldCharType="end"/>
            </w:r>
          </w:hyperlink>
        </w:p>
        <w:p w14:paraId="7BF9078B" w14:textId="208DB31E"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29"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UNIDADES DE MEDIDA PARA LAS ESTIMACIONES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_Toc113822029 \h </w:instrText>
            </w:r>
            <w:r w:rsidR="00C45246" w:rsidRPr="00961ABD">
              <w:rPr>
                <w:noProof/>
                <w:webHidden/>
              </w:rPr>
            </w:r>
            <w:r w:rsidR="00C45246" w:rsidRPr="00961ABD">
              <w:rPr>
                <w:noProof/>
                <w:webHidden/>
              </w:rPr>
              <w:fldChar w:fldCharType="separate"/>
            </w:r>
            <w:r w:rsidR="00C45246" w:rsidRPr="00961ABD">
              <w:rPr>
                <w:noProof/>
                <w:webHidden/>
              </w:rPr>
              <w:t>50</w:t>
            </w:r>
            <w:r w:rsidR="00C45246" w:rsidRPr="00961ABD">
              <w:rPr>
                <w:noProof/>
                <w:webHidden/>
              </w:rPr>
              <w:fldChar w:fldCharType="end"/>
            </w:r>
          </w:hyperlink>
        </w:p>
        <w:p w14:paraId="1BA36C37" w14:textId="339EE33B"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30"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ENLACES CON PROCEDIMIENTOS DE LA ORGANIZACIÓN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_Toc113822030 \h </w:instrText>
            </w:r>
            <w:r w:rsidR="00C45246" w:rsidRPr="00961ABD">
              <w:rPr>
                <w:noProof/>
                <w:webHidden/>
              </w:rPr>
            </w:r>
            <w:r w:rsidR="00C45246" w:rsidRPr="00961ABD">
              <w:rPr>
                <w:noProof/>
                <w:webHidden/>
              </w:rPr>
              <w:fldChar w:fldCharType="separate"/>
            </w:r>
            <w:r w:rsidR="00C45246" w:rsidRPr="00961ABD">
              <w:rPr>
                <w:noProof/>
                <w:webHidden/>
              </w:rPr>
              <w:t>50</w:t>
            </w:r>
            <w:r w:rsidR="00C45246" w:rsidRPr="00961ABD">
              <w:rPr>
                <w:noProof/>
                <w:webHidden/>
              </w:rPr>
              <w:fldChar w:fldCharType="end"/>
            </w:r>
          </w:hyperlink>
        </w:p>
        <w:p w14:paraId="677B3240" w14:textId="7D1E20F6"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31"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UMBRALES DE CONTROL PARA LA MEDICIÓN DE COSTOS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_Toc113822031 \h </w:instrText>
            </w:r>
            <w:r w:rsidR="00C45246" w:rsidRPr="00961ABD">
              <w:rPr>
                <w:noProof/>
                <w:webHidden/>
              </w:rPr>
            </w:r>
            <w:r w:rsidR="00C45246" w:rsidRPr="00961ABD">
              <w:rPr>
                <w:noProof/>
                <w:webHidden/>
              </w:rPr>
              <w:fldChar w:fldCharType="separate"/>
            </w:r>
            <w:r w:rsidR="00C45246" w:rsidRPr="00961ABD">
              <w:rPr>
                <w:noProof/>
                <w:webHidden/>
              </w:rPr>
              <w:t>50</w:t>
            </w:r>
            <w:r w:rsidR="00C45246" w:rsidRPr="00961ABD">
              <w:rPr>
                <w:noProof/>
                <w:webHidden/>
              </w:rPr>
              <w:fldChar w:fldCharType="end"/>
            </w:r>
          </w:hyperlink>
        </w:p>
        <w:p w14:paraId="7C43AAE5" w14:textId="3E851BBB"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32"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REGLAS DE VALOR GANADO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_Toc113822032 \h </w:instrText>
            </w:r>
            <w:r w:rsidR="00C45246" w:rsidRPr="00961ABD">
              <w:rPr>
                <w:noProof/>
                <w:webHidden/>
              </w:rPr>
            </w:r>
            <w:r w:rsidR="00C45246" w:rsidRPr="00961ABD">
              <w:rPr>
                <w:noProof/>
                <w:webHidden/>
              </w:rPr>
              <w:fldChar w:fldCharType="separate"/>
            </w:r>
            <w:r w:rsidR="00C45246" w:rsidRPr="00961ABD">
              <w:rPr>
                <w:noProof/>
                <w:webHidden/>
              </w:rPr>
              <w:t>51</w:t>
            </w:r>
            <w:r w:rsidR="00C45246" w:rsidRPr="00961ABD">
              <w:rPr>
                <w:noProof/>
                <w:webHidden/>
              </w:rPr>
              <w:fldChar w:fldCharType="end"/>
            </w:r>
          </w:hyperlink>
        </w:p>
        <w:p w14:paraId="4B0017BD" w14:textId="6B108335"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33"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ESTIMACIONES DE COSTOS DE LAS ACTIVIDADES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_Toc113822033 \h </w:instrText>
            </w:r>
            <w:r w:rsidR="00C45246" w:rsidRPr="00961ABD">
              <w:rPr>
                <w:noProof/>
                <w:webHidden/>
              </w:rPr>
            </w:r>
            <w:r w:rsidR="00C45246" w:rsidRPr="00961ABD">
              <w:rPr>
                <w:noProof/>
                <w:webHidden/>
              </w:rPr>
              <w:fldChar w:fldCharType="separate"/>
            </w:r>
            <w:r w:rsidR="00C45246" w:rsidRPr="00961ABD">
              <w:rPr>
                <w:noProof/>
                <w:webHidden/>
              </w:rPr>
              <w:t>51</w:t>
            </w:r>
            <w:r w:rsidR="00C45246" w:rsidRPr="00961ABD">
              <w:rPr>
                <w:noProof/>
                <w:webHidden/>
              </w:rPr>
              <w:fldChar w:fldCharType="end"/>
            </w:r>
          </w:hyperlink>
        </w:p>
        <w:p w14:paraId="5D9B93F0" w14:textId="0C684132"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34"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LÍNEA BASE DE COSTOS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_Toc113822034 \h </w:instrText>
            </w:r>
            <w:r w:rsidR="00C45246" w:rsidRPr="00961ABD">
              <w:rPr>
                <w:noProof/>
                <w:webHidden/>
              </w:rPr>
            </w:r>
            <w:r w:rsidR="00C45246" w:rsidRPr="00961ABD">
              <w:rPr>
                <w:noProof/>
                <w:webHidden/>
              </w:rPr>
              <w:fldChar w:fldCharType="separate"/>
            </w:r>
            <w:r w:rsidR="00C45246" w:rsidRPr="00961ABD">
              <w:rPr>
                <w:noProof/>
                <w:webHidden/>
              </w:rPr>
              <w:t>52</w:t>
            </w:r>
            <w:r w:rsidR="00C45246" w:rsidRPr="00961ABD">
              <w:rPr>
                <w:noProof/>
                <w:webHidden/>
              </w:rPr>
              <w:fldChar w:fldCharType="end"/>
            </w:r>
          </w:hyperlink>
        </w:p>
        <w:p w14:paraId="348735B4" w14:textId="72AAB60B"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35" w:history="1">
            <w:r w:rsidR="00C45246" w:rsidRPr="00961ABD">
              <w:rPr>
                <w:rStyle w:val="Hipervnculo"/>
                <w:noProof/>
              </w:rPr>
              <w:t>7.</w:t>
            </w:r>
            <w:r w:rsidR="00C45246" w:rsidRPr="00961ABD">
              <w:rPr>
                <w:rFonts w:asciiTheme="minorHAnsi" w:eastAsiaTheme="minorEastAsia" w:hAnsiTheme="minorHAnsi" w:cstheme="minorBidi"/>
                <w:noProof/>
                <w:szCs w:val="22"/>
              </w:rPr>
              <w:tab/>
            </w:r>
            <w:r w:rsidR="00C45246" w:rsidRPr="00961ABD">
              <w:rPr>
                <w:rStyle w:val="Hipervnculo"/>
                <w:noProof/>
              </w:rPr>
              <w:t>PLAN DE GESTIÓN DE LOS RECURSOS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_Toc113822035 \h </w:instrText>
            </w:r>
            <w:r w:rsidR="00C45246" w:rsidRPr="00961ABD">
              <w:rPr>
                <w:noProof/>
                <w:webHidden/>
              </w:rPr>
            </w:r>
            <w:r w:rsidR="00C45246" w:rsidRPr="00961ABD">
              <w:rPr>
                <w:noProof/>
                <w:webHidden/>
              </w:rPr>
              <w:fldChar w:fldCharType="separate"/>
            </w:r>
            <w:r w:rsidR="00C45246" w:rsidRPr="00961ABD">
              <w:rPr>
                <w:noProof/>
                <w:webHidden/>
              </w:rPr>
              <w:t>54</w:t>
            </w:r>
            <w:r w:rsidR="00C45246" w:rsidRPr="00961ABD">
              <w:rPr>
                <w:noProof/>
                <w:webHidden/>
              </w:rPr>
              <w:fldChar w:fldCharType="end"/>
            </w:r>
          </w:hyperlink>
        </w:p>
        <w:p w14:paraId="42241A39" w14:textId="5BA4DF6F"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36"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ORGANIGRAMA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_Toc113822036 \h </w:instrText>
            </w:r>
            <w:r w:rsidR="00C45246" w:rsidRPr="00961ABD">
              <w:rPr>
                <w:noProof/>
                <w:webHidden/>
              </w:rPr>
            </w:r>
            <w:r w:rsidR="00C45246" w:rsidRPr="00961ABD">
              <w:rPr>
                <w:noProof/>
                <w:webHidden/>
              </w:rPr>
              <w:fldChar w:fldCharType="separate"/>
            </w:r>
            <w:r w:rsidR="00C45246" w:rsidRPr="00961ABD">
              <w:rPr>
                <w:noProof/>
                <w:webHidden/>
              </w:rPr>
              <w:t>54</w:t>
            </w:r>
            <w:r w:rsidR="00C45246" w:rsidRPr="00961ABD">
              <w:rPr>
                <w:noProof/>
                <w:webHidden/>
              </w:rPr>
              <w:fldChar w:fldCharType="end"/>
            </w:r>
          </w:hyperlink>
        </w:p>
        <w:p w14:paraId="7E0EE2C2" w14:textId="44B95C7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37"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PERFIL DE LOS PUESTOS.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_Toc113822037 \h </w:instrText>
            </w:r>
            <w:r w:rsidR="00C45246" w:rsidRPr="00961ABD">
              <w:rPr>
                <w:noProof/>
                <w:webHidden/>
              </w:rPr>
            </w:r>
            <w:r w:rsidR="00C45246" w:rsidRPr="00961ABD">
              <w:rPr>
                <w:noProof/>
                <w:webHidden/>
              </w:rPr>
              <w:fldChar w:fldCharType="separate"/>
            </w:r>
            <w:r w:rsidR="00C45246" w:rsidRPr="00961ABD">
              <w:rPr>
                <w:noProof/>
                <w:webHidden/>
              </w:rPr>
              <w:t>55</w:t>
            </w:r>
            <w:r w:rsidR="00C45246" w:rsidRPr="00961ABD">
              <w:rPr>
                <w:noProof/>
                <w:webHidden/>
              </w:rPr>
              <w:fldChar w:fldCharType="end"/>
            </w:r>
          </w:hyperlink>
        </w:p>
        <w:p w14:paraId="1C1E1574" w14:textId="6949EFC5"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38"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MATRIZ RACI</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_Toc113822038 \h </w:instrText>
            </w:r>
            <w:r w:rsidR="00C45246" w:rsidRPr="00961ABD">
              <w:rPr>
                <w:noProof/>
                <w:webHidden/>
              </w:rPr>
            </w:r>
            <w:r w:rsidR="00C45246" w:rsidRPr="00961ABD">
              <w:rPr>
                <w:noProof/>
                <w:webHidden/>
              </w:rPr>
              <w:fldChar w:fldCharType="separate"/>
            </w:r>
            <w:r w:rsidR="00C45246" w:rsidRPr="00961ABD">
              <w:rPr>
                <w:noProof/>
                <w:webHidden/>
              </w:rPr>
              <w:t>57</w:t>
            </w:r>
            <w:r w:rsidR="00C45246" w:rsidRPr="00961ABD">
              <w:rPr>
                <w:noProof/>
                <w:webHidden/>
              </w:rPr>
              <w:fldChar w:fldCharType="end"/>
            </w:r>
          </w:hyperlink>
        </w:p>
        <w:p w14:paraId="4929C90C" w14:textId="7116E06A"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39"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MATRIZ DEL PAQUETE DE TRABAJO TANQUE</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_Toc113822039 \h </w:instrText>
            </w:r>
            <w:r w:rsidR="00C45246" w:rsidRPr="00961ABD">
              <w:rPr>
                <w:noProof/>
                <w:webHidden/>
              </w:rPr>
            </w:r>
            <w:r w:rsidR="00C45246" w:rsidRPr="00961ABD">
              <w:rPr>
                <w:noProof/>
                <w:webHidden/>
              </w:rPr>
              <w:fldChar w:fldCharType="separate"/>
            </w:r>
            <w:r w:rsidR="00C45246" w:rsidRPr="00961ABD">
              <w:rPr>
                <w:noProof/>
                <w:webHidden/>
              </w:rPr>
              <w:t>57</w:t>
            </w:r>
            <w:r w:rsidR="00C45246" w:rsidRPr="00961ABD">
              <w:rPr>
                <w:noProof/>
                <w:webHidden/>
              </w:rPr>
              <w:fldChar w:fldCharType="end"/>
            </w:r>
          </w:hyperlink>
        </w:p>
        <w:p w14:paraId="6312BD41" w14:textId="1B51D5D8"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40"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ESTRUCTURA DE DESGLOSE DE RECURSOS (RBS).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_Toc113822040 \h </w:instrText>
            </w:r>
            <w:r w:rsidR="00C45246" w:rsidRPr="00961ABD">
              <w:rPr>
                <w:noProof/>
                <w:webHidden/>
              </w:rPr>
            </w:r>
            <w:r w:rsidR="00C45246" w:rsidRPr="00961ABD">
              <w:rPr>
                <w:noProof/>
                <w:webHidden/>
              </w:rPr>
              <w:fldChar w:fldCharType="separate"/>
            </w:r>
            <w:r w:rsidR="00C45246" w:rsidRPr="00961ABD">
              <w:rPr>
                <w:noProof/>
                <w:webHidden/>
              </w:rPr>
              <w:t>60</w:t>
            </w:r>
            <w:r w:rsidR="00C45246" w:rsidRPr="00961ABD">
              <w:rPr>
                <w:noProof/>
                <w:webHidden/>
              </w:rPr>
              <w:fldChar w:fldCharType="end"/>
            </w:r>
          </w:hyperlink>
        </w:p>
        <w:p w14:paraId="60F35608" w14:textId="4E337497"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41"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ESTIMACIÓN DE LOS RECURSOS DE LAS ACTIVIDADES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_Toc113822041 \h </w:instrText>
            </w:r>
            <w:r w:rsidR="00C45246" w:rsidRPr="00961ABD">
              <w:rPr>
                <w:noProof/>
                <w:webHidden/>
              </w:rPr>
            </w:r>
            <w:r w:rsidR="00C45246" w:rsidRPr="00961ABD">
              <w:rPr>
                <w:noProof/>
                <w:webHidden/>
              </w:rPr>
              <w:fldChar w:fldCharType="separate"/>
            </w:r>
            <w:r w:rsidR="00C45246" w:rsidRPr="00961ABD">
              <w:rPr>
                <w:noProof/>
                <w:webHidden/>
              </w:rPr>
              <w:t>60</w:t>
            </w:r>
            <w:r w:rsidR="00C45246" w:rsidRPr="00961ABD">
              <w:rPr>
                <w:noProof/>
                <w:webHidden/>
              </w:rPr>
              <w:fldChar w:fldCharType="end"/>
            </w:r>
          </w:hyperlink>
        </w:p>
        <w:p w14:paraId="72384E90" w14:textId="286FD4C4"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42" w:history="1">
            <w:r w:rsidR="00C45246" w:rsidRPr="00961ABD">
              <w:rPr>
                <w:rStyle w:val="Hipervnculo"/>
                <w:noProof/>
              </w:rPr>
              <w:t>G.</w:t>
            </w:r>
            <w:r w:rsidR="00C45246" w:rsidRPr="00961ABD">
              <w:rPr>
                <w:rFonts w:asciiTheme="minorHAnsi" w:eastAsiaTheme="minorEastAsia" w:hAnsiTheme="minorHAnsi" w:cstheme="minorBidi"/>
                <w:noProof/>
                <w:szCs w:val="22"/>
              </w:rPr>
              <w:tab/>
            </w:r>
            <w:r w:rsidR="00C45246" w:rsidRPr="00961ABD">
              <w:rPr>
                <w:rStyle w:val="Hipervnculo"/>
                <w:noProof/>
              </w:rPr>
              <w:t>ADQUIRIR RECURSOS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_Toc113822042 \h </w:instrText>
            </w:r>
            <w:r w:rsidR="00C45246" w:rsidRPr="00961ABD">
              <w:rPr>
                <w:noProof/>
                <w:webHidden/>
              </w:rPr>
            </w:r>
            <w:r w:rsidR="00C45246" w:rsidRPr="00961ABD">
              <w:rPr>
                <w:noProof/>
                <w:webHidden/>
              </w:rPr>
              <w:fldChar w:fldCharType="separate"/>
            </w:r>
            <w:r w:rsidR="00C45246" w:rsidRPr="00961ABD">
              <w:rPr>
                <w:noProof/>
                <w:webHidden/>
              </w:rPr>
              <w:t>63</w:t>
            </w:r>
            <w:r w:rsidR="00C45246" w:rsidRPr="00961ABD">
              <w:rPr>
                <w:noProof/>
                <w:webHidden/>
              </w:rPr>
              <w:fldChar w:fldCharType="end"/>
            </w:r>
          </w:hyperlink>
        </w:p>
        <w:p w14:paraId="752AEC76" w14:textId="7CC1C20A"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43" w:history="1">
            <w:r w:rsidR="00C45246" w:rsidRPr="00961ABD">
              <w:rPr>
                <w:rStyle w:val="Hipervnculo"/>
                <w:noProof/>
              </w:rPr>
              <w:t>H.</w:t>
            </w:r>
            <w:r w:rsidR="00C45246" w:rsidRPr="00961ABD">
              <w:rPr>
                <w:rFonts w:asciiTheme="minorHAnsi" w:eastAsiaTheme="minorEastAsia" w:hAnsiTheme="minorHAnsi" w:cstheme="minorBidi"/>
                <w:noProof/>
                <w:szCs w:val="22"/>
              </w:rPr>
              <w:tab/>
            </w:r>
            <w:r w:rsidR="00C45246" w:rsidRPr="00961ABD">
              <w:rPr>
                <w:rStyle w:val="Hipervnculo"/>
                <w:noProof/>
              </w:rPr>
              <w:t>DESARROLLAR Y DIRIGIR EL EQUIPO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_Toc113822043 \h </w:instrText>
            </w:r>
            <w:r w:rsidR="00C45246" w:rsidRPr="00961ABD">
              <w:rPr>
                <w:noProof/>
                <w:webHidden/>
              </w:rPr>
            </w:r>
            <w:r w:rsidR="00C45246" w:rsidRPr="00961ABD">
              <w:rPr>
                <w:noProof/>
                <w:webHidden/>
              </w:rPr>
              <w:fldChar w:fldCharType="separate"/>
            </w:r>
            <w:r w:rsidR="00C45246" w:rsidRPr="00961ABD">
              <w:rPr>
                <w:noProof/>
                <w:webHidden/>
              </w:rPr>
              <w:t>66</w:t>
            </w:r>
            <w:r w:rsidR="00C45246" w:rsidRPr="00961ABD">
              <w:rPr>
                <w:noProof/>
                <w:webHidden/>
              </w:rPr>
              <w:fldChar w:fldCharType="end"/>
            </w:r>
          </w:hyperlink>
        </w:p>
        <w:p w14:paraId="0ABE5857" w14:textId="04DA32A2"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44" w:history="1">
            <w:r w:rsidR="00C45246" w:rsidRPr="00961ABD">
              <w:rPr>
                <w:rStyle w:val="Hipervnculo"/>
                <w:noProof/>
              </w:rPr>
              <w:t>8.</w:t>
            </w:r>
            <w:r w:rsidR="00C45246" w:rsidRPr="00961ABD">
              <w:rPr>
                <w:rFonts w:asciiTheme="minorHAnsi" w:eastAsiaTheme="minorEastAsia" w:hAnsiTheme="minorHAnsi" w:cstheme="minorBidi"/>
                <w:noProof/>
                <w:szCs w:val="22"/>
              </w:rPr>
              <w:tab/>
            </w:r>
            <w:r w:rsidR="00C45246" w:rsidRPr="00961ABD">
              <w:rPr>
                <w:rStyle w:val="Hipervnculo"/>
                <w:noProof/>
              </w:rPr>
              <w:t>PLAN DE GESTIÓN DE LAS COMUNICACIONES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_Toc113822044 \h </w:instrText>
            </w:r>
            <w:r w:rsidR="00C45246" w:rsidRPr="00961ABD">
              <w:rPr>
                <w:noProof/>
                <w:webHidden/>
              </w:rPr>
            </w:r>
            <w:r w:rsidR="00C45246" w:rsidRPr="00961ABD">
              <w:rPr>
                <w:noProof/>
                <w:webHidden/>
              </w:rPr>
              <w:fldChar w:fldCharType="separate"/>
            </w:r>
            <w:r w:rsidR="00C45246" w:rsidRPr="00961ABD">
              <w:rPr>
                <w:noProof/>
                <w:webHidden/>
              </w:rPr>
              <w:t>72</w:t>
            </w:r>
            <w:r w:rsidR="00C45246" w:rsidRPr="00961ABD">
              <w:rPr>
                <w:noProof/>
                <w:webHidden/>
              </w:rPr>
              <w:fldChar w:fldCharType="end"/>
            </w:r>
          </w:hyperlink>
        </w:p>
        <w:p w14:paraId="434FC39E" w14:textId="418804D4"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45"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MÉTODO PARA REFINAR Y ACTUALIZAR EL PLAN DE COMUNICACIONES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_Toc113822045 \h </w:instrText>
            </w:r>
            <w:r w:rsidR="00C45246" w:rsidRPr="00961ABD">
              <w:rPr>
                <w:noProof/>
                <w:webHidden/>
              </w:rPr>
            </w:r>
            <w:r w:rsidR="00C45246" w:rsidRPr="00961ABD">
              <w:rPr>
                <w:noProof/>
                <w:webHidden/>
              </w:rPr>
              <w:fldChar w:fldCharType="separate"/>
            </w:r>
            <w:r w:rsidR="00C45246" w:rsidRPr="00961ABD">
              <w:rPr>
                <w:noProof/>
                <w:webHidden/>
              </w:rPr>
              <w:t>72</w:t>
            </w:r>
            <w:r w:rsidR="00C45246" w:rsidRPr="00961ABD">
              <w:rPr>
                <w:noProof/>
                <w:webHidden/>
              </w:rPr>
              <w:fldChar w:fldCharType="end"/>
            </w:r>
          </w:hyperlink>
        </w:p>
        <w:p w14:paraId="66105F36" w14:textId="14023EB2"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46"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RESTRICCIONES DE COMUNICACIÓN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_Toc113822046 \h </w:instrText>
            </w:r>
            <w:r w:rsidR="00C45246" w:rsidRPr="00961ABD">
              <w:rPr>
                <w:noProof/>
                <w:webHidden/>
              </w:rPr>
            </w:r>
            <w:r w:rsidR="00C45246" w:rsidRPr="00961ABD">
              <w:rPr>
                <w:noProof/>
                <w:webHidden/>
              </w:rPr>
              <w:fldChar w:fldCharType="separate"/>
            </w:r>
            <w:r w:rsidR="00C45246" w:rsidRPr="00961ABD">
              <w:rPr>
                <w:noProof/>
                <w:webHidden/>
              </w:rPr>
              <w:t>72</w:t>
            </w:r>
            <w:r w:rsidR="00C45246" w:rsidRPr="00961ABD">
              <w:rPr>
                <w:noProof/>
                <w:webHidden/>
              </w:rPr>
              <w:fldChar w:fldCharType="end"/>
            </w:r>
          </w:hyperlink>
        </w:p>
        <w:p w14:paraId="1D217A27" w14:textId="641BDD66"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47"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MATRIZ DE COMUNICACIONES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_Toc113822047 \h </w:instrText>
            </w:r>
            <w:r w:rsidR="00C45246" w:rsidRPr="00961ABD">
              <w:rPr>
                <w:noProof/>
                <w:webHidden/>
              </w:rPr>
            </w:r>
            <w:r w:rsidR="00C45246" w:rsidRPr="00961ABD">
              <w:rPr>
                <w:noProof/>
                <w:webHidden/>
              </w:rPr>
              <w:fldChar w:fldCharType="separate"/>
            </w:r>
            <w:r w:rsidR="00C45246" w:rsidRPr="00961ABD">
              <w:rPr>
                <w:noProof/>
                <w:webHidden/>
              </w:rPr>
              <w:t>74</w:t>
            </w:r>
            <w:r w:rsidR="00C45246" w:rsidRPr="00961ABD">
              <w:rPr>
                <w:noProof/>
                <w:webHidden/>
              </w:rPr>
              <w:fldChar w:fldCharType="end"/>
            </w:r>
          </w:hyperlink>
        </w:p>
        <w:p w14:paraId="2857F459" w14:textId="03EA32E7" w:rsidR="00C45246" w:rsidRPr="00961ABD" w:rsidRDefault="00BD12F2">
          <w:pPr>
            <w:pStyle w:val="TDC1"/>
            <w:tabs>
              <w:tab w:val="left" w:pos="440"/>
              <w:tab w:val="right" w:pos="8494"/>
            </w:tabs>
            <w:rPr>
              <w:rFonts w:asciiTheme="minorHAnsi" w:eastAsiaTheme="minorEastAsia" w:hAnsiTheme="minorHAnsi" w:cstheme="minorBidi"/>
              <w:noProof/>
              <w:szCs w:val="22"/>
            </w:rPr>
          </w:pPr>
          <w:hyperlink w:anchor="_Toc113822048" w:history="1">
            <w:r w:rsidR="00C45246" w:rsidRPr="00961ABD">
              <w:rPr>
                <w:rStyle w:val="Hipervnculo"/>
                <w:noProof/>
              </w:rPr>
              <w:t>9.</w:t>
            </w:r>
            <w:r w:rsidR="00C45246" w:rsidRPr="00961ABD">
              <w:rPr>
                <w:rFonts w:asciiTheme="minorHAnsi" w:eastAsiaTheme="minorEastAsia" w:hAnsiTheme="minorHAnsi" w:cstheme="minorBidi"/>
                <w:noProof/>
                <w:szCs w:val="22"/>
              </w:rPr>
              <w:tab/>
            </w:r>
            <w:r w:rsidR="00C45246" w:rsidRPr="00961ABD">
              <w:rPr>
                <w:rStyle w:val="Hipervnculo"/>
                <w:noProof/>
              </w:rPr>
              <w:t>PLAN DE GESTIÓN DE ADQUISICIONES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_Toc113822048 \h </w:instrText>
            </w:r>
            <w:r w:rsidR="00C45246" w:rsidRPr="00961ABD">
              <w:rPr>
                <w:noProof/>
                <w:webHidden/>
              </w:rPr>
            </w:r>
            <w:r w:rsidR="00C45246" w:rsidRPr="00961ABD">
              <w:rPr>
                <w:noProof/>
                <w:webHidden/>
              </w:rPr>
              <w:fldChar w:fldCharType="separate"/>
            </w:r>
            <w:r w:rsidR="00C45246" w:rsidRPr="00961ABD">
              <w:rPr>
                <w:noProof/>
                <w:webHidden/>
              </w:rPr>
              <w:t>76</w:t>
            </w:r>
            <w:r w:rsidR="00C45246" w:rsidRPr="00961ABD">
              <w:rPr>
                <w:noProof/>
                <w:webHidden/>
              </w:rPr>
              <w:fldChar w:fldCharType="end"/>
            </w:r>
          </w:hyperlink>
        </w:p>
        <w:p w14:paraId="5145CD6D" w14:textId="19956561"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49"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ANÁLISIS HACER/COMPRAR</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_Toc113822049 \h </w:instrText>
            </w:r>
            <w:r w:rsidR="00C45246" w:rsidRPr="00961ABD">
              <w:rPr>
                <w:noProof/>
                <w:webHidden/>
              </w:rPr>
            </w:r>
            <w:r w:rsidR="00C45246" w:rsidRPr="00961ABD">
              <w:rPr>
                <w:noProof/>
                <w:webHidden/>
              </w:rPr>
              <w:fldChar w:fldCharType="separate"/>
            </w:r>
            <w:r w:rsidR="00C45246" w:rsidRPr="00961ABD">
              <w:rPr>
                <w:noProof/>
                <w:webHidden/>
              </w:rPr>
              <w:t>76</w:t>
            </w:r>
            <w:r w:rsidR="00C45246" w:rsidRPr="00961ABD">
              <w:rPr>
                <w:noProof/>
                <w:webHidden/>
              </w:rPr>
              <w:fldChar w:fldCharType="end"/>
            </w:r>
          </w:hyperlink>
        </w:p>
        <w:p w14:paraId="7DE6B94B" w14:textId="7C1127F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50"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ESTRATEGIA DE LAS ADQUISICIONES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_Toc113822050 \h </w:instrText>
            </w:r>
            <w:r w:rsidR="00C45246" w:rsidRPr="00961ABD">
              <w:rPr>
                <w:noProof/>
                <w:webHidden/>
              </w:rPr>
            </w:r>
            <w:r w:rsidR="00C45246" w:rsidRPr="00961ABD">
              <w:rPr>
                <w:noProof/>
                <w:webHidden/>
              </w:rPr>
              <w:fldChar w:fldCharType="separate"/>
            </w:r>
            <w:r w:rsidR="00C45246" w:rsidRPr="00961ABD">
              <w:rPr>
                <w:noProof/>
                <w:webHidden/>
              </w:rPr>
              <w:t>76</w:t>
            </w:r>
            <w:r w:rsidR="00C45246" w:rsidRPr="00961ABD">
              <w:rPr>
                <w:noProof/>
                <w:webHidden/>
              </w:rPr>
              <w:fldChar w:fldCharType="end"/>
            </w:r>
          </w:hyperlink>
        </w:p>
        <w:p w14:paraId="175F6544" w14:textId="2306A4CA"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51"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ENUNCIADO DE TRABAJO RELATIVO A LAS ADQUISICIONES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_Toc113822051 \h </w:instrText>
            </w:r>
            <w:r w:rsidR="00C45246" w:rsidRPr="00961ABD">
              <w:rPr>
                <w:noProof/>
                <w:webHidden/>
              </w:rPr>
            </w:r>
            <w:r w:rsidR="00C45246" w:rsidRPr="00961ABD">
              <w:rPr>
                <w:noProof/>
                <w:webHidden/>
              </w:rPr>
              <w:fldChar w:fldCharType="separate"/>
            </w:r>
            <w:r w:rsidR="00C45246" w:rsidRPr="00961ABD">
              <w:rPr>
                <w:noProof/>
                <w:webHidden/>
              </w:rPr>
              <w:t>76</w:t>
            </w:r>
            <w:r w:rsidR="00C45246" w:rsidRPr="00961ABD">
              <w:rPr>
                <w:noProof/>
                <w:webHidden/>
              </w:rPr>
              <w:fldChar w:fldCharType="end"/>
            </w:r>
          </w:hyperlink>
        </w:p>
        <w:p w14:paraId="41BC8E49" w14:textId="74520C9E"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52"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DOCUMENTOS DE LA ADQUISICIÓN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_Toc113822052 \h </w:instrText>
            </w:r>
            <w:r w:rsidR="00C45246" w:rsidRPr="00961ABD">
              <w:rPr>
                <w:noProof/>
                <w:webHidden/>
              </w:rPr>
            </w:r>
            <w:r w:rsidR="00C45246" w:rsidRPr="00961ABD">
              <w:rPr>
                <w:noProof/>
                <w:webHidden/>
              </w:rPr>
              <w:fldChar w:fldCharType="separate"/>
            </w:r>
            <w:r w:rsidR="00C45246" w:rsidRPr="00961ABD">
              <w:rPr>
                <w:noProof/>
                <w:webHidden/>
              </w:rPr>
              <w:t>76</w:t>
            </w:r>
            <w:r w:rsidR="00C45246" w:rsidRPr="00961ABD">
              <w:rPr>
                <w:noProof/>
                <w:webHidden/>
              </w:rPr>
              <w:fldChar w:fldCharType="end"/>
            </w:r>
          </w:hyperlink>
        </w:p>
        <w:p w14:paraId="79AB6347" w14:textId="56D5198D"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53"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CRITERIOS DE SELECCIÓN DE PROVEEDORES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_Toc113822053 \h </w:instrText>
            </w:r>
            <w:r w:rsidR="00C45246" w:rsidRPr="00961ABD">
              <w:rPr>
                <w:noProof/>
                <w:webHidden/>
              </w:rPr>
            </w:r>
            <w:r w:rsidR="00C45246" w:rsidRPr="00961ABD">
              <w:rPr>
                <w:noProof/>
                <w:webHidden/>
              </w:rPr>
              <w:fldChar w:fldCharType="separate"/>
            </w:r>
            <w:r w:rsidR="00C45246" w:rsidRPr="00961ABD">
              <w:rPr>
                <w:noProof/>
                <w:webHidden/>
              </w:rPr>
              <w:t>79</w:t>
            </w:r>
            <w:r w:rsidR="00C45246" w:rsidRPr="00961ABD">
              <w:rPr>
                <w:noProof/>
                <w:webHidden/>
              </w:rPr>
              <w:fldChar w:fldCharType="end"/>
            </w:r>
          </w:hyperlink>
        </w:p>
        <w:p w14:paraId="3F0C960D" w14:textId="7383C451" w:rsidR="00C45246" w:rsidRPr="00961ABD" w:rsidRDefault="00BD12F2">
          <w:pPr>
            <w:pStyle w:val="TDC1"/>
            <w:tabs>
              <w:tab w:val="left" w:pos="660"/>
              <w:tab w:val="right" w:pos="8494"/>
            </w:tabs>
            <w:rPr>
              <w:rFonts w:asciiTheme="minorHAnsi" w:eastAsiaTheme="minorEastAsia" w:hAnsiTheme="minorHAnsi" w:cstheme="minorBidi"/>
              <w:noProof/>
              <w:szCs w:val="22"/>
            </w:rPr>
          </w:pPr>
          <w:hyperlink w:anchor="_Toc113822054" w:history="1">
            <w:r w:rsidR="00C45246" w:rsidRPr="00961ABD">
              <w:rPr>
                <w:rStyle w:val="Hipervnculo"/>
                <w:noProof/>
              </w:rPr>
              <w:t>10.</w:t>
            </w:r>
            <w:r w:rsidR="00C45246" w:rsidRPr="00961ABD">
              <w:rPr>
                <w:rFonts w:asciiTheme="minorHAnsi" w:eastAsiaTheme="minorEastAsia" w:hAnsiTheme="minorHAnsi" w:cstheme="minorBidi"/>
                <w:noProof/>
                <w:szCs w:val="22"/>
              </w:rPr>
              <w:tab/>
            </w:r>
            <w:r w:rsidR="00C45246" w:rsidRPr="00961ABD">
              <w:rPr>
                <w:rStyle w:val="Hipervnculo"/>
                <w:noProof/>
              </w:rPr>
              <w:t>METRICAS DE DESEMPEÑO DEL PROYECTO E INFORMES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_Toc113822054 \h </w:instrText>
            </w:r>
            <w:r w:rsidR="00C45246" w:rsidRPr="00961ABD">
              <w:rPr>
                <w:noProof/>
                <w:webHidden/>
              </w:rPr>
            </w:r>
            <w:r w:rsidR="00C45246" w:rsidRPr="00961ABD">
              <w:rPr>
                <w:noProof/>
                <w:webHidden/>
              </w:rPr>
              <w:fldChar w:fldCharType="separate"/>
            </w:r>
            <w:r w:rsidR="00C45246" w:rsidRPr="00961ABD">
              <w:rPr>
                <w:noProof/>
                <w:webHidden/>
              </w:rPr>
              <w:t>80</w:t>
            </w:r>
            <w:r w:rsidR="00C45246" w:rsidRPr="00961ABD">
              <w:rPr>
                <w:noProof/>
                <w:webHidden/>
              </w:rPr>
              <w:fldChar w:fldCharType="end"/>
            </w:r>
          </w:hyperlink>
        </w:p>
        <w:p w14:paraId="60E542EB" w14:textId="2496862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55"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UMBRALES DE CONTROL</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_Toc113822055 \h </w:instrText>
            </w:r>
            <w:r w:rsidR="00C45246" w:rsidRPr="00961ABD">
              <w:rPr>
                <w:noProof/>
                <w:webHidden/>
              </w:rPr>
            </w:r>
            <w:r w:rsidR="00C45246" w:rsidRPr="00961ABD">
              <w:rPr>
                <w:noProof/>
                <w:webHidden/>
              </w:rPr>
              <w:fldChar w:fldCharType="separate"/>
            </w:r>
            <w:r w:rsidR="00C45246" w:rsidRPr="00961ABD">
              <w:rPr>
                <w:noProof/>
                <w:webHidden/>
              </w:rPr>
              <w:t>80</w:t>
            </w:r>
            <w:r w:rsidR="00C45246" w:rsidRPr="00961ABD">
              <w:rPr>
                <w:noProof/>
                <w:webHidden/>
              </w:rPr>
              <w:fldChar w:fldCharType="end"/>
            </w:r>
          </w:hyperlink>
        </w:p>
        <w:p w14:paraId="5645152D" w14:textId="4FE6FB6E"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56"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MÉTRICAS DE CALIDAD</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_Toc113822056 \h </w:instrText>
            </w:r>
            <w:r w:rsidR="00C45246" w:rsidRPr="00961ABD">
              <w:rPr>
                <w:noProof/>
                <w:webHidden/>
              </w:rPr>
            </w:r>
            <w:r w:rsidR="00C45246" w:rsidRPr="00961ABD">
              <w:rPr>
                <w:noProof/>
                <w:webHidden/>
              </w:rPr>
              <w:fldChar w:fldCharType="separate"/>
            </w:r>
            <w:r w:rsidR="00C45246" w:rsidRPr="00961ABD">
              <w:rPr>
                <w:noProof/>
                <w:webHidden/>
              </w:rPr>
              <w:t>81</w:t>
            </w:r>
            <w:r w:rsidR="00C45246" w:rsidRPr="00961ABD">
              <w:rPr>
                <w:noProof/>
                <w:webHidden/>
              </w:rPr>
              <w:fldChar w:fldCharType="end"/>
            </w:r>
          </w:hyperlink>
        </w:p>
        <w:p w14:paraId="334A3717" w14:textId="5C738FC8"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57"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REPORTE DE ESTADO DE LOS MIEMBROS DEL EQUIPO.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_Toc113822057 \h </w:instrText>
            </w:r>
            <w:r w:rsidR="00C45246" w:rsidRPr="00961ABD">
              <w:rPr>
                <w:noProof/>
                <w:webHidden/>
              </w:rPr>
            </w:r>
            <w:r w:rsidR="00C45246" w:rsidRPr="00961ABD">
              <w:rPr>
                <w:noProof/>
                <w:webHidden/>
              </w:rPr>
              <w:fldChar w:fldCharType="separate"/>
            </w:r>
            <w:r w:rsidR="00C45246" w:rsidRPr="00961ABD">
              <w:rPr>
                <w:noProof/>
                <w:webHidden/>
              </w:rPr>
              <w:t>82</w:t>
            </w:r>
            <w:r w:rsidR="00C45246" w:rsidRPr="00961ABD">
              <w:rPr>
                <w:noProof/>
                <w:webHidden/>
              </w:rPr>
              <w:fldChar w:fldCharType="end"/>
            </w:r>
          </w:hyperlink>
        </w:p>
        <w:p w14:paraId="41303BBB" w14:textId="5FAAEB95"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58"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REPORTE DEL ESTADO DEL PROYECTO.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_Toc113822058 \h </w:instrText>
            </w:r>
            <w:r w:rsidR="00C45246" w:rsidRPr="00961ABD">
              <w:rPr>
                <w:noProof/>
                <w:webHidden/>
              </w:rPr>
            </w:r>
            <w:r w:rsidR="00C45246" w:rsidRPr="00961ABD">
              <w:rPr>
                <w:noProof/>
                <w:webHidden/>
              </w:rPr>
              <w:fldChar w:fldCharType="separate"/>
            </w:r>
            <w:r w:rsidR="00C45246" w:rsidRPr="00961ABD">
              <w:rPr>
                <w:noProof/>
                <w:webHidden/>
              </w:rPr>
              <w:t>85</w:t>
            </w:r>
            <w:r w:rsidR="00C45246" w:rsidRPr="00961ABD">
              <w:rPr>
                <w:noProof/>
                <w:webHidden/>
              </w:rPr>
              <w:fldChar w:fldCharType="end"/>
            </w:r>
          </w:hyperlink>
        </w:p>
        <w:p w14:paraId="72704E9F" w14:textId="2468A313"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59"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ANALISIS DE VARIACION.</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_Toc113822059 \h </w:instrText>
            </w:r>
            <w:r w:rsidR="00C45246" w:rsidRPr="00961ABD">
              <w:rPr>
                <w:noProof/>
                <w:webHidden/>
              </w:rPr>
            </w:r>
            <w:r w:rsidR="00C45246" w:rsidRPr="00961ABD">
              <w:rPr>
                <w:noProof/>
                <w:webHidden/>
              </w:rPr>
              <w:fldChar w:fldCharType="separate"/>
            </w:r>
            <w:r w:rsidR="00C45246" w:rsidRPr="00961ABD">
              <w:rPr>
                <w:noProof/>
                <w:webHidden/>
              </w:rPr>
              <w:t>88</w:t>
            </w:r>
            <w:r w:rsidR="00C45246" w:rsidRPr="00961ABD">
              <w:rPr>
                <w:noProof/>
                <w:webHidden/>
              </w:rPr>
              <w:fldChar w:fldCharType="end"/>
            </w:r>
          </w:hyperlink>
        </w:p>
        <w:p w14:paraId="598513DC" w14:textId="3D273160"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0"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ANÁLISIS DE VALOR GANADO.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_Toc113822060 \h </w:instrText>
            </w:r>
            <w:r w:rsidR="00C45246" w:rsidRPr="00961ABD">
              <w:rPr>
                <w:noProof/>
                <w:webHidden/>
              </w:rPr>
            </w:r>
            <w:r w:rsidR="00C45246" w:rsidRPr="00961ABD">
              <w:rPr>
                <w:noProof/>
                <w:webHidden/>
              </w:rPr>
              <w:fldChar w:fldCharType="separate"/>
            </w:r>
            <w:r w:rsidR="00C45246" w:rsidRPr="00961ABD">
              <w:rPr>
                <w:noProof/>
                <w:webHidden/>
              </w:rPr>
              <w:t>91</w:t>
            </w:r>
            <w:r w:rsidR="00C45246" w:rsidRPr="00961ABD">
              <w:rPr>
                <w:noProof/>
                <w:webHidden/>
              </w:rPr>
              <w:fldChar w:fldCharType="end"/>
            </w:r>
          </w:hyperlink>
        </w:p>
        <w:p w14:paraId="6157C08D" w14:textId="4C5DC8FA"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61" w:history="1">
            <w:r w:rsidR="00C45246" w:rsidRPr="00961ABD">
              <w:rPr>
                <w:rStyle w:val="Hipervnculo"/>
                <w:noProof/>
              </w:rPr>
              <w:t>G.</w:t>
            </w:r>
            <w:r w:rsidR="00C45246" w:rsidRPr="00961ABD">
              <w:rPr>
                <w:rFonts w:asciiTheme="minorHAnsi" w:eastAsiaTheme="minorEastAsia" w:hAnsiTheme="minorHAnsi" w:cstheme="minorBidi"/>
                <w:noProof/>
                <w:szCs w:val="22"/>
              </w:rPr>
              <w:tab/>
            </w:r>
            <w:r w:rsidR="00C45246" w:rsidRPr="00961ABD">
              <w:rPr>
                <w:rStyle w:val="Hipervnculo"/>
                <w:noProof/>
              </w:rPr>
              <w:t>AUDITORÍA DE RIESGOS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_Toc113822061 \h </w:instrText>
            </w:r>
            <w:r w:rsidR="00C45246" w:rsidRPr="00961ABD">
              <w:rPr>
                <w:noProof/>
                <w:webHidden/>
              </w:rPr>
            </w:r>
            <w:r w:rsidR="00C45246" w:rsidRPr="00961ABD">
              <w:rPr>
                <w:noProof/>
                <w:webHidden/>
              </w:rPr>
              <w:fldChar w:fldCharType="separate"/>
            </w:r>
            <w:r w:rsidR="00C45246" w:rsidRPr="00961ABD">
              <w:rPr>
                <w:noProof/>
                <w:webHidden/>
              </w:rPr>
              <w:t>93</w:t>
            </w:r>
            <w:r w:rsidR="00C45246" w:rsidRPr="00961ABD">
              <w:rPr>
                <w:noProof/>
                <w:webHidden/>
              </w:rPr>
              <w:fldChar w:fldCharType="end"/>
            </w:r>
          </w:hyperlink>
        </w:p>
        <w:p w14:paraId="7E82D50F" w14:textId="212794B9"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62" w:history="1">
            <w:r w:rsidR="00C45246" w:rsidRPr="00961ABD">
              <w:rPr>
                <w:rStyle w:val="Hipervnculo"/>
                <w:noProof/>
              </w:rPr>
              <w:t>H.</w:t>
            </w:r>
            <w:r w:rsidR="00C45246" w:rsidRPr="00961ABD">
              <w:rPr>
                <w:rFonts w:asciiTheme="minorHAnsi" w:eastAsiaTheme="minorEastAsia" w:hAnsiTheme="minorHAnsi" w:cstheme="minorBidi"/>
                <w:noProof/>
                <w:szCs w:val="22"/>
              </w:rPr>
              <w:tab/>
            </w:r>
            <w:r w:rsidR="00C45246" w:rsidRPr="00961ABD">
              <w:rPr>
                <w:rStyle w:val="Hipervnculo"/>
                <w:noProof/>
              </w:rPr>
              <w:t>REPORTE DE ESTADO DE CONTRATISTAS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_Toc113822062 \h </w:instrText>
            </w:r>
            <w:r w:rsidR="00C45246" w:rsidRPr="00961ABD">
              <w:rPr>
                <w:noProof/>
                <w:webHidden/>
              </w:rPr>
            </w:r>
            <w:r w:rsidR="00C45246" w:rsidRPr="00961ABD">
              <w:rPr>
                <w:noProof/>
                <w:webHidden/>
              </w:rPr>
              <w:fldChar w:fldCharType="separate"/>
            </w:r>
            <w:r w:rsidR="00C45246" w:rsidRPr="00961ABD">
              <w:rPr>
                <w:noProof/>
                <w:webHidden/>
              </w:rPr>
              <w:t>94</w:t>
            </w:r>
            <w:r w:rsidR="00C45246" w:rsidRPr="00961ABD">
              <w:rPr>
                <w:noProof/>
                <w:webHidden/>
              </w:rPr>
              <w:fldChar w:fldCharType="end"/>
            </w:r>
          </w:hyperlink>
        </w:p>
        <w:p w14:paraId="7C34999B" w14:textId="6507B364"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3" w:history="1">
            <w:r w:rsidR="00C45246" w:rsidRPr="00961ABD">
              <w:rPr>
                <w:rStyle w:val="Hipervnculo"/>
                <w:noProof/>
              </w:rPr>
              <w:t>I.</w:t>
            </w:r>
            <w:r w:rsidR="00C45246" w:rsidRPr="00961ABD">
              <w:rPr>
                <w:rFonts w:asciiTheme="minorHAnsi" w:eastAsiaTheme="minorEastAsia" w:hAnsiTheme="minorHAnsi" w:cstheme="minorBidi"/>
                <w:noProof/>
                <w:szCs w:val="22"/>
              </w:rPr>
              <w:tab/>
            </w:r>
            <w:r w:rsidR="00C45246" w:rsidRPr="00961ABD">
              <w:rPr>
                <w:rStyle w:val="Hipervnculo"/>
                <w:noProof/>
              </w:rPr>
              <w:t>AUDITORÍA DE ADQUISICIONES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_Toc113822063 \h </w:instrText>
            </w:r>
            <w:r w:rsidR="00C45246" w:rsidRPr="00961ABD">
              <w:rPr>
                <w:noProof/>
                <w:webHidden/>
              </w:rPr>
            </w:r>
            <w:r w:rsidR="00C45246" w:rsidRPr="00961ABD">
              <w:rPr>
                <w:noProof/>
                <w:webHidden/>
              </w:rPr>
              <w:fldChar w:fldCharType="separate"/>
            </w:r>
            <w:r w:rsidR="00C45246" w:rsidRPr="00961ABD">
              <w:rPr>
                <w:noProof/>
                <w:webHidden/>
              </w:rPr>
              <w:t>95</w:t>
            </w:r>
            <w:r w:rsidR="00C45246" w:rsidRPr="00961ABD">
              <w:rPr>
                <w:noProof/>
                <w:webHidden/>
              </w:rPr>
              <w:fldChar w:fldCharType="end"/>
            </w:r>
          </w:hyperlink>
        </w:p>
        <w:p w14:paraId="08F5C493" w14:textId="028AA697"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4" w:history="1">
            <w:r w:rsidR="00C45246" w:rsidRPr="00961ABD">
              <w:rPr>
                <w:rStyle w:val="Hipervnculo"/>
                <w:noProof/>
              </w:rPr>
              <w:t>J.</w:t>
            </w:r>
            <w:r w:rsidR="00C45246" w:rsidRPr="00961ABD">
              <w:rPr>
                <w:rFonts w:asciiTheme="minorHAnsi" w:eastAsiaTheme="minorEastAsia" w:hAnsiTheme="minorHAnsi" w:cstheme="minorBidi"/>
                <w:noProof/>
                <w:szCs w:val="22"/>
              </w:rPr>
              <w:tab/>
            </w:r>
            <w:r w:rsidR="00C45246" w:rsidRPr="00961ABD">
              <w:rPr>
                <w:rStyle w:val="Hipervnculo"/>
                <w:noProof/>
              </w:rPr>
              <w:t>REPORTE DE CIERRE DEL CONTRATO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_Toc113822064 \h </w:instrText>
            </w:r>
            <w:r w:rsidR="00C45246" w:rsidRPr="00961ABD">
              <w:rPr>
                <w:noProof/>
                <w:webHidden/>
              </w:rPr>
            </w:r>
            <w:r w:rsidR="00C45246" w:rsidRPr="00961ABD">
              <w:rPr>
                <w:noProof/>
                <w:webHidden/>
              </w:rPr>
              <w:fldChar w:fldCharType="separate"/>
            </w:r>
            <w:r w:rsidR="00C45246" w:rsidRPr="00961ABD">
              <w:rPr>
                <w:noProof/>
                <w:webHidden/>
              </w:rPr>
              <w:t>97</w:t>
            </w:r>
            <w:r w:rsidR="00C45246" w:rsidRPr="00961ABD">
              <w:rPr>
                <w:noProof/>
                <w:webHidden/>
              </w:rPr>
              <w:fldChar w:fldCharType="end"/>
            </w:r>
          </w:hyperlink>
        </w:p>
        <w:p w14:paraId="5782F938" w14:textId="76B4CEA0"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5" w:history="1">
            <w:r w:rsidR="00C45246" w:rsidRPr="00961ABD">
              <w:rPr>
                <w:rStyle w:val="Hipervnculo"/>
                <w:noProof/>
              </w:rPr>
              <w:t>K.</w:t>
            </w:r>
            <w:r w:rsidR="00C45246" w:rsidRPr="00961ABD">
              <w:rPr>
                <w:rFonts w:asciiTheme="minorHAnsi" w:eastAsiaTheme="minorEastAsia" w:hAnsiTheme="minorHAnsi" w:cstheme="minorBidi"/>
                <w:noProof/>
                <w:szCs w:val="22"/>
              </w:rPr>
              <w:tab/>
            </w:r>
            <w:r w:rsidR="00C45246" w:rsidRPr="00961ABD">
              <w:rPr>
                <w:rStyle w:val="Hipervnculo"/>
                <w:noProof/>
              </w:rPr>
              <w:t>ACEPTACION DEL PRODUCTO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_Toc113822065 \h </w:instrText>
            </w:r>
            <w:r w:rsidR="00C45246" w:rsidRPr="00961ABD">
              <w:rPr>
                <w:noProof/>
                <w:webHidden/>
              </w:rPr>
            </w:r>
            <w:r w:rsidR="00C45246" w:rsidRPr="00961ABD">
              <w:rPr>
                <w:noProof/>
                <w:webHidden/>
              </w:rPr>
              <w:fldChar w:fldCharType="separate"/>
            </w:r>
            <w:r w:rsidR="00C45246" w:rsidRPr="00961ABD">
              <w:rPr>
                <w:noProof/>
                <w:webHidden/>
              </w:rPr>
              <w:t>98</w:t>
            </w:r>
            <w:r w:rsidR="00C45246" w:rsidRPr="00961ABD">
              <w:rPr>
                <w:noProof/>
                <w:webHidden/>
              </w:rPr>
              <w:fldChar w:fldCharType="end"/>
            </w:r>
          </w:hyperlink>
        </w:p>
        <w:p w14:paraId="569FAD90" w14:textId="34D1627F" w:rsidR="00C45246" w:rsidRPr="00961ABD" w:rsidRDefault="00BD12F2">
          <w:pPr>
            <w:pStyle w:val="TDC1"/>
            <w:tabs>
              <w:tab w:val="left" w:pos="660"/>
              <w:tab w:val="right" w:pos="8494"/>
            </w:tabs>
            <w:rPr>
              <w:rFonts w:asciiTheme="minorHAnsi" w:eastAsiaTheme="minorEastAsia" w:hAnsiTheme="minorHAnsi" w:cstheme="minorBidi"/>
              <w:noProof/>
              <w:szCs w:val="22"/>
            </w:rPr>
          </w:pPr>
          <w:hyperlink w:anchor="_Toc113822066" w:history="1">
            <w:r w:rsidR="00C45246" w:rsidRPr="00961ABD">
              <w:rPr>
                <w:rStyle w:val="Hipervnculo"/>
                <w:noProof/>
              </w:rPr>
              <w:t>11.</w:t>
            </w:r>
            <w:r w:rsidR="00C45246" w:rsidRPr="00961ABD">
              <w:rPr>
                <w:rFonts w:asciiTheme="minorHAnsi" w:eastAsiaTheme="minorEastAsia" w:hAnsiTheme="minorHAnsi" w:cstheme="minorBidi"/>
                <w:noProof/>
                <w:szCs w:val="22"/>
              </w:rPr>
              <w:tab/>
            </w:r>
            <w:r w:rsidR="00C45246" w:rsidRPr="00961ABD">
              <w:rPr>
                <w:rStyle w:val="Hipervnculo"/>
                <w:noProof/>
              </w:rPr>
              <w:t>PLAN DE GESTIÓN DE RIESGOS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_Toc113822066 \h </w:instrText>
            </w:r>
            <w:r w:rsidR="00C45246" w:rsidRPr="00961ABD">
              <w:rPr>
                <w:noProof/>
                <w:webHidden/>
              </w:rPr>
            </w:r>
            <w:r w:rsidR="00C45246" w:rsidRPr="00961ABD">
              <w:rPr>
                <w:noProof/>
                <w:webHidden/>
              </w:rPr>
              <w:fldChar w:fldCharType="separate"/>
            </w:r>
            <w:r w:rsidR="00C45246" w:rsidRPr="00961ABD">
              <w:rPr>
                <w:noProof/>
                <w:webHidden/>
              </w:rPr>
              <w:t>99</w:t>
            </w:r>
            <w:r w:rsidR="00C45246" w:rsidRPr="00961ABD">
              <w:rPr>
                <w:noProof/>
                <w:webHidden/>
              </w:rPr>
              <w:fldChar w:fldCharType="end"/>
            </w:r>
          </w:hyperlink>
        </w:p>
        <w:p w14:paraId="46D24D72" w14:textId="51BF8D77"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7" w:history="1">
            <w:r w:rsidR="00C45246" w:rsidRPr="00961ABD">
              <w:rPr>
                <w:rStyle w:val="Hipervnculo"/>
                <w:noProof/>
              </w:rPr>
              <w:t>A.</w:t>
            </w:r>
            <w:r w:rsidR="00C45246" w:rsidRPr="00961ABD">
              <w:rPr>
                <w:rFonts w:asciiTheme="minorHAnsi" w:eastAsiaTheme="minorEastAsia" w:hAnsiTheme="minorHAnsi" w:cstheme="minorBidi"/>
                <w:noProof/>
                <w:szCs w:val="22"/>
              </w:rPr>
              <w:tab/>
            </w:r>
            <w:r w:rsidR="00C45246" w:rsidRPr="00961ABD">
              <w:rPr>
                <w:rStyle w:val="Hipervnculo"/>
                <w:noProof/>
              </w:rPr>
              <w:t>METODOLOGÍA</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_Toc113822067 \h </w:instrText>
            </w:r>
            <w:r w:rsidR="00C45246" w:rsidRPr="00961ABD">
              <w:rPr>
                <w:noProof/>
                <w:webHidden/>
              </w:rPr>
            </w:r>
            <w:r w:rsidR="00C45246" w:rsidRPr="00961ABD">
              <w:rPr>
                <w:noProof/>
                <w:webHidden/>
              </w:rPr>
              <w:fldChar w:fldCharType="separate"/>
            </w:r>
            <w:r w:rsidR="00C45246" w:rsidRPr="00961ABD">
              <w:rPr>
                <w:noProof/>
                <w:webHidden/>
              </w:rPr>
              <w:t>99</w:t>
            </w:r>
            <w:r w:rsidR="00C45246" w:rsidRPr="00961ABD">
              <w:rPr>
                <w:noProof/>
                <w:webHidden/>
              </w:rPr>
              <w:fldChar w:fldCharType="end"/>
            </w:r>
          </w:hyperlink>
        </w:p>
        <w:p w14:paraId="0CF1E9FB" w14:textId="5C92DF75"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68" w:history="1">
            <w:r w:rsidR="00C45246" w:rsidRPr="00961ABD">
              <w:rPr>
                <w:rStyle w:val="Hipervnculo"/>
                <w:noProof/>
              </w:rPr>
              <w:t>B.</w:t>
            </w:r>
            <w:r w:rsidR="00C45246" w:rsidRPr="00961ABD">
              <w:rPr>
                <w:rFonts w:asciiTheme="minorHAnsi" w:eastAsiaTheme="minorEastAsia" w:hAnsiTheme="minorHAnsi" w:cstheme="minorBidi"/>
                <w:noProof/>
                <w:szCs w:val="22"/>
              </w:rPr>
              <w:tab/>
            </w:r>
            <w:r w:rsidR="00C45246" w:rsidRPr="00961ABD">
              <w:rPr>
                <w:rStyle w:val="Hipervnculo"/>
                <w:noProof/>
              </w:rPr>
              <w:t>ROLES Y RESPONSABILIDADES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_Toc113822068 \h </w:instrText>
            </w:r>
            <w:r w:rsidR="00C45246" w:rsidRPr="00961ABD">
              <w:rPr>
                <w:noProof/>
                <w:webHidden/>
              </w:rPr>
            </w:r>
            <w:r w:rsidR="00C45246" w:rsidRPr="00961ABD">
              <w:rPr>
                <w:noProof/>
                <w:webHidden/>
              </w:rPr>
              <w:fldChar w:fldCharType="separate"/>
            </w:r>
            <w:r w:rsidR="00C45246" w:rsidRPr="00961ABD">
              <w:rPr>
                <w:noProof/>
                <w:webHidden/>
              </w:rPr>
              <w:t>99</w:t>
            </w:r>
            <w:r w:rsidR="00C45246" w:rsidRPr="00961ABD">
              <w:rPr>
                <w:noProof/>
                <w:webHidden/>
              </w:rPr>
              <w:fldChar w:fldCharType="end"/>
            </w:r>
          </w:hyperlink>
        </w:p>
        <w:p w14:paraId="37A9F450" w14:textId="362DD580"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69" w:history="1">
            <w:r w:rsidR="00C45246" w:rsidRPr="00961ABD">
              <w:rPr>
                <w:rStyle w:val="Hipervnculo"/>
                <w:noProof/>
              </w:rPr>
              <w:t>C.</w:t>
            </w:r>
            <w:r w:rsidR="00C45246" w:rsidRPr="00961ABD">
              <w:rPr>
                <w:rFonts w:asciiTheme="minorHAnsi" w:eastAsiaTheme="minorEastAsia" w:hAnsiTheme="minorHAnsi" w:cstheme="minorBidi"/>
                <w:noProof/>
                <w:szCs w:val="22"/>
              </w:rPr>
              <w:tab/>
            </w:r>
            <w:r w:rsidR="00C45246" w:rsidRPr="00961ABD">
              <w:rPr>
                <w:rStyle w:val="Hipervnculo"/>
                <w:noProof/>
              </w:rPr>
              <w:t>PRESUPUESTO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_Toc113822069 \h </w:instrText>
            </w:r>
            <w:r w:rsidR="00C45246" w:rsidRPr="00961ABD">
              <w:rPr>
                <w:noProof/>
                <w:webHidden/>
              </w:rPr>
            </w:r>
            <w:r w:rsidR="00C45246" w:rsidRPr="00961ABD">
              <w:rPr>
                <w:noProof/>
                <w:webHidden/>
              </w:rPr>
              <w:fldChar w:fldCharType="separate"/>
            </w:r>
            <w:r w:rsidR="00C45246" w:rsidRPr="00961ABD">
              <w:rPr>
                <w:noProof/>
                <w:webHidden/>
              </w:rPr>
              <w:t>100</w:t>
            </w:r>
            <w:r w:rsidR="00C45246" w:rsidRPr="00961ABD">
              <w:rPr>
                <w:noProof/>
                <w:webHidden/>
              </w:rPr>
              <w:fldChar w:fldCharType="end"/>
            </w:r>
          </w:hyperlink>
        </w:p>
        <w:p w14:paraId="0E0E6866" w14:textId="6058D07E"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70" w:history="1">
            <w:r w:rsidR="00C45246" w:rsidRPr="00961ABD">
              <w:rPr>
                <w:rStyle w:val="Hipervnculo"/>
                <w:noProof/>
              </w:rPr>
              <w:t>D.</w:t>
            </w:r>
            <w:r w:rsidR="00C45246" w:rsidRPr="00961ABD">
              <w:rPr>
                <w:rFonts w:asciiTheme="minorHAnsi" w:eastAsiaTheme="minorEastAsia" w:hAnsiTheme="minorHAnsi" w:cstheme="minorBidi"/>
                <w:noProof/>
                <w:szCs w:val="22"/>
              </w:rPr>
              <w:tab/>
            </w:r>
            <w:r w:rsidR="00C45246" w:rsidRPr="00961ABD">
              <w:rPr>
                <w:rStyle w:val="Hipervnculo"/>
                <w:noProof/>
              </w:rPr>
              <w:t>CATEGORIAS DE RIESGOS (RBS)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_Toc113822070 \h </w:instrText>
            </w:r>
            <w:r w:rsidR="00C45246" w:rsidRPr="00961ABD">
              <w:rPr>
                <w:noProof/>
                <w:webHidden/>
              </w:rPr>
            </w:r>
            <w:r w:rsidR="00C45246" w:rsidRPr="00961ABD">
              <w:rPr>
                <w:noProof/>
                <w:webHidden/>
              </w:rPr>
              <w:fldChar w:fldCharType="separate"/>
            </w:r>
            <w:r w:rsidR="00C45246" w:rsidRPr="00961ABD">
              <w:rPr>
                <w:noProof/>
                <w:webHidden/>
              </w:rPr>
              <w:t>100</w:t>
            </w:r>
            <w:r w:rsidR="00C45246" w:rsidRPr="00961ABD">
              <w:rPr>
                <w:noProof/>
                <w:webHidden/>
              </w:rPr>
              <w:fldChar w:fldCharType="end"/>
            </w:r>
          </w:hyperlink>
        </w:p>
        <w:p w14:paraId="59C7C188" w14:textId="214CE81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71" w:history="1">
            <w:r w:rsidR="00C45246" w:rsidRPr="00961ABD">
              <w:rPr>
                <w:rStyle w:val="Hipervnculo"/>
                <w:noProof/>
              </w:rPr>
              <w:t>E.</w:t>
            </w:r>
            <w:r w:rsidR="00C45246" w:rsidRPr="00961ABD">
              <w:rPr>
                <w:rFonts w:asciiTheme="minorHAnsi" w:eastAsiaTheme="minorEastAsia" w:hAnsiTheme="minorHAnsi" w:cstheme="minorBidi"/>
                <w:noProof/>
                <w:szCs w:val="22"/>
              </w:rPr>
              <w:tab/>
            </w:r>
            <w:r w:rsidR="00C45246" w:rsidRPr="00961ABD">
              <w:rPr>
                <w:rStyle w:val="Hipervnculo"/>
                <w:noProof/>
              </w:rPr>
              <w:t>ESCALA DE IMPACTO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_Toc113822071 \h </w:instrText>
            </w:r>
            <w:r w:rsidR="00C45246" w:rsidRPr="00961ABD">
              <w:rPr>
                <w:noProof/>
                <w:webHidden/>
              </w:rPr>
            </w:r>
            <w:r w:rsidR="00C45246" w:rsidRPr="00961ABD">
              <w:rPr>
                <w:noProof/>
                <w:webHidden/>
              </w:rPr>
              <w:fldChar w:fldCharType="separate"/>
            </w:r>
            <w:r w:rsidR="00C45246" w:rsidRPr="00961ABD">
              <w:rPr>
                <w:noProof/>
                <w:webHidden/>
              </w:rPr>
              <w:t>100</w:t>
            </w:r>
            <w:r w:rsidR="00C45246" w:rsidRPr="00961ABD">
              <w:rPr>
                <w:noProof/>
                <w:webHidden/>
              </w:rPr>
              <w:fldChar w:fldCharType="end"/>
            </w:r>
          </w:hyperlink>
        </w:p>
        <w:p w14:paraId="5F586C40" w14:textId="14F48829"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72" w:history="1">
            <w:r w:rsidR="00C45246" w:rsidRPr="00961ABD">
              <w:rPr>
                <w:rStyle w:val="Hipervnculo"/>
                <w:noProof/>
              </w:rPr>
              <w:t>F.</w:t>
            </w:r>
            <w:r w:rsidR="00C45246" w:rsidRPr="00961ABD">
              <w:rPr>
                <w:rFonts w:asciiTheme="minorHAnsi" w:eastAsiaTheme="minorEastAsia" w:hAnsiTheme="minorHAnsi" w:cstheme="minorBidi"/>
                <w:noProof/>
                <w:szCs w:val="22"/>
              </w:rPr>
              <w:tab/>
            </w:r>
            <w:r w:rsidR="00C45246" w:rsidRPr="00961ABD">
              <w:rPr>
                <w:rStyle w:val="Hipervnculo"/>
                <w:noProof/>
              </w:rPr>
              <w:t>MATRIZ DE PROBABILIDAD E IMPACTO</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_Toc113822072 \h </w:instrText>
            </w:r>
            <w:r w:rsidR="00C45246" w:rsidRPr="00961ABD">
              <w:rPr>
                <w:noProof/>
                <w:webHidden/>
              </w:rPr>
            </w:r>
            <w:r w:rsidR="00C45246" w:rsidRPr="00961ABD">
              <w:rPr>
                <w:noProof/>
                <w:webHidden/>
              </w:rPr>
              <w:fldChar w:fldCharType="separate"/>
            </w:r>
            <w:r w:rsidR="00C45246" w:rsidRPr="00961ABD">
              <w:rPr>
                <w:noProof/>
                <w:webHidden/>
              </w:rPr>
              <w:t>102</w:t>
            </w:r>
            <w:r w:rsidR="00C45246" w:rsidRPr="00961ABD">
              <w:rPr>
                <w:noProof/>
                <w:webHidden/>
              </w:rPr>
              <w:fldChar w:fldCharType="end"/>
            </w:r>
          </w:hyperlink>
        </w:p>
        <w:p w14:paraId="5E3DB807" w14:textId="7989AB51"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73" w:history="1">
            <w:r w:rsidR="00C45246" w:rsidRPr="00961ABD">
              <w:rPr>
                <w:rStyle w:val="Hipervnculo"/>
                <w:noProof/>
              </w:rPr>
              <w:t>G.</w:t>
            </w:r>
            <w:r w:rsidR="00C45246" w:rsidRPr="00961ABD">
              <w:rPr>
                <w:rFonts w:asciiTheme="minorHAnsi" w:eastAsiaTheme="minorEastAsia" w:hAnsiTheme="minorHAnsi" w:cstheme="minorBidi"/>
                <w:noProof/>
                <w:szCs w:val="22"/>
              </w:rPr>
              <w:tab/>
            </w:r>
            <w:r w:rsidR="00C45246" w:rsidRPr="00961ABD">
              <w:rPr>
                <w:rStyle w:val="Hipervnculo"/>
                <w:noProof/>
              </w:rPr>
              <w:t>REGISTRO DE RIESGOS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_Toc113822073 \h </w:instrText>
            </w:r>
            <w:r w:rsidR="00C45246" w:rsidRPr="00961ABD">
              <w:rPr>
                <w:noProof/>
                <w:webHidden/>
              </w:rPr>
            </w:r>
            <w:r w:rsidR="00C45246" w:rsidRPr="00961ABD">
              <w:rPr>
                <w:noProof/>
                <w:webHidden/>
              </w:rPr>
              <w:fldChar w:fldCharType="separate"/>
            </w:r>
            <w:r w:rsidR="00C45246" w:rsidRPr="00961ABD">
              <w:rPr>
                <w:noProof/>
                <w:webHidden/>
              </w:rPr>
              <w:t>103</w:t>
            </w:r>
            <w:r w:rsidR="00C45246" w:rsidRPr="00961ABD">
              <w:rPr>
                <w:noProof/>
                <w:webHidden/>
              </w:rPr>
              <w:fldChar w:fldCharType="end"/>
            </w:r>
          </w:hyperlink>
        </w:p>
        <w:p w14:paraId="00C9CA26" w14:textId="1D63DB4D" w:rsidR="00C45246" w:rsidRPr="00961ABD" w:rsidRDefault="00BD12F2">
          <w:pPr>
            <w:pStyle w:val="TDC2"/>
            <w:tabs>
              <w:tab w:val="left" w:pos="880"/>
              <w:tab w:val="right" w:pos="8494"/>
            </w:tabs>
            <w:rPr>
              <w:rFonts w:asciiTheme="minorHAnsi" w:eastAsiaTheme="minorEastAsia" w:hAnsiTheme="minorHAnsi" w:cstheme="minorBidi"/>
              <w:noProof/>
              <w:szCs w:val="22"/>
            </w:rPr>
          </w:pPr>
          <w:hyperlink w:anchor="_Toc113822074" w:history="1">
            <w:r w:rsidR="00C45246" w:rsidRPr="00961ABD">
              <w:rPr>
                <w:rStyle w:val="Hipervnculo"/>
                <w:noProof/>
              </w:rPr>
              <w:t>H.</w:t>
            </w:r>
            <w:r w:rsidR="00C45246" w:rsidRPr="00961ABD">
              <w:rPr>
                <w:rFonts w:asciiTheme="minorHAnsi" w:eastAsiaTheme="minorEastAsia" w:hAnsiTheme="minorHAnsi" w:cstheme="minorBidi"/>
                <w:noProof/>
                <w:szCs w:val="22"/>
              </w:rPr>
              <w:tab/>
            </w:r>
            <w:r w:rsidR="00C45246" w:rsidRPr="00961ABD">
              <w:rPr>
                <w:rStyle w:val="Hipervnculo"/>
                <w:noProof/>
              </w:rPr>
              <w:t>LISTA DE RIESGOS QUE REQUIEREN ANÁLISIS ADICIONAL (ROJOS)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_Toc113822074 \h </w:instrText>
            </w:r>
            <w:r w:rsidR="00C45246" w:rsidRPr="00961ABD">
              <w:rPr>
                <w:noProof/>
                <w:webHidden/>
              </w:rPr>
            </w:r>
            <w:r w:rsidR="00C45246" w:rsidRPr="00961ABD">
              <w:rPr>
                <w:noProof/>
                <w:webHidden/>
              </w:rPr>
              <w:fldChar w:fldCharType="separate"/>
            </w:r>
            <w:r w:rsidR="00C45246" w:rsidRPr="00961ABD">
              <w:rPr>
                <w:noProof/>
                <w:webHidden/>
              </w:rPr>
              <w:t>103</w:t>
            </w:r>
            <w:r w:rsidR="00C45246" w:rsidRPr="00961ABD">
              <w:rPr>
                <w:noProof/>
                <w:webHidden/>
              </w:rPr>
              <w:fldChar w:fldCharType="end"/>
            </w:r>
          </w:hyperlink>
        </w:p>
        <w:p w14:paraId="585CD2F8" w14:textId="721BA6F4"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75" w:history="1">
            <w:r w:rsidR="00C45246" w:rsidRPr="00961ABD">
              <w:rPr>
                <w:rStyle w:val="Hipervnculo"/>
                <w:noProof/>
              </w:rPr>
              <w:t>I.</w:t>
            </w:r>
            <w:r w:rsidR="00C45246" w:rsidRPr="00961ABD">
              <w:rPr>
                <w:rFonts w:asciiTheme="minorHAnsi" w:eastAsiaTheme="minorEastAsia" w:hAnsiTheme="minorHAnsi" w:cstheme="minorBidi"/>
                <w:noProof/>
                <w:szCs w:val="22"/>
              </w:rPr>
              <w:tab/>
            </w:r>
            <w:r w:rsidR="00C45246" w:rsidRPr="00961ABD">
              <w:rPr>
                <w:rStyle w:val="Hipervnculo"/>
                <w:noProof/>
              </w:rPr>
              <w:t>LISTA DE SUPERVISIÓN (RIESGOS DE BAJA PRIORIDAD / VERDES)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_Toc113822075 \h </w:instrText>
            </w:r>
            <w:r w:rsidR="00C45246" w:rsidRPr="00961ABD">
              <w:rPr>
                <w:noProof/>
                <w:webHidden/>
              </w:rPr>
            </w:r>
            <w:r w:rsidR="00C45246" w:rsidRPr="00961ABD">
              <w:rPr>
                <w:noProof/>
                <w:webHidden/>
              </w:rPr>
              <w:fldChar w:fldCharType="separate"/>
            </w:r>
            <w:r w:rsidR="00C45246" w:rsidRPr="00961ABD">
              <w:rPr>
                <w:noProof/>
                <w:webHidden/>
              </w:rPr>
              <w:t>104</w:t>
            </w:r>
            <w:r w:rsidR="00C45246" w:rsidRPr="00961ABD">
              <w:rPr>
                <w:noProof/>
                <w:webHidden/>
              </w:rPr>
              <w:fldChar w:fldCharType="end"/>
            </w:r>
          </w:hyperlink>
        </w:p>
        <w:p w14:paraId="7C1652A7" w14:textId="5D7A3A9C"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76" w:history="1">
            <w:r w:rsidR="00C45246" w:rsidRPr="00961ABD">
              <w:rPr>
                <w:rStyle w:val="Hipervnculo"/>
                <w:noProof/>
              </w:rPr>
              <w:t>J.</w:t>
            </w:r>
            <w:r w:rsidR="00C45246" w:rsidRPr="00961ABD">
              <w:rPr>
                <w:rFonts w:asciiTheme="minorHAnsi" w:eastAsiaTheme="minorEastAsia" w:hAnsiTheme="minorHAnsi" w:cstheme="minorBidi"/>
                <w:noProof/>
                <w:szCs w:val="22"/>
              </w:rPr>
              <w:tab/>
            </w:r>
            <w:r w:rsidR="00C45246" w:rsidRPr="00961ABD">
              <w:rPr>
                <w:rStyle w:val="Hipervnculo"/>
                <w:noProof/>
              </w:rPr>
              <w:t>LISTA DE RIESGOS RESIDUALES Y SECUNDARIOS</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_Toc113822076 \h </w:instrText>
            </w:r>
            <w:r w:rsidR="00C45246" w:rsidRPr="00961ABD">
              <w:rPr>
                <w:noProof/>
                <w:webHidden/>
              </w:rPr>
            </w:r>
            <w:r w:rsidR="00C45246" w:rsidRPr="00961ABD">
              <w:rPr>
                <w:noProof/>
                <w:webHidden/>
              </w:rPr>
              <w:fldChar w:fldCharType="separate"/>
            </w:r>
            <w:r w:rsidR="00C45246" w:rsidRPr="00961ABD">
              <w:rPr>
                <w:noProof/>
                <w:webHidden/>
              </w:rPr>
              <w:t>104</w:t>
            </w:r>
            <w:r w:rsidR="00C45246" w:rsidRPr="00961ABD">
              <w:rPr>
                <w:noProof/>
                <w:webHidden/>
              </w:rPr>
              <w:fldChar w:fldCharType="end"/>
            </w:r>
          </w:hyperlink>
        </w:p>
        <w:p w14:paraId="7F6DBECF" w14:textId="67B4017E" w:rsidR="00C45246" w:rsidRPr="00961ABD" w:rsidRDefault="00BD12F2">
          <w:pPr>
            <w:pStyle w:val="TDC2"/>
            <w:tabs>
              <w:tab w:val="left" w:pos="660"/>
              <w:tab w:val="right" w:pos="8494"/>
            </w:tabs>
            <w:rPr>
              <w:rFonts w:asciiTheme="minorHAnsi" w:eastAsiaTheme="minorEastAsia" w:hAnsiTheme="minorHAnsi" w:cstheme="minorBidi"/>
              <w:noProof/>
              <w:szCs w:val="22"/>
            </w:rPr>
          </w:pPr>
          <w:hyperlink w:anchor="_Toc113822077" w:history="1">
            <w:r w:rsidR="00C45246" w:rsidRPr="00961ABD">
              <w:rPr>
                <w:rStyle w:val="Hipervnculo"/>
                <w:noProof/>
              </w:rPr>
              <w:t>K.</w:t>
            </w:r>
            <w:r w:rsidR="00C45246" w:rsidRPr="00961ABD">
              <w:rPr>
                <w:rFonts w:asciiTheme="minorHAnsi" w:eastAsiaTheme="minorEastAsia" w:hAnsiTheme="minorHAnsi" w:cstheme="minorBidi"/>
                <w:noProof/>
                <w:szCs w:val="22"/>
              </w:rPr>
              <w:tab/>
            </w:r>
            <w:r w:rsidR="00C45246" w:rsidRPr="00961ABD">
              <w:rPr>
                <w:rStyle w:val="Hipervnculo"/>
                <w:noProof/>
              </w:rPr>
              <w:t>LISTA DE RIESGOS CUANTIFICADOS (VME2)</w:t>
            </w:r>
            <w:r w:rsidR="00C45246" w:rsidRPr="00961ABD">
              <w:rPr>
                <w:noProof/>
                <w:webHidden/>
              </w:rPr>
              <w:tab/>
            </w:r>
            <w:r w:rsidR="00C45246" w:rsidRPr="00961ABD">
              <w:rPr>
                <w:noProof/>
                <w:webHidden/>
              </w:rPr>
              <w:fldChar w:fldCharType="begin"/>
            </w:r>
            <w:r w:rsidR="00C45246" w:rsidRPr="00961ABD">
              <w:rPr>
                <w:noProof/>
                <w:webHidden/>
              </w:rPr>
              <w:instrText xml:space="preserve"> PAGEREF _Toc113822077 \h </w:instrText>
            </w:r>
            <w:r w:rsidR="00C45246" w:rsidRPr="00961ABD">
              <w:rPr>
                <w:noProof/>
                <w:webHidden/>
              </w:rPr>
            </w:r>
            <w:r w:rsidR="00C45246" w:rsidRPr="00961ABD">
              <w:rPr>
                <w:noProof/>
                <w:webHidden/>
              </w:rPr>
              <w:fldChar w:fldCharType="separate"/>
            </w:r>
            <w:r w:rsidR="00C45246" w:rsidRPr="00961ABD">
              <w:rPr>
                <w:noProof/>
                <w:webHidden/>
              </w:rPr>
              <w:t>105</w:t>
            </w:r>
            <w:r w:rsidR="00C45246" w:rsidRPr="00961ABD">
              <w:rPr>
                <w:noProof/>
                <w:webHidden/>
              </w:rPr>
              <w:fldChar w:fldCharType="end"/>
            </w:r>
          </w:hyperlink>
        </w:p>
        <w:p w14:paraId="5D94B733" w14:textId="303E0C01" w:rsidR="00D80CFF" w:rsidRPr="00961ABD" w:rsidRDefault="00481D7D">
          <w:r w:rsidRPr="00961ABD">
            <w:fldChar w:fldCharType="end"/>
          </w:r>
        </w:p>
      </w:sdtContent>
    </w:sdt>
    <w:p w14:paraId="2D450AAD" w14:textId="77777777" w:rsidR="00D80CFF" w:rsidRPr="00961ABD" w:rsidRDefault="00481D7D">
      <w:pPr>
        <w:spacing w:after="160" w:line="259" w:lineRule="auto"/>
        <w:jc w:val="center"/>
        <w:rPr>
          <w:b/>
          <w:color w:val="000000"/>
        </w:rPr>
      </w:pPr>
      <w:r w:rsidRPr="00961ABD">
        <w:br w:type="page"/>
      </w:r>
    </w:p>
    <w:p w14:paraId="4CB75EF2" w14:textId="77777777" w:rsidR="00D80CFF" w:rsidRPr="00961ABD" w:rsidRDefault="00481D7D">
      <w:pPr>
        <w:pStyle w:val="Ttulo1"/>
        <w:numPr>
          <w:ilvl w:val="0"/>
          <w:numId w:val="9"/>
        </w:numPr>
        <w:spacing w:after="0"/>
      </w:pPr>
      <w:bookmarkStart w:id="1" w:name="_Toc113821988"/>
      <w:r w:rsidRPr="00961ABD">
        <w:lastRenderedPageBreak/>
        <w:t>ACTA DE CONSTITUCIÓN DEL PROYECTO</w:t>
      </w:r>
      <w:bookmarkEnd w:id="1"/>
    </w:p>
    <w:p w14:paraId="31C24A6C" w14:textId="77777777" w:rsidR="00D80CFF" w:rsidRPr="00961ABD" w:rsidRDefault="00481D7D">
      <w:pPr>
        <w:pStyle w:val="Ttulo2"/>
        <w:numPr>
          <w:ilvl w:val="0"/>
          <w:numId w:val="24"/>
        </w:numPr>
      </w:pPr>
      <w:bookmarkStart w:id="2" w:name="_Toc113821989"/>
      <w:r w:rsidRPr="00961ABD">
        <w:t>DESCRIPCIÓN DEL PROYECTO</w:t>
      </w:r>
      <w:bookmarkEnd w:id="2"/>
    </w:p>
    <w:p w14:paraId="05ADE947" w14:textId="77777777" w:rsidR="00D80CFF" w:rsidRPr="00961ABD" w:rsidRDefault="00D80CFF">
      <w:pPr>
        <w:ind w:left="360"/>
      </w:pPr>
    </w:p>
    <w:p w14:paraId="7BDB0CAD" w14:textId="77777777" w:rsidR="00D80CFF" w:rsidRPr="00961ABD" w:rsidRDefault="00481D7D">
      <w:r w:rsidRPr="00961ABD">
        <w:t>El proyecto consiste en el diseño y fabricación de un espesador de 18 m de diámetro y 56 toneladas. Nuestra organización, empresa metalmecánica, ha sido subcontratada por una multinacional de ingeniería para el suministro de un espesador. Con este proyecto, podremos consolidar las relaciones comerciales con nuestros socios estratégicos, y expandir nuestra cartera de clientes en el mercado local e internacional.</w:t>
      </w:r>
    </w:p>
    <w:p w14:paraId="1D82386B" w14:textId="77777777" w:rsidR="00D80CFF" w:rsidRPr="00961ABD" w:rsidRDefault="00D80CFF"/>
    <w:p w14:paraId="27BB262E" w14:textId="77777777" w:rsidR="00D80CFF" w:rsidRPr="00961ABD" w:rsidRDefault="00481D7D">
      <w:pPr>
        <w:pStyle w:val="Ttulo2"/>
        <w:numPr>
          <w:ilvl w:val="0"/>
          <w:numId w:val="24"/>
        </w:numPr>
      </w:pPr>
      <w:bookmarkStart w:id="3" w:name="_Toc113821990"/>
      <w:r w:rsidRPr="00961ABD">
        <w:t>JUSTIFICACIÓN DEL PROYECTO</w:t>
      </w:r>
      <w:bookmarkEnd w:id="3"/>
    </w:p>
    <w:p w14:paraId="51B48D39" w14:textId="77777777" w:rsidR="00D80CFF" w:rsidRPr="00961ABD" w:rsidRDefault="00D80CFF">
      <w:pPr>
        <w:ind w:left="360"/>
      </w:pPr>
    </w:p>
    <w:p w14:paraId="169AADBC" w14:textId="77777777" w:rsidR="00D80CFF" w:rsidRPr="00961ABD" w:rsidRDefault="00481D7D">
      <w:pPr>
        <w:numPr>
          <w:ilvl w:val="0"/>
          <w:numId w:val="21"/>
        </w:numPr>
        <w:pBdr>
          <w:top w:val="nil"/>
          <w:left w:val="nil"/>
          <w:bottom w:val="nil"/>
          <w:right w:val="nil"/>
          <w:between w:val="nil"/>
        </w:pBdr>
        <w:ind w:left="284"/>
      </w:pPr>
      <w:r w:rsidRPr="00961ABD">
        <w:t>Obtener utilidad aproximada de por lo menos 20% para el proyecto.</w:t>
      </w:r>
    </w:p>
    <w:p w14:paraId="4707B999" w14:textId="77777777" w:rsidR="00D80CFF" w:rsidRPr="00961ABD" w:rsidRDefault="00481D7D">
      <w:pPr>
        <w:numPr>
          <w:ilvl w:val="0"/>
          <w:numId w:val="21"/>
        </w:numPr>
        <w:pBdr>
          <w:top w:val="nil"/>
          <w:left w:val="nil"/>
          <w:bottom w:val="nil"/>
          <w:right w:val="nil"/>
          <w:between w:val="nil"/>
        </w:pBdr>
        <w:ind w:left="285"/>
      </w:pPr>
      <w:r w:rsidRPr="00961ABD">
        <w:t>Expandir nuestra cartera de clientes en el mercado local.</w:t>
      </w:r>
    </w:p>
    <w:p w14:paraId="0E67F42F" w14:textId="77777777" w:rsidR="00D80CFF" w:rsidRPr="00961ABD" w:rsidRDefault="00D80CFF"/>
    <w:p w14:paraId="450F5B22" w14:textId="77777777" w:rsidR="00D80CFF" w:rsidRPr="00961ABD" w:rsidRDefault="00481D7D">
      <w:pPr>
        <w:pStyle w:val="Ttulo2"/>
        <w:numPr>
          <w:ilvl w:val="0"/>
          <w:numId w:val="24"/>
        </w:numPr>
      </w:pPr>
      <w:bookmarkStart w:id="4" w:name="_Toc113821991"/>
      <w:r w:rsidRPr="00961ABD">
        <w:t>OBJETIVOS MEDIBLES DEL PROYECTO</w:t>
      </w:r>
      <w:bookmarkEnd w:id="4"/>
    </w:p>
    <w:p w14:paraId="7927F9B2" w14:textId="77777777" w:rsidR="00D80CFF" w:rsidRPr="00961ABD" w:rsidRDefault="00D80CFF">
      <w:pPr>
        <w:ind w:left="360"/>
      </w:pPr>
    </w:p>
    <w:p w14:paraId="0DA31369" w14:textId="77777777" w:rsidR="00D80CFF" w:rsidRPr="00961ABD" w:rsidRDefault="00481D7D">
      <w:pPr>
        <w:pBdr>
          <w:top w:val="nil"/>
          <w:left w:val="nil"/>
          <w:bottom w:val="nil"/>
          <w:right w:val="nil"/>
          <w:between w:val="nil"/>
        </w:pBdr>
        <w:ind w:left="285" w:hanging="285"/>
        <w:jc w:val="left"/>
      </w:pPr>
      <w:r w:rsidRPr="00961ABD">
        <w:t>● Diseñar y fabricar un espesador de 18 m de diámetro que cumpla con los especificado en el contrato sin superar los 110 días, y sin sobrepasar el costo de fabricación de 218K USD.</w:t>
      </w:r>
    </w:p>
    <w:p w14:paraId="442C4C6E" w14:textId="77777777" w:rsidR="00D80CFF" w:rsidRPr="00961ABD" w:rsidRDefault="00D80CFF">
      <w:pPr>
        <w:pBdr>
          <w:top w:val="nil"/>
          <w:left w:val="nil"/>
          <w:bottom w:val="nil"/>
          <w:right w:val="nil"/>
          <w:between w:val="nil"/>
        </w:pBdr>
        <w:ind w:left="285" w:hanging="285"/>
        <w:jc w:val="left"/>
      </w:pPr>
    </w:p>
    <w:p w14:paraId="727CF505" w14:textId="77777777" w:rsidR="00D80CFF" w:rsidRPr="00961ABD" w:rsidRDefault="00481D7D">
      <w:pPr>
        <w:pStyle w:val="Ttulo2"/>
        <w:numPr>
          <w:ilvl w:val="0"/>
          <w:numId w:val="24"/>
        </w:numPr>
      </w:pPr>
      <w:bookmarkStart w:id="5" w:name="_Toc113821992"/>
      <w:r w:rsidRPr="00961ABD">
        <w:t>REQUERIMIENTOS DE ALTO NIVEL DEL PROYECTO</w:t>
      </w:r>
      <w:bookmarkEnd w:id="5"/>
    </w:p>
    <w:p w14:paraId="3ED0B195" w14:textId="77777777" w:rsidR="00D80CFF" w:rsidRPr="00961ABD" w:rsidRDefault="00D80CFF">
      <w:pPr>
        <w:pBdr>
          <w:top w:val="nil"/>
          <w:left w:val="nil"/>
          <w:bottom w:val="nil"/>
          <w:right w:val="nil"/>
          <w:between w:val="nil"/>
        </w:pBdr>
        <w:jc w:val="left"/>
        <w:rPr>
          <w:sz w:val="16"/>
          <w:szCs w:val="16"/>
        </w:rPr>
      </w:pPr>
    </w:p>
    <w:p w14:paraId="67398934" w14:textId="77777777" w:rsidR="00D80CFF" w:rsidRPr="00961ABD" w:rsidRDefault="00481D7D">
      <w:pPr>
        <w:ind w:left="283"/>
      </w:pPr>
      <w:r w:rsidRPr="00961ABD">
        <w:t xml:space="preserve">● </w:t>
      </w:r>
      <w:r w:rsidRPr="00961ABD">
        <w:tab/>
        <w:t>Cumplir con los estándares internacionales API 650, a solicitud del cliente, para el proceso de fabricación.</w:t>
      </w:r>
    </w:p>
    <w:p w14:paraId="25517532" w14:textId="77777777" w:rsidR="00D80CFF" w:rsidRPr="00961ABD" w:rsidRDefault="00481D7D">
      <w:pPr>
        <w:ind w:left="283"/>
      </w:pPr>
      <w:r w:rsidRPr="00961ABD">
        <w:t xml:space="preserve">● </w:t>
      </w:r>
      <w:r w:rsidRPr="00961ABD">
        <w:tab/>
        <w:t>Espesador de 18 m de diámetro y 56 toneladas en peso.</w:t>
      </w:r>
    </w:p>
    <w:p w14:paraId="4109C8D2" w14:textId="77777777" w:rsidR="00D80CFF" w:rsidRPr="00961ABD" w:rsidRDefault="00481D7D">
      <w:pPr>
        <w:pBdr>
          <w:top w:val="nil"/>
          <w:left w:val="nil"/>
          <w:bottom w:val="nil"/>
          <w:right w:val="nil"/>
          <w:between w:val="nil"/>
        </w:pBdr>
        <w:ind w:left="283" w:hanging="283"/>
      </w:pPr>
      <w:r w:rsidRPr="00961ABD">
        <w:t xml:space="preserve">● </w:t>
      </w:r>
      <w:r w:rsidRPr="00961ABD">
        <w:tab/>
        <w:t>Entregar el producto en el tiempo de 110 días y costo programado de 218k USD.</w:t>
      </w:r>
    </w:p>
    <w:p w14:paraId="2F69E8F9" w14:textId="77777777" w:rsidR="00D80CFF" w:rsidRPr="00961ABD" w:rsidRDefault="00D80CFF">
      <w:pPr>
        <w:pBdr>
          <w:top w:val="nil"/>
          <w:left w:val="nil"/>
          <w:bottom w:val="nil"/>
          <w:right w:val="nil"/>
          <w:between w:val="nil"/>
        </w:pBdr>
      </w:pPr>
    </w:p>
    <w:p w14:paraId="0D1B5347" w14:textId="77777777" w:rsidR="00D80CFF" w:rsidRPr="00961ABD" w:rsidRDefault="00481D7D">
      <w:pPr>
        <w:pStyle w:val="Ttulo2"/>
        <w:numPr>
          <w:ilvl w:val="0"/>
          <w:numId w:val="24"/>
        </w:numPr>
      </w:pPr>
      <w:bookmarkStart w:id="6" w:name="_Toc113821993"/>
      <w:r w:rsidRPr="00961ABD">
        <w:t>RESTRICCIONES DEL PROYECTO</w:t>
      </w:r>
      <w:bookmarkEnd w:id="6"/>
    </w:p>
    <w:p w14:paraId="6C5694D2" w14:textId="77777777" w:rsidR="00D80CFF" w:rsidRPr="00961ABD" w:rsidRDefault="00D80CFF"/>
    <w:p w14:paraId="509827CF" w14:textId="77777777" w:rsidR="00D80CFF" w:rsidRPr="00961ABD" w:rsidRDefault="00481D7D">
      <w:pPr>
        <w:ind w:left="426"/>
      </w:pPr>
      <w:r w:rsidRPr="00961ABD">
        <w:t xml:space="preserve">Las restricciones que han sido identificados y que pueden afectar el desarrollo del proyecto son las siguientes: </w:t>
      </w:r>
    </w:p>
    <w:p w14:paraId="783C2336" w14:textId="77777777" w:rsidR="00D80CFF" w:rsidRPr="00961ABD" w:rsidRDefault="00481D7D">
      <w:pPr>
        <w:numPr>
          <w:ilvl w:val="0"/>
          <w:numId w:val="19"/>
        </w:numPr>
      </w:pPr>
      <w:r w:rsidRPr="00961ABD">
        <w:t>La fabricación del espesador está bajo la norma API 650.</w:t>
      </w:r>
    </w:p>
    <w:p w14:paraId="361FC7DA" w14:textId="77777777" w:rsidR="00D80CFF" w:rsidRPr="00961ABD" w:rsidRDefault="00481D7D">
      <w:pPr>
        <w:numPr>
          <w:ilvl w:val="0"/>
          <w:numId w:val="19"/>
        </w:numPr>
      </w:pPr>
      <w:r w:rsidRPr="00961ABD">
        <w:t>Se requiere el documento de condiciones de operación para un diseño óptimo</w:t>
      </w:r>
    </w:p>
    <w:p w14:paraId="7C42CC22" w14:textId="77777777" w:rsidR="00D80CFF" w:rsidRPr="00961ABD" w:rsidRDefault="00481D7D">
      <w:pPr>
        <w:numPr>
          <w:ilvl w:val="0"/>
          <w:numId w:val="19"/>
        </w:numPr>
      </w:pPr>
      <w:r w:rsidRPr="00961ABD">
        <w:t>Se requieren los planos del cliente como punto de partida.</w:t>
      </w:r>
    </w:p>
    <w:p w14:paraId="299E41AB" w14:textId="77777777" w:rsidR="00D80CFF" w:rsidRPr="00961ABD" w:rsidRDefault="00481D7D">
      <w:pPr>
        <w:numPr>
          <w:ilvl w:val="0"/>
          <w:numId w:val="19"/>
        </w:numPr>
      </w:pPr>
      <w:r w:rsidRPr="00961ABD">
        <w:t>Se debe tener los materiales de fabricación en tiempo y forma en taller según como mande el cronograma.</w:t>
      </w:r>
    </w:p>
    <w:p w14:paraId="374A06C7" w14:textId="77777777" w:rsidR="00D80CFF" w:rsidRPr="00961ABD" w:rsidRDefault="00481D7D">
      <w:pPr>
        <w:numPr>
          <w:ilvl w:val="0"/>
          <w:numId w:val="20"/>
        </w:numPr>
      </w:pPr>
      <w:r w:rsidRPr="00961ABD">
        <w:t>Horario de trabajo de L-V de 8.00 a 17.00 y sábados de 8.00 a 13.00.</w:t>
      </w:r>
    </w:p>
    <w:p w14:paraId="2DF2C8FA" w14:textId="77777777" w:rsidR="00D80CFF" w:rsidRPr="00961ABD" w:rsidRDefault="00481D7D">
      <w:pPr>
        <w:numPr>
          <w:ilvl w:val="0"/>
          <w:numId w:val="20"/>
        </w:numPr>
      </w:pPr>
      <w:r w:rsidRPr="00961ABD">
        <w:lastRenderedPageBreak/>
        <w:t>El personal deberá contar con certificado de vacunación de 3° dosis.</w:t>
      </w:r>
    </w:p>
    <w:p w14:paraId="5614D9A3" w14:textId="77777777" w:rsidR="00D80CFF" w:rsidRPr="00961ABD" w:rsidRDefault="00481D7D">
      <w:pPr>
        <w:numPr>
          <w:ilvl w:val="0"/>
          <w:numId w:val="20"/>
        </w:numPr>
      </w:pPr>
      <w:r w:rsidRPr="00961ABD">
        <w:t>Todos los materiales e insumos de fabricación deberán contar con certificado de calidad.</w:t>
      </w:r>
    </w:p>
    <w:p w14:paraId="78EE329B" w14:textId="77777777" w:rsidR="00D80CFF" w:rsidRPr="00961ABD" w:rsidRDefault="00481D7D">
      <w:pPr>
        <w:numPr>
          <w:ilvl w:val="0"/>
          <w:numId w:val="20"/>
        </w:numPr>
      </w:pPr>
      <w:r w:rsidRPr="00961ABD">
        <w:t>Los equipos de metrología no deberán exceder los 06 meses desde la última calibración.</w:t>
      </w:r>
    </w:p>
    <w:p w14:paraId="65184FD4" w14:textId="77777777" w:rsidR="00D80CFF" w:rsidRPr="00961ABD" w:rsidRDefault="00481D7D">
      <w:pPr>
        <w:numPr>
          <w:ilvl w:val="0"/>
          <w:numId w:val="20"/>
        </w:numPr>
      </w:pPr>
      <w:r w:rsidRPr="00961ABD">
        <w:t>Todo trabajo a realizar deberá contar con un IPERC (Identificación de peligros, evaluación y control de riesgos).</w:t>
      </w:r>
    </w:p>
    <w:p w14:paraId="70BB6B07" w14:textId="77777777" w:rsidR="00D80CFF" w:rsidRPr="00961ABD" w:rsidRDefault="00D80CFF"/>
    <w:p w14:paraId="6105E4C6" w14:textId="77777777" w:rsidR="00D80CFF" w:rsidRPr="00961ABD" w:rsidRDefault="00481D7D">
      <w:pPr>
        <w:pStyle w:val="Ttulo2"/>
        <w:numPr>
          <w:ilvl w:val="0"/>
          <w:numId w:val="24"/>
        </w:numPr>
      </w:pPr>
      <w:bookmarkStart w:id="7" w:name="_Toc113821994"/>
      <w:r w:rsidRPr="00961ABD">
        <w:t>FACTORES CRÍTICOS DE ÉXITO DEL PROYECTO</w:t>
      </w:r>
      <w:bookmarkEnd w:id="7"/>
    </w:p>
    <w:p w14:paraId="3A267C3D" w14:textId="77777777" w:rsidR="00D80CFF" w:rsidRPr="00961ABD" w:rsidRDefault="00D80CFF">
      <w:bookmarkStart w:id="8" w:name="_heading=h.30j0zll" w:colFirst="0" w:colLast="0"/>
      <w:bookmarkEnd w:id="8"/>
    </w:p>
    <w:p w14:paraId="7178F0BF" w14:textId="77777777" w:rsidR="00D80CFF" w:rsidRPr="00961ABD" w:rsidRDefault="00481D7D">
      <w:pPr>
        <w:numPr>
          <w:ilvl w:val="0"/>
          <w:numId w:val="1"/>
        </w:numPr>
      </w:pPr>
      <w:bookmarkStart w:id="9" w:name="_heading=h.y4pk8du8php5" w:colFirst="0" w:colLast="0"/>
      <w:bookmarkEnd w:id="9"/>
      <w:r w:rsidRPr="00961ABD">
        <w:t>Entrega de productos cumpliendo con el alcance, tiempo y costo contractual.</w:t>
      </w:r>
    </w:p>
    <w:p w14:paraId="47B8BF41" w14:textId="77777777" w:rsidR="00D80CFF" w:rsidRPr="00961ABD" w:rsidRDefault="00481D7D">
      <w:pPr>
        <w:numPr>
          <w:ilvl w:val="0"/>
          <w:numId w:val="1"/>
        </w:numPr>
      </w:pPr>
      <w:bookmarkStart w:id="10" w:name="_heading=h.164ssdl9hq47" w:colFirst="0" w:colLast="0"/>
      <w:bookmarkEnd w:id="10"/>
      <w:r w:rsidRPr="00961ABD">
        <w:t>Fabricación de productos cumpliendo con estándares internacionales.</w:t>
      </w:r>
    </w:p>
    <w:p w14:paraId="158E01CC" w14:textId="77777777" w:rsidR="00D80CFF" w:rsidRPr="00961ABD" w:rsidRDefault="00481D7D">
      <w:pPr>
        <w:numPr>
          <w:ilvl w:val="0"/>
          <w:numId w:val="1"/>
        </w:numPr>
      </w:pPr>
      <w:bookmarkStart w:id="11" w:name="_heading=h.b5fqk2dlivtu" w:colFirst="0" w:colLast="0"/>
      <w:bookmarkEnd w:id="11"/>
      <w:r w:rsidRPr="00961ABD">
        <w:t>Resguardo de la salud de los trabajadores mediante chequeos periódicos.</w:t>
      </w:r>
    </w:p>
    <w:p w14:paraId="03E7B924" w14:textId="77777777" w:rsidR="00D80CFF" w:rsidRPr="00961ABD" w:rsidRDefault="00481D7D">
      <w:pPr>
        <w:numPr>
          <w:ilvl w:val="0"/>
          <w:numId w:val="1"/>
        </w:numPr>
      </w:pPr>
      <w:bookmarkStart w:id="12" w:name="_heading=h.3u9iye3h2glc" w:colFirst="0" w:colLast="0"/>
      <w:bookmarkEnd w:id="12"/>
      <w:r w:rsidRPr="00961ABD">
        <w:t>Desarrollo del proyecto mediante un enfoque predictivo.</w:t>
      </w:r>
    </w:p>
    <w:p w14:paraId="6BB65F3C" w14:textId="77777777" w:rsidR="00D80CFF" w:rsidRPr="00961ABD" w:rsidRDefault="00481D7D">
      <w:pPr>
        <w:numPr>
          <w:ilvl w:val="0"/>
          <w:numId w:val="1"/>
        </w:numPr>
      </w:pPr>
      <w:bookmarkStart w:id="13" w:name="_heading=h.1ab6tca4uwew" w:colFirst="0" w:colLast="0"/>
      <w:bookmarkEnd w:id="13"/>
      <w:r w:rsidRPr="00961ABD">
        <w:t>Cumplimiento de las fechas contractuales de entrega mediante una gestión eficiente.</w:t>
      </w:r>
    </w:p>
    <w:p w14:paraId="4E7073BD" w14:textId="77777777" w:rsidR="00D80CFF" w:rsidRPr="00961ABD" w:rsidRDefault="00481D7D">
      <w:pPr>
        <w:numPr>
          <w:ilvl w:val="0"/>
          <w:numId w:val="1"/>
        </w:numPr>
      </w:pPr>
      <w:bookmarkStart w:id="14" w:name="_heading=h.qfi8gatek51s" w:colFirst="0" w:colLast="0"/>
      <w:bookmarkEnd w:id="14"/>
      <w:r w:rsidRPr="00961ABD">
        <w:t>Políticas de gestión de riesgo adecuadas para cada situación.</w:t>
      </w:r>
    </w:p>
    <w:p w14:paraId="4B14E5B6" w14:textId="77777777" w:rsidR="00D80CFF" w:rsidRPr="00961ABD" w:rsidRDefault="00481D7D">
      <w:pPr>
        <w:numPr>
          <w:ilvl w:val="0"/>
          <w:numId w:val="1"/>
        </w:numPr>
      </w:pPr>
      <w:bookmarkStart w:id="15" w:name="_heading=h.amlvmiz8arke" w:colFirst="0" w:colLast="0"/>
      <w:bookmarkEnd w:id="15"/>
      <w:r w:rsidRPr="00961ABD">
        <w:t>Comunicación constante entre todos los niveles de la organización.</w:t>
      </w:r>
    </w:p>
    <w:p w14:paraId="7BBD5EF7" w14:textId="77777777" w:rsidR="00D80CFF" w:rsidRPr="00961ABD" w:rsidRDefault="00481D7D">
      <w:pPr>
        <w:numPr>
          <w:ilvl w:val="0"/>
          <w:numId w:val="1"/>
        </w:numPr>
      </w:pPr>
      <w:bookmarkStart w:id="16" w:name="_heading=h.x96meoqjfzaq" w:colFirst="0" w:colLast="0"/>
      <w:bookmarkEnd w:id="16"/>
      <w:r w:rsidRPr="00961ABD">
        <w:t>Aplicación de metodologías para identificación y resolución de conflictos.</w:t>
      </w:r>
    </w:p>
    <w:p w14:paraId="2AF1207E" w14:textId="77777777" w:rsidR="00D80CFF" w:rsidRPr="00961ABD" w:rsidRDefault="00D80CFF"/>
    <w:p w14:paraId="7F7857DD" w14:textId="77777777" w:rsidR="00D80CFF" w:rsidRPr="00961ABD" w:rsidRDefault="00481D7D">
      <w:pPr>
        <w:pStyle w:val="Ttulo2"/>
        <w:numPr>
          <w:ilvl w:val="0"/>
          <w:numId w:val="24"/>
        </w:numPr>
      </w:pPr>
      <w:bookmarkStart w:id="17" w:name="_Toc113821995"/>
      <w:r w:rsidRPr="00961ABD">
        <w:t>RIESGOS DE ALTO NIVEL</w:t>
      </w:r>
      <w:bookmarkEnd w:id="17"/>
    </w:p>
    <w:p w14:paraId="46CFAE2C" w14:textId="77777777" w:rsidR="00D80CFF" w:rsidRPr="00961ABD" w:rsidRDefault="00D80CFF"/>
    <w:p w14:paraId="2859B59D" w14:textId="77777777" w:rsidR="00D80CFF" w:rsidRPr="00961ABD" w:rsidRDefault="00481D7D">
      <w:pPr>
        <w:numPr>
          <w:ilvl w:val="0"/>
          <w:numId w:val="6"/>
        </w:numPr>
      </w:pPr>
      <w:r w:rsidRPr="00961ABD">
        <w:t>Reducción de alcance</w:t>
      </w:r>
    </w:p>
    <w:p w14:paraId="14990388" w14:textId="77777777" w:rsidR="00D80CFF" w:rsidRPr="00961ABD" w:rsidRDefault="00481D7D">
      <w:pPr>
        <w:numPr>
          <w:ilvl w:val="0"/>
          <w:numId w:val="6"/>
        </w:numPr>
      </w:pPr>
      <w:r w:rsidRPr="00961ABD">
        <w:t>Porcentaje de avance del 0% con ingeniería para aprobación del cliente</w:t>
      </w:r>
    </w:p>
    <w:p w14:paraId="4D29346C" w14:textId="77777777" w:rsidR="00D80CFF" w:rsidRPr="00961ABD" w:rsidRDefault="00481D7D">
      <w:pPr>
        <w:numPr>
          <w:ilvl w:val="0"/>
          <w:numId w:val="6"/>
        </w:numPr>
      </w:pPr>
      <w:r w:rsidRPr="00961ABD">
        <w:t>Incumplimiento del cronograma</w:t>
      </w:r>
    </w:p>
    <w:p w14:paraId="40CD0008" w14:textId="77777777" w:rsidR="00D80CFF" w:rsidRPr="00961ABD" w:rsidRDefault="00481D7D">
      <w:pPr>
        <w:numPr>
          <w:ilvl w:val="0"/>
          <w:numId w:val="6"/>
        </w:numPr>
      </w:pPr>
      <w:r w:rsidRPr="00961ABD">
        <w:t>Cambio de sistema de pintura interior</w:t>
      </w:r>
    </w:p>
    <w:p w14:paraId="138702DC" w14:textId="77777777" w:rsidR="00D80CFF" w:rsidRPr="00961ABD" w:rsidRDefault="00481D7D">
      <w:pPr>
        <w:numPr>
          <w:ilvl w:val="0"/>
          <w:numId w:val="6"/>
        </w:numPr>
      </w:pPr>
      <w:r w:rsidRPr="00961ABD">
        <w:t>Costos elevados de operación de equipos de planta</w:t>
      </w:r>
    </w:p>
    <w:p w14:paraId="3D855E21" w14:textId="77777777" w:rsidR="00D80CFF" w:rsidRPr="00961ABD" w:rsidRDefault="00481D7D">
      <w:pPr>
        <w:numPr>
          <w:ilvl w:val="0"/>
          <w:numId w:val="6"/>
        </w:numPr>
      </w:pPr>
      <w:r w:rsidRPr="00961ABD">
        <w:t>Costos afectados por factores externos</w:t>
      </w:r>
    </w:p>
    <w:p w14:paraId="4078F845" w14:textId="77777777" w:rsidR="00D80CFF" w:rsidRPr="00961ABD" w:rsidRDefault="00D80CFF"/>
    <w:p w14:paraId="7BD95890" w14:textId="77777777" w:rsidR="00D80CFF" w:rsidRPr="00961ABD" w:rsidRDefault="00481D7D">
      <w:pPr>
        <w:pStyle w:val="Ttulo2"/>
        <w:numPr>
          <w:ilvl w:val="0"/>
          <w:numId w:val="24"/>
        </w:numPr>
      </w:pPr>
      <w:bookmarkStart w:id="18" w:name="_Toc113821996"/>
      <w:r w:rsidRPr="00961ABD">
        <w:t>HITOS DEL PROYECTO</w:t>
      </w:r>
      <w:bookmarkEnd w:id="18"/>
    </w:p>
    <w:p w14:paraId="5C2782EC" w14:textId="77777777" w:rsidR="00D80CFF" w:rsidRPr="00961ABD" w:rsidRDefault="00D80CFF">
      <w:pPr>
        <w:pBdr>
          <w:top w:val="nil"/>
          <w:left w:val="nil"/>
          <w:bottom w:val="nil"/>
          <w:right w:val="nil"/>
          <w:between w:val="nil"/>
        </w:pBdr>
        <w:jc w:val="left"/>
        <w:rPr>
          <w:sz w:val="16"/>
          <w:szCs w:val="16"/>
        </w:rPr>
      </w:pPr>
    </w:p>
    <w:p w14:paraId="72D68640" w14:textId="77777777" w:rsidR="00D80CFF" w:rsidRPr="00961ABD" w:rsidRDefault="00481D7D">
      <w:r w:rsidRPr="00961ABD">
        <w:t>Se muestran los hitos principales que rige el cronograma, en función al acuerdo contractual. La entrega de los componentes que conforman el clarificador es parcial; es fundamental cumplir con las fechas programadas, así mismo, determinar la ruta crítica.</w:t>
      </w:r>
    </w:p>
    <w:p w14:paraId="2AE94262" w14:textId="77777777" w:rsidR="00D80CFF" w:rsidRPr="00961ABD" w:rsidRDefault="00D80CFF"/>
    <w:tbl>
      <w:tblPr>
        <w:tblStyle w:val="a"/>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30"/>
        <w:gridCol w:w="5664"/>
      </w:tblGrid>
      <w:tr w:rsidR="00D80CFF" w:rsidRPr="00961ABD" w14:paraId="6EEE3255" w14:textId="77777777">
        <w:tc>
          <w:tcPr>
            <w:tcW w:w="2830" w:type="dxa"/>
            <w:tcBorders>
              <w:bottom w:val="single" w:sz="4" w:space="0" w:color="000000"/>
            </w:tcBorders>
          </w:tcPr>
          <w:p w14:paraId="51A46A44" w14:textId="77777777" w:rsidR="00D80CFF" w:rsidRPr="00961ABD" w:rsidRDefault="00481D7D">
            <w:r w:rsidRPr="00961ABD">
              <w:t>10 octubre de 2022</w:t>
            </w:r>
          </w:p>
        </w:tc>
        <w:tc>
          <w:tcPr>
            <w:tcW w:w="5664" w:type="dxa"/>
            <w:tcBorders>
              <w:bottom w:val="single" w:sz="4" w:space="0" w:color="000000"/>
            </w:tcBorders>
          </w:tcPr>
          <w:p w14:paraId="2B8D832D" w14:textId="77777777" w:rsidR="00D80CFF" w:rsidRPr="00961ABD" w:rsidRDefault="00481D7D">
            <w:r w:rsidRPr="00961ABD">
              <w:t>Contrato firmado y reunión de inicio de proyecto (KOM).</w:t>
            </w:r>
          </w:p>
        </w:tc>
      </w:tr>
      <w:tr w:rsidR="00D80CFF" w:rsidRPr="00961ABD" w14:paraId="44C6D00E" w14:textId="77777777">
        <w:tc>
          <w:tcPr>
            <w:tcW w:w="2830" w:type="dxa"/>
            <w:tcBorders>
              <w:top w:val="single" w:sz="4" w:space="0" w:color="000000"/>
              <w:bottom w:val="single" w:sz="4" w:space="0" w:color="000000"/>
            </w:tcBorders>
          </w:tcPr>
          <w:p w14:paraId="430DD0AE" w14:textId="77777777" w:rsidR="00D80CFF" w:rsidRPr="00961ABD" w:rsidRDefault="00481D7D">
            <w:r w:rsidRPr="00961ABD">
              <w:lastRenderedPageBreak/>
              <w:t>20 octubre de 2022</w:t>
            </w:r>
          </w:p>
        </w:tc>
        <w:tc>
          <w:tcPr>
            <w:tcW w:w="5664" w:type="dxa"/>
            <w:tcBorders>
              <w:top w:val="single" w:sz="4" w:space="0" w:color="000000"/>
              <w:bottom w:val="single" w:sz="4" w:space="0" w:color="000000"/>
            </w:tcBorders>
          </w:tcPr>
          <w:p w14:paraId="040B68F9" w14:textId="77777777" w:rsidR="00D80CFF" w:rsidRPr="00961ABD" w:rsidRDefault="00481D7D">
            <w:r w:rsidRPr="00961ABD">
              <w:t>Envío de planos al 20% en peso, lista de suministro de materiales.</w:t>
            </w:r>
          </w:p>
        </w:tc>
      </w:tr>
      <w:tr w:rsidR="00D80CFF" w:rsidRPr="00961ABD" w14:paraId="7CC42A6B" w14:textId="77777777">
        <w:tc>
          <w:tcPr>
            <w:tcW w:w="2830" w:type="dxa"/>
            <w:tcBorders>
              <w:top w:val="single" w:sz="4" w:space="0" w:color="000000"/>
              <w:bottom w:val="single" w:sz="4" w:space="0" w:color="000000"/>
            </w:tcBorders>
          </w:tcPr>
          <w:p w14:paraId="1A287A63" w14:textId="77777777" w:rsidR="00D80CFF" w:rsidRPr="00961ABD" w:rsidRDefault="00481D7D">
            <w:r w:rsidRPr="00961ABD">
              <w:t>15 noviembre de 2022</w:t>
            </w:r>
          </w:p>
        </w:tc>
        <w:tc>
          <w:tcPr>
            <w:tcW w:w="5664" w:type="dxa"/>
            <w:tcBorders>
              <w:top w:val="single" w:sz="4" w:space="0" w:color="000000"/>
              <w:bottom w:val="single" w:sz="4" w:space="0" w:color="000000"/>
            </w:tcBorders>
          </w:tcPr>
          <w:p w14:paraId="1DEBDE84" w14:textId="77777777" w:rsidR="00D80CFF" w:rsidRPr="00961ABD" w:rsidRDefault="00481D7D">
            <w:r w:rsidRPr="00961ABD">
              <w:t>Envío de planos al 40% en peso, reporte de avance.</w:t>
            </w:r>
          </w:p>
        </w:tc>
      </w:tr>
      <w:tr w:rsidR="00D80CFF" w:rsidRPr="00961ABD" w14:paraId="41952AD2" w14:textId="77777777">
        <w:tc>
          <w:tcPr>
            <w:tcW w:w="2830" w:type="dxa"/>
            <w:tcBorders>
              <w:top w:val="single" w:sz="4" w:space="0" w:color="000000"/>
              <w:bottom w:val="single" w:sz="4" w:space="0" w:color="000000"/>
            </w:tcBorders>
          </w:tcPr>
          <w:p w14:paraId="0C9C3B1E" w14:textId="77777777" w:rsidR="00D80CFF" w:rsidRPr="00961ABD" w:rsidRDefault="00481D7D">
            <w:r w:rsidRPr="00961ABD">
              <w:t>30 noviembre de 2022</w:t>
            </w:r>
          </w:p>
        </w:tc>
        <w:tc>
          <w:tcPr>
            <w:tcW w:w="5664" w:type="dxa"/>
            <w:tcBorders>
              <w:top w:val="single" w:sz="4" w:space="0" w:color="000000"/>
              <w:bottom w:val="single" w:sz="4" w:space="0" w:color="000000"/>
            </w:tcBorders>
          </w:tcPr>
          <w:p w14:paraId="6094A545" w14:textId="77777777" w:rsidR="00D80CFF" w:rsidRPr="00961ABD" w:rsidRDefault="00481D7D">
            <w:r w:rsidRPr="00961ABD">
              <w:t xml:space="preserve">Entrega de casco e inicio del </w:t>
            </w:r>
            <w:proofErr w:type="spellStart"/>
            <w:r w:rsidRPr="00961ABD">
              <w:t>pre-ensamble</w:t>
            </w:r>
            <w:proofErr w:type="spellEnd"/>
            <w:r w:rsidRPr="00961ABD">
              <w:t>.</w:t>
            </w:r>
          </w:p>
        </w:tc>
      </w:tr>
      <w:tr w:rsidR="00D80CFF" w:rsidRPr="00961ABD" w14:paraId="7B456D42" w14:textId="77777777">
        <w:tc>
          <w:tcPr>
            <w:tcW w:w="2830" w:type="dxa"/>
            <w:tcBorders>
              <w:top w:val="single" w:sz="4" w:space="0" w:color="000000"/>
              <w:bottom w:val="single" w:sz="4" w:space="0" w:color="000000"/>
            </w:tcBorders>
          </w:tcPr>
          <w:p w14:paraId="1298A391" w14:textId="77777777" w:rsidR="00D80CFF" w:rsidRPr="00961ABD" w:rsidRDefault="00481D7D">
            <w:r w:rsidRPr="00961ABD">
              <w:t>30 diciembre de 2022</w:t>
            </w:r>
          </w:p>
        </w:tc>
        <w:tc>
          <w:tcPr>
            <w:tcW w:w="5664" w:type="dxa"/>
            <w:tcBorders>
              <w:top w:val="single" w:sz="4" w:space="0" w:color="000000"/>
              <w:bottom w:val="single" w:sz="4" w:space="0" w:color="000000"/>
            </w:tcBorders>
          </w:tcPr>
          <w:p w14:paraId="04C7AD06" w14:textId="77777777" w:rsidR="00D80CFF" w:rsidRPr="00961ABD" w:rsidRDefault="00481D7D">
            <w:r w:rsidRPr="00961ABD">
              <w:t xml:space="preserve">Entrega de estructura soporte e inicio de </w:t>
            </w:r>
            <w:proofErr w:type="spellStart"/>
            <w:r w:rsidRPr="00961ABD">
              <w:t>pre-ensamble</w:t>
            </w:r>
            <w:proofErr w:type="spellEnd"/>
            <w:r w:rsidRPr="00961ABD">
              <w:t>.</w:t>
            </w:r>
          </w:p>
        </w:tc>
      </w:tr>
      <w:tr w:rsidR="00D80CFF" w:rsidRPr="00961ABD" w14:paraId="7322EA05" w14:textId="77777777">
        <w:tc>
          <w:tcPr>
            <w:tcW w:w="2830" w:type="dxa"/>
            <w:tcBorders>
              <w:top w:val="single" w:sz="4" w:space="0" w:color="000000"/>
              <w:bottom w:val="single" w:sz="4" w:space="0" w:color="000000"/>
            </w:tcBorders>
          </w:tcPr>
          <w:p w14:paraId="317D7204" w14:textId="77777777" w:rsidR="00D80CFF" w:rsidRPr="00961ABD" w:rsidRDefault="00481D7D">
            <w:r w:rsidRPr="00961ABD">
              <w:t>15 enero de 2023</w:t>
            </w:r>
          </w:p>
        </w:tc>
        <w:tc>
          <w:tcPr>
            <w:tcW w:w="5664" w:type="dxa"/>
            <w:tcBorders>
              <w:top w:val="single" w:sz="4" w:space="0" w:color="000000"/>
              <w:bottom w:val="single" w:sz="4" w:space="0" w:color="000000"/>
            </w:tcBorders>
          </w:tcPr>
          <w:p w14:paraId="348BD2CE" w14:textId="77777777" w:rsidR="00D80CFF" w:rsidRPr="00961ABD" w:rsidRDefault="00481D7D">
            <w:r w:rsidRPr="00961ABD">
              <w:t xml:space="preserve">Entrega al 100% de planos. Entrega de </w:t>
            </w:r>
            <w:proofErr w:type="spellStart"/>
            <w:r w:rsidRPr="00961ABD">
              <w:t>pre-ensamble</w:t>
            </w:r>
            <w:proofErr w:type="spellEnd"/>
            <w:r w:rsidRPr="00961ABD">
              <w:t xml:space="preserve"> de casco y estructura soporte.</w:t>
            </w:r>
          </w:p>
        </w:tc>
      </w:tr>
      <w:tr w:rsidR="00D80CFF" w:rsidRPr="00961ABD" w14:paraId="037A3E25" w14:textId="77777777">
        <w:tc>
          <w:tcPr>
            <w:tcW w:w="2830" w:type="dxa"/>
            <w:tcBorders>
              <w:top w:val="single" w:sz="4" w:space="0" w:color="000000"/>
              <w:bottom w:val="single" w:sz="4" w:space="0" w:color="000000"/>
            </w:tcBorders>
          </w:tcPr>
          <w:p w14:paraId="1D78C312" w14:textId="77777777" w:rsidR="00D80CFF" w:rsidRPr="00961ABD" w:rsidRDefault="00481D7D">
            <w:r w:rsidRPr="00961ABD">
              <w:t>15 febrero de 2023</w:t>
            </w:r>
          </w:p>
        </w:tc>
        <w:tc>
          <w:tcPr>
            <w:tcW w:w="5664" w:type="dxa"/>
            <w:tcBorders>
              <w:top w:val="single" w:sz="4" w:space="0" w:color="000000"/>
              <w:bottom w:val="single" w:sz="4" w:space="0" w:color="000000"/>
            </w:tcBorders>
          </w:tcPr>
          <w:p w14:paraId="3CE049C1" w14:textId="77777777" w:rsidR="00D80CFF" w:rsidRPr="00961ABD" w:rsidRDefault="00481D7D">
            <w:r w:rsidRPr="00961ABD">
              <w:t xml:space="preserve">Entrega de </w:t>
            </w:r>
            <w:proofErr w:type="spellStart"/>
            <w:r w:rsidRPr="00961ABD">
              <w:t>pre-ensamble</w:t>
            </w:r>
            <w:proofErr w:type="spellEnd"/>
            <w:r w:rsidRPr="00961ABD">
              <w:t xml:space="preserve"> del puente.</w:t>
            </w:r>
          </w:p>
        </w:tc>
      </w:tr>
      <w:tr w:rsidR="00D80CFF" w:rsidRPr="00961ABD" w14:paraId="7541BFB1" w14:textId="77777777">
        <w:tc>
          <w:tcPr>
            <w:tcW w:w="2830" w:type="dxa"/>
            <w:tcBorders>
              <w:top w:val="single" w:sz="4" w:space="0" w:color="000000"/>
              <w:bottom w:val="single" w:sz="4" w:space="0" w:color="000000"/>
            </w:tcBorders>
          </w:tcPr>
          <w:p w14:paraId="03AEBA6E" w14:textId="77777777" w:rsidR="00D80CFF" w:rsidRPr="00961ABD" w:rsidRDefault="00481D7D">
            <w:r w:rsidRPr="00961ABD">
              <w:t>30 febrero de 2023</w:t>
            </w:r>
          </w:p>
        </w:tc>
        <w:tc>
          <w:tcPr>
            <w:tcW w:w="5664" w:type="dxa"/>
            <w:tcBorders>
              <w:top w:val="single" w:sz="4" w:space="0" w:color="000000"/>
              <w:bottom w:val="single" w:sz="4" w:space="0" w:color="000000"/>
            </w:tcBorders>
          </w:tcPr>
          <w:p w14:paraId="6132CF26" w14:textId="77777777" w:rsidR="00D80CFF" w:rsidRPr="00961ABD" w:rsidRDefault="00481D7D">
            <w:r w:rsidRPr="00961ABD">
              <w:t>Liberación en pintura de casco y estructura soporte, embalaje.</w:t>
            </w:r>
          </w:p>
        </w:tc>
      </w:tr>
      <w:tr w:rsidR="00D80CFF" w:rsidRPr="00961ABD" w14:paraId="09923FBD" w14:textId="77777777">
        <w:tc>
          <w:tcPr>
            <w:tcW w:w="2830" w:type="dxa"/>
            <w:tcBorders>
              <w:top w:val="single" w:sz="4" w:space="0" w:color="000000"/>
              <w:bottom w:val="single" w:sz="4" w:space="0" w:color="000000"/>
            </w:tcBorders>
          </w:tcPr>
          <w:p w14:paraId="7663CFCD" w14:textId="77777777" w:rsidR="00D80CFF" w:rsidRPr="00961ABD" w:rsidRDefault="00481D7D">
            <w:r w:rsidRPr="00961ABD">
              <w:t>15 marzo de 2023</w:t>
            </w:r>
          </w:p>
        </w:tc>
        <w:tc>
          <w:tcPr>
            <w:tcW w:w="5664" w:type="dxa"/>
            <w:tcBorders>
              <w:top w:val="single" w:sz="4" w:space="0" w:color="000000"/>
              <w:bottom w:val="single" w:sz="4" w:space="0" w:color="000000"/>
            </w:tcBorders>
          </w:tcPr>
          <w:p w14:paraId="6E27D7E4" w14:textId="77777777" w:rsidR="00D80CFF" w:rsidRPr="00961ABD" w:rsidRDefault="00481D7D">
            <w:r w:rsidRPr="00961ABD">
              <w:t>Liberación en pintura de puente y pasarela perimetral, embalaje.</w:t>
            </w:r>
          </w:p>
        </w:tc>
      </w:tr>
      <w:tr w:rsidR="00D80CFF" w:rsidRPr="00961ABD" w14:paraId="3E92F29D" w14:textId="77777777">
        <w:tc>
          <w:tcPr>
            <w:tcW w:w="2830" w:type="dxa"/>
            <w:tcBorders>
              <w:top w:val="single" w:sz="4" w:space="0" w:color="000000"/>
            </w:tcBorders>
          </w:tcPr>
          <w:p w14:paraId="4AA3FD84" w14:textId="77777777" w:rsidR="00D80CFF" w:rsidRPr="00961ABD" w:rsidRDefault="00481D7D">
            <w:r w:rsidRPr="00961ABD">
              <w:t>19 marzo de 2023</w:t>
            </w:r>
          </w:p>
        </w:tc>
        <w:tc>
          <w:tcPr>
            <w:tcW w:w="5664" w:type="dxa"/>
            <w:tcBorders>
              <w:top w:val="single" w:sz="4" w:space="0" w:color="000000"/>
            </w:tcBorders>
          </w:tcPr>
          <w:p w14:paraId="10419237" w14:textId="77777777" w:rsidR="00D80CFF" w:rsidRPr="00961ABD" w:rsidRDefault="00481D7D">
            <w:r w:rsidRPr="00961ABD">
              <w:t>Fin del proyecto.</w:t>
            </w:r>
          </w:p>
        </w:tc>
      </w:tr>
    </w:tbl>
    <w:p w14:paraId="1BC194F6" w14:textId="77777777" w:rsidR="00D80CFF" w:rsidRPr="00961ABD" w:rsidRDefault="00D80CFF" w:rsidP="00C45246"/>
    <w:p w14:paraId="6C7C66AC" w14:textId="77777777" w:rsidR="00D80CFF" w:rsidRPr="00961ABD" w:rsidRDefault="00481D7D">
      <w:pPr>
        <w:pStyle w:val="Ttulo2"/>
        <w:numPr>
          <w:ilvl w:val="0"/>
          <w:numId w:val="24"/>
        </w:numPr>
      </w:pPr>
      <w:bookmarkStart w:id="19" w:name="_Toc113821997"/>
      <w:r w:rsidRPr="00961ABD">
        <w:t>PRESUPUESTO DEL PROYECTO</w:t>
      </w:r>
      <w:bookmarkEnd w:id="19"/>
    </w:p>
    <w:p w14:paraId="7B7BD55C" w14:textId="77777777" w:rsidR="00D80CFF" w:rsidRPr="00961ABD" w:rsidRDefault="00D80CFF"/>
    <w:p w14:paraId="58B51472" w14:textId="53088082" w:rsidR="00D80CFF" w:rsidRPr="00961ABD" w:rsidRDefault="00481D7D">
      <w:r w:rsidRPr="00961ABD">
        <w:t>El presupuesto estimado para el proyecto es de 2</w:t>
      </w:r>
      <w:r w:rsidR="00B21126" w:rsidRPr="00961ABD">
        <w:t>26</w:t>
      </w:r>
      <w:r w:rsidRPr="00961ABD">
        <w:t xml:space="preserve"> mil USD. Adicionalmente, en el gráfico siguiente se adjunta el estimado del costo total.</w:t>
      </w:r>
    </w:p>
    <w:p w14:paraId="0836CDA7" w14:textId="77777777" w:rsidR="00B21126" w:rsidRPr="00961ABD" w:rsidRDefault="00B21126"/>
    <w:tbl>
      <w:tblPr>
        <w:tblW w:w="6340" w:type="dxa"/>
        <w:jc w:val="center"/>
        <w:tblCellMar>
          <w:left w:w="70" w:type="dxa"/>
          <w:right w:w="70" w:type="dxa"/>
        </w:tblCellMar>
        <w:tblLook w:val="04A0" w:firstRow="1" w:lastRow="0" w:firstColumn="1" w:lastColumn="0" w:noHBand="0" w:noVBand="1"/>
      </w:tblPr>
      <w:tblGrid>
        <w:gridCol w:w="4100"/>
        <w:gridCol w:w="2240"/>
      </w:tblGrid>
      <w:tr w:rsidR="00B21126" w:rsidRPr="00961ABD" w14:paraId="6BA3860E" w14:textId="77777777" w:rsidTr="00C45246">
        <w:trPr>
          <w:trHeight w:val="1260"/>
          <w:jc w:val="center"/>
        </w:trPr>
        <w:tc>
          <w:tcPr>
            <w:tcW w:w="4100" w:type="dxa"/>
            <w:tcBorders>
              <w:top w:val="single" w:sz="4" w:space="0" w:color="auto"/>
              <w:left w:val="single" w:sz="8" w:space="0" w:color="auto"/>
              <w:bottom w:val="single" w:sz="4" w:space="0" w:color="auto"/>
              <w:right w:val="single" w:sz="4" w:space="0" w:color="auto"/>
            </w:tcBorders>
            <w:shd w:val="clear" w:color="000000" w:fill="376091"/>
            <w:vAlign w:val="center"/>
            <w:hideMark/>
          </w:tcPr>
          <w:p w14:paraId="308A44B9" w14:textId="77777777" w:rsidR="00B21126" w:rsidRPr="00961ABD" w:rsidRDefault="00B21126" w:rsidP="00B21126">
            <w:pPr>
              <w:spacing w:line="240" w:lineRule="auto"/>
              <w:jc w:val="center"/>
              <w:rPr>
                <w:rFonts w:ascii="Calibri" w:hAnsi="Calibri" w:cs="Calibri"/>
                <w:b/>
                <w:bCs/>
                <w:color w:val="FFFFFF"/>
                <w:sz w:val="24"/>
              </w:rPr>
            </w:pPr>
            <w:r w:rsidRPr="00961ABD">
              <w:rPr>
                <w:rFonts w:ascii="Calibri" w:hAnsi="Calibri" w:cs="Calibri"/>
                <w:b/>
                <w:bCs/>
                <w:color w:val="FFFFFF"/>
                <w:sz w:val="24"/>
              </w:rPr>
              <w:t>ESTRUCTURA DE COSTO LURIN</w:t>
            </w:r>
          </w:p>
        </w:tc>
        <w:tc>
          <w:tcPr>
            <w:tcW w:w="2240" w:type="dxa"/>
            <w:tcBorders>
              <w:top w:val="single" w:sz="4" w:space="0" w:color="auto"/>
              <w:left w:val="nil"/>
              <w:bottom w:val="single" w:sz="4" w:space="0" w:color="auto"/>
              <w:right w:val="single" w:sz="4" w:space="0" w:color="auto"/>
            </w:tcBorders>
            <w:shd w:val="clear" w:color="000000" w:fill="D9D9D9"/>
            <w:vAlign w:val="center"/>
            <w:hideMark/>
          </w:tcPr>
          <w:p w14:paraId="437B48C5" w14:textId="77777777" w:rsidR="00B21126" w:rsidRPr="00961ABD" w:rsidRDefault="00B21126" w:rsidP="00B21126">
            <w:pPr>
              <w:spacing w:line="240" w:lineRule="auto"/>
              <w:jc w:val="center"/>
              <w:rPr>
                <w:rFonts w:ascii="Calibri" w:hAnsi="Calibri" w:cs="Calibri"/>
                <w:b/>
                <w:bCs/>
                <w:sz w:val="24"/>
              </w:rPr>
            </w:pPr>
            <w:r w:rsidRPr="00961ABD">
              <w:rPr>
                <w:rFonts w:ascii="Calibri" w:hAnsi="Calibri" w:cs="Calibri"/>
                <w:b/>
                <w:bCs/>
                <w:sz w:val="24"/>
              </w:rPr>
              <w:t xml:space="preserve"> VALOR META </w:t>
            </w:r>
          </w:p>
        </w:tc>
      </w:tr>
      <w:tr w:rsidR="00B21126" w:rsidRPr="00961ABD" w14:paraId="71827D0E"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CC"/>
            <w:noWrap/>
            <w:vAlign w:val="center"/>
            <w:hideMark/>
          </w:tcPr>
          <w:p w14:paraId="7B5AB4C7" w14:textId="77777777" w:rsidR="00B21126" w:rsidRPr="00961ABD" w:rsidRDefault="00B21126" w:rsidP="00B21126">
            <w:pPr>
              <w:spacing w:line="240" w:lineRule="auto"/>
              <w:jc w:val="left"/>
              <w:rPr>
                <w:rFonts w:ascii="Calibri" w:hAnsi="Calibri" w:cs="Calibri"/>
                <w:b/>
                <w:bCs/>
                <w:color w:val="0000FF"/>
                <w:sz w:val="24"/>
              </w:rPr>
            </w:pPr>
            <w:r w:rsidRPr="00961ABD">
              <w:rPr>
                <w:rFonts w:ascii="Calibri" w:hAnsi="Calibri" w:cs="Calibri"/>
                <w:b/>
                <w:bCs/>
                <w:color w:val="0000FF"/>
                <w:sz w:val="24"/>
              </w:rPr>
              <w:t xml:space="preserve"> COSTOS DIRECTOS </w:t>
            </w:r>
          </w:p>
        </w:tc>
        <w:tc>
          <w:tcPr>
            <w:tcW w:w="2240" w:type="dxa"/>
            <w:tcBorders>
              <w:top w:val="nil"/>
              <w:left w:val="nil"/>
              <w:bottom w:val="single" w:sz="4" w:space="0" w:color="auto"/>
              <w:right w:val="single" w:sz="4" w:space="0" w:color="auto"/>
            </w:tcBorders>
            <w:shd w:val="clear" w:color="000000" w:fill="FFFFCC"/>
            <w:noWrap/>
            <w:vAlign w:val="center"/>
            <w:hideMark/>
          </w:tcPr>
          <w:p w14:paraId="61D6337F" w14:textId="77777777" w:rsidR="00B21126" w:rsidRPr="00961ABD" w:rsidRDefault="00B21126" w:rsidP="00B21126">
            <w:pPr>
              <w:spacing w:line="240" w:lineRule="auto"/>
              <w:jc w:val="left"/>
              <w:rPr>
                <w:rFonts w:ascii="Calibri" w:hAnsi="Calibri" w:cs="Calibri"/>
                <w:b/>
                <w:bCs/>
                <w:color w:val="0000FF"/>
                <w:sz w:val="24"/>
              </w:rPr>
            </w:pPr>
            <w:r w:rsidRPr="00961ABD">
              <w:rPr>
                <w:rFonts w:ascii="Calibri" w:hAnsi="Calibri" w:cs="Calibri"/>
                <w:b/>
                <w:bCs/>
                <w:color w:val="0000FF"/>
                <w:sz w:val="24"/>
              </w:rPr>
              <w:t> </w:t>
            </w:r>
          </w:p>
        </w:tc>
      </w:tr>
      <w:tr w:rsidR="00B21126" w:rsidRPr="00961ABD" w14:paraId="21B44E91"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36046DD5"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MANO DE OBRA DIRECTA</w:t>
            </w:r>
          </w:p>
        </w:tc>
        <w:tc>
          <w:tcPr>
            <w:tcW w:w="2240" w:type="dxa"/>
            <w:tcBorders>
              <w:top w:val="nil"/>
              <w:left w:val="nil"/>
              <w:bottom w:val="single" w:sz="4" w:space="0" w:color="auto"/>
              <w:right w:val="single" w:sz="4" w:space="0" w:color="auto"/>
            </w:tcBorders>
            <w:shd w:val="clear" w:color="000000" w:fill="FFFFFF"/>
            <w:noWrap/>
            <w:vAlign w:val="bottom"/>
            <w:hideMark/>
          </w:tcPr>
          <w:p w14:paraId="62F66602"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20.204,45</w:t>
            </w:r>
          </w:p>
        </w:tc>
      </w:tr>
      <w:tr w:rsidR="00B21126" w:rsidRPr="00961ABD" w14:paraId="5FB740CA"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1D36E379"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MATERIALES</w:t>
            </w:r>
          </w:p>
        </w:tc>
        <w:tc>
          <w:tcPr>
            <w:tcW w:w="2240" w:type="dxa"/>
            <w:tcBorders>
              <w:top w:val="nil"/>
              <w:left w:val="nil"/>
              <w:bottom w:val="single" w:sz="4" w:space="0" w:color="auto"/>
              <w:right w:val="single" w:sz="4" w:space="0" w:color="auto"/>
            </w:tcBorders>
            <w:shd w:val="clear" w:color="000000" w:fill="FFFFFF"/>
            <w:noWrap/>
            <w:vAlign w:val="bottom"/>
            <w:hideMark/>
          </w:tcPr>
          <w:p w14:paraId="5DC167C8"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76.901,00</w:t>
            </w:r>
          </w:p>
        </w:tc>
      </w:tr>
      <w:tr w:rsidR="00B21126" w:rsidRPr="00961ABD" w14:paraId="11977001"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143D7D1F"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EQUIPOS Y HERRAMIENTAS</w:t>
            </w:r>
          </w:p>
        </w:tc>
        <w:tc>
          <w:tcPr>
            <w:tcW w:w="2240" w:type="dxa"/>
            <w:tcBorders>
              <w:top w:val="nil"/>
              <w:left w:val="nil"/>
              <w:bottom w:val="single" w:sz="4" w:space="0" w:color="auto"/>
              <w:right w:val="single" w:sz="4" w:space="0" w:color="auto"/>
            </w:tcBorders>
            <w:shd w:val="clear" w:color="000000" w:fill="FFFFFF"/>
            <w:noWrap/>
            <w:vAlign w:val="bottom"/>
            <w:hideMark/>
          </w:tcPr>
          <w:p w14:paraId="15F5CBC8"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25.067,00</w:t>
            </w:r>
          </w:p>
        </w:tc>
      </w:tr>
      <w:tr w:rsidR="00B21126" w:rsidRPr="00961ABD" w14:paraId="353B4098"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79B0A09D"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SUBCONTRATOS</w:t>
            </w:r>
          </w:p>
        </w:tc>
        <w:tc>
          <w:tcPr>
            <w:tcW w:w="2240" w:type="dxa"/>
            <w:tcBorders>
              <w:top w:val="nil"/>
              <w:left w:val="nil"/>
              <w:bottom w:val="single" w:sz="4" w:space="0" w:color="auto"/>
              <w:right w:val="single" w:sz="4" w:space="0" w:color="auto"/>
            </w:tcBorders>
            <w:shd w:val="clear" w:color="000000" w:fill="FFFFFF"/>
            <w:noWrap/>
            <w:vAlign w:val="bottom"/>
            <w:hideMark/>
          </w:tcPr>
          <w:p w14:paraId="080EA777"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1.221,00</w:t>
            </w:r>
          </w:p>
        </w:tc>
      </w:tr>
      <w:tr w:rsidR="00B21126" w:rsidRPr="00961ABD" w14:paraId="722F8902"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CC"/>
            <w:noWrap/>
            <w:vAlign w:val="center"/>
            <w:hideMark/>
          </w:tcPr>
          <w:p w14:paraId="3D29E22F" w14:textId="77777777" w:rsidR="00B21126" w:rsidRPr="00961ABD" w:rsidRDefault="00B21126" w:rsidP="00B21126">
            <w:pPr>
              <w:spacing w:line="240" w:lineRule="auto"/>
              <w:jc w:val="left"/>
              <w:rPr>
                <w:rFonts w:ascii="Calibri" w:hAnsi="Calibri" w:cs="Calibri"/>
                <w:b/>
                <w:bCs/>
                <w:color w:val="0000FF"/>
                <w:sz w:val="24"/>
              </w:rPr>
            </w:pPr>
            <w:r w:rsidRPr="00961ABD">
              <w:rPr>
                <w:rFonts w:ascii="Calibri" w:hAnsi="Calibri" w:cs="Calibri"/>
                <w:b/>
                <w:bCs/>
                <w:color w:val="0000FF"/>
                <w:sz w:val="24"/>
              </w:rPr>
              <w:t xml:space="preserve"> COSTOS INDIRECTOS </w:t>
            </w:r>
          </w:p>
        </w:tc>
        <w:tc>
          <w:tcPr>
            <w:tcW w:w="2240" w:type="dxa"/>
            <w:tcBorders>
              <w:top w:val="nil"/>
              <w:left w:val="nil"/>
              <w:bottom w:val="single" w:sz="4" w:space="0" w:color="auto"/>
              <w:right w:val="single" w:sz="4" w:space="0" w:color="auto"/>
            </w:tcBorders>
            <w:shd w:val="clear" w:color="000000" w:fill="FFFFCC"/>
            <w:noWrap/>
            <w:vAlign w:val="center"/>
            <w:hideMark/>
          </w:tcPr>
          <w:p w14:paraId="0AD6EC2F" w14:textId="77777777" w:rsidR="00B21126" w:rsidRPr="00961ABD" w:rsidRDefault="00B21126" w:rsidP="00B21126">
            <w:pPr>
              <w:spacing w:line="240" w:lineRule="auto"/>
              <w:jc w:val="left"/>
              <w:rPr>
                <w:rFonts w:ascii="Calibri" w:hAnsi="Calibri" w:cs="Calibri"/>
                <w:b/>
                <w:bCs/>
                <w:color w:val="0000FF"/>
                <w:sz w:val="24"/>
              </w:rPr>
            </w:pPr>
            <w:r w:rsidRPr="00961ABD">
              <w:rPr>
                <w:rFonts w:ascii="Calibri" w:hAnsi="Calibri" w:cs="Calibri"/>
                <w:b/>
                <w:bCs/>
                <w:color w:val="0000FF"/>
                <w:sz w:val="24"/>
              </w:rPr>
              <w:t> </w:t>
            </w:r>
          </w:p>
        </w:tc>
      </w:tr>
      <w:tr w:rsidR="00B21126" w:rsidRPr="00961ABD" w14:paraId="439B1F5C"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24A80BF0"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MANO DE OBRA INDIRECTA</w:t>
            </w:r>
          </w:p>
        </w:tc>
        <w:tc>
          <w:tcPr>
            <w:tcW w:w="2240" w:type="dxa"/>
            <w:tcBorders>
              <w:top w:val="nil"/>
              <w:left w:val="nil"/>
              <w:bottom w:val="single" w:sz="4" w:space="0" w:color="auto"/>
              <w:right w:val="single" w:sz="4" w:space="0" w:color="auto"/>
            </w:tcBorders>
            <w:shd w:val="clear" w:color="auto" w:fill="auto"/>
            <w:noWrap/>
            <w:vAlign w:val="center"/>
            <w:hideMark/>
          </w:tcPr>
          <w:p w14:paraId="5DDEB38D"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9.026,00</w:t>
            </w:r>
          </w:p>
        </w:tc>
      </w:tr>
      <w:tr w:rsidR="00B21126" w:rsidRPr="00961ABD" w14:paraId="3E8F4532"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310EDEEB"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TRANSPORTE MATERIAL</w:t>
            </w:r>
          </w:p>
        </w:tc>
        <w:tc>
          <w:tcPr>
            <w:tcW w:w="2240" w:type="dxa"/>
            <w:tcBorders>
              <w:top w:val="nil"/>
              <w:left w:val="nil"/>
              <w:bottom w:val="single" w:sz="4" w:space="0" w:color="auto"/>
              <w:right w:val="single" w:sz="4" w:space="0" w:color="auto"/>
            </w:tcBorders>
            <w:shd w:val="clear" w:color="auto" w:fill="auto"/>
            <w:noWrap/>
            <w:vAlign w:val="center"/>
            <w:hideMark/>
          </w:tcPr>
          <w:p w14:paraId="228AB6B0"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2.746,00</w:t>
            </w:r>
          </w:p>
        </w:tc>
      </w:tr>
      <w:tr w:rsidR="00B21126" w:rsidRPr="00961ABD" w14:paraId="06A4B834"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195E5F0A"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GASTO GENERAL</w:t>
            </w:r>
          </w:p>
        </w:tc>
        <w:tc>
          <w:tcPr>
            <w:tcW w:w="2240" w:type="dxa"/>
            <w:tcBorders>
              <w:top w:val="nil"/>
              <w:left w:val="nil"/>
              <w:bottom w:val="single" w:sz="4" w:space="0" w:color="auto"/>
              <w:right w:val="single" w:sz="4" w:space="0" w:color="auto"/>
            </w:tcBorders>
            <w:shd w:val="clear" w:color="auto" w:fill="auto"/>
            <w:noWrap/>
            <w:vAlign w:val="center"/>
            <w:hideMark/>
          </w:tcPr>
          <w:p w14:paraId="5470CE3C"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275,00</w:t>
            </w:r>
          </w:p>
        </w:tc>
      </w:tr>
      <w:tr w:rsidR="00B21126" w:rsidRPr="00961ABD" w14:paraId="316D2486"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783B65A6"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DISTRIBUCION DE COSTOS INDIRECTOS</w:t>
            </w:r>
          </w:p>
        </w:tc>
        <w:tc>
          <w:tcPr>
            <w:tcW w:w="2240" w:type="dxa"/>
            <w:tcBorders>
              <w:top w:val="nil"/>
              <w:left w:val="nil"/>
              <w:bottom w:val="single" w:sz="4" w:space="0" w:color="auto"/>
              <w:right w:val="single" w:sz="4" w:space="0" w:color="auto"/>
            </w:tcBorders>
            <w:shd w:val="clear" w:color="000000" w:fill="FFFFFF"/>
            <w:noWrap/>
            <w:vAlign w:val="bottom"/>
            <w:hideMark/>
          </w:tcPr>
          <w:p w14:paraId="19B78B71"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22.090,33</w:t>
            </w:r>
          </w:p>
        </w:tc>
      </w:tr>
      <w:tr w:rsidR="00B21126" w:rsidRPr="00961ABD" w14:paraId="09B1E35A"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431F048B"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GASTOS OFICINA CENTRAL (AOC)</w:t>
            </w:r>
          </w:p>
        </w:tc>
        <w:tc>
          <w:tcPr>
            <w:tcW w:w="2240" w:type="dxa"/>
            <w:tcBorders>
              <w:top w:val="nil"/>
              <w:left w:val="nil"/>
              <w:bottom w:val="single" w:sz="4" w:space="0" w:color="auto"/>
              <w:right w:val="single" w:sz="4" w:space="0" w:color="auto"/>
            </w:tcBorders>
            <w:shd w:val="clear" w:color="000000" w:fill="FFFFFF"/>
            <w:noWrap/>
            <w:vAlign w:val="bottom"/>
            <w:hideMark/>
          </w:tcPr>
          <w:p w14:paraId="17FE1680"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11.996,36</w:t>
            </w:r>
          </w:p>
        </w:tc>
      </w:tr>
      <w:tr w:rsidR="00B21126" w:rsidRPr="00961ABD" w14:paraId="651A049B"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086BA5AD"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GASTOS FINANCIEROS</w:t>
            </w:r>
          </w:p>
        </w:tc>
        <w:tc>
          <w:tcPr>
            <w:tcW w:w="2240" w:type="dxa"/>
            <w:tcBorders>
              <w:top w:val="nil"/>
              <w:left w:val="nil"/>
              <w:bottom w:val="single" w:sz="4" w:space="0" w:color="auto"/>
              <w:right w:val="single" w:sz="4" w:space="0" w:color="auto"/>
            </w:tcBorders>
            <w:shd w:val="clear" w:color="000000" w:fill="FFFFFF"/>
            <w:noWrap/>
            <w:vAlign w:val="bottom"/>
            <w:hideMark/>
          </w:tcPr>
          <w:p w14:paraId="24BF973F"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5.201,06</w:t>
            </w:r>
          </w:p>
        </w:tc>
      </w:tr>
      <w:tr w:rsidR="00B21126" w:rsidRPr="00961ABD" w14:paraId="5BB4CE9C"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bottom"/>
            <w:hideMark/>
          </w:tcPr>
          <w:p w14:paraId="322F9B68" w14:textId="77777777" w:rsidR="00B21126" w:rsidRPr="00961ABD" w:rsidRDefault="00B21126" w:rsidP="00B21126">
            <w:pPr>
              <w:spacing w:line="240" w:lineRule="auto"/>
              <w:jc w:val="left"/>
              <w:rPr>
                <w:rFonts w:ascii="Calibri" w:hAnsi="Calibri" w:cs="Calibri"/>
                <w:b/>
                <w:bCs/>
                <w:sz w:val="24"/>
              </w:rPr>
            </w:pPr>
            <w:r w:rsidRPr="00961ABD">
              <w:rPr>
                <w:rFonts w:ascii="Calibri" w:hAnsi="Calibri" w:cs="Calibri"/>
                <w:b/>
                <w:bCs/>
                <w:sz w:val="24"/>
              </w:rPr>
              <w:t>RIESGOS</w:t>
            </w:r>
          </w:p>
        </w:tc>
        <w:tc>
          <w:tcPr>
            <w:tcW w:w="2240" w:type="dxa"/>
            <w:tcBorders>
              <w:top w:val="nil"/>
              <w:left w:val="nil"/>
              <w:bottom w:val="single" w:sz="4" w:space="0" w:color="auto"/>
              <w:right w:val="single" w:sz="4" w:space="0" w:color="auto"/>
            </w:tcBorders>
            <w:shd w:val="clear" w:color="000000" w:fill="FFFFFF"/>
            <w:noWrap/>
            <w:vAlign w:val="bottom"/>
            <w:hideMark/>
          </w:tcPr>
          <w:p w14:paraId="6769AA3D" w14:textId="77777777" w:rsidR="00B21126" w:rsidRPr="00961ABD" w:rsidRDefault="00B21126" w:rsidP="00B21126">
            <w:pPr>
              <w:spacing w:line="240" w:lineRule="auto"/>
              <w:jc w:val="right"/>
              <w:rPr>
                <w:rFonts w:ascii="Calibri" w:hAnsi="Calibri" w:cs="Calibri"/>
                <w:b/>
                <w:bCs/>
                <w:sz w:val="24"/>
              </w:rPr>
            </w:pPr>
            <w:r w:rsidRPr="00961ABD">
              <w:rPr>
                <w:rFonts w:ascii="Calibri" w:hAnsi="Calibri" w:cs="Calibri"/>
                <w:b/>
                <w:bCs/>
                <w:sz w:val="24"/>
              </w:rPr>
              <w:t>9.500,00</w:t>
            </w:r>
          </w:p>
        </w:tc>
      </w:tr>
      <w:tr w:rsidR="00B21126" w:rsidRPr="00961ABD" w14:paraId="19D61324"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center"/>
            <w:hideMark/>
          </w:tcPr>
          <w:p w14:paraId="42671874" w14:textId="77777777" w:rsidR="00B21126" w:rsidRPr="00961ABD" w:rsidRDefault="00B21126" w:rsidP="00B21126">
            <w:pPr>
              <w:spacing w:line="240" w:lineRule="auto"/>
              <w:jc w:val="left"/>
              <w:rPr>
                <w:rFonts w:ascii="Calibri" w:hAnsi="Calibri" w:cs="Calibri"/>
                <w:b/>
                <w:bCs/>
                <w:color w:val="FF0000"/>
                <w:sz w:val="24"/>
              </w:rPr>
            </w:pPr>
            <w:r w:rsidRPr="00961ABD">
              <w:rPr>
                <w:rFonts w:ascii="Calibri" w:hAnsi="Calibri" w:cs="Calibri"/>
                <w:b/>
                <w:bCs/>
                <w:color w:val="FF0000"/>
                <w:sz w:val="24"/>
              </w:rPr>
              <w:t>PRECIO VENTA</w:t>
            </w:r>
          </w:p>
        </w:tc>
        <w:tc>
          <w:tcPr>
            <w:tcW w:w="2240" w:type="dxa"/>
            <w:tcBorders>
              <w:top w:val="nil"/>
              <w:left w:val="nil"/>
              <w:bottom w:val="single" w:sz="4" w:space="0" w:color="auto"/>
              <w:right w:val="single" w:sz="4" w:space="0" w:color="auto"/>
            </w:tcBorders>
            <w:shd w:val="clear" w:color="000000" w:fill="FFFFFF"/>
            <w:noWrap/>
            <w:vAlign w:val="bottom"/>
            <w:hideMark/>
          </w:tcPr>
          <w:p w14:paraId="0821F58F" w14:textId="77777777" w:rsidR="00B21126" w:rsidRPr="00961ABD" w:rsidRDefault="00B21126" w:rsidP="00B21126">
            <w:pPr>
              <w:spacing w:line="240" w:lineRule="auto"/>
              <w:jc w:val="right"/>
              <w:rPr>
                <w:rFonts w:ascii="Calibri" w:hAnsi="Calibri" w:cs="Calibri"/>
                <w:b/>
                <w:bCs/>
                <w:color w:val="FF0000"/>
                <w:sz w:val="24"/>
              </w:rPr>
            </w:pPr>
            <w:r w:rsidRPr="00961ABD">
              <w:rPr>
                <w:rFonts w:ascii="Calibri" w:hAnsi="Calibri" w:cs="Calibri"/>
                <w:b/>
                <w:bCs/>
                <w:color w:val="FF0000"/>
                <w:sz w:val="24"/>
              </w:rPr>
              <w:t>217.329,48</w:t>
            </w:r>
          </w:p>
        </w:tc>
      </w:tr>
      <w:tr w:rsidR="00B21126" w:rsidRPr="00961ABD" w14:paraId="7D48265C" w14:textId="77777777" w:rsidTr="00C45246">
        <w:trPr>
          <w:trHeight w:val="315"/>
          <w:jc w:val="center"/>
        </w:trPr>
        <w:tc>
          <w:tcPr>
            <w:tcW w:w="4100" w:type="dxa"/>
            <w:tcBorders>
              <w:top w:val="nil"/>
              <w:left w:val="single" w:sz="4" w:space="0" w:color="auto"/>
              <w:bottom w:val="single" w:sz="4" w:space="0" w:color="auto"/>
              <w:right w:val="single" w:sz="4" w:space="0" w:color="auto"/>
            </w:tcBorders>
            <w:shd w:val="clear" w:color="000000" w:fill="FFFFFF"/>
            <w:noWrap/>
            <w:vAlign w:val="center"/>
            <w:hideMark/>
          </w:tcPr>
          <w:p w14:paraId="44A91BA7" w14:textId="77777777" w:rsidR="00B21126" w:rsidRPr="00961ABD" w:rsidRDefault="00B21126" w:rsidP="00B21126">
            <w:pPr>
              <w:spacing w:line="240" w:lineRule="auto"/>
              <w:jc w:val="left"/>
              <w:rPr>
                <w:rFonts w:ascii="Calibri" w:hAnsi="Calibri" w:cs="Calibri"/>
                <w:b/>
                <w:bCs/>
                <w:color w:val="FF0000"/>
                <w:sz w:val="24"/>
              </w:rPr>
            </w:pPr>
            <w:r w:rsidRPr="00961ABD">
              <w:rPr>
                <w:rFonts w:ascii="Calibri" w:hAnsi="Calibri" w:cs="Calibri"/>
                <w:b/>
                <w:bCs/>
                <w:color w:val="FF0000"/>
                <w:sz w:val="24"/>
              </w:rPr>
              <w:t>TOTAL</w:t>
            </w:r>
          </w:p>
        </w:tc>
        <w:tc>
          <w:tcPr>
            <w:tcW w:w="2240" w:type="dxa"/>
            <w:tcBorders>
              <w:top w:val="nil"/>
              <w:left w:val="nil"/>
              <w:bottom w:val="single" w:sz="4" w:space="0" w:color="auto"/>
              <w:right w:val="single" w:sz="4" w:space="0" w:color="auto"/>
            </w:tcBorders>
            <w:shd w:val="clear" w:color="000000" w:fill="FFFFFF"/>
            <w:noWrap/>
            <w:vAlign w:val="bottom"/>
            <w:hideMark/>
          </w:tcPr>
          <w:p w14:paraId="2696ABC3" w14:textId="77777777" w:rsidR="00B21126" w:rsidRPr="00961ABD" w:rsidRDefault="00B21126" w:rsidP="00B21126">
            <w:pPr>
              <w:spacing w:line="240" w:lineRule="auto"/>
              <w:jc w:val="right"/>
              <w:rPr>
                <w:rFonts w:ascii="Calibri" w:hAnsi="Calibri" w:cs="Calibri"/>
                <w:b/>
                <w:bCs/>
                <w:color w:val="FF0000"/>
                <w:sz w:val="24"/>
              </w:rPr>
            </w:pPr>
            <w:r w:rsidRPr="00961ABD">
              <w:rPr>
                <w:rFonts w:ascii="Calibri" w:hAnsi="Calibri" w:cs="Calibri"/>
                <w:b/>
                <w:bCs/>
                <w:color w:val="FF0000"/>
                <w:sz w:val="24"/>
              </w:rPr>
              <w:t>226.829,48</w:t>
            </w:r>
          </w:p>
        </w:tc>
      </w:tr>
    </w:tbl>
    <w:p w14:paraId="71856631" w14:textId="77777777" w:rsidR="00D80CFF" w:rsidRPr="00961ABD" w:rsidRDefault="00481D7D">
      <w:pPr>
        <w:pStyle w:val="Ttulo2"/>
        <w:numPr>
          <w:ilvl w:val="0"/>
          <w:numId w:val="24"/>
        </w:numPr>
      </w:pPr>
      <w:bookmarkStart w:id="20" w:name="_Toc113821998"/>
      <w:r w:rsidRPr="00961ABD">
        <w:lastRenderedPageBreak/>
        <w:t>CRITERIOS DE ACEPTACIÓN DEL PROYECTO</w:t>
      </w:r>
      <w:bookmarkEnd w:id="20"/>
    </w:p>
    <w:p w14:paraId="25AE4722" w14:textId="77777777" w:rsidR="00D80CFF" w:rsidRPr="00961ABD" w:rsidRDefault="00D80CFF"/>
    <w:p w14:paraId="29EBBB65" w14:textId="77777777" w:rsidR="00D80CFF" w:rsidRPr="00961ABD" w:rsidRDefault="00481D7D">
      <w:pPr>
        <w:numPr>
          <w:ilvl w:val="0"/>
          <w:numId w:val="2"/>
        </w:numPr>
        <w:pBdr>
          <w:top w:val="nil"/>
          <w:left w:val="nil"/>
          <w:bottom w:val="nil"/>
          <w:right w:val="nil"/>
          <w:between w:val="nil"/>
        </w:pBdr>
      </w:pPr>
      <w:r w:rsidRPr="00961ABD">
        <w:rPr>
          <w:color w:val="000000"/>
        </w:rPr>
        <w:t>Cumplir con el IPT (Instructivo del plan de trabajo)</w:t>
      </w:r>
    </w:p>
    <w:p w14:paraId="5380D593" w14:textId="77777777" w:rsidR="00D80CFF" w:rsidRPr="00961ABD" w:rsidRDefault="00481D7D">
      <w:pPr>
        <w:numPr>
          <w:ilvl w:val="0"/>
          <w:numId w:val="2"/>
        </w:numPr>
        <w:pBdr>
          <w:top w:val="nil"/>
          <w:left w:val="nil"/>
          <w:bottom w:val="nil"/>
          <w:right w:val="nil"/>
          <w:between w:val="nil"/>
        </w:pBdr>
      </w:pPr>
      <w:r w:rsidRPr="00961ABD">
        <w:rPr>
          <w:color w:val="000000"/>
        </w:rPr>
        <w:t>Cumplir con las tolerancias en el preensamble según alcance.</w:t>
      </w:r>
    </w:p>
    <w:p w14:paraId="108E57F9" w14:textId="77777777" w:rsidR="00D80CFF" w:rsidRPr="00961ABD" w:rsidRDefault="00481D7D">
      <w:pPr>
        <w:numPr>
          <w:ilvl w:val="0"/>
          <w:numId w:val="2"/>
        </w:numPr>
        <w:pBdr>
          <w:top w:val="nil"/>
          <w:left w:val="nil"/>
          <w:bottom w:val="nil"/>
          <w:right w:val="nil"/>
          <w:between w:val="nil"/>
        </w:pBdr>
      </w:pPr>
      <w:r w:rsidRPr="00961ABD">
        <w:rPr>
          <w:color w:val="000000"/>
        </w:rPr>
        <w:t xml:space="preserve">Los planos enviados al cliente deberán ser revisados y aprobados, para luego emitir los planos de fabricación. </w:t>
      </w:r>
    </w:p>
    <w:p w14:paraId="3FD1B0B1" w14:textId="77777777" w:rsidR="00D80CFF" w:rsidRPr="00961ABD" w:rsidRDefault="00481D7D">
      <w:pPr>
        <w:numPr>
          <w:ilvl w:val="0"/>
          <w:numId w:val="2"/>
        </w:numPr>
        <w:pBdr>
          <w:top w:val="nil"/>
          <w:left w:val="nil"/>
          <w:bottom w:val="nil"/>
          <w:right w:val="nil"/>
          <w:between w:val="nil"/>
        </w:pBdr>
      </w:pPr>
      <w:r w:rsidRPr="00961ABD">
        <w:rPr>
          <w:color w:val="000000"/>
        </w:rPr>
        <w:t>Cumplimiento con el embalaje para los despachos de los entregables.</w:t>
      </w:r>
    </w:p>
    <w:p w14:paraId="6A7449D8" w14:textId="77777777" w:rsidR="00D80CFF" w:rsidRPr="00961ABD" w:rsidRDefault="00481D7D">
      <w:pPr>
        <w:numPr>
          <w:ilvl w:val="0"/>
          <w:numId w:val="2"/>
        </w:numPr>
        <w:pBdr>
          <w:top w:val="nil"/>
          <w:left w:val="nil"/>
          <w:bottom w:val="nil"/>
          <w:right w:val="nil"/>
          <w:between w:val="nil"/>
        </w:pBdr>
      </w:pPr>
      <w:r w:rsidRPr="00961ABD">
        <w:rPr>
          <w:color w:val="000000"/>
        </w:rPr>
        <w:t>Cumplimiento con el granallado y pintura.</w:t>
      </w:r>
    </w:p>
    <w:p w14:paraId="0A41D19E" w14:textId="77777777" w:rsidR="00D80CFF" w:rsidRPr="00961ABD" w:rsidRDefault="00481D7D">
      <w:pPr>
        <w:numPr>
          <w:ilvl w:val="0"/>
          <w:numId w:val="2"/>
        </w:numPr>
        <w:pBdr>
          <w:top w:val="nil"/>
          <w:left w:val="nil"/>
          <w:bottom w:val="nil"/>
          <w:right w:val="nil"/>
          <w:between w:val="nil"/>
        </w:pBdr>
      </w:pPr>
      <w:r w:rsidRPr="00961ABD">
        <w:rPr>
          <w:color w:val="000000"/>
        </w:rPr>
        <w:t>Los procedimientos de fabricación son enviados y aprobados por el cliente.</w:t>
      </w:r>
    </w:p>
    <w:p w14:paraId="1A134E54" w14:textId="77777777" w:rsidR="00D80CFF" w:rsidRPr="00961ABD" w:rsidRDefault="00D80CFF"/>
    <w:p w14:paraId="71B09B45" w14:textId="77777777" w:rsidR="00D80CFF" w:rsidRPr="00961ABD" w:rsidRDefault="00481D7D">
      <w:pPr>
        <w:pStyle w:val="Ttulo2"/>
        <w:numPr>
          <w:ilvl w:val="0"/>
          <w:numId w:val="24"/>
        </w:numPr>
      </w:pPr>
      <w:bookmarkStart w:id="21" w:name="_Toc113821999"/>
      <w:r w:rsidRPr="00961ABD">
        <w:t>GERENTE DEL PROYECTO</w:t>
      </w:r>
      <w:bookmarkEnd w:id="21"/>
    </w:p>
    <w:p w14:paraId="1F418D18" w14:textId="77777777" w:rsidR="00D80CFF" w:rsidRPr="00961ABD" w:rsidRDefault="00D80CFF"/>
    <w:p w14:paraId="30CEA245" w14:textId="112D6EBE" w:rsidR="00D80CFF" w:rsidRPr="00961ABD" w:rsidRDefault="00481D7D">
      <w:r w:rsidRPr="00961ABD">
        <w:t xml:space="preserve">El nombre del gerente del proyecto es </w:t>
      </w:r>
      <w:r w:rsidR="00C45246" w:rsidRPr="00961ABD">
        <w:t xml:space="preserve">Ronald Chumpitaz </w:t>
      </w:r>
      <w:r w:rsidRPr="00961ABD">
        <w:t>y fue asignado para este proyecto con el cargo que se indica.</w:t>
      </w:r>
    </w:p>
    <w:p w14:paraId="16FE2367" w14:textId="77777777" w:rsidR="00C45246" w:rsidRPr="00961ABD" w:rsidRDefault="00C45246"/>
    <w:p w14:paraId="1D5788B6" w14:textId="77777777" w:rsidR="00D80CFF" w:rsidRPr="00961ABD" w:rsidRDefault="00481D7D">
      <w:pPr>
        <w:pStyle w:val="Ttulo2"/>
        <w:numPr>
          <w:ilvl w:val="0"/>
          <w:numId w:val="24"/>
        </w:numPr>
      </w:pPr>
      <w:bookmarkStart w:id="22" w:name="_Toc113822000"/>
      <w:r w:rsidRPr="00961ABD">
        <w:t>PATROCINADOR DEL PROYECTO</w:t>
      </w:r>
      <w:bookmarkEnd w:id="22"/>
    </w:p>
    <w:p w14:paraId="42247441" w14:textId="77777777" w:rsidR="00D80CFF" w:rsidRPr="00961ABD" w:rsidRDefault="00D80CFF">
      <w:pPr>
        <w:pBdr>
          <w:top w:val="nil"/>
          <w:left w:val="nil"/>
          <w:bottom w:val="nil"/>
          <w:right w:val="nil"/>
          <w:between w:val="nil"/>
        </w:pBdr>
        <w:jc w:val="left"/>
      </w:pPr>
    </w:p>
    <w:p w14:paraId="09195EEE" w14:textId="76534244" w:rsidR="00C45246" w:rsidRPr="00961ABD" w:rsidRDefault="00C45246">
      <w:r w:rsidRPr="00961ABD">
        <w:t>El sponsor del proyecto es Juan Jara, Gerente General de la empresa.</w:t>
      </w:r>
    </w:p>
    <w:p w14:paraId="1114E27F" w14:textId="36DE4C14" w:rsidR="00D80CFF" w:rsidRPr="00961ABD" w:rsidRDefault="00481D7D">
      <w:pPr>
        <w:sectPr w:rsidR="00D80CFF" w:rsidRPr="00961ABD">
          <w:footerReference w:type="default" r:id="rId9"/>
          <w:pgSz w:w="11906" w:h="16838"/>
          <w:pgMar w:top="1417" w:right="1701" w:bottom="1417" w:left="1701" w:header="708" w:footer="708" w:gutter="0"/>
          <w:pgNumType w:start="1"/>
          <w:cols w:space="720"/>
        </w:sectPr>
      </w:pPr>
      <w:r w:rsidRPr="00961ABD">
        <w:t xml:space="preserve"> </w:t>
      </w:r>
    </w:p>
    <w:p w14:paraId="6941CCEB" w14:textId="77777777" w:rsidR="00D80CFF" w:rsidRPr="00961ABD" w:rsidRDefault="00481D7D">
      <w:pPr>
        <w:pStyle w:val="Ttulo2"/>
        <w:numPr>
          <w:ilvl w:val="0"/>
          <w:numId w:val="24"/>
        </w:numPr>
      </w:pPr>
      <w:bookmarkStart w:id="23" w:name="_Toc113822001"/>
      <w:r w:rsidRPr="00961ABD">
        <w:lastRenderedPageBreak/>
        <w:t>REGISTRO DE SUPUESTOS</w:t>
      </w:r>
      <w:bookmarkEnd w:id="23"/>
    </w:p>
    <w:p w14:paraId="1C5F48B6" w14:textId="77777777" w:rsidR="00D80CFF" w:rsidRPr="00961ABD" w:rsidRDefault="00D80CFF" w:rsidP="00C45246"/>
    <w:p w14:paraId="0E7532D4" w14:textId="77777777" w:rsidR="00D80CFF" w:rsidRPr="00961ABD" w:rsidRDefault="00481D7D" w:rsidP="00C45246">
      <w:pPr>
        <w:numPr>
          <w:ilvl w:val="0"/>
          <w:numId w:val="4"/>
        </w:numPr>
        <w:pBdr>
          <w:top w:val="nil"/>
          <w:left w:val="nil"/>
          <w:bottom w:val="nil"/>
          <w:right w:val="nil"/>
          <w:between w:val="nil"/>
        </w:pBdr>
      </w:pPr>
      <w:r w:rsidRPr="00961ABD">
        <w:t>El dólar no va a bajar a menos de 4.7 soles.</w:t>
      </w:r>
    </w:p>
    <w:p w14:paraId="412BB825" w14:textId="77777777" w:rsidR="00D80CFF" w:rsidRPr="00961ABD" w:rsidRDefault="00481D7D" w:rsidP="00C45246">
      <w:pPr>
        <w:numPr>
          <w:ilvl w:val="0"/>
          <w:numId w:val="4"/>
        </w:numPr>
        <w:pBdr>
          <w:top w:val="nil"/>
          <w:left w:val="nil"/>
          <w:bottom w:val="nil"/>
          <w:right w:val="nil"/>
          <w:between w:val="nil"/>
        </w:pBdr>
      </w:pPr>
      <w:r w:rsidRPr="00961ABD">
        <w:t>Garantía de estabilidad política.</w:t>
      </w:r>
    </w:p>
    <w:p w14:paraId="45444812" w14:textId="77777777" w:rsidR="00D80CFF" w:rsidRPr="00961ABD" w:rsidRDefault="00481D7D" w:rsidP="00C45246">
      <w:pPr>
        <w:numPr>
          <w:ilvl w:val="0"/>
          <w:numId w:val="4"/>
        </w:numPr>
        <w:pBdr>
          <w:top w:val="nil"/>
          <w:left w:val="nil"/>
          <w:bottom w:val="nil"/>
          <w:right w:val="nil"/>
          <w:between w:val="nil"/>
        </w:pBdr>
      </w:pPr>
      <w:r w:rsidRPr="00961ABD">
        <w:t>La inflación no va a ser superior a 8% anual.</w:t>
      </w:r>
    </w:p>
    <w:p w14:paraId="678DB234" w14:textId="77777777" w:rsidR="00D80CFF" w:rsidRPr="00961ABD" w:rsidRDefault="00481D7D" w:rsidP="00C45246">
      <w:pPr>
        <w:numPr>
          <w:ilvl w:val="0"/>
          <w:numId w:val="4"/>
        </w:numPr>
        <w:pBdr>
          <w:top w:val="nil"/>
          <w:left w:val="nil"/>
          <w:bottom w:val="nil"/>
          <w:right w:val="nil"/>
          <w:between w:val="nil"/>
        </w:pBdr>
      </w:pPr>
      <w:r w:rsidRPr="00961ABD">
        <w:t xml:space="preserve">Los equipos de planta funcional en óptimas condiciones. </w:t>
      </w:r>
    </w:p>
    <w:p w14:paraId="41FA62A9" w14:textId="77777777" w:rsidR="00D80CFF" w:rsidRPr="00961ABD" w:rsidRDefault="00481D7D" w:rsidP="00C45246">
      <w:pPr>
        <w:numPr>
          <w:ilvl w:val="0"/>
          <w:numId w:val="4"/>
        </w:numPr>
        <w:pBdr>
          <w:top w:val="nil"/>
          <w:left w:val="nil"/>
          <w:bottom w:val="nil"/>
          <w:right w:val="nil"/>
          <w:between w:val="nil"/>
        </w:pBdr>
      </w:pPr>
      <w:r w:rsidRPr="00961ABD">
        <w:t>Los materiales para la fabricación son comerciales y en stock.</w:t>
      </w:r>
    </w:p>
    <w:p w14:paraId="3DA7CB35" w14:textId="77777777" w:rsidR="00D80CFF" w:rsidRPr="00961ABD" w:rsidRDefault="00481D7D" w:rsidP="00C45246">
      <w:pPr>
        <w:numPr>
          <w:ilvl w:val="0"/>
          <w:numId w:val="4"/>
        </w:numPr>
        <w:pBdr>
          <w:top w:val="nil"/>
          <w:left w:val="nil"/>
          <w:bottom w:val="nil"/>
          <w:right w:val="nil"/>
          <w:between w:val="nil"/>
        </w:pBdr>
      </w:pPr>
      <w:r w:rsidRPr="00961ABD">
        <w:t>El cliente no tiene participación activa dentro del proyecto.</w:t>
      </w:r>
    </w:p>
    <w:p w14:paraId="692B739D" w14:textId="77777777" w:rsidR="00D80CFF" w:rsidRPr="00961ABD" w:rsidRDefault="00481D7D" w:rsidP="00C45246">
      <w:pPr>
        <w:numPr>
          <w:ilvl w:val="0"/>
          <w:numId w:val="4"/>
        </w:numPr>
        <w:pBdr>
          <w:top w:val="nil"/>
          <w:left w:val="nil"/>
          <w:bottom w:val="nil"/>
          <w:right w:val="nil"/>
          <w:between w:val="nil"/>
        </w:pBdr>
      </w:pPr>
      <w:r w:rsidRPr="00961ABD">
        <w:t xml:space="preserve">El registro de contagios por </w:t>
      </w:r>
      <w:proofErr w:type="spellStart"/>
      <w:r w:rsidRPr="00961ABD">
        <w:t>covid</w:t>
      </w:r>
      <w:proofErr w:type="spellEnd"/>
      <w:r w:rsidRPr="00961ABD">
        <w:t xml:space="preserve"> aumenta en los últimos meses, impactando en la MO.</w:t>
      </w:r>
    </w:p>
    <w:p w14:paraId="42FF3330" w14:textId="77777777" w:rsidR="00D80CFF" w:rsidRPr="00961ABD" w:rsidRDefault="00481D7D" w:rsidP="00C45246">
      <w:pPr>
        <w:numPr>
          <w:ilvl w:val="0"/>
          <w:numId w:val="4"/>
        </w:numPr>
        <w:pBdr>
          <w:top w:val="nil"/>
          <w:left w:val="nil"/>
          <w:bottom w:val="nil"/>
          <w:right w:val="nil"/>
          <w:between w:val="nil"/>
        </w:pBdr>
      </w:pPr>
      <w:r w:rsidRPr="00961ABD">
        <w:t>Trabajos adicionales generados durante el montaje en obra.</w:t>
      </w:r>
    </w:p>
    <w:p w14:paraId="535B9A85" w14:textId="77777777" w:rsidR="00D80CFF" w:rsidRPr="00961ABD" w:rsidRDefault="00481D7D" w:rsidP="00C45246">
      <w:pPr>
        <w:numPr>
          <w:ilvl w:val="0"/>
          <w:numId w:val="4"/>
        </w:numPr>
        <w:pBdr>
          <w:top w:val="nil"/>
          <w:left w:val="nil"/>
          <w:bottom w:val="nil"/>
          <w:right w:val="nil"/>
          <w:between w:val="nil"/>
        </w:pBdr>
      </w:pPr>
      <w:r w:rsidRPr="00961ABD">
        <w:t>El proveedor de pintura no cuenta con stock para el proyecto.</w:t>
      </w:r>
    </w:p>
    <w:p w14:paraId="7C43B13C" w14:textId="77777777" w:rsidR="00D80CFF" w:rsidRPr="00961ABD" w:rsidRDefault="00D80CFF" w:rsidP="00C45246"/>
    <w:p w14:paraId="4BF35198" w14:textId="77777777" w:rsidR="00D80CFF" w:rsidRPr="00961ABD" w:rsidRDefault="00481D7D">
      <w:pPr>
        <w:spacing w:after="160" w:line="259" w:lineRule="auto"/>
        <w:jc w:val="left"/>
        <w:rPr>
          <w:b/>
          <w:color w:val="000000"/>
          <w:sz w:val="28"/>
          <w:szCs w:val="28"/>
        </w:rPr>
      </w:pPr>
      <w:r w:rsidRPr="00961ABD">
        <w:br w:type="page"/>
      </w:r>
    </w:p>
    <w:p w14:paraId="508E055E" w14:textId="77777777" w:rsidR="00D80CFF" w:rsidRPr="00961ABD" w:rsidRDefault="00481D7D">
      <w:pPr>
        <w:pStyle w:val="Ttulo1"/>
        <w:numPr>
          <w:ilvl w:val="0"/>
          <w:numId w:val="9"/>
        </w:numPr>
        <w:spacing w:after="0"/>
      </w:pPr>
      <w:bookmarkStart w:id="24" w:name="_Toc113822002"/>
      <w:r w:rsidRPr="00961ABD">
        <w:lastRenderedPageBreak/>
        <w:t>PLAN DE INVOLUCRAMIENTO DE LOS INTERESADOS</w:t>
      </w:r>
      <w:bookmarkEnd w:id="24"/>
    </w:p>
    <w:p w14:paraId="7370B61F" w14:textId="77777777" w:rsidR="00D80CFF" w:rsidRPr="00961ABD" w:rsidRDefault="00D80CFF">
      <w:pPr>
        <w:pBdr>
          <w:top w:val="nil"/>
          <w:left w:val="nil"/>
          <w:bottom w:val="nil"/>
          <w:right w:val="nil"/>
          <w:between w:val="nil"/>
        </w:pBdr>
        <w:rPr>
          <w:b/>
        </w:rPr>
      </w:pPr>
    </w:p>
    <w:p w14:paraId="4607AE56" w14:textId="77777777" w:rsidR="00D80CFF" w:rsidRPr="00961ABD" w:rsidRDefault="00481D7D">
      <w:pPr>
        <w:pStyle w:val="Ttulo2"/>
        <w:numPr>
          <w:ilvl w:val="0"/>
          <w:numId w:val="24"/>
        </w:numPr>
      </w:pPr>
      <w:bookmarkStart w:id="25" w:name="_Toc113822003"/>
      <w:r w:rsidRPr="00961ABD">
        <w:t>IDENTIFICACIÓN DE INTERESADOS</w:t>
      </w:r>
      <w:bookmarkEnd w:id="25"/>
    </w:p>
    <w:tbl>
      <w:tblPr>
        <w:tblStyle w:val="a0"/>
        <w:tblW w:w="8494" w:type="dxa"/>
        <w:tblInd w:w="0" w:type="dxa"/>
        <w:tblLayout w:type="fixed"/>
        <w:tblLook w:val="0400" w:firstRow="0" w:lastRow="0" w:firstColumn="0" w:lastColumn="0" w:noHBand="0" w:noVBand="1"/>
      </w:tblPr>
      <w:tblGrid>
        <w:gridCol w:w="365"/>
        <w:gridCol w:w="1202"/>
        <w:gridCol w:w="1460"/>
        <w:gridCol w:w="3457"/>
        <w:gridCol w:w="2010"/>
      </w:tblGrid>
      <w:tr w:rsidR="00D80CFF" w:rsidRPr="00961ABD" w14:paraId="65C3664A" w14:textId="77777777">
        <w:trPr>
          <w:trHeight w:val="510"/>
        </w:trPr>
        <w:tc>
          <w:tcPr>
            <w:tcW w:w="3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B7E273" w14:textId="77777777" w:rsidR="00D80CFF" w:rsidRPr="00961ABD" w:rsidRDefault="00481D7D">
            <w:pPr>
              <w:jc w:val="center"/>
              <w:rPr>
                <w:b/>
                <w:color w:val="000000"/>
                <w:sz w:val="20"/>
                <w:szCs w:val="20"/>
              </w:rPr>
            </w:pPr>
            <w:proofErr w:type="spellStart"/>
            <w:r w:rsidRPr="00961ABD">
              <w:rPr>
                <w:b/>
                <w:color w:val="000000"/>
                <w:sz w:val="20"/>
                <w:szCs w:val="20"/>
              </w:rPr>
              <w:t>N°</w:t>
            </w:r>
            <w:proofErr w:type="spellEnd"/>
          </w:p>
        </w:tc>
        <w:tc>
          <w:tcPr>
            <w:tcW w:w="1202" w:type="dxa"/>
            <w:tcBorders>
              <w:top w:val="single" w:sz="4" w:space="0" w:color="000000"/>
              <w:left w:val="nil"/>
              <w:bottom w:val="single" w:sz="4" w:space="0" w:color="000000"/>
              <w:right w:val="single" w:sz="4" w:space="0" w:color="000000"/>
            </w:tcBorders>
            <w:shd w:val="clear" w:color="auto" w:fill="D9D9D9"/>
            <w:vAlign w:val="center"/>
          </w:tcPr>
          <w:p w14:paraId="3C771B03" w14:textId="77777777" w:rsidR="00D80CFF" w:rsidRPr="00961ABD" w:rsidRDefault="00481D7D">
            <w:pPr>
              <w:jc w:val="center"/>
              <w:rPr>
                <w:b/>
                <w:color w:val="000000"/>
                <w:sz w:val="20"/>
                <w:szCs w:val="20"/>
              </w:rPr>
            </w:pPr>
            <w:r w:rsidRPr="00961ABD">
              <w:rPr>
                <w:b/>
                <w:color w:val="000000"/>
                <w:sz w:val="20"/>
                <w:szCs w:val="20"/>
              </w:rPr>
              <w:t>Interesado</w:t>
            </w:r>
          </w:p>
        </w:tc>
        <w:tc>
          <w:tcPr>
            <w:tcW w:w="1460" w:type="dxa"/>
            <w:tcBorders>
              <w:top w:val="single" w:sz="4" w:space="0" w:color="000000"/>
              <w:left w:val="nil"/>
              <w:bottom w:val="single" w:sz="4" w:space="0" w:color="000000"/>
              <w:right w:val="single" w:sz="4" w:space="0" w:color="000000"/>
            </w:tcBorders>
            <w:shd w:val="clear" w:color="auto" w:fill="D9D9D9"/>
            <w:vAlign w:val="center"/>
          </w:tcPr>
          <w:p w14:paraId="405415A3" w14:textId="77777777" w:rsidR="00D80CFF" w:rsidRPr="00961ABD" w:rsidRDefault="00481D7D">
            <w:pPr>
              <w:jc w:val="center"/>
              <w:rPr>
                <w:b/>
                <w:color w:val="000000"/>
                <w:sz w:val="20"/>
                <w:szCs w:val="20"/>
              </w:rPr>
            </w:pPr>
            <w:r w:rsidRPr="00961ABD">
              <w:rPr>
                <w:b/>
                <w:color w:val="000000"/>
                <w:sz w:val="20"/>
                <w:szCs w:val="20"/>
              </w:rPr>
              <w:t>Cargo en la Organización</w:t>
            </w:r>
          </w:p>
        </w:tc>
        <w:tc>
          <w:tcPr>
            <w:tcW w:w="3457" w:type="dxa"/>
            <w:tcBorders>
              <w:top w:val="single" w:sz="4" w:space="0" w:color="000000"/>
              <w:left w:val="nil"/>
              <w:bottom w:val="single" w:sz="4" w:space="0" w:color="000000"/>
              <w:right w:val="single" w:sz="4" w:space="0" w:color="000000"/>
            </w:tcBorders>
            <w:shd w:val="clear" w:color="auto" w:fill="D9D9D9"/>
            <w:vAlign w:val="center"/>
          </w:tcPr>
          <w:p w14:paraId="74CED5FE" w14:textId="77777777" w:rsidR="00D80CFF" w:rsidRPr="00961ABD" w:rsidRDefault="00481D7D">
            <w:pPr>
              <w:jc w:val="center"/>
              <w:rPr>
                <w:b/>
                <w:color w:val="000000"/>
                <w:sz w:val="20"/>
                <w:szCs w:val="20"/>
              </w:rPr>
            </w:pPr>
            <w:r w:rsidRPr="00961ABD">
              <w:rPr>
                <w:b/>
                <w:color w:val="000000"/>
                <w:sz w:val="20"/>
                <w:szCs w:val="20"/>
              </w:rPr>
              <w:t>Rol que desempeña</w:t>
            </w:r>
          </w:p>
        </w:tc>
        <w:tc>
          <w:tcPr>
            <w:tcW w:w="2010" w:type="dxa"/>
            <w:tcBorders>
              <w:top w:val="single" w:sz="4" w:space="0" w:color="000000"/>
              <w:left w:val="nil"/>
              <w:bottom w:val="single" w:sz="4" w:space="0" w:color="000000"/>
              <w:right w:val="single" w:sz="4" w:space="0" w:color="000000"/>
            </w:tcBorders>
            <w:shd w:val="clear" w:color="auto" w:fill="D9D9D9"/>
            <w:vAlign w:val="center"/>
          </w:tcPr>
          <w:p w14:paraId="3DF471ED" w14:textId="77777777" w:rsidR="00D80CFF" w:rsidRPr="00961ABD" w:rsidRDefault="00481D7D">
            <w:pPr>
              <w:jc w:val="center"/>
              <w:rPr>
                <w:b/>
                <w:color w:val="000000"/>
                <w:sz w:val="20"/>
                <w:szCs w:val="20"/>
              </w:rPr>
            </w:pPr>
            <w:r w:rsidRPr="00961ABD">
              <w:rPr>
                <w:b/>
                <w:color w:val="000000"/>
                <w:sz w:val="20"/>
                <w:szCs w:val="20"/>
              </w:rPr>
              <w:t>Principales Necesidades</w:t>
            </w:r>
          </w:p>
        </w:tc>
      </w:tr>
      <w:tr w:rsidR="00D80CFF" w:rsidRPr="00961ABD" w14:paraId="6274F01B"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143812E1" w14:textId="77777777" w:rsidR="00D80CFF" w:rsidRPr="00961ABD" w:rsidRDefault="00481D7D">
            <w:pPr>
              <w:jc w:val="center"/>
              <w:rPr>
                <w:color w:val="000000"/>
                <w:sz w:val="20"/>
                <w:szCs w:val="20"/>
              </w:rPr>
            </w:pPr>
            <w:r w:rsidRPr="00961ABD">
              <w:rPr>
                <w:color w:val="000000"/>
                <w:sz w:val="20"/>
                <w:szCs w:val="20"/>
              </w:rPr>
              <w:t>1</w:t>
            </w:r>
          </w:p>
        </w:tc>
        <w:tc>
          <w:tcPr>
            <w:tcW w:w="1202" w:type="dxa"/>
            <w:tcBorders>
              <w:top w:val="nil"/>
              <w:left w:val="nil"/>
              <w:bottom w:val="single" w:sz="4" w:space="0" w:color="000000"/>
              <w:right w:val="single" w:sz="4" w:space="0" w:color="000000"/>
            </w:tcBorders>
            <w:shd w:val="clear" w:color="auto" w:fill="auto"/>
            <w:vAlign w:val="center"/>
          </w:tcPr>
          <w:p w14:paraId="46390E17" w14:textId="77777777" w:rsidR="00D80CFF" w:rsidRPr="00961ABD" w:rsidRDefault="00481D7D">
            <w:pPr>
              <w:jc w:val="left"/>
              <w:rPr>
                <w:color w:val="000000"/>
                <w:sz w:val="20"/>
                <w:szCs w:val="20"/>
              </w:rPr>
            </w:pPr>
            <w:r w:rsidRPr="00961ABD">
              <w:rPr>
                <w:color w:val="000000"/>
                <w:sz w:val="20"/>
                <w:szCs w:val="20"/>
              </w:rPr>
              <w:t>Juan Jara</w:t>
            </w:r>
          </w:p>
        </w:tc>
        <w:tc>
          <w:tcPr>
            <w:tcW w:w="1460" w:type="dxa"/>
            <w:tcBorders>
              <w:top w:val="nil"/>
              <w:left w:val="nil"/>
              <w:bottom w:val="single" w:sz="4" w:space="0" w:color="000000"/>
              <w:right w:val="single" w:sz="4" w:space="0" w:color="000000"/>
            </w:tcBorders>
            <w:shd w:val="clear" w:color="auto" w:fill="auto"/>
            <w:vAlign w:val="center"/>
          </w:tcPr>
          <w:p w14:paraId="15DE65B8" w14:textId="77777777" w:rsidR="00D80CFF" w:rsidRPr="00961ABD" w:rsidRDefault="00481D7D">
            <w:pPr>
              <w:jc w:val="left"/>
              <w:rPr>
                <w:color w:val="000000"/>
                <w:sz w:val="20"/>
                <w:szCs w:val="20"/>
              </w:rPr>
            </w:pPr>
            <w:r w:rsidRPr="00961ABD">
              <w:rPr>
                <w:color w:val="000000"/>
                <w:sz w:val="20"/>
                <w:szCs w:val="20"/>
              </w:rPr>
              <w:t>Sponsor</w:t>
            </w:r>
          </w:p>
        </w:tc>
        <w:tc>
          <w:tcPr>
            <w:tcW w:w="3457" w:type="dxa"/>
            <w:tcBorders>
              <w:top w:val="nil"/>
              <w:left w:val="nil"/>
              <w:bottom w:val="single" w:sz="4" w:space="0" w:color="000000"/>
              <w:right w:val="single" w:sz="4" w:space="0" w:color="000000"/>
            </w:tcBorders>
            <w:shd w:val="clear" w:color="auto" w:fill="auto"/>
            <w:vAlign w:val="center"/>
          </w:tcPr>
          <w:p w14:paraId="0FF103C3" w14:textId="77777777" w:rsidR="00D80CFF" w:rsidRPr="00961ABD" w:rsidRDefault="00481D7D">
            <w:pPr>
              <w:rPr>
                <w:color w:val="000000"/>
                <w:sz w:val="20"/>
                <w:szCs w:val="20"/>
              </w:rPr>
            </w:pPr>
            <w:r w:rsidRPr="00961ABD">
              <w:rPr>
                <w:color w:val="000000"/>
                <w:sz w:val="20"/>
                <w:szCs w:val="20"/>
              </w:rPr>
              <w:t>El sponsor contribuye al proyecto aportando dinero, bienes materiales, alimentos, un lugar donde se desarrolla, promoción, o cualquier tipo de colaboración previamente pactada con el gerente del proyecto</w:t>
            </w:r>
          </w:p>
        </w:tc>
        <w:tc>
          <w:tcPr>
            <w:tcW w:w="2010" w:type="dxa"/>
            <w:tcBorders>
              <w:top w:val="nil"/>
              <w:left w:val="nil"/>
              <w:bottom w:val="single" w:sz="4" w:space="0" w:color="000000"/>
              <w:right w:val="single" w:sz="4" w:space="0" w:color="000000"/>
            </w:tcBorders>
            <w:shd w:val="clear" w:color="auto" w:fill="auto"/>
            <w:vAlign w:val="center"/>
          </w:tcPr>
          <w:p w14:paraId="2C2A00FF" w14:textId="77777777" w:rsidR="00D80CFF" w:rsidRPr="00961ABD" w:rsidRDefault="00481D7D">
            <w:pPr>
              <w:rPr>
                <w:color w:val="000000"/>
                <w:sz w:val="20"/>
                <w:szCs w:val="20"/>
              </w:rPr>
            </w:pPr>
            <w:r w:rsidRPr="00961ABD">
              <w:rPr>
                <w:color w:val="000000"/>
                <w:sz w:val="20"/>
                <w:szCs w:val="20"/>
              </w:rPr>
              <w:t>Retorno de inversión y generar utilidad.</w:t>
            </w:r>
          </w:p>
        </w:tc>
      </w:tr>
      <w:tr w:rsidR="00D80CFF" w:rsidRPr="00961ABD" w14:paraId="7B05614D"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3B2C21DD" w14:textId="77777777" w:rsidR="00D80CFF" w:rsidRPr="00961ABD" w:rsidRDefault="00481D7D">
            <w:pPr>
              <w:jc w:val="center"/>
              <w:rPr>
                <w:color w:val="000000"/>
                <w:sz w:val="20"/>
                <w:szCs w:val="20"/>
              </w:rPr>
            </w:pPr>
            <w:r w:rsidRPr="00961ABD">
              <w:rPr>
                <w:color w:val="000000"/>
                <w:sz w:val="20"/>
                <w:szCs w:val="20"/>
              </w:rPr>
              <w:t>2</w:t>
            </w:r>
          </w:p>
        </w:tc>
        <w:tc>
          <w:tcPr>
            <w:tcW w:w="1202" w:type="dxa"/>
            <w:tcBorders>
              <w:top w:val="nil"/>
              <w:left w:val="nil"/>
              <w:bottom w:val="single" w:sz="4" w:space="0" w:color="000000"/>
              <w:right w:val="single" w:sz="4" w:space="0" w:color="000000"/>
            </w:tcBorders>
            <w:shd w:val="clear" w:color="auto" w:fill="auto"/>
            <w:vAlign w:val="center"/>
          </w:tcPr>
          <w:p w14:paraId="271BDDE6" w14:textId="77777777" w:rsidR="00D80CFF" w:rsidRPr="00961ABD" w:rsidRDefault="00481D7D">
            <w:pPr>
              <w:jc w:val="left"/>
              <w:rPr>
                <w:color w:val="000000"/>
                <w:sz w:val="20"/>
                <w:szCs w:val="20"/>
              </w:rPr>
            </w:pPr>
            <w:r w:rsidRPr="00961ABD">
              <w:rPr>
                <w:color w:val="000000"/>
                <w:sz w:val="20"/>
                <w:szCs w:val="20"/>
              </w:rPr>
              <w:t>Ronald Chumpitaz</w:t>
            </w:r>
          </w:p>
        </w:tc>
        <w:tc>
          <w:tcPr>
            <w:tcW w:w="1460" w:type="dxa"/>
            <w:tcBorders>
              <w:top w:val="nil"/>
              <w:left w:val="nil"/>
              <w:bottom w:val="single" w:sz="4" w:space="0" w:color="000000"/>
              <w:right w:val="single" w:sz="4" w:space="0" w:color="000000"/>
            </w:tcBorders>
            <w:shd w:val="clear" w:color="auto" w:fill="auto"/>
            <w:vAlign w:val="center"/>
          </w:tcPr>
          <w:p w14:paraId="731C8663" w14:textId="77777777" w:rsidR="00D80CFF" w:rsidRPr="00961ABD" w:rsidRDefault="00481D7D">
            <w:pPr>
              <w:jc w:val="left"/>
              <w:rPr>
                <w:color w:val="000000"/>
                <w:sz w:val="20"/>
                <w:szCs w:val="20"/>
              </w:rPr>
            </w:pPr>
            <w:r w:rsidRPr="00961ABD">
              <w:rPr>
                <w:color w:val="000000"/>
                <w:sz w:val="20"/>
                <w:szCs w:val="20"/>
              </w:rPr>
              <w:t>Gerente de Proyecto</w:t>
            </w:r>
          </w:p>
        </w:tc>
        <w:tc>
          <w:tcPr>
            <w:tcW w:w="3457" w:type="dxa"/>
            <w:tcBorders>
              <w:top w:val="nil"/>
              <w:left w:val="nil"/>
              <w:bottom w:val="single" w:sz="4" w:space="0" w:color="000000"/>
              <w:right w:val="single" w:sz="4" w:space="0" w:color="000000"/>
            </w:tcBorders>
            <w:shd w:val="clear" w:color="auto" w:fill="auto"/>
            <w:vAlign w:val="center"/>
          </w:tcPr>
          <w:p w14:paraId="285C68E5" w14:textId="77777777" w:rsidR="00D80CFF" w:rsidRPr="00961ABD" w:rsidRDefault="00481D7D">
            <w:pPr>
              <w:rPr>
                <w:color w:val="000000"/>
                <w:sz w:val="20"/>
                <w:szCs w:val="20"/>
              </w:rPr>
            </w:pPr>
            <w:r w:rsidRPr="00961ABD">
              <w:rPr>
                <w:color w:val="000000"/>
                <w:sz w:val="20"/>
                <w:szCs w:val="20"/>
              </w:rPr>
              <w:t>Se encarga de la gestión del proyecto cumpliendo con la tres líneas bases. Elabora y define los objetivos, delega tareas a los líderes de áreas, administra y controla el presupuesto del proyecto y presenta los avances al cliente y/o sponsor del proyecto.</w:t>
            </w:r>
          </w:p>
        </w:tc>
        <w:tc>
          <w:tcPr>
            <w:tcW w:w="2010" w:type="dxa"/>
            <w:tcBorders>
              <w:top w:val="nil"/>
              <w:left w:val="nil"/>
              <w:bottom w:val="single" w:sz="4" w:space="0" w:color="000000"/>
              <w:right w:val="single" w:sz="4" w:space="0" w:color="000000"/>
            </w:tcBorders>
            <w:shd w:val="clear" w:color="auto" w:fill="auto"/>
            <w:vAlign w:val="center"/>
          </w:tcPr>
          <w:p w14:paraId="7C30E670" w14:textId="77777777" w:rsidR="00D80CFF" w:rsidRPr="00961ABD" w:rsidRDefault="00481D7D">
            <w:pPr>
              <w:rPr>
                <w:color w:val="000000"/>
                <w:sz w:val="20"/>
                <w:szCs w:val="20"/>
              </w:rPr>
            </w:pPr>
            <w:r w:rsidRPr="00961ABD">
              <w:rPr>
                <w:color w:val="000000"/>
                <w:sz w:val="20"/>
                <w:szCs w:val="20"/>
              </w:rPr>
              <w:t>Que se cumpla los alcances del proyecto en el tiempo y costo establecido.</w:t>
            </w:r>
          </w:p>
        </w:tc>
      </w:tr>
      <w:tr w:rsidR="00D80CFF" w:rsidRPr="00961ABD" w14:paraId="4617772A"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1872C8AD" w14:textId="77777777" w:rsidR="00D80CFF" w:rsidRPr="00961ABD" w:rsidRDefault="00481D7D">
            <w:pPr>
              <w:jc w:val="center"/>
              <w:rPr>
                <w:color w:val="000000"/>
                <w:sz w:val="20"/>
                <w:szCs w:val="20"/>
              </w:rPr>
            </w:pPr>
            <w:r w:rsidRPr="00961ABD">
              <w:rPr>
                <w:color w:val="000000"/>
                <w:sz w:val="20"/>
                <w:szCs w:val="20"/>
              </w:rPr>
              <w:t>3</w:t>
            </w:r>
          </w:p>
        </w:tc>
        <w:tc>
          <w:tcPr>
            <w:tcW w:w="1202" w:type="dxa"/>
            <w:tcBorders>
              <w:top w:val="nil"/>
              <w:left w:val="nil"/>
              <w:bottom w:val="single" w:sz="4" w:space="0" w:color="000000"/>
              <w:right w:val="single" w:sz="4" w:space="0" w:color="000000"/>
            </w:tcBorders>
            <w:shd w:val="clear" w:color="auto" w:fill="auto"/>
            <w:vAlign w:val="center"/>
          </w:tcPr>
          <w:p w14:paraId="06895883" w14:textId="77777777" w:rsidR="00D80CFF" w:rsidRPr="00961ABD" w:rsidRDefault="00481D7D">
            <w:pPr>
              <w:jc w:val="left"/>
              <w:rPr>
                <w:color w:val="000000"/>
                <w:sz w:val="20"/>
                <w:szCs w:val="20"/>
              </w:rPr>
            </w:pPr>
            <w:r w:rsidRPr="00961ABD">
              <w:rPr>
                <w:color w:val="000000"/>
                <w:sz w:val="20"/>
                <w:szCs w:val="20"/>
              </w:rPr>
              <w:t>Juan Chávez</w:t>
            </w:r>
          </w:p>
        </w:tc>
        <w:tc>
          <w:tcPr>
            <w:tcW w:w="1460" w:type="dxa"/>
            <w:tcBorders>
              <w:top w:val="nil"/>
              <w:left w:val="nil"/>
              <w:bottom w:val="single" w:sz="4" w:space="0" w:color="000000"/>
              <w:right w:val="single" w:sz="4" w:space="0" w:color="000000"/>
            </w:tcBorders>
            <w:shd w:val="clear" w:color="auto" w:fill="auto"/>
            <w:vAlign w:val="center"/>
          </w:tcPr>
          <w:p w14:paraId="5E154DE3" w14:textId="77777777" w:rsidR="00D80CFF" w:rsidRPr="00961ABD" w:rsidRDefault="00481D7D">
            <w:pPr>
              <w:jc w:val="left"/>
              <w:rPr>
                <w:color w:val="000000"/>
                <w:sz w:val="20"/>
                <w:szCs w:val="20"/>
              </w:rPr>
            </w:pPr>
            <w:r w:rsidRPr="00961ABD">
              <w:rPr>
                <w:color w:val="000000"/>
                <w:sz w:val="20"/>
                <w:szCs w:val="20"/>
              </w:rPr>
              <w:t>Control de documentos</w:t>
            </w:r>
          </w:p>
        </w:tc>
        <w:tc>
          <w:tcPr>
            <w:tcW w:w="3457" w:type="dxa"/>
            <w:tcBorders>
              <w:top w:val="nil"/>
              <w:left w:val="nil"/>
              <w:bottom w:val="single" w:sz="4" w:space="0" w:color="000000"/>
              <w:right w:val="single" w:sz="4" w:space="0" w:color="000000"/>
            </w:tcBorders>
            <w:shd w:val="clear" w:color="auto" w:fill="auto"/>
            <w:vAlign w:val="center"/>
          </w:tcPr>
          <w:p w14:paraId="7259F56C" w14:textId="77777777" w:rsidR="00D80CFF" w:rsidRPr="00961ABD" w:rsidRDefault="00481D7D">
            <w:pPr>
              <w:rPr>
                <w:color w:val="000000"/>
                <w:sz w:val="20"/>
                <w:szCs w:val="20"/>
              </w:rPr>
            </w:pPr>
            <w:r w:rsidRPr="00961ABD">
              <w:rPr>
                <w:color w:val="000000"/>
                <w:sz w:val="20"/>
                <w:szCs w:val="20"/>
              </w:rPr>
              <w:t>Se encarga de recopilar todos los entregables como documentos, planos, solicitudes, permisos, etc.</w:t>
            </w:r>
          </w:p>
        </w:tc>
        <w:tc>
          <w:tcPr>
            <w:tcW w:w="2010" w:type="dxa"/>
            <w:tcBorders>
              <w:top w:val="nil"/>
              <w:left w:val="nil"/>
              <w:bottom w:val="single" w:sz="4" w:space="0" w:color="000000"/>
              <w:right w:val="single" w:sz="4" w:space="0" w:color="000000"/>
            </w:tcBorders>
            <w:shd w:val="clear" w:color="auto" w:fill="auto"/>
            <w:vAlign w:val="center"/>
          </w:tcPr>
          <w:p w14:paraId="00292906" w14:textId="77777777" w:rsidR="00D80CFF" w:rsidRPr="00961ABD" w:rsidRDefault="00481D7D">
            <w:pPr>
              <w:rPr>
                <w:color w:val="000000"/>
                <w:sz w:val="20"/>
                <w:szCs w:val="20"/>
              </w:rPr>
            </w:pPr>
            <w:r w:rsidRPr="00961ABD">
              <w:rPr>
                <w:color w:val="000000"/>
                <w:sz w:val="20"/>
                <w:szCs w:val="20"/>
              </w:rPr>
              <w:t>Compilar toda la información del proyecto de manera organizada, y dentro de los plazos establecidos.</w:t>
            </w:r>
          </w:p>
        </w:tc>
      </w:tr>
      <w:tr w:rsidR="00D80CFF" w:rsidRPr="00961ABD" w14:paraId="2CD55E0E"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D4351A4" w14:textId="77777777" w:rsidR="00D80CFF" w:rsidRPr="00961ABD" w:rsidRDefault="00481D7D">
            <w:pPr>
              <w:jc w:val="center"/>
              <w:rPr>
                <w:color w:val="000000"/>
                <w:sz w:val="20"/>
                <w:szCs w:val="20"/>
              </w:rPr>
            </w:pPr>
            <w:r w:rsidRPr="00961ABD">
              <w:rPr>
                <w:color w:val="000000"/>
                <w:sz w:val="20"/>
                <w:szCs w:val="20"/>
              </w:rPr>
              <w:t>4</w:t>
            </w:r>
          </w:p>
        </w:tc>
        <w:tc>
          <w:tcPr>
            <w:tcW w:w="1202" w:type="dxa"/>
            <w:tcBorders>
              <w:top w:val="nil"/>
              <w:left w:val="nil"/>
              <w:bottom w:val="single" w:sz="4" w:space="0" w:color="000000"/>
              <w:right w:val="single" w:sz="4" w:space="0" w:color="000000"/>
            </w:tcBorders>
            <w:shd w:val="clear" w:color="auto" w:fill="auto"/>
            <w:vAlign w:val="center"/>
          </w:tcPr>
          <w:p w14:paraId="6A9FB819" w14:textId="77777777" w:rsidR="00D80CFF" w:rsidRPr="00961ABD" w:rsidRDefault="00481D7D">
            <w:pPr>
              <w:rPr>
                <w:color w:val="000000"/>
                <w:sz w:val="20"/>
                <w:szCs w:val="20"/>
              </w:rPr>
            </w:pPr>
            <w:r w:rsidRPr="00961ABD">
              <w:rPr>
                <w:color w:val="000000"/>
                <w:sz w:val="20"/>
                <w:szCs w:val="20"/>
              </w:rPr>
              <w:t>Lucio Coral</w:t>
            </w:r>
          </w:p>
        </w:tc>
        <w:tc>
          <w:tcPr>
            <w:tcW w:w="1460" w:type="dxa"/>
            <w:tcBorders>
              <w:top w:val="nil"/>
              <w:left w:val="nil"/>
              <w:bottom w:val="single" w:sz="4" w:space="0" w:color="000000"/>
              <w:right w:val="single" w:sz="4" w:space="0" w:color="000000"/>
            </w:tcBorders>
            <w:shd w:val="clear" w:color="auto" w:fill="auto"/>
            <w:vAlign w:val="center"/>
          </w:tcPr>
          <w:p w14:paraId="0C6687C7" w14:textId="77777777" w:rsidR="00D80CFF" w:rsidRPr="00961ABD" w:rsidRDefault="00481D7D">
            <w:pPr>
              <w:jc w:val="left"/>
              <w:rPr>
                <w:color w:val="000000"/>
                <w:sz w:val="20"/>
                <w:szCs w:val="20"/>
              </w:rPr>
            </w:pPr>
            <w:r w:rsidRPr="00961ABD">
              <w:rPr>
                <w:color w:val="000000"/>
                <w:sz w:val="20"/>
                <w:szCs w:val="20"/>
              </w:rPr>
              <w:t xml:space="preserve">Control de Proyectos (Senior </w:t>
            </w:r>
            <w:proofErr w:type="spellStart"/>
            <w:r w:rsidRPr="00961ABD">
              <w:rPr>
                <w:color w:val="000000"/>
                <w:sz w:val="20"/>
                <w:szCs w:val="20"/>
              </w:rPr>
              <w:t>Expeditor</w:t>
            </w:r>
            <w:proofErr w:type="spellEnd"/>
            <w:r w:rsidRPr="00961ABD">
              <w:rPr>
                <w:color w:val="000000"/>
                <w:sz w:val="20"/>
                <w:szCs w:val="20"/>
              </w:rPr>
              <w:t>)</w:t>
            </w:r>
          </w:p>
        </w:tc>
        <w:tc>
          <w:tcPr>
            <w:tcW w:w="3457" w:type="dxa"/>
            <w:tcBorders>
              <w:top w:val="nil"/>
              <w:left w:val="nil"/>
              <w:bottom w:val="single" w:sz="4" w:space="0" w:color="000000"/>
              <w:right w:val="single" w:sz="4" w:space="0" w:color="000000"/>
            </w:tcBorders>
            <w:shd w:val="clear" w:color="auto" w:fill="auto"/>
            <w:vAlign w:val="center"/>
          </w:tcPr>
          <w:p w14:paraId="547397F6" w14:textId="77777777" w:rsidR="00D80CFF" w:rsidRPr="00961ABD" w:rsidRDefault="00481D7D">
            <w:pPr>
              <w:rPr>
                <w:color w:val="000000"/>
                <w:sz w:val="20"/>
                <w:szCs w:val="20"/>
              </w:rPr>
            </w:pPr>
            <w:r w:rsidRPr="00961ABD">
              <w:rPr>
                <w:color w:val="000000"/>
                <w:sz w:val="20"/>
                <w:szCs w:val="20"/>
              </w:rPr>
              <w:t>Responsable de informar al gerente de proyecto sobre el cumplimiento del cronograma y recursos para el proyecto. Se encarga de realizar visitas a planta, registrar los avances según cronograma, y realiza informes sobre lo registrado en las visitas. Asimismo, firma los avances de trabajo que serán valorizados, y realiza seguimientos de ingeniería y calidad.</w:t>
            </w:r>
          </w:p>
        </w:tc>
        <w:tc>
          <w:tcPr>
            <w:tcW w:w="2010" w:type="dxa"/>
            <w:tcBorders>
              <w:top w:val="nil"/>
              <w:left w:val="nil"/>
              <w:bottom w:val="single" w:sz="4" w:space="0" w:color="000000"/>
              <w:right w:val="single" w:sz="4" w:space="0" w:color="000000"/>
            </w:tcBorders>
            <w:shd w:val="clear" w:color="auto" w:fill="auto"/>
            <w:vAlign w:val="center"/>
          </w:tcPr>
          <w:p w14:paraId="71999AD2" w14:textId="77777777" w:rsidR="00D80CFF" w:rsidRPr="00961ABD" w:rsidRDefault="00481D7D">
            <w:pPr>
              <w:rPr>
                <w:color w:val="000000"/>
                <w:sz w:val="20"/>
                <w:szCs w:val="20"/>
              </w:rPr>
            </w:pPr>
            <w:r w:rsidRPr="00961ABD">
              <w:rPr>
                <w:color w:val="000000"/>
                <w:sz w:val="20"/>
                <w:szCs w:val="20"/>
              </w:rPr>
              <w:t>Que se cumpla el cronograma con el menor número de retrasos e inconformidades.</w:t>
            </w:r>
          </w:p>
        </w:tc>
      </w:tr>
      <w:tr w:rsidR="00D80CFF" w:rsidRPr="00961ABD" w14:paraId="29504408"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10860AFE" w14:textId="77777777" w:rsidR="00D80CFF" w:rsidRPr="00961ABD" w:rsidRDefault="00481D7D">
            <w:pPr>
              <w:jc w:val="center"/>
              <w:rPr>
                <w:color w:val="000000"/>
                <w:sz w:val="20"/>
                <w:szCs w:val="20"/>
              </w:rPr>
            </w:pPr>
            <w:r w:rsidRPr="00961ABD">
              <w:rPr>
                <w:color w:val="000000"/>
                <w:sz w:val="20"/>
                <w:szCs w:val="20"/>
              </w:rPr>
              <w:t>5</w:t>
            </w:r>
          </w:p>
        </w:tc>
        <w:tc>
          <w:tcPr>
            <w:tcW w:w="1202" w:type="dxa"/>
            <w:tcBorders>
              <w:top w:val="nil"/>
              <w:left w:val="nil"/>
              <w:bottom w:val="single" w:sz="4" w:space="0" w:color="000000"/>
              <w:right w:val="single" w:sz="4" w:space="0" w:color="000000"/>
            </w:tcBorders>
            <w:shd w:val="clear" w:color="auto" w:fill="auto"/>
            <w:vAlign w:val="center"/>
          </w:tcPr>
          <w:p w14:paraId="016065D4" w14:textId="77777777" w:rsidR="00D80CFF" w:rsidRPr="00961ABD" w:rsidRDefault="00481D7D">
            <w:pPr>
              <w:jc w:val="left"/>
              <w:rPr>
                <w:color w:val="000000"/>
                <w:sz w:val="20"/>
                <w:szCs w:val="20"/>
              </w:rPr>
            </w:pPr>
            <w:r w:rsidRPr="00961ABD">
              <w:rPr>
                <w:color w:val="000000"/>
                <w:sz w:val="20"/>
                <w:szCs w:val="20"/>
              </w:rPr>
              <w:t>Cristian Cueva</w:t>
            </w:r>
          </w:p>
        </w:tc>
        <w:tc>
          <w:tcPr>
            <w:tcW w:w="1460" w:type="dxa"/>
            <w:tcBorders>
              <w:top w:val="nil"/>
              <w:left w:val="nil"/>
              <w:bottom w:val="single" w:sz="4" w:space="0" w:color="000000"/>
              <w:right w:val="single" w:sz="4" w:space="0" w:color="000000"/>
            </w:tcBorders>
            <w:shd w:val="clear" w:color="auto" w:fill="auto"/>
            <w:vAlign w:val="center"/>
          </w:tcPr>
          <w:p w14:paraId="6A2F284A" w14:textId="77777777" w:rsidR="00D80CFF" w:rsidRPr="00961ABD" w:rsidRDefault="00481D7D">
            <w:pPr>
              <w:jc w:val="left"/>
              <w:rPr>
                <w:color w:val="000000"/>
                <w:sz w:val="20"/>
                <w:szCs w:val="20"/>
              </w:rPr>
            </w:pPr>
            <w:r w:rsidRPr="00961ABD">
              <w:rPr>
                <w:color w:val="000000"/>
                <w:sz w:val="20"/>
                <w:szCs w:val="20"/>
              </w:rPr>
              <w:t>Ingeniero de proyectos (Contratista)</w:t>
            </w:r>
          </w:p>
        </w:tc>
        <w:tc>
          <w:tcPr>
            <w:tcW w:w="3457" w:type="dxa"/>
            <w:tcBorders>
              <w:top w:val="nil"/>
              <w:left w:val="nil"/>
              <w:bottom w:val="single" w:sz="4" w:space="0" w:color="000000"/>
              <w:right w:val="single" w:sz="4" w:space="0" w:color="000000"/>
            </w:tcBorders>
            <w:shd w:val="clear" w:color="auto" w:fill="auto"/>
            <w:vAlign w:val="center"/>
          </w:tcPr>
          <w:p w14:paraId="2E299A84" w14:textId="77777777" w:rsidR="00D80CFF" w:rsidRPr="00961ABD" w:rsidRDefault="00481D7D">
            <w:pPr>
              <w:rPr>
                <w:color w:val="000000"/>
                <w:sz w:val="20"/>
                <w:szCs w:val="20"/>
              </w:rPr>
            </w:pPr>
            <w:r w:rsidRPr="00961ABD">
              <w:rPr>
                <w:color w:val="000000"/>
                <w:sz w:val="20"/>
                <w:szCs w:val="20"/>
              </w:rPr>
              <w:t xml:space="preserve">Responsable del suministro de recursos para el proyecto. Coordina con los líderes de áreas sobre los avances de trabajos asegurándose </w:t>
            </w:r>
            <w:r w:rsidRPr="00961ABD">
              <w:rPr>
                <w:color w:val="000000"/>
                <w:sz w:val="20"/>
                <w:szCs w:val="20"/>
              </w:rPr>
              <w:lastRenderedPageBreak/>
              <w:t xml:space="preserve">en cumplir las tres líneas bases. Asimismo, prepara reportes semanales empleados de manera interna y externa. Brinda soporte al Senior </w:t>
            </w:r>
            <w:proofErr w:type="spellStart"/>
            <w:r w:rsidRPr="00961ABD">
              <w:rPr>
                <w:color w:val="000000"/>
                <w:sz w:val="20"/>
                <w:szCs w:val="20"/>
              </w:rPr>
              <w:t>Expeditor</w:t>
            </w:r>
            <w:proofErr w:type="spellEnd"/>
            <w:r w:rsidRPr="00961ABD">
              <w:rPr>
                <w:color w:val="000000"/>
                <w:sz w:val="20"/>
                <w:szCs w:val="20"/>
              </w:rPr>
              <w:t>.</w:t>
            </w:r>
          </w:p>
        </w:tc>
        <w:tc>
          <w:tcPr>
            <w:tcW w:w="2010" w:type="dxa"/>
            <w:tcBorders>
              <w:top w:val="nil"/>
              <w:left w:val="nil"/>
              <w:bottom w:val="single" w:sz="4" w:space="0" w:color="000000"/>
              <w:right w:val="single" w:sz="4" w:space="0" w:color="000000"/>
            </w:tcBorders>
            <w:shd w:val="clear" w:color="auto" w:fill="auto"/>
            <w:vAlign w:val="center"/>
          </w:tcPr>
          <w:p w14:paraId="0D199405" w14:textId="77777777" w:rsidR="00D80CFF" w:rsidRPr="00961ABD" w:rsidRDefault="00481D7D">
            <w:pPr>
              <w:rPr>
                <w:color w:val="000000"/>
                <w:sz w:val="20"/>
                <w:szCs w:val="20"/>
              </w:rPr>
            </w:pPr>
            <w:r w:rsidRPr="00961ABD">
              <w:rPr>
                <w:color w:val="000000"/>
                <w:sz w:val="20"/>
                <w:szCs w:val="20"/>
              </w:rPr>
              <w:lastRenderedPageBreak/>
              <w:t xml:space="preserve">Cumplir con el cronograma </w:t>
            </w:r>
            <w:proofErr w:type="spellStart"/>
            <w:r w:rsidRPr="00961ABD">
              <w:rPr>
                <w:color w:val="000000"/>
                <w:sz w:val="20"/>
                <w:szCs w:val="20"/>
              </w:rPr>
              <w:t>contractural</w:t>
            </w:r>
            <w:proofErr w:type="spellEnd"/>
            <w:r w:rsidRPr="00961ABD">
              <w:rPr>
                <w:color w:val="000000"/>
                <w:sz w:val="20"/>
                <w:szCs w:val="20"/>
              </w:rPr>
              <w:t xml:space="preserve"> y </w:t>
            </w:r>
            <w:r w:rsidRPr="00961ABD">
              <w:rPr>
                <w:color w:val="000000"/>
                <w:sz w:val="20"/>
                <w:szCs w:val="20"/>
              </w:rPr>
              <w:lastRenderedPageBreak/>
              <w:t>controlar los costos de fabricación.</w:t>
            </w:r>
          </w:p>
        </w:tc>
      </w:tr>
      <w:tr w:rsidR="00D80CFF" w:rsidRPr="00961ABD" w14:paraId="77E0CC9B"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74EB3F0" w14:textId="77777777" w:rsidR="00D80CFF" w:rsidRPr="00961ABD" w:rsidRDefault="00481D7D">
            <w:pPr>
              <w:jc w:val="center"/>
              <w:rPr>
                <w:color w:val="000000"/>
                <w:sz w:val="20"/>
                <w:szCs w:val="20"/>
              </w:rPr>
            </w:pPr>
            <w:r w:rsidRPr="00961ABD">
              <w:rPr>
                <w:color w:val="000000"/>
                <w:sz w:val="20"/>
                <w:szCs w:val="20"/>
              </w:rPr>
              <w:lastRenderedPageBreak/>
              <w:t>6</w:t>
            </w:r>
          </w:p>
        </w:tc>
        <w:tc>
          <w:tcPr>
            <w:tcW w:w="1202" w:type="dxa"/>
            <w:tcBorders>
              <w:top w:val="nil"/>
              <w:left w:val="nil"/>
              <w:bottom w:val="single" w:sz="4" w:space="0" w:color="000000"/>
              <w:right w:val="single" w:sz="4" w:space="0" w:color="000000"/>
            </w:tcBorders>
            <w:shd w:val="clear" w:color="auto" w:fill="auto"/>
            <w:vAlign w:val="center"/>
          </w:tcPr>
          <w:p w14:paraId="7159A72C" w14:textId="77777777" w:rsidR="00D80CFF" w:rsidRPr="00961ABD" w:rsidRDefault="00481D7D">
            <w:pPr>
              <w:jc w:val="left"/>
              <w:rPr>
                <w:color w:val="000000"/>
                <w:sz w:val="20"/>
                <w:szCs w:val="20"/>
              </w:rPr>
            </w:pPr>
            <w:r w:rsidRPr="00961ABD">
              <w:rPr>
                <w:color w:val="000000"/>
                <w:sz w:val="20"/>
                <w:szCs w:val="20"/>
              </w:rPr>
              <w:t>Michael Bolaños</w:t>
            </w:r>
          </w:p>
        </w:tc>
        <w:tc>
          <w:tcPr>
            <w:tcW w:w="1460" w:type="dxa"/>
            <w:tcBorders>
              <w:top w:val="nil"/>
              <w:left w:val="nil"/>
              <w:bottom w:val="single" w:sz="4" w:space="0" w:color="000000"/>
              <w:right w:val="single" w:sz="4" w:space="0" w:color="000000"/>
            </w:tcBorders>
            <w:shd w:val="clear" w:color="auto" w:fill="auto"/>
            <w:vAlign w:val="center"/>
          </w:tcPr>
          <w:p w14:paraId="176F2A8A" w14:textId="77777777" w:rsidR="00D80CFF" w:rsidRPr="00961ABD" w:rsidRDefault="00481D7D">
            <w:pPr>
              <w:jc w:val="left"/>
              <w:rPr>
                <w:color w:val="000000"/>
                <w:sz w:val="20"/>
                <w:szCs w:val="20"/>
              </w:rPr>
            </w:pPr>
            <w:proofErr w:type="spellStart"/>
            <w:r w:rsidRPr="00961ABD">
              <w:rPr>
                <w:color w:val="000000"/>
                <w:sz w:val="20"/>
                <w:szCs w:val="20"/>
              </w:rPr>
              <w:t>Lider</w:t>
            </w:r>
            <w:proofErr w:type="spellEnd"/>
            <w:r w:rsidRPr="00961ABD">
              <w:rPr>
                <w:color w:val="000000"/>
                <w:sz w:val="20"/>
                <w:szCs w:val="20"/>
              </w:rPr>
              <w:t xml:space="preserve"> de SSOMA</w:t>
            </w:r>
          </w:p>
        </w:tc>
        <w:tc>
          <w:tcPr>
            <w:tcW w:w="3457" w:type="dxa"/>
            <w:tcBorders>
              <w:top w:val="nil"/>
              <w:left w:val="nil"/>
              <w:bottom w:val="single" w:sz="4" w:space="0" w:color="000000"/>
              <w:right w:val="single" w:sz="4" w:space="0" w:color="000000"/>
            </w:tcBorders>
            <w:shd w:val="clear" w:color="auto" w:fill="auto"/>
            <w:vAlign w:val="center"/>
          </w:tcPr>
          <w:p w14:paraId="1EBFA4CF" w14:textId="77777777" w:rsidR="00D80CFF" w:rsidRPr="00961ABD" w:rsidRDefault="00481D7D">
            <w:pPr>
              <w:rPr>
                <w:color w:val="000000"/>
                <w:sz w:val="20"/>
                <w:szCs w:val="20"/>
              </w:rPr>
            </w:pPr>
            <w:r w:rsidRPr="00961ABD">
              <w:rPr>
                <w:color w:val="000000"/>
                <w:sz w:val="20"/>
                <w:szCs w:val="20"/>
              </w:rPr>
              <w:t>Se encarga de liderar y ejecutar la investigación y análisis de causa de los accidentes de trabajo. Además, planifica, implementa y supervisa el plan anual del área para cumplir con los indicadores establecidos de seguridad.</w:t>
            </w:r>
          </w:p>
        </w:tc>
        <w:tc>
          <w:tcPr>
            <w:tcW w:w="2010" w:type="dxa"/>
            <w:tcBorders>
              <w:top w:val="nil"/>
              <w:left w:val="nil"/>
              <w:bottom w:val="single" w:sz="4" w:space="0" w:color="000000"/>
              <w:right w:val="single" w:sz="4" w:space="0" w:color="000000"/>
            </w:tcBorders>
            <w:shd w:val="clear" w:color="auto" w:fill="auto"/>
            <w:vAlign w:val="center"/>
          </w:tcPr>
          <w:p w14:paraId="39226746" w14:textId="77777777" w:rsidR="00D80CFF" w:rsidRPr="00961ABD" w:rsidRDefault="00481D7D">
            <w:pPr>
              <w:rPr>
                <w:color w:val="000000"/>
                <w:sz w:val="20"/>
                <w:szCs w:val="20"/>
              </w:rPr>
            </w:pPr>
            <w:r w:rsidRPr="00961ABD">
              <w:rPr>
                <w:color w:val="000000"/>
                <w:sz w:val="20"/>
                <w:szCs w:val="20"/>
              </w:rPr>
              <w:t>Evitar accidentes e incidentes de trabajo durante el desarrollo del proyecto</w:t>
            </w:r>
          </w:p>
        </w:tc>
      </w:tr>
      <w:tr w:rsidR="00D80CFF" w:rsidRPr="00961ABD" w14:paraId="41A6A64D"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61650E5" w14:textId="77777777" w:rsidR="00D80CFF" w:rsidRPr="00961ABD" w:rsidRDefault="00481D7D">
            <w:pPr>
              <w:jc w:val="center"/>
              <w:rPr>
                <w:color w:val="000000"/>
                <w:sz w:val="20"/>
                <w:szCs w:val="20"/>
              </w:rPr>
            </w:pPr>
            <w:r w:rsidRPr="00961ABD">
              <w:rPr>
                <w:color w:val="000000"/>
                <w:sz w:val="20"/>
                <w:szCs w:val="20"/>
              </w:rPr>
              <w:t>7</w:t>
            </w:r>
          </w:p>
        </w:tc>
        <w:tc>
          <w:tcPr>
            <w:tcW w:w="1202" w:type="dxa"/>
            <w:tcBorders>
              <w:top w:val="nil"/>
              <w:left w:val="nil"/>
              <w:bottom w:val="single" w:sz="4" w:space="0" w:color="000000"/>
              <w:right w:val="single" w:sz="4" w:space="0" w:color="000000"/>
            </w:tcBorders>
            <w:shd w:val="clear" w:color="auto" w:fill="auto"/>
            <w:vAlign w:val="center"/>
          </w:tcPr>
          <w:p w14:paraId="212A1AF7" w14:textId="77777777" w:rsidR="00D80CFF" w:rsidRPr="00961ABD" w:rsidRDefault="00481D7D">
            <w:pPr>
              <w:jc w:val="left"/>
              <w:rPr>
                <w:color w:val="000000"/>
                <w:sz w:val="20"/>
                <w:szCs w:val="20"/>
              </w:rPr>
            </w:pPr>
            <w:r w:rsidRPr="00961ABD">
              <w:rPr>
                <w:color w:val="000000"/>
                <w:sz w:val="20"/>
                <w:szCs w:val="20"/>
              </w:rPr>
              <w:t>Felix Aliaga</w:t>
            </w:r>
          </w:p>
        </w:tc>
        <w:tc>
          <w:tcPr>
            <w:tcW w:w="1460" w:type="dxa"/>
            <w:tcBorders>
              <w:top w:val="nil"/>
              <w:left w:val="nil"/>
              <w:bottom w:val="single" w:sz="4" w:space="0" w:color="000000"/>
              <w:right w:val="single" w:sz="4" w:space="0" w:color="000000"/>
            </w:tcBorders>
            <w:shd w:val="clear" w:color="auto" w:fill="auto"/>
            <w:vAlign w:val="center"/>
          </w:tcPr>
          <w:p w14:paraId="67592AED" w14:textId="77777777" w:rsidR="00D80CFF" w:rsidRPr="00961ABD" w:rsidRDefault="00481D7D">
            <w:pPr>
              <w:jc w:val="left"/>
              <w:rPr>
                <w:color w:val="000000"/>
                <w:sz w:val="20"/>
                <w:szCs w:val="20"/>
              </w:rPr>
            </w:pPr>
            <w:r w:rsidRPr="00961ABD">
              <w:rPr>
                <w:color w:val="000000"/>
                <w:sz w:val="20"/>
                <w:szCs w:val="20"/>
              </w:rPr>
              <w:t>Ingeniero de SSOMA</w:t>
            </w:r>
          </w:p>
        </w:tc>
        <w:tc>
          <w:tcPr>
            <w:tcW w:w="3457" w:type="dxa"/>
            <w:tcBorders>
              <w:top w:val="nil"/>
              <w:left w:val="nil"/>
              <w:bottom w:val="single" w:sz="4" w:space="0" w:color="000000"/>
              <w:right w:val="single" w:sz="4" w:space="0" w:color="000000"/>
            </w:tcBorders>
            <w:shd w:val="clear" w:color="auto" w:fill="auto"/>
            <w:vAlign w:val="center"/>
          </w:tcPr>
          <w:p w14:paraId="62D0C4F3" w14:textId="77777777" w:rsidR="00D80CFF" w:rsidRPr="00961ABD" w:rsidRDefault="00481D7D">
            <w:pPr>
              <w:rPr>
                <w:color w:val="000000"/>
                <w:sz w:val="20"/>
                <w:szCs w:val="20"/>
              </w:rPr>
            </w:pPr>
            <w:r w:rsidRPr="00961ABD">
              <w:rPr>
                <w:color w:val="000000"/>
                <w:sz w:val="20"/>
                <w:szCs w:val="20"/>
              </w:rPr>
              <w:t>Elaborar, actualizar y difundir el reglamento interno de seguridad y salud en el trabajo. Supervisa que las áreas cumplan con las medidas establecidas por SSOMA. Brinda soporte al líder de SSOMA.</w:t>
            </w:r>
          </w:p>
        </w:tc>
        <w:tc>
          <w:tcPr>
            <w:tcW w:w="2010" w:type="dxa"/>
            <w:tcBorders>
              <w:top w:val="nil"/>
              <w:left w:val="nil"/>
              <w:bottom w:val="single" w:sz="4" w:space="0" w:color="000000"/>
              <w:right w:val="single" w:sz="4" w:space="0" w:color="000000"/>
            </w:tcBorders>
            <w:shd w:val="clear" w:color="auto" w:fill="auto"/>
            <w:vAlign w:val="center"/>
          </w:tcPr>
          <w:p w14:paraId="7E208BF8" w14:textId="77777777" w:rsidR="00D80CFF" w:rsidRPr="00961ABD" w:rsidRDefault="00481D7D">
            <w:pPr>
              <w:rPr>
                <w:color w:val="000000"/>
                <w:sz w:val="20"/>
                <w:szCs w:val="20"/>
              </w:rPr>
            </w:pPr>
            <w:r w:rsidRPr="00961ABD">
              <w:rPr>
                <w:color w:val="000000"/>
                <w:sz w:val="20"/>
                <w:szCs w:val="20"/>
              </w:rPr>
              <w:t>Asegurar que todo el personal operativo y administrativo aplique las buenas prácticas en materias de seguridad, salud y medio ambiente.</w:t>
            </w:r>
          </w:p>
        </w:tc>
      </w:tr>
      <w:tr w:rsidR="00D80CFF" w:rsidRPr="00961ABD" w14:paraId="7E91F748" w14:textId="77777777">
        <w:trPr>
          <w:trHeight w:val="1560"/>
        </w:trPr>
        <w:tc>
          <w:tcPr>
            <w:tcW w:w="365" w:type="dxa"/>
            <w:tcBorders>
              <w:top w:val="nil"/>
              <w:left w:val="single" w:sz="4" w:space="0" w:color="000000"/>
              <w:bottom w:val="single" w:sz="4" w:space="0" w:color="000000"/>
              <w:right w:val="single" w:sz="4" w:space="0" w:color="000000"/>
            </w:tcBorders>
            <w:shd w:val="clear" w:color="auto" w:fill="auto"/>
            <w:vAlign w:val="center"/>
          </w:tcPr>
          <w:p w14:paraId="31469F88" w14:textId="77777777" w:rsidR="00D80CFF" w:rsidRPr="00961ABD" w:rsidRDefault="00481D7D">
            <w:pPr>
              <w:jc w:val="center"/>
              <w:rPr>
                <w:color w:val="000000"/>
                <w:sz w:val="20"/>
                <w:szCs w:val="20"/>
              </w:rPr>
            </w:pPr>
            <w:r w:rsidRPr="00961ABD">
              <w:rPr>
                <w:color w:val="000000"/>
                <w:sz w:val="20"/>
                <w:szCs w:val="20"/>
              </w:rPr>
              <w:t>8</w:t>
            </w:r>
          </w:p>
        </w:tc>
        <w:tc>
          <w:tcPr>
            <w:tcW w:w="1202" w:type="dxa"/>
            <w:tcBorders>
              <w:top w:val="nil"/>
              <w:left w:val="nil"/>
              <w:bottom w:val="single" w:sz="4" w:space="0" w:color="000000"/>
              <w:right w:val="single" w:sz="4" w:space="0" w:color="000000"/>
            </w:tcBorders>
            <w:shd w:val="clear" w:color="auto" w:fill="auto"/>
            <w:vAlign w:val="center"/>
          </w:tcPr>
          <w:p w14:paraId="7D62E9C9" w14:textId="77777777" w:rsidR="00D80CFF" w:rsidRPr="00961ABD" w:rsidRDefault="00481D7D">
            <w:pPr>
              <w:rPr>
                <w:color w:val="000000"/>
                <w:sz w:val="20"/>
                <w:szCs w:val="20"/>
              </w:rPr>
            </w:pPr>
            <w:r w:rsidRPr="00961ABD">
              <w:rPr>
                <w:color w:val="000000"/>
                <w:sz w:val="20"/>
                <w:szCs w:val="20"/>
              </w:rPr>
              <w:t xml:space="preserve">Gianluca </w:t>
            </w:r>
            <w:proofErr w:type="spellStart"/>
            <w:r w:rsidRPr="00961ABD">
              <w:rPr>
                <w:color w:val="000000"/>
                <w:sz w:val="20"/>
                <w:szCs w:val="20"/>
              </w:rPr>
              <w:t>Lapadula</w:t>
            </w:r>
            <w:proofErr w:type="spellEnd"/>
          </w:p>
        </w:tc>
        <w:tc>
          <w:tcPr>
            <w:tcW w:w="1460" w:type="dxa"/>
            <w:tcBorders>
              <w:top w:val="nil"/>
              <w:left w:val="nil"/>
              <w:bottom w:val="single" w:sz="4" w:space="0" w:color="000000"/>
              <w:right w:val="single" w:sz="4" w:space="0" w:color="000000"/>
            </w:tcBorders>
            <w:shd w:val="clear" w:color="auto" w:fill="auto"/>
            <w:vAlign w:val="center"/>
          </w:tcPr>
          <w:p w14:paraId="56AFCBDD" w14:textId="77777777" w:rsidR="00D80CFF" w:rsidRPr="00961ABD" w:rsidRDefault="00481D7D">
            <w:pPr>
              <w:jc w:val="left"/>
              <w:rPr>
                <w:color w:val="000000"/>
                <w:sz w:val="20"/>
                <w:szCs w:val="20"/>
              </w:rPr>
            </w:pPr>
            <w:proofErr w:type="spellStart"/>
            <w:r w:rsidRPr="00961ABD">
              <w:rPr>
                <w:color w:val="000000"/>
                <w:sz w:val="20"/>
                <w:szCs w:val="20"/>
              </w:rPr>
              <w:t>Lider</w:t>
            </w:r>
            <w:proofErr w:type="spellEnd"/>
            <w:r w:rsidRPr="00961ABD">
              <w:rPr>
                <w:color w:val="000000"/>
                <w:sz w:val="20"/>
                <w:szCs w:val="20"/>
              </w:rPr>
              <w:t xml:space="preserve"> de </w:t>
            </w:r>
            <w:proofErr w:type="spellStart"/>
            <w:r w:rsidRPr="00961ABD">
              <w:rPr>
                <w:color w:val="000000"/>
                <w:sz w:val="20"/>
                <w:szCs w:val="20"/>
              </w:rPr>
              <w:t>Area</w:t>
            </w:r>
            <w:proofErr w:type="spellEnd"/>
            <w:r w:rsidRPr="00961ABD">
              <w:rPr>
                <w:color w:val="000000"/>
                <w:sz w:val="20"/>
                <w:szCs w:val="20"/>
              </w:rPr>
              <w:t xml:space="preserve"> de Control de Calidad (Cliente)</w:t>
            </w:r>
          </w:p>
        </w:tc>
        <w:tc>
          <w:tcPr>
            <w:tcW w:w="3457" w:type="dxa"/>
            <w:tcBorders>
              <w:top w:val="nil"/>
              <w:left w:val="nil"/>
              <w:bottom w:val="single" w:sz="4" w:space="0" w:color="000000"/>
              <w:right w:val="single" w:sz="4" w:space="0" w:color="000000"/>
            </w:tcBorders>
            <w:shd w:val="clear" w:color="auto" w:fill="auto"/>
            <w:vAlign w:val="center"/>
          </w:tcPr>
          <w:p w14:paraId="312CC344" w14:textId="77777777" w:rsidR="00D80CFF" w:rsidRPr="00961ABD" w:rsidRDefault="00481D7D">
            <w:pPr>
              <w:rPr>
                <w:color w:val="000000"/>
                <w:sz w:val="20"/>
                <w:szCs w:val="20"/>
              </w:rPr>
            </w:pPr>
            <w:r w:rsidRPr="00961ABD">
              <w:rPr>
                <w:color w:val="000000"/>
                <w:sz w:val="20"/>
                <w:szCs w:val="20"/>
              </w:rPr>
              <w:t xml:space="preserve">Se encarga del cumplimiento de calidad antes, durante y después de la fabricación. </w:t>
            </w:r>
            <w:r w:rsidRPr="00961ABD">
              <w:rPr>
                <w:color w:val="000000"/>
                <w:sz w:val="20"/>
                <w:szCs w:val="20"/>
                <w:u w:val="single"/>
              </w:rPr>
              <w:t>Antes:</w:t>
            </w:r>
            <w:r w:rsidRPr="00961ABD">
              <w:rPr>
                <w:color w:val="000000"/>
                <w:sz w:val="20"/>
                <w:szCs w:val="20"/>
              </w:rPr>
              <w:t xml:space="preserve"> Revisa los procedimientos de calidad (soldadura, pintura, otros). </w:t>
            </w:r>
            <w:r w:rsidRPr="00961ABD">
              <w:rPr>
                <w:color w:val="000000"/>
                <w:sz w:val="20"/>
                <w:szCs w:val="20"/>
                <w:u w:val="single"/>
              </w:rPr>
              <w:t>Durante:</w:t>
            </w:r>
            <w:r w:rsidRPr="00961ABD">
              <w:rPr>
                <w:color w:val="000000"/>
                <w:sz w:val="20"/>
                <w:szCs w:val="20"/>
              </w:rPr>
              <w:t xml:space="preserve"> Revisa en campo el estado de los materiales (corrosión, deformación, control dimensional), el </w:t>
            </w:r>
            <w:proofErr w:type="spellStart"/>
            <w:r w:rsidRPr="00961ABD">
              <w:rPr>
                <w:color w:val="000000"/>
                <w:sz w:val="20"/>
                <w:szCs w:val="20"/>
              </w:rPr>
              <w:t>pre-ensamble</w:t>
            </w:r>
            <w:proofErr w:type="spellEnd"/>
            <w:r w:rsidRPr="00961ABD">
              <w:rPr>
                <w:color w:val="000000"/>
                <w:sz w:val="20"/>
                <w:szCs w:val="20"/>
              </w:rPr>
              <w:t xml:space="preserve"> y los procesos de soldadura. </w:t>
            </w:r>
            <w:r w:rsidRPr="00961ABD">
              <w:rPr>
                <w:color w:val="000000"/>
                <w:sz w:val="20"/>
                <w:szCs w:val="20"/>
                <w:u w:val="single"/>
              </w:rPr>
              <w:t>Después:</w:t>
            </w:r>
            <w:r w:rsidRPr="00961ABD">
              <w:rPr>
                <w:color w:val="000000"/>
                <w:sz w:val="20"/>
                <w:szCs w:val="20"/>
              </w:rPr>
              <w:t xml:space="preserve"> Revisa los procesos de granallado y pintura. Su avance es controlado por el Gerente de Proyecto</w:t>
            </w:r>
          </w:p>
        </w:tc>
        <w:tc>
          <w:tcPr>
            <w:tcW w:w="2010" w:type="dxa"/>
            <w:tcBorders>
              <w:top w:val="nil"/>
              <w:left w:val="nil"/>
              <w:bottom w:val="single" w:sz="4" w:space="0" w:color="000000"/>
              <w:right w:val="single" w:sz="4" w:space="0" w:color="000000"/>
            </w:tcBorders>
            <w:shd w:val="clear" w:color="auto" w:fill="auto"/>
            <w:vAlign w:val="center"/>
          </w:tcPr>
          <w:p w14:paraId="1D4BC359" w14:textId="77777777" w:rsidR="00D80CFF" w:rsidRPr="00961ABD" w:rsidRDefault="00481D7D">
            <w:pPr>
              <w:rPr>
                <w:color w:val="000000"/>
                <w:sz w:val="20"/>
                <w:szCs w:val="20"/>
              </w:rPr>
            </w:pPr>
            <w:r w:rsidRPr="00961ABD">
              <w:rPr>
                <w:color w:val="000000"/>
                <w:sz w:val="20"/>
                <w:szCs w:val="20"/>
              </w:rPr>
              <w:t xml:space="preserve">Asegurar que los materiales cumplan con los estándares de calidad establecidos en el </w:t>
            </w:r>
            <w:proofErr w:type="gramStart"/>
            <w:r w:rsidRPr="00961ABD">
              <w:rPr>
                <w:color w:val="000000"/>
                <w:sz w:val="20"/>
                <w:szCs w:val="20"/>
              </w:rPr>
              <w:t>alcance</w:t>
            </w:r>
            <w:proofErr w:type="gramEnd"/>
            <w:r w:rsidRPr="00961ABD">
              <w:rPr>
                <w:color w:val="000000"/>
                <w:sz w:val="20"/>
                <w:szCs w:val="20"/>
              </w:rPr>
              <w:t xml:space="preserve"> así como los procesos de soldadura en base al AWS y recubrimiento por pintura</w:t>
            </w:r>
          </w:p>
        </w:tc>
      </w:tr>
      <w:tr w:rsidR="00D80CFF" w:rsidRPr="00961ABD" w14:paraId="17D8098A"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40C89013" w14:textId="77777777" w:rsidR="00D80CFF" w:rsidRPr="00961ABD" w:rsidRDefault="00481D7D">
            <w:pPr>
              <w:jc w:val="center"/>
              <w:rPr>
                <w:color w:val="000000"/>
                <w:sz w:val="20"/>
                <w:szCs w:val="20"/>
              </w:rPr>
            </w:pPr>
            <w:r w:rsidRPr="00961ABD">
              <w:rPr>
                <w:color w:val="000000"/>
                <w:sz w:val="20"/>
                <w:szCs w:val="20"/>
              </w:rPr>
              <w:t>9</w:t>
            </w:r>
          </w:p>
        </w:tc>
        <w:tc>
          <w:tcPr>
            <w:tcW w:w="1202" w:type="dxa"/>
            <w:tcBorders>
              <w:top w:val="nil"/>
              <w:left w:val="nil"/>
              <w:bottom w:val="single" w:sz="4" w:space="0" w:color="000000"/>
              <w:right w:val="single" w:sz="4" w:space="0" w:color="000000"/>
            </w:tcBorders>
            <w:shd w:val="clear" w:color="auto" w:fill="auto"/>
            <w:vAlign w:val="center"/>
          </w:tcPr>
          <w:p w14:paraId="694BF9BF" w14:textId="77777777" w:rsidR="00D80CFF" w:rsidRPr="00961ABD" w:rsidRDefault="00481D7D">
            <w:pPr>
              <w:rPr>
                <w:color w:val="000000"/>
                <w:sz w:val="20"/>
                <w:szCs w:val="20"/>
              </w:rPr>
            </w:pPr>
            <w:r w:rsidRPr="00961ABD">
              <w:rPr>
                <w:color w:val="000000"/>
                <w:sz w:val="20"/>
                <w:szCs w:val="20"/>
              </w:rPr>
              <w:t>Jose Olaya</w:t>
            </w:r>
          </w:p>
        </w:tc>
        <w:tc>
          <w:tcPr>
            <w:tcW w:w="1460" w:type="dxa"/>
            <w:tcBorders>
              <w:top w:val="nil"/>
              <w:left w:val="nil"/>
              <w:bottom w:val="single" w:sz="4" w:space="0" w:color="000000"/>
              <w:right w:val="single" w:sz="4" w:space="0" w:color="000000"/>
            </w:tcBorders>
            <w:shd w:val="clear" w:color="auto" w:fill="auto"/>
            <w:vAlign w:val="center"/>
          </w:tcPr>
          <w:p w14:paraId="22B91437" w14:textId="77777777" w:rsidR="00D80CFF" w:rsidRPr="00961ABD" w:rsidRDefault="00481D7D">
            <w:pPr>
              <w:jc w:val="left"/>
              <w:rPr>
                <w:color w:val="000000"/>
                <w:sz w:val="20"/>
                <w:szCs w:val="20"/>
              </w:rPr>
            </w:pPr>
            <w:r w:rsidRPr="00961ABD">
              <w:rPr>
                <w:color w:val="000000"/>
                <w:sz w:val="20"/>
                <w:szCs w:val="20"/>
              </w:rPr>
              <w:t>Ingeniero Control de Calidad (Contratista)</w:t>
            </w:r>
          </w:p>
        </w:tc>
        <w:tc>
          <w:tcPr>
            <w:tcW w:w="3457" w:type="dxa"/>
            <w:tcBorders>
              <w:top w:val="nil"/>
              <w:left w:val="nil"/>
              <w:bottom w:val="single" w:sz="4" w:space="0" w:color="000000"/>
              <w:right w:val="single" w:sz="4" w:space="0" w:color="000000"/>
            </w:tcBorders>
            <w:shd w:val="clear" w:color="auto" w:fill="auto"/>
            <w:vAlign w:val="center"/>
          </w:tcPr>
          <w:p w14:paraId="3149572D" w14:textId="77777777" w:rsidR="00D80CFF" w:rsidRPr="00961ABD" w:rsidRDefault="00481D7D">
            <w:pPr>
              <w:rPr>
                <w:color w:val="000000"/>
                <w:sz w:val="20"/>
                <w:szCs w:val="20"/>
              </w:rPr>
            </w:pPr>
            <w:r w:rsidRPr="00961ABD">
              <w:rPr>
                <w:color w:val="000000"/>
                <w:sz w:val="20"/>
                <w:szCs w:val="20"/>
              </w:rPr>
              <w:t xml:space="preserve">Elabora los procedimientos de fabricación y dossier de calidad. Responsable de la </w:t>
            </w:r>
            <w:proofErr w:type="spellStart"/>
            <w:r w:rsidRPr="00961ABD">
              <w:rPr>
                <w:color w:val="000000"/>
                <w:sz w:val="20"/>
                <w:szCs w:val="20"/>
              </w:rPr>
              <w:t>inspeccion</w:t>
            </w:r>
            <w:proofErr w:type="spellEnd"/>
            <w:r w:rsidRPr="00961ABD">
              <w:rPr>
                <w:color w:val="000000"/>
                <w:sz w:val="20"/>
                <w:szCs w:val="20"/>
              </w:rPr>
              <w:t xml:space="preserve"> en campo y </w:t>
            </w:r>
            <w:proofErr w:type="spellStart"/>
            <w:r w:rsidRPr="00961ABD">
              <w:rPr>
                <w:color w:val="000000"/>
                <w:sz w:val="20"/>
                <w:szCs w:val="20"/>
              </w:rPr>
              <w:t>recepcion</w:t>
            </w:r>
            <w:proofErr w:type="spellEnd"/>
            <w:r w:rsidRPr="00961ABD">
              <w:rPr>
                <w:color w:val="000000"/>
                <w:sz w:val="20"/>
                <w:szCs w:val="20"/>
              </w:rPr>
              <w:t xml:space="preserve"> de materiales.</w:t>
            </w:r>
          </w:p>
        </w:tc>
        <w:tc>
          <w:tcPr>
            <w:tcW w:w="2010" w:type="dxa"/>
            <w:tcBorders>
              <w:top w:val="nil"/>
              <w:left w:val="nil"/>
              <w:bottom w:val="single" w:sz="4" w:space="0" w:color="000000"/>
              <w:right w:val="single" w:sz="4" w:space="0" w:color="000000"/>
            </w:tcBorders>
            <w:shd w:val="clear" w:color="auto" w:fill="auto"/>
            <w:vAlign w:val="center"/>
          </w:tcPr>
          <w:p w14:paraId="65A220FA" w14:textId="77777777" w:rsidR="00D80CFF" w:rsidRPr="00961ABD" w:rsidRDefault="00481D7D">
            <w:pPr>
              <w:rPr>
                <w:color w:val="000000"/>
                <w:sz w:val="20"/>
                <w:szCs w:val="20"/>
              </w:rPr>
            </w:pPr>
            <w:r w:rsidRPr="00961ABD">
              <w:rPr>
                <w:color w:val="000000"/>
                <w:sz w:val="20"/>
                <w:szCs w:val="20"/>
              </w:rPr>
              <w:t>Entregar los procedimientos y dossier de calidad en el tiempo contractual para evitar impactos en el proyecto.</w:t>
            </w:r>
          </w:p>
        </w:tc>
      </w:tr>
      <w:tr w:rsidR="00D80CFF" w:rsidRPr="00961ABD" w14:paraId="46290C07"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55F2AA21" w14:textId="77777777" w:rsidR="00D80CFF" w:rsidRPr="00961ABD" w:rsidRDefault="00481D7D">
            <w:pPr>
              <w:jc w:val="center"/>
              <w:rPr>
                <w:color w:val="000000"/>
                <w:sz w:val="20"/>
                <w:szCs w:val="20"/>
              </w:rPr>
            </w:pPr>
            <w:r w:rsidRPr="00961ABD">
              <w:rPr>
                <w:color w:val="000000"/>
                <w:sz w:val="20"/>
                <w:szCs w:val="20"/>
              </w:rPr>
              <w:lastRenderedPageBreak/>
              <w:t>10</w:t>
            </w:r>
          </w:p>
        </w:tc>
        <w:tc>
          <w:tcPr>
            <w:tcW w:w="1202" w:type="dxa"/>
            <w:tcBorders>
              <w:top w:val="nil"/>
              <w:left w:val="nil"/>
              <w:bottom w:val="single" w:sz="4" w:space="0" w:color="000000"/>
              <w:right w:val="single" w:sz="4" w:space="0" w:color="000000"/>
            </w:tcBorders>
            <w:shd w:val="clear" w:color="auto" w:fill="auto"/>
            <w:vAlign w:val="center"/>
          </w:tcPr>
          <w:p w14:paraId="59759A44" w14:textId="77777777" w:rsidR="00D80CFF" w:rsidRPr="00961ABD" w:rsidRDefault="00481D7D">
            <w:pPr>
              <w:rPr>
                <w:color w:val="000000"/>
                <w:sz w:val="20"/>
                <w:szCs w:val="20"/>
              </w:rPr>
            </w:pPr>
            <w:r w:rsidRPr="00961ABD">
              <w:rPr>
                <w:color w:val="000000"/>
                <w:sz w:val="20"/>
                <w:szCs w:val="20"/>
              </w:rPr>
              <w:t>Rafael Gonzales</w:t>
            </w:r>
          </w:p>
        </w:tc>
        <w:tc>
          <w:tcPr>
            <w:tcW w:w="1460" w:type="dxa"/>
            <w:tcBorders>
              <w:top w:val="nil"/>
              <w:left w:val="nil"/>
              <w:bottom w:val="single" w:sz="4" w:space="0" w:color="000000"/>
              <w:right w:val="single" w:sz="4" w:space="0" w:color="000000"/>
            </w:tcBorders>
            <w:shd w:val="clear" w:color="auto" w:fill="auto"/>
            <w:vAlign w:val="center"/>
          </w:tcPr>
          <w:p w14:paraId="0FABFA39" w14:textId="77777777" w:rsidR="00D80CFF" w:rsidRPr="00961ABD" w:rsidRDefault="00481D7D">
            <w:pPr>
              <w:jc w:val="left"/>
              <w:rPr>
                <w:color w:val="000000"/>
                <w:sz w:val="20"/>
                <w:szCs w:val="20"/>
              </w:rPr>
            </w:pPr>
            <w:r w:rsidRPr="00961ABD">
              <w:rPr>
                <w:color w:val="000000"/>
                <w:sz w:val="20"/>
                <w:szCs w:val="20"/>
              </w:rPr>
              <w:t>Líder de Área de Fabricaciones</w:t>
            </w:r>
          </w:p>
        </w:tc>
        <w:tc>
          <w:tcPr>
            <w:tcW w:w="3457" w:type="dxa"/>
            <w:tcBorders>
              <w:top w:val="nil"/>
              <w:left w:val="nil"/>
              <w:bottom w:val="single" w:sz="4" w:space="0" w:color="000000"/>
              <w:right w:val="single" w:sz="4" w:space="0" w:color="000000"/>
            </w:tcBorders>
            <w:shd w:val="clear" w:color="auto" w:fill="auto"/>
            <w:vAlign w:val="center"/>
          </w:tcPr>
          <w:p w14:paraId="53AB162D" w14:textId="77777777" w:rsidR="00D80CFF" w:rsidRPr="00961ABD" w:rsidRDefault="00481D7D">
            <w:pPr>
              <w:rPr>
                <w:color w:val="000000"/>
                <w:sz w:val="20"/>
                <w:szCs w:val="20"/>
              </w:rPr>
            </w:pPr>
            <w:r w:rsidRPr="00961ABD">
              <w:rPr>
                <w:color w:val="000000"/>
                <w:sz w:val="20"/>
                <w:szCs w:val="20"/>
              </w:rPr>
              <w:t xml:space="preserve">Se encarga de planificar el trabajo semanal asegurándose de no sufrir retrasos por </w:t>
            </w:r>
            <w:proofErr w:type="spellStart"/>
            <w:r w:rsidRPr="00961ABD">
              <w:rPr>
                <w:color w:val="000000"/>
                <w:sz w:val="20"/>
                <w:szCs w:val="20"/>
              </w:rPr>
              <w:t>escazes</w:t>
            </w:r>
            <w:proofErr w:type="spellEnd"/>
            <w:r w:rsidRPr="00961ABD">
              <w:rPr>
                <w:color w:val="000000"/>
                <w:sz w:val="20"/>
                <w:szCs w:val="20"/>
              </w:rPr>
              <w:t xml:space="preserve"> de recursos (humanos, herramientas e insumos). Además, se asegura que los productos fabricados cumplan con las especificaciones a fin de evitar retrasos.</w:t>
            </w:r>
          </w:p>
        </w:tc>
        <w:tc>
          <w:tcPr>
            <w:tcW w:w="2010" w:type="dxa"/>
            <w:tcBorders>
              <w:top w:val="nil"/>
              <w:left w:val="nil"/>
              <w:bottom w:val="single" w:sz="4" w:space="0" w:color="000000"/>
              <w:right w:val="single" w:sz="4" w:space="0" w:color="000000"/>
            </w:tcBorders>
            <w:shd w:val="clear" w:color="auto" w:fill="auto"/>
            <w:vAlign w:val="center"/>
          </w:tcPr>
          <w:p w14:paraId="657EA266" w14:textId="77777777" w:rsidR="00D80CFF" w:rsidRPr="00961ABD" w:rsidRDefault="00481D7D">
            <w:pPr>
              <w:rPr>
                <w:color w:val="000000"/>
                <w:sz w:val="20"/>
                <w:szCs w:val="20"/>
              </w:rPr>
            </w:pPr>
            <w:r w:rsidRPr="00961ABD">
              <w:rPr>
                <w:color w:val="000000"/>
                <w:sz w:val="20"/>
                <w:szCs w:val="20"/>
              </w:rPr>
              <w:t>Cumplir con los procedimientos de fabricación estipulados en el contrato dentro de los plazos establecidos.</w:t>
            </w:r>
          </w:p>
        </w:tc>
      </w:tr>
      <w:tr w:rsidR="00D80CFF" w:rsidRPr="00961ABD" w14:paraId="50A6754F"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2FBF54BE" w14:textId="77777777" w:rsidR="00D80CFF" w:rsidRPr="00961ABD" w:rsidRDefault="00481D7D">
            <w:pPr>
              <w:jc w:val="center"/>
              <w:rPr>
                <w:color w:val="000000"/>
                <w:sz w:val="20"/>
                <w:szCs w:val="20"/>
              </w:rPr>
            </w:pPr>
            <w:r w:rsidRPr="00961ABD">
              <w:rPr>
                <w:color w:val="000000"/>
                <w:sz w:val="20"/>
                <w:szCs w:val="20"/>
              </w:rPr>
              <w:t>11</w:t>
            </w:r>
          </w:p>
        </w:tc>
        <w:tc>
          <w:tcPr>
            <w:tcW w:w="1202" w:type="dxa"/>
            <w:tcBorders>
              <w:top w:val="nil"/>
              <w:left w:val="nil"/>
              <w:bottom w:val="single" w:sz="4" w:space="0" w:color="000000"/>
              <w:right w:val="single" w:sz="4" w:space="0" w:color="000000"/>
            </w:tcBorders>
            <w:shd w:val="clear" w:color="auto" w:fill="auto"/>
            <w:vAlign w:val="center"/>
          </w:tcPr>
          <w:p w14:paraId="5A22BB96" w14:textId="77777777" w:rsidR="00D80CFF" w:rsidRPr="00961ABD" w:rsidRDefault="00481D7D">
            <w:pPr>
              <w:rPr>
                <w:color w:val="000000"/>
                <w:sz w:val="20"/>
                <w:szCs w:val="20"/>
              </w:rPr>
            </w:pPr>
            <w:r w:rsidRPr="00961ABD">
              <w:rPr>
                <w:color w:val="000000"/>
                <w:sz w:val="20"/>
                <w:szCs w:val="20"/>
              </w:rPr>
              <w:t>Jose Gomez</w:t>
            </w:r>
          </w:p>
        </w:tc>
        <w:tc>
          <w:tcPr>
            <w:tcW w:w="1460" w:type="dxa"/>
            <w:tcBorders>
              <w:top w:val="nil"/>
              <w:left w:val="nil"/>
              <w:bottom w:val="single" w:sz="4" w:space="0" w:color="000000"/>
              <w:right w:val="single" w:sz="4" w:space="0" w:color="000000"/>
            </w:tcBorders>
            <w:shd w:val="clear" w:color="auto" w:fill="auto"/>
            <w:vAlign w:val="center"/>
          </w:tcPr>
          <w:p w14:paraId="01835D09" w14:textId="77777777" w:rsidR="00D80CFF" w:rsidRPr="00961ABD" w:rsidRDefault="00481D7D">
            <w:pPr>
              <w:jc w:val="left"/>
              <w:rPr>
                <w:color w:val="000000"/>
                <w:sz w:val="20"/>
                <w:szCs w:val="20"/>
              </w:rPr>
            </w:pPr>
            <w:r w:rsidRPr="00961ABD">
              <w:rPr>
                <w:color w:val="000000"/>
                <w:sz w:val="20"/>
                <w:szCs w:val="20"/>
              </w:rPr>
              <w:t>Ingeniero de Fabricaciones</w:t>
            </w:r>
          </w:p>
        </w:tc>
        <w:tc>
          <w:tcPr>
            <w:tcW w:w="3457" w:type="dxa"/>
            <w:tcBorders>
              <w:top w:val="nil"/>
              <w:left w:val="nil"/>
              <w:bottom w:val="single" w:sz="4" w:space="0" w:color="000000"/>
              <w:right w:val="single" w:sz="4" w:space="0" w:color="000000"/>
            </w:tcBorders>
            <w:shd w:val="clear" w:color="auto" w:fill="auto"/>
            <w:vAlign w:val="center"/>
          </w:tcPr>
          <w:p w14:paraId="2794D932" w14:textId="77777777" w:rsidR="00D80CFF" w:rsidRPr="00961ABD" w:rsidRDefault="00481D7D">
            <w:pPr>
              <w:rPr>
                <w:color w:val="000000"/>
                <w:sz w:val="20"/>
                <w:szCs w:val="20"/>
              </w:rPr>
            </w:pPr>
            <w:r w:rsidRPr="00961ABD">
              <w:rPr>
                <w:color w:val="000000"/>
                <w:sz w:val="20"/>
                <w:szCs w:val="20"/>
              </w:rPr>
              <w:t>Responsable de llevar registro de avance de los paquetes de trabajo, y realiza reportes semanales de indicadores en materia de costos y tiempos. Brinda soporte al Líder del Área de Fabricaciones.</w:t>
            </w:r>
          </w:p>
        </w:tc>
        <w:tc>
          <w:tcPr>
            <w:tcW w:w="2010" w:type="dxa"/>
            <w:tcBorders>
              <w:top w:val="nil"/>
              <w:left w:val="nil"/>
              <w:bottom w:val="single" w:sz="4" w:space="0" w:color="000000"/>
              <w:right w:val="single" w:sz="4" w:space="0" w:color="000000"/>
            </w:tcBorders>
            <w:shd w:val="clear" w:color="auto" w:fill="auto"/>
            <w:vAlign w:val="center"/>
          </w:tcPr>
          <w:p w14:paraId="145D0C1D" w14:textId="77777777" w:rsidR="00D80CFF" w:rsidRPr="00961ABD" w:rsidRDefault="00481D7D">
            <w:pPr>
              <w:rPr>
                <w:color w:val="000000"/>
                <w:sz w:val="20"/>
                <w:szCs w:val="20"/>
              </w:rPr>
            </w:pPr>
            <w:r w:rsidRPr="00961ABD">
              <w:rPr>
                <w:color w:val="000000"/>
                <w:sz w:val="20"/>
                <w:szCs w:val="20"/>
              </w:rPr>
              <w:t>Asegurar que las fabricaciones se realicen sin contratiempos.</w:t>
            </w:r>
          </w:p>
        </w:tc>
      </w:tr>
      <w:tr w:rsidR="00D80CFF" w:rsidRPr="00961ABD" w14:paraId="01B77046"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1CEF45CF" w14:textId="77777777" w:rsidR="00D80CFF" w:rsidRPr="00961ABD" w:rsidRDefault="00481D7D">
            <w:pPr>
              <w:jc w:val="center"/>
              <w:rPr>
                <w:color w:val="000000"/>
                <w:sz w:val="20"/>
                <w:szCs w:val="20"/>
              </w:rPr>
            </w:pPr>
            <w:r w:rsidRPr="00961ABD">
              <w:rPr>
                <w:color w:val="000000"/>
                <w:sz w:val="20"/>
                <w:szCs w:val="20"/>
              </w:rPr>
              <w:t>12</w:t>
            </w:r>
          </w:p>
        </w:tc>
        <w:tc>
          <w:tcPr>
            <w:tcW w:w="1202" w:type="dxa"/>
            <w:tcBorders>
              <w:top w:val="nil"/>
              <w:left w:val="nil"/>
              <w:bottom w:val="single" w:sz="4" w:space="0" w:color="000000"/>
              <w:right w:val="single" w:sz="4" w:space="0" w:color="000000"/>
            </w:tcBorders>
            <w:shd w:val="clear" w:color="auto" w:fill="auto"/>
            <w:vAlign w:val="center"/>
          </w:tcPr>
          <w:p w14:paraId="2255D9C9" w14:textId="77777777" w:rsidR="00D80CFF" w:rsidRPr="00961ABD" w:rsidRDefault="00481D7D">
            <w:pPr>
              <w:rPr>
                <w:color w:val="000000"/>
                <w:sz w:val="20"/>
                <w:szCs w:val="20"/>
              </w:rPr>
            </w:pPr>
            <w:r w:rsidRPr="00961ABD">
              <w:rPr>
                <w:color w:val="000000"/>
                <w:sz w:val="20"/>
                <w:szCs w:val="20"/>
              </w:rPr>
              <w:t>-</w:t>
            </w:r>
          </w:p>
        </w:tc>
        <w:tc>
          <w:tcPr>
            <w:tcW w:w="1460" w:type="dxa"/>
            <w:tcBorders>
              <w:top w:val="nil"/>
              <w:left w:val="nil"/>
              <w:bottom w:val="single" w:sz="4" w:space="0" w:color="000000"/>
              <w:right w:val="single" w:sz="4" w:space="0" w:color="000000"/>
            </w:tcBorders>
            <w:shd w:val="clear" w:color="auto" w:fill="auto"/>
            <w:vAlign w:val="center"/>
          </w:tcPr>
          <w:p w14:paraId="5290C7B7" w14:textId="77777777" w:rsidR="00D80CFF" w:rsidRPr="00961ABD" w:rsidRDefault="00481D7D">
            <w:pPr>
              <w:jc w:val="left"/>
              <w:rPr>
                <w:color w:val="000000"/>
                <w:sz w:val="20"/>
                <w:szCs w:val="20"/>
              </w:rPr>
            </w:pPr>
            <w:r w:rsidRPr="00961ABD">
              <w:rPr>
                <w:color w:val="000000"/>
                <w:sz w:val="20"/>
                <w:szCs w:val="20"/>
              </w:rPr>
              <w:t>Operarios</w:t>
            </w:r>
          </w:p>
        </w:tc>
        <w:tc>
          <w:tcPr>
            <w:tcW w:w="3457" w:type="dxa"/>
            <w:tcBorders>
              <w:top w:val="nil"/>
              <w:left w:val="nil"/>
              <w:bottom w:val="single" w:sz="4" w:space="0" w:color="000000"/>
              <w:right w:val="single" w:sz="4" w:space="0" w:color="000000"/>
            </w:tcBorders>
            <w:shd w:val="clear" w:color="auto" w:fill="auto"/>
            <w:vAlign w:val="center"/>
          </w:tcPr>
          <w:p w14:paraId="174A8D34" w14:textId="77777777" w:rsidR="00D80CFF" w:rsidRPr="00961ABD" w:rsidRDefault="00481D7D">
            <w:pPr>
              <w:rPr>
                <w:color w:val="000000"/>
                <w:sz w:val="20"/>
                <w:szCs w:val="20"/>
              </w:rPr>
            </w:pPr>
            <w:r w:rsidRPr="00961ABD">
              <w:rPr>
                <w:color w:val="000000"/>
                <w:sz w:val="20"/>
                <w:szCs w:val="20"/>
              </w:rPr>
              <w:t>Personal técnico de los diferentes procesos para la fabricación del tanque (habilitado, soldadura, granallado y pintado), que garantizan la realización de los diferentes paquetes de trabajo en sus distintas fases.</w:t>
            </w:r>
          </w:p>
        </w:tc>
        <w:tc>
          <w:tcPr>
            <w:tcW w:w="2010" w:type="dxa"/>
            <w:tcBorders>
              <w:top w:val="nil"/>
              <w:left w:val="nil"/>
              <w:bottom w:val="single" w:sz="4" w:space="0" w:color="000000"/>
              <w:right w:val="single" w:sz="4" w:space="0" w:color="000000"/>
            </w:tcBorders>
            <w:shd w:val="clear" w:color="auto" w:fill="auto"/>
            <w:vAlign w:val="center"/>
          </w:tcPr>
          <w:p w14:paraId="2217AF93" w14:textId="77777777" w:rsidR="00D80CFF" w:rsidRPr="00961ABD" w:rsidRDefault="00481D7D">
            <w:pPr>
              <w:rPr>
                <w:color w:val="000000"/>
                <w:sz w:val="20"/>
                <w:szCs w:val="20"/>
              </w:rPr>
            </w:pPr>
            <w:r w:rsidRPr="00961ABD">
              <w:rPr>
                <w:color w:val="000000"/>
                <w:sz w:val="20"/>
                <w:szCs w:val="20"/>
              </w:rPr>
              <w:t>-</w:t>
            </w:r>
          </w:p>
        </w:tc>
      </w:tr>
      <w:tr w:rsidR="00D80CFF" w:rsidRPr="00961ABD" w14:paraId="2DEA78A4"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755AE70C" w14:textId="77777777" w:rsidR="00D80CFF" w:rsidRPr="00961ABD" w:rsidRDefault="00481D7D">
            <w:pPr>
              <w:jc w:val="center"/>
              <w:rPr>
                <w:color w:val="000000"/>
                <w:sz w:val="20"/>
                <w:szCs w:val="20"/>
              </w:rPr>
            </w:pPr>
            <w:r w:rsidRPr="00961ABD">
              <w:rPr>
                <w:color w:val="000000"/>
                <w:sz w:val="20"/>
                <w:szCs w:val="20"/>
              </w:rPr>
              <w:t>13</w:t>
            </w:r>
          </w:p>
        </w:tc>
        <w:tc>
          <w:tcPr>
            <w:tcW w:w="1202" w:type="dxa"/>
            <w:tcBorders>
              <w:top w:val="nil"/>
              <w:left w:val="nil"/>
              <w:bottom w:val="single" w:sz="4" w:space="0" w:color="000000"/>
              <w:right w:val="single" w:sz="4" w:space="0" w:color="000000"/>
            </w:tcBorders>
            <w:shd w:val="clear" w:color="auto" w:fill="auto"/>
            <w:vAlign w:val="center"/>
          </w:tcPr>
          <w:p w14:paraId="3B5EAB5A" w14:textId="77777777" w:rsidR="00D80CFF" w:rsidRPr="00961ABD" w:rsidRDefault="00481D7D">
            <w:pPr>
              <w:rPr>
                <w:color w:val="000000"/>
                <w:sz w:val="20"/>
                <w:szCs w:val="20"/>
              </w:rPr>
            </w:pPr>
            <w:r w:rsidRPr="00961ABD">
              <w:rPr>
                <w:color w:val="000000"/>
                <w:sz w:val="20"/>
                <w:szCs w:val="20"/>
              </w:rPr>
              <w:t>Luis Guadalupe</w:t>
            </w:r>
          </w:p>
        </w:tc>
        <w:tc>
          <w:tcPr>
            <w:tcW w:w="1460" w:type="dxa"/>
            <w:tcBorders>
              <w:top w:val="nil"/>
              <w:left w:val="nil"/>
              <w:bottom w:val="single" w:sz="4" w:space="0" w:color="000000"/>
              <w:right w:val="single" w:sz="4" w:space="0" w:color="000000"/>
            </w:tcBorders>
            <w:shd w:val="clear" w:color="auto" w:fill="auto"/>
            <w:vAlign w:val="center"/>
          </w:tcPr>
          <w:p w14:paraId="39E06D25" w14:textId="77777777" w:rsidR="00D80CFF" w:rsidRPr="00961ABD" w:rsidRDefault="00481D7D">
            <w:pPr>
              <w:jc w:val="left"/>
              <w:rPr>
                <w:color w:val="000000"/>
                <w:sz w:val="20"/>
                <w:szCs w:val="20"/>
              </w:rPr>
            </w:pPr>
            <w:r w:rsidRPr="00961ABD">
              <w:rPr>
                <w:color w:val="000000"/>
                <w:sz w:val="20"/>
                <w:szCs w:val="20"/>
              </w:rPr>
              <w:t>Líder de Área de Ingeniería (Cliente)</w:t>
            </w:r>
          </w:p>
        </w:tc>
        <w:tc>
          <w:tcPr>
            <w:tcW w:w="3457" w:type="dxa"/>
            <w:tcBorders>
              <w:top w:val="nil"/>
              <w:left w:val="nil"/>
              <w:bottom w:val="single" w:sz="4" w:space="0" w:color="000000"/>
              <w:right w:val="single" w:sz="4" w:space="0" w:color="000000"/>
            </w:tcBorders>
            <w:shd w:val="clear" w:color="auto" w:fill="auto"/>
            <w:vAlign w:val="center"/>
          </w:tcPr>
          <w:p w14:paraId="71C7E8EC" w14:textId="77777777" w:rsidR="00D80CFF" w:rsidRPr="00961ABD" w:rsidRDefault="00481D7D">
            <w:pPr>
              <w:rPr>
                <w:color w:val="000000"/>
                <w:sz w:val="20"/>
                <w:szCs w:val="20"/>
              </w:rPr>
            </w:pPr>
            <w:r w:rsidRPr="00961ABD">
              <w:rPr>
                <w:color w:val="000000"/>
                <w:sz w:val="20"/>
                <w:szCs w:val="20"/>
              </w:rPr>
              <w:t>Diseña y elabora los planos de fabricación. El avance del proyecto está en función a los planos enviados a planta.</w:t>
            </w:r>
          </w:p>
        </w:tc>
        <w:tc>
          <w:tcPr>
            <w:tcW w:w="2010" w:type="dxa"/>
            <w:tcBorders>
              <w:top w:val="nil"/>
              <w:left w:val="nil"/>
              <w:bottom w:val="single" w:sz="4" w:space="0" w:color="000000"/>
              <w:right w:val="single" w:sz="4" w:space="0" w:color="000000"/>
            </w:tcBorders>
            <w:shd w:val="clear" w:color="auto" w:fill="auto"/>
            <w:vAlign w:val="center"/>
          </w:tcPr>
          <w:p w14:paraId="1D3FA6B0" w14:textId="77777777" w:rsidR="00D80CFF" w:rsidRPr="00961ABD" w:rsidRDefault="00481D7D">
            <w:pPr>
              <w:rPr>
                <w:color w:val="000000"/>
                <w:sz w:val="20"/>
                <w:szCs w:val="20"/>
              </w:rPr>
            </w:pPr>
            <w:r w:rsidRPr="00961ABD">
              <w:rPr>
                <w:color w:val="000000"/>
                <w:sz w:val="20"/>
                <w:szCs w:val="20"/>
              </w:rPr>
              <w:t>Corroborar que la estructura sea ensamblada correctamente y que no tenga desviaciones mayores a la tolerancia establecidas por la ASTM</w:t>
            </w:r>
          </w:p>
        </w:tc>
      </w:tr>
      <w:tr w:rsidR="00D80CFF" w:rsidRPr="00961ABD" w14:paraId="360F5B7B"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17230917" w14:textId="77777777" w:rsidR="00D80CFF" w:rsidRPr="00961ABD" w:rsidRDefault="00481D7D">
            <w:pPr>
              <w:jc w:val="center"/>
              <w:rPr>
                <w:color w:val="000000"/>
                <w:sz w:val="20"/>
                <w:szCs w:val="20"/>
              </w:rPr>
            </w:pPr>
            <w:r w:rsidRPr="00961ABD">
              <w:rPr>
                <w:color w:val="000000"/>
                <w:sz w:val="20"/>
                <w:szCs w:val="20"/>
              </w:rPr>
              <w:t>14</w:t>
            </w:r>
          </w:p>
        </w:tc>
        <w:tc>
          <w:tcPr>
            <w:tcW w:w="1202" w:type="dxa"/>
            <w:tcBorders>
              <w:top w:val="nil"/>
              <w:left w:val="nil"/>
              <w:bottom w:val="single" w:sz="4" w:space="0" w:color="000000"/>
              <w:right w:val="single" w:sz="4" w:space="0" w:color="000000"/>
            </w:tcBorders>
            <w:shd w:val="clear" w:color="auto" w:fill="auto"/>
            <w:vAlign w:val="center"/>
          </w:tcPr>
          <w:p w14:paraId="36208535" w14:textId="77777777" w:rsidR="00D80CFF" w:rsidRPr="00961ABD" w:rsidRDefault="00481D7D">
            <w:pPr>
              <w:rPr>
                <w:color w:val="000000"/>
                <w:sz w:val="20"/>
                <w:szCs w:val="20"/>
              </w:rPr>
            </w:pPr>
            <w:r w:rsidRPr="00961ABD">
              <w:rPr>
                <w:color w:val="000000"/>
                <w:sz w:val="20"/>
                <w:szCs w:val="20"/>
              </w:rPr>
              <w:t>Jerson Peralta</w:t>
            </w:r>
          </w:p>
        </w:tc>
        <w:tc>
          <w:tcPr>
            <w:tcW w:w="1460" w:type="dxa"/>
            <w:tcBorders>
              <w:top w:val="nil"/>
              <w:left w:val="nil"/>
              <w:bottom w:val="single" w:sz="4" w:space="0" w:color="000000"/>
              <w:right w:val="single" w:sz="4" w:space="0" w:color="000000"/>
            </w:tcBorders>
            <w:shd w:val="clear" w:color="auto" w:fill="auto"/>
            <w:vAlign w:val="center"/>
          </w:tcPr>
          <w:p w14:paraId="18A31188" w14:textId="77777777" w:rsidR="00D80CFF" w:rsidRPr="00961ABD" w:rsidRDefault="00481D7D">
            <w:pPr>
              <w:jc w:val="left"/>
              <w:rPr>
                <w:color w:val="000000"/>
                <w:sz w:val="20"/>
                <w:szCs w:val="20"/>
              </w:rPr>
            </w:pPr>
            <w:r w:rsidRPr="00961ABD">
              <w:rPr>
                <w:color w:val="000000"/>
                <w:sz w:val="20"/>
                <w:szCs w:val="20"/>
              </w:rPr>
              <w:t>Ingeniero de diseño (Contratista)</w:t>
            </w:r>
          </w:p>
        </w:tc>
        <w:tc>
          <w:tcPr>
            <w:tcW w:w="3457" w:type="dxa"/>
            <w:tcBorders>
              <w:top w:val="nil"/>
              <w:left w:val="nil"/>
              <w:bottom w:val="single" w:sz="4" w:space="0" w:color="000000"/>
              <w:right w:val="single" w:sz="4" w:space="0" w:color="000000"/>
            </w:tcBorders>
            <w:shd w:val="clear" w:color="auto" w:fill="auto"/>
            <w:vAlign w:val="center"/>
          </w:tcPr>
          <w:p w14:paraId="42E448A0" w14:textId="77777777" w:rsidR="00D80CFF" w:rsidRPr="00961ABD" w:rsidRDefault="00481D7D">
            <w:pPr>
              <w:rPr>
                <w:color w:val="000000"/>
                <w:sz w:val="20"/>
                <w:szCs w:val="20"/>
              </w:rPr>
            </w:pPr>
            <w:r w:rsidRPr="00961ABD">
              <w:rPr>
                <w:color w:val="000000"/>
                <w:sz w:val="20"/>
                <w:szCs w:val="20"/>
              </w:rPr>
              <w:t xml:space="preserve">Diseña y elabora los planos de fabricación. El avance del proyecto </w:t>
            </w:r>
            <w:proofErr w:type="spellStart"/>
            <w:r w:rsidRPr="00961ABD">
              <w:rPr>
                <w:color w:val="000000"/>
                <w:sz w:val="20"/>
                <w:szCs w:val="20"/>
              </w:rPr>
              <w:t>esta</w:t>
            </w:r>
            <w:proofErr w:type="spellEnd"/>
            <w:r w:rsidRPr="00961ABD">
              <w:rPr>
                <w:color w:val="000000"/>
                <w:sz w:val="20"/>
                <w:szCs w:val="20"/>
              </w:rPr>
              <w:t xml:space="preserve"> en función a los planos enviados a planta.</w:t>
            </w:r>
          </w:p>
        </w:tc>
        <w:tc>
          <w:tcPr>
            <w:tcW w:w="2010" w:type="dxa"/>
            <w:tcBorders>
              <w:top w:val="nil"/>
              <w:left w:val="nil"/>
              <w:bottom w:val="single" w:sz="4" w:space="0" w:color="000000"/>
              <w:right w:val="single" w:sz="4" w:space="0" w:color="000000"/>
            </w:tcBorders>
            <w:shd w:val="clear" w:color="auto" w:fill="auto"/>
            <w:vAlign w:val="center"/>
          </w:tcPr>
          <w:p w14:paraId="4AC30122" w14:textId="77777777" w:rsidR="00D80CFF" w:rsidRPr="00961ABD" w:rsidRDefault="00481D7D">
            <w:pPr>
              <w:rPr>
                <w:color w:val="000000"/>
                <w:sz w:val="20"/>
                <w:szCs w:val="20"/>
              </w:rPr>
            </w:pPr>
            <w:r w:rsidRPr="00961ABD">
              <w:rPr>
                <w:color w:val="000000"/>
                <w:sz w:val="20"/>
                <w:szCs w:val="20"/>
              </w:rPr>
              <w:t xml:space="preserve">Cumplir con las normas de fabricación ASTM y soldadura AWS según </w:t>
            </w:r>
            <w:proofErr w:type="spellStart"/>
            <w:r w:rsidRPr="00961ABD">
              <w:rPr>
                <w:color w:val="000000"/>
                <w:sz w:val="20"/>
                <w:szCs w:val="20"/>
              </w:rPr>
              <w:t>instructuvo</w:t>
            </w:r>
            <w:proofErr w:type="spellEnd"/>
            <w:r w:rsidRPr="00961ABD">
              <w:rPr>
                <w:color w:val="000000"/>
                <w:sz w:val="20"/>
                <w:szCs w:val="20"/>
              </w:rPr>
              <w:t xml:space="preserve"> de fabricación del cliente. </w:t>
            </w:r>
          </w:p>
        </w:tc>
      </w:tr>
      <w:tr w:rsidR="00D80CFF" w:rsidRPr="00961ABD" w14:paraId="6D69AD5C"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6354744" w14:textId="77777777" w:rsidR="00D80CFF" w:rsidRPr="00961ABD" w:rsidRDefault="00481D7D">
            <w:pPr>
              <w:jc w:val="center"/>
              <w:rPr>
                <w:color w:val="000000"/>
                <w:sz w:val="20"/>
                <w:szCs w:val="20"/>
              </w:rPr>
            </w:pPr>
            <w:r w:rsidRPr="00961ABD">
              <w:rPr>
                <w:color w:val="000000"/>
                <w:sz w:val="20"/>
                <w:szCs w:val="20"/>
              </w:rPr>
              <w:lastRenderedPageBreak/>
              <w:t>15</w:t>
            </w:r>
          </w:p>
        </w:tc>
        <w:tc>
          <w:tcPr>
            <w:tcW w:w="1202" w:type="dxa"/>
            <w:tcBorders>
              <w:top w:val="nil"/>
              <w:left w:val="nil"/>
              <w:bottom w:val="single" w:sz="4" w:space="0" w:color="000000"/>
              <w:right w:val="single" w:sz="4" w:space="0" w:color="000000"/>
            </w:tcBorders>
            <w:shd w:val="clear" w:color="auto" w:fill="auto"/>
            <w:vAlign w:val="center"/>
          </w:tcPr>
          <w:p w14:paraId="44FBBD6A" w14:textId="77777777" w:rsidR="00D80CFF" w:rsidRPr="00961ABD" w:rsidRDefault="00481D7D">
            <w:pPr>
              <w:rPr>
                <w:color w:val="000000"/>
                <w:sz w:val="20"/>
                <w:szCs w:val="20"/>
              </w:rPr>
            </w:pPr>
            <w:r w:rsidRPr="00961ABD">
              <w:rPr>
                <w:color w:val="000000"/>
                <w:sz w:val="20"/>
                <w:szCs w:val="20"/>
              </w:rPr>
              <w:t>-</w:t>
            </w:r>
          </w:p>
        </w:tc>
        <w:tc>
          <w:tcPr>
            <w:tcW w:w="1460" w:type="dxa"/>
            <w:tcBorders>
              <w:top w:val="nil"/>
              <w:left w:val="nil"/>
              <w:bottom w:val="single" w:sz="4" w:space="0" w:color="000000"/>
              <w:right w:val="single" w:sz="4" w:space="0" w:color="000000"/>
            </w:tcBorders>
            <w:shd w:val="clear" w:color="auto" w:fill="auto"/>
            <w:vAlign w:val="center"/>
          </w:tcPr>
          <w:p w14:paraId="089E70D1" w14:textId="77777777" w:rsidR="00D80CFF" w:rsidRPr="00961ABD" w:rsidRDefault="00481D7D">
            <w:pPr>
              <w:jc w:val="left"/>
              <w:rPr>
                <w:color w:val="000000"/>
                <w:sz w:val="20"/>
                <w:szCs w:val="20"/>
              </w:rPr>
            </w:pPr>
            <w:r w:rsidRPr="00961ABD">
              <w:rPr>
                <w:color w:val="000000"/>
                <w:sz w:val="20"/>
                <w:szCs w:val="20"/>
              </w:rPr>
              <w:t>Dibujantes</w:t>
            </w:r>
          </w:p>
        </w:tc>
        <w:tc>
          <w:tcPr>
            <w:tcW w:w="3457" w:type="dxa"/>
            <w:tcBorders>
              <w:top w:val="nil"/>
              <w:left w:val="nil"/>
              <w:bottom w:val="single" w:sz="4" w:space="0" w:color="000000"/>
              <w:right w:val="single" w:sz="4" w:space="0" w:color="000000"/>
            </w:tcBorders>
            <w:shd w:val="clear" w:color="auto" w:fill="auto"/>
            <w:vAlign w:val="center"/>
          </w:tcPr>
          <w:p w14:paraId="415AA538" w14:textId="77777777" w:rsidR="00D80CFF" w:rsidRPr="00961ABD" w:rsidRDefault="00481D7D">
            <w:pPr>
              <w:rPr>
                <w:color w:val="000000"/>
                <w:sz w:val="20"/>
                <w:szCs w:val="20"/>
              </w:rPr>
            </w:pPr>
            <w:r w:rsidRPr="00961ABD">
              <w:rPr>
                <w:color w:val="000000"/>
                <w:sz w:val="20"/>
                <w:szCs w:val="20"/>
              </w:rPr>
              <w:t>Personal técnico que en base a los planos de ingeniería proporcionados por el cliente desarrollan el modelo 3D y los posteriores planos de fabricación con soporte del Líder de Área de Ingeniería</w:t>
            </w:r>
          </w:p>
        </w:tc>
        <w:tc>
          <w:tcPr>
            <w:tcW w:w="2010" w:type="dxa"/>
            <w:tcBorders>
              <w:top w:val="nil"/>
              <w:left w:val="nil"/>
              <w:bottom w:val="single" w:sz="4" w:space="0" w:color="000000"/>
              <w:right w:val="single" w:sz="4" w:space="0" w:color="000000"/>
            </w:tcBorders>
            <w:shd w:val="clear" w:color="auto" w:fill="auto"/>
            <w:vAlign w:val="center"/>
          </w:tcPr>
          <w:p w14:paraId="4D811E06" w14:textId="77777777" w:rsidR="00D80CFF" w:rsidRPr="00961ABD" w:rsidRDefault="00481D7D">
            <w:pPr>
              <w:rPr>
                <w:color w:val="000000"/>
                <w:sz w:val="20"/>
                <w:szCs w:val="20"/>
              </w:rPr>
            </w:pPr>
            <w:r w:rsidRPr="00961ABD">
              <w:rPr>
                <w:color w:val="000000"/>
                <w:sz w:val="20"/>
                <w:szCs w:val="20"/>
              </w:rPr>
              <w:t>-</w:t>
            </w:r>
          </w:p>
        </w:tc>
      </w:tr>
      <w:tr w:rsidR="00D80CFF" w:rsidRPr="00961ABD" w14:paraId="691FB1A6"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A2C92D1" w14:textId="77777777" w:rsidR="00D80CFF" w:rsidRPr="00961ABD" w:rsidRDefault="00481D7D">
            <w:pPr>
              <w:jc w:val="center"/>
              <w:rPr>
                <w:color w:val="000000"/>
                <w:sz w:val="20"/>
                <w:szCs w:val="20"/>
              </w:rPr>
            </w:pPr>
            <w:r w:rsidRPr="00961ABD">
              <w:rPr>
                <w:color w:val="000000"/>
                <w:sz w:val="20"/>
                <w:szCs w:val="20"/>
              </w:rPr>
              <w:t>16</w:t>
            </w:r>
          </w:p>
        </w:tc>
        <w:tc>
          <w:tcPr>
            <w:tcW w:w="1202" w:type="dxa"/>
            <w:tcBorders>
              <w:top w:val="nil"/>
              <w:left w:val="nil"/>
              <w:bottom w:val="single" w:sz="4" w:space="0" w:color="000000"/>
              <w:right w:val="single" w:sz="4" w:space="0" w:color="000000"/>
            </w:tcBorders>
            <w:shd w:val="clear" w:color="auto" w:fill="auto"/>
            <w:vAlign w:val="center"/>
          </w:tcPr>
          <w:p w14:paraId="6B092115" w14:textId="77777777" w:rsidR="00D80CFF" w:rsidRPr="00961ABD" w:rsidRDefault="00481D7D">
            <w:pPr>
              <w:rPr>
                <w:color w:val="000000"/>
                <w:sz w:val="20"/>
                <w:szCs w:val="20"/>
              </w:rPr>
            </w:pPr>
            <w:r w:rsidRPr="00961ABD">
              <w:rPr>
                <w:color w:val="000000"/>
                <w:sz w:val="20"/>
                <w:szCs w:val="20"/>
              </w:rPr>
              <w:t>Gonzalo Oyarce</w:t>
            </w:r>
          </w:p>
        </w:tc>
        <w:tc>
          <w:tcPr>
            <w:tcW w:w="1460" w:type="dxa"/>
            <w:tcBorders>
              <w:top w:val="nil"/>
              <w:left w:val="nil"/>
              <w:bottom w:val="single" w:sz="4" w:space="0" w:color="000000"/>
              <w:right w:val="single" w:sz="4" w:space="0" w:color="000000"/>
            </w:tcBorders>
            <w:shd w:val="clear" w:color="auto" w:fill="auto"/>
            <w:vAlign w:val="center"/>
          </w:tcPr>
          <w:p w14:paraId="58471591" w14:textId="77777777" w:rsidR="00D80CFF" w:rsidRPr="00961ABD" w:rsidRDefault="00481D7D">
            <w:pPr>
              <w:jc w:val="left"/>
              <w:rPr>
                <w:color w:val="000000"/>
                <w:sz w:val="20"/>
                <w:szCs w:val="20"/>
              </w:rPr>
            </w:pPr>
            <w:r w:rsidRPr="00961ABD">
              <w:rPr>
                <w:color w:val="000000"/>
                <w:sz w:val="20"/>
                <w:szCs w:val="20"/>
              </w:rPr>
              <w:t>Líder de Procura</w:t>
            </w:r>
          </w:p>
        </w:tc>
        <w:tc>
          <w:tcPr>
            <w:tcW w:w="3457" w:type="dxa"/>
            <w:tcBorders>
              <w:top w:val="nil"/>
              <w:left w:val="nil"/>
              <w:bottom w:val="single" w:sz="4" w:space="0" w:color="000000"/>
              <w:right w:val="single" w:sz="4" w:space="0" w:color="000000"/>
            </w:tcBorders>
            <w:shd w:val="clear" w:color="auto" w:fill="auto"/>
            <w:vAlign w:val="center"/>
          </w:tcPr>
          <w:p w14:paraId="3A134E18" w14:textId="77777777" w:rsidR="00D80CFF" w:rsidRPr="00961ABD" w:rsidRDefault="00481D7D">
            <w:pPr>
              <w:rPr>
                <w:color w:val="000000"/>
                <w:sz w:val="20"/>
                <w:szCs w:val="20"/>
              </w:rPr>
            </w:pPr>
            <w:r w:rsidRPr="00961ABD">
              <w:rPr>
                <w:color w:val="000000"/>
                <w:sz w:val="20"/>
                <w:szCs w:val="20"/>
              </w:rPr>
              <w:t>Responsable del proceso de abastecimiento de insumos y herramientas del proyecto. Además, se encarga de controlar el proceso de evaluación y calificación de proveedores</w:t>
            </w:r>
          </w:p>
        </w:tc>
        <w:tc>
          <w:tcPr>
            <w:tcW w:w="2010" w:type="dxa"/>
            <w:tcBorders>
              <w:top w:val="nil"/>
              <w:left w:val="nil"/>
              <w:bottom w:val="single" w:sz="4" w:space="0" w:color="000000"/>
              <w:right w:val="single" w:sz="4" w:space="0" w:color="000000"/>
            </w:tcBorders>
            <w:shd w:val="clear" w:color="auto" w:fill="auto"/>
            <w:vAlign w:val="center"/>
          </w:tcPr>
          <w:p w14:paraId="11A7B036" w14:textId="77777777" w:rsidR="00D80CFF" w:rsidRPr="00961ABD" w:rsidRDefault="00481D7D">
            <w:pPr>
              <w:rPr>
                <w:color w:val="000000"/>
                <w:sz w:val="20"/>
                <w:szCs w:val="20"/>
              </w:rPr>
            </w:pPr>
            <w:r w:rsidRPr="00961ABD">
              <w:rPr>
                <w:color w:val="000000"/>
                <w:sz w:val="20"/>
                <w:szCs w:val="20"/>
              </w:rPr>
              <w:t>Planificar y negociar las órdenes de compra con el menor impacto negativo para la organización.</w:t>
            </w:r>
          </w:p>
        </w:tc>
      </w:tr>
      <w:tr w:rsidR="00D80CFF" w:rsidRPr="00961ABD" w14:paraId="7A7D8A54"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7FEF29AF" w14:textId="77777777" w:rsidR="00D80CFF" w:rsidRPr="00961ABD" w:rsidRDefault="00481D7D">
            <w:pPr>
              <w:jc w:val="center"/>
              <w:rPr>
                <w:color w:val="000000"/>
                <w:sz w:val="20"/>
                <w:szCs w:val="20"/>
              </w:rPr>
            </w:pPr>
            <w:r w:rsidRPr="00961ABD">
              <w:rPr>
                <w:color w:val="000000"/>
                <w:sz w:val="20"/>
                <w:szCs w:val="20"/>
              </w:rPr>
              <w:t>17</w:t>
            </w:r>
          </w:p>
        </w:tc>
        <w:tc>
          <w:tcPr>
            <w:tcW w:w="1202" w:type="dxa"/>
            <w:tcBorders>
              <w:top w:val="nil"/>
              <w:left w:val="nil"/>
              <w:bottom w:val="single" w:sz="4" w:space="0" w:color="000000"/>
              <w:right w:val="single" w:sz="4" w:space="0" w:color="000000"/>
            </w:tcBorders>
            <w:shd w:val="clear" w:color="auto" w:fill="auto"/>
            <w:vAlign w:val="center"/>
          </w:tcPr>
          <w:p w14:paraId="151F0C7F" w14:textId="77777777" w:rsidR="00D80CFF" w:rsidRPr="00961ABD" w:rsidRDefault="00481D7D">
            <w:pPr>
              <w:rPr>
                <w:color w:val="000000"/>
                <w:sz w:val="20"/>
                <w:szCs w:val="20"/>
              </w:rPr>
            </w:pPr>
            <w:r w:rsidRPr="00961ABD">
              <w:rPr>
                <w:color w:val="000000"/>
                <w:sz w:val="20"/>
                <w:szCs w:val="20"/>
              </w:rPr>
              <w:t>Carlos Alcántara</w:t>
            </w:r>
          </w:p>
        </w:tc>
        <w:tc>
          <w:tcPr>
            <w:tcW w:w="1460" w:type="dxa"/>
            <w:tcBorders>
              <w:top w:val="nil"/>
              <w:left w:val="nil"/>
              <w:bottom w:val="single" w:sz="4" w:space="0" w:color="000000"/>
              <w:right w:val="single" w:sz="4" w:space="0" w:color="000000"/>
            </w:tcBorders>
            <w:shd w:val="clear" w:color="auto" w:fill="auto"/>
            <w:vAlign w:val="center"/>
          </w:tcPr>
          <w:p w14:paraId="632F2998" w14:textId="77777777" w:rsidR="00D80CFF" w:rsidRPr="00961ABD" w:rsidRDefault="00481D7D">
            <w:pPr>
              <w:jc w:val="left"/>
              <w:rPr>
                <w:color w:val="000000"/>
                <w:sz w:val="20"/>
                <w:szCs w:val="20"/>
              </w:rPr>
            </w:pPr>
            <w:r w:rsidRPr="00961ABD">
              <w:rPr>
                <w:color w:val="000000"/>
                <w:sz w:val="20"/>
                <w:szCs w:val="20"/>
              </w:rPr>
              <w:t>Comprador Comercial</w:t>
            </w:r>
          </w:p>
        </w:tc>
        <w:tc>
          <w:tcPr>
            <w:tcW w:w="3457" w:type="dxa"/>
            <w:tcBorders>
              <w:top w:val="nil"/>
              <w:left w:val="nil"/>
              <w:bottom w:val="single" w:sz="4" w:space="0" w:color="000000"/>
              <w:right w:val="single" w:sz="4" w:space="0" w:color="000000"/>
            </w:tcBorders>
            <w:shd w:val="clear" w:color="auto" w:fill="auto"/>
            <w:vAlign w:val="center"/>
          </w:tcPr>
          <w:p w14:paraId="235B94AC" w14:textId="77777777" w:rsidR="00D80CFF" w:rsidRPr="00961ABD" w:rsidRDefault="00481D7D">
            <w:pPr>
              <w:rPr>
                <w:color w:val="000000"/>
                <w:sz w:val="20"/>
                <w:szCs w:val="20"/>
              </w:rPr>
            </w:pPr>
            <w:r w:rsidRPr="00961ABD">
              <w:rPr>
                <w:color w:val="000000"/>
                <w:sz w:val="20"/>
                <w:szCs w:val="20"/>
              </w:rPr>
              <w:t>Da soporte al Líder de Procura. Realiza la gestión directa del proceso de compra de los insumos y herramientas. Asimismo, se encarga de hacer los primeros contactos con los proveedores y de realizar su evaluación y calificación.</w:t>
            </w:r>
          </w:p>
        </w:tc>
        <w:tc>
          <w:tcPr>
            <w:tcW w:w="2010" w:type="dxa"/>
            <w:tcBorders>
              <w:top w:val="nil"/>
              <w:left w:val="nil"/>
              <w:bottom w:val="single" w:sz="4" w:space="0" w:color="000000"/>
              <w:right w:val="single" w:sz="4" w:space="0" w:color="000000"/>
            </w:tcBorders>
            <w:shd w:val="clear" w:color="auto" w:fill="auto"/>
            <w:vAlign w:val="center"/>
          </w:tcPr>
          <w:p w14:paraId="0B6345E8" w14:textId="77777777" w:rsidR="00D80CFF" w:rsidRPr="00961ABD" w:rsidRDefault="00481D7D">
            <w:pPr>
              <w:rPr>
                <w:color w:val="000000"/>
                <w:sz w:val="20"/>
                <w:szCs w:val="20"/>
              </w:rPr>
            </w:pPr>
            <w:r w:rsidRPr="00961ABD">
              <w:rPr>
                <w:color w:val="000000"/>
                <w:sz w:val="20"/>
                <w:szCs w:val="20"/>
              </w:rPr>
              <w:t>Tener los materiales a tiempo para evitar retrasos en la fabricación.</w:t>
            </w:r>
          </w:p>
        </w:tc>
      </w:tr>
      <w:tr w:rsidR="00D80CFF" w:rsidRPr="00961ABD" w14:paraId="65519DCD"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3D30A96F" w14:textId="77777777" w:rsidR="00D80CFF" w:rsidRPr="00961ABD" w:rsidRDefault="00481D7D">
            <w:pPr>
              <w:jc w:val="center"/>
              <w:rPr>
                <w:color w:val="000000"/>
                <w:sz w:val="20"/>
                <w:szCs w:val="20"/>
              </w:rPr>
            </w:pPr>
            <w:r w:rsidRPr="00961ABD">
              <w:rPr>
                <w:color w:val="000000"/>
                <w:sz w:val="20"/>
                <w:szCs w:val="20"/>
              </w:rPr>
              <w:t>18</w:t>
            </w:r>
          </w:p>
        </w:tc>
        <w:tc>
          <w:tcPr>
            <w:tcW w:w="1202" w:type="dxa"/>
            <w:tcBorders>
              <w:top w:val="nil"/>
              <w:left w:val="nil"/>
              <w:bottom w:val="single" w:sz="4" w:space="0" w:color="000000"/>
              <w:right w:val="single" w:sz="4" w:space="0" w:color="000000"/>
            </w:tcBorders>
            <w:shd w:val="clear" w:color="auto" w:fill="auto"/>
            <w:vAlign w:val="center"/>
          </w:tcPr>
          <w:p w14:paraId="0EE0D6FA" w14:textId="77777777" w:rsidR="00D80CFF" w:rsidRPr="00961ABD" w:rsidRDefault="00481D7D">
            <w:pPr>
              <w:jc w:val="left"/>
              <w:rPr>
                <w:color w:val="000000"/>
                <w:sz w:val="20"/>
                <w:szCs w:val="20"/>
              </w:rPr>
            </w:pPr>
            <w:r w:rsidRPr="00961ABD">
              <w:rPr>
                <w:color w:val="000000"/>
                <w:sz w:val="20"/>
                <w:szCs w:val="20"/>
              </w:rPr>
              <w:t>Daniela Bazán</w:t>
            </w:r>
          </w:p>
        </w:tc>
        <w:tc>
          <w:tcPr>
            <w:tcW w:w="1460" w:type="dxa"/>
            <w:tcBorders>
              <w:top w:val="nil"/>
              <w:left w:val="nil"/>
              <w:bottom w:val="single" w:sz="4" w:space="0" w:color="000000"/>
              <w:right w:val="single" w:sz="4" w:space="0" w:color="000000"/>
            </w:tcBorders>
            <w:shd w:val="clear" w:color="auto" w:fill="auto"/>
            <w:vAlign w:val="center"/>
          </w:tcPr>
          <w:p w14:paraId="62A3EB84" w14:textId="77777777" w:rsidR="00D80CFF" w:rsidRPr="00961ABD" w:rsidRDefault="00481D7D">
            <w:pPr>
              <w:jc w:val="left"/>
              <w:rPr>
                <w:color w:val="000000"/>
                <w:sz w:val="20"/>
                <w:szCs w:val="20"/>
              </w:rPr>
            </w:pPr>
            <w:r w:rsidRPr="00961ABD">
              <w:rPr>
                <w:color w:val="000000"/>
                <w:sz w:val="20"/>
                <w:szCs w:val="20"/>
              </w:rPr>
              <w:t>Proveedores</w:t>
            </w:r>
          </w:p>
        </w:tc>
        <w:tc>
          <w:tcPr>
            <w:tcW w:w="3457" w:type="dxa"/>
            <w:tcBorders>
              <w:top w:val="nil"/>
              <w:left w:val="nil"/>
              <w:bottom w:val="single" w:sz="4" w:space="0" w:color="000000"/>
              <w:right w:val="single" w:sz="4" w:space="0" w:color="000000"/>
            </w:tcBorders>
            <w:shd w:val="clear" w:color="auto" w:fill="auto"/>
            <w:vAlign w:val="center"/>
          </w:tcPr>
          <w:p w14:paraId="458F17B8" w14:textId="77777777" w:rsidR="00D80CFF" w:rsidRPr="00961ABD" w:rsidRDefault="00481D7D">
            <w:pPr>
              <w:rPr>
                <w:color w:val="000000"/>
                <w:sz w:val="20"/>
                <w:szCs w:val="20"/>
              </w:rPr>
            </w:pPr>
            <w:r w:rsidRPr="00961ABD">
              <w:rPr>
                <w:color w:val="000000"/>
                <w:sz w:val="20"/>
                <w:szCs w:val="20"/>
              </w:rPr>
              <w:t>Se encarga de suministrar los materiales según la solicitud del comprador y despachar en los tiempos establecidos.</w:t>
            </w:r>
          </w:p>
        </w:tc>
        <w:tc>
          <w:tcPr>
            <w:tcW w:w="2010" w:type="dxa"/>
            <w:tcBorders>
              <w:top w:val="nil"/>
              <w:left w:val="nil"/>
              <w:bottom w:val="single" w:sz="4" w:space="0" w:color="000000"/>
              <w:right w:val="single" w:sz="4" w:space="0" w:color="000000"/>
            </w:tcBorders>
            <w:shd w:val="clear" w:color="auto" w:fill="auto"/>
            <w:vAlign w:val="center"/>
          </w:tcPr>
          <w:p w14:paraId="1D8DD5D9" w14:textId="77777777" w:rsidR="00D80CFF" w:rsidRPr="00961ABD" w:rsidRDefault="00481D7D">
            <w:pPr>
              <w:rPr>
                <w:color w:val="000000"/>
                <w:sz w:val="20"/>
                <w:szCs w:val="20"/>
              </w:rPr>
            </w:pPr>
            <w:r w:rsidRPr="00961ABD">
              <w:rPr>
                <w:color w:val="000000"/>
                <w:sz w:val="20"/>
                <w:szCs w:val="20"/>
              </w:rPr>
              <w:t xml:space="preserve">Cumplir con el </w:t>
            </w:r>
            <w:proofErr w:type="spellStart"/>
            <w:r w:rsidRPr="00961ABD">
              <w:rPr>
                <w:color w:val="000000"/>
                <w:sz w:val="20"/>
                <w:szCs w:val="20"/>
              </w:rPr>
              <w:t>homologamiento</w:t>
            </w:r>
            <w:proofErr w:type="spellEnd"/>
            <w:r w:rsidRPr="00961ABD">
              <w:rPr>
                <w:color w:val="000000"/>
                <w:sz w:val="20"/>
                <w:szCs w:val="20"/>
              </w:rPr>
              <w:t xml:space="preserve"> y cumplimiento de tiempos de entrega establecidos</w:t>
            </w:r>
          </w:p>
        </w:tc>
      </w:tr>
      <w:tr w:rsidR="00D80CFF" w:rsidRPr="00961ABD" w14:paraId="50433A61"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071FB59E" w14:textId="77777777" w:rsidR="00D80CFF" w:rsidRPr="00961ABD" w:rsidRDefault="00481D7D">
            <w:pPr>
              <w:jc w:val="center"/>
              <w:rPr>
                <w:color w:val="000000"/>
                <w:sz w:val="20"/>
                <w:szCs w:val="20"/>
              </w:rPr>
            </w:pPr>
            <w:r w:rsidRPr="00961ABD">
              <w:rPr>
                <w:color w:val="000000"/>
                <w:sz w:val="20"/>
                <w:szCs w:val="20"/>
              </w:rPr>
              <w:t>19</w:t>
            </w:r>
          </w:p>
        </w:tc>
        <w:tc>
          <w:tcPr>
            <w:tcW w:w="1202" w:type="dxa"/>
            <w:tcBorders>
              <w:top w:val="nil"/>
              <w:left w:val="nil"/>
              <w:bottom w:val="single" w:sz="4" w:space="0" w:color="000000"/>
              <w:right w:val="single" w:sz="4" w:space="0" w:color="000000"/>
            </w:tcBorders>
            <w:shd w:val="clear" w:color="auto" w:fill="auto"/>
            <w:vAlign w:val="center"/>
          </w:tcPr>
          <w:p w14:paraId="66871057" w14:textId="77777777" w:rsidR="00D80CFF" w:rsidRPr="00961ABD" w:rsidRDefault="00481D7D">
            <w:pPr>
              <w:jc w:val="left"/>
              <w:rPr>
                <w:color w:val="000000"/>
                <w:sz w:val="20"/>
                <w:szCs w:val="20"/>
              </w:rPr>
            </w:pPr>
            <w:r w:rsidRPr="00961ABD">
              <w:rPr>
                <w:color w:val="000000"/>
                <w:sz w:val="20"/>
                <w:szCs w:val="20"/>
              </w:rPr>
              <w:t>Ricardo Gareca</w:t>
            </w:r>
          </w:p>
        </w:tc>
        <w:tc>
          <w:tcPr>
            <w:tcW w:w="1460" w:type="dxa"/>
            <w:tcBorders>
              <w:top w:val="nil"/>
              <w:left w:val="nil"/>
              <w:bottom w:val="single" w:sz="4" w:space="0" w:color="000000"/>
              <w:right w:val="single" w:sz="4" w:space="0" w:color="000000"/>
            </w:tcBorders>
            <w:shd w:val="clear" w:color="auto" w:fill="auto"/>
            <w:vAlign w:val="center"/>
          </w:tcPr>
          <w:p w14:paraId="668ABE4F" w14:textId="77777777" w:rsidR="00D80CFF" w:rsidRPr="00961ABD" w:rsidRDefault="00481D7D">
            <w:pPr>
              <w:jc w:val="left"/>
              <w:rPr>
                <w:color w:val="000000"/>
                <w:sz w:val="20"/>
                <w:szCs w:val="20"/>
              </w:rPr>
            </w:pPr>
            <w:r w:rsidRPr="00961ABD">
              <w:rPr>
                <w:color w:val="000000"/>
                <w:sz w:val="20"/>
                <w:szCs w:val="20"/>
              </w:rPr>
              <w:t>Representante de la comunidad</w:t>
            </w:r>
          </w:p>
        </w:tc>
        <w:tc>
          <w:tcPr>
            <w:tcW w:w="3457" w:type="dxa"/>
            <w:tcBorders>
              <w:top w:val="nil"/>
              <w:left w:val="nil"/>
              <w:bottom w:val="single" w:sz="4" w:space="0" w:color="000000"/>
              <w:right w:val="single" w:sz="4" w:space="0" w:color="000000"/>
            </w:tcBorders>
            <w:shd w:val="clear" w:color="auto" w:fill="auto"/>
            <w:vAlign w:val="center"/>
          </w:tcPr>
          <w:p w14:paraId="73B3BB55" w14:textId="77777777" w:rsidR="00D80CFF" w:rsidRPr="00961ABD" w:rsidRDefault="00481D7D">
            <w:pPr>
              <w:rPr>
                <w:color w:val="000000"/>
                <w:sz w:val="20"/>
                <w:szCs w:val="20"/>
              </w:rPr>
            </w:pPr>
            <w:r w:rsidRPr="00961ABD">
              <w:rPr>
                <w:color w:val="000000"/>
                <w:sz w:val="20"/>
                <w:szCs w:val="20"/>
              </w:rPr>
              <w:t>No salir de los horarios establecidos de trabajo. Verificar que las obras no afecten el ecosistema de la comunidad.</w:t>
            </w:r>
          </w:p>
        </w:tc>
        <w:tc>
          <w:tcPr>
            <w:tcW w:w="2010" w:type="dxa"/>
            <w:tcBorders>
              <w:top w:val="nil"/>
              <w:left w:val="nil"/>
              <w:bottom w:val="single" w:sz="4" w:space="0" w:color="000000"/>
              <w:right w:val="single" w:sz="4" w:space="0" w:color="000000"/>
            </w:tcBorders>
            <w:shd w:val="clear" w:color="auto" w:fill="auto"/>
            <w:vAlign w:val="center"/>
          </w:tcPr>
          <w:p w14:paraId="51269587" w14:textId="77777777" w:rsidR="00D80CFF" w:rsidRPr="00961ABD" w:rsidRDefault="00481D7D">
            <w:pPr>
              <w:rPr>
                <w:color w:val="000000"/>
                <w:sz w:val="20"/>
                <w:szCs w:val="20"/>
              </w:rPr>
            </w:pPr>
            <w:r w:rsidRPr="00961ABD">
              <w:rPr>
                <w:color w:val="000000"/>
                <w:sz w:val="20"/>
                <w:szCs w:val="20"/>
              </w:rPr>
              <w:t>Ser un intermediario entre la comunidad y la empresa comunicando las necesidades y/o restricciones que la comunidad exige</w:t>
            </w:r>
          </w:p>
        </w:tc>
      </w:tr>
      <w:tr w:rsidR="00D80CFF" w:rsidRPr="00961ABD" w14:paraId="0D71F496" w14:textId="77777777">
        <w:trPr>
          <w:trHeight w:val="1155"/>
        </w:trPr>
        <w:tc>
          <w:tcPr>
            <w:tcW w:w="365" w:type="dxa"/>
            <w:tcBorders>
              <w:top w:val="nil"/>
              <w:left w:val="single" w:sz="4" w:space="0" w:color="000000"/>
              <w:bottom w:val="single" w:sz="4" w:space="0" w:color="000000"/>
              <w:right w:val="single" w:sz="4" w:space="0" w:color="000000"/>
            </w:tcBorders>
            <w:shd w:val="clear" w:color="auto" w:fill="auto"/>
            <w:vAlign w:val="center"/>
          </w:tcPr>
          <w:p w14:paraId="3E236904" w14:textId="77777777" w:rsidR="00D80CFF" w:rsidRPr="00961ABD" w:rsidRDefault="00481D7D">
            <w:pPr>
              <w:jc w:val="center"/>
              <w:rPr>
                <w:color w:val="000000"/>
                <w:sz w:val="20"/>
                <w:szCs w:val="20"/>
              </w:rPr>
            </w:pPr>
            <w:r w:rsidRPr="00961ABD">
              <w:rPr>
                <w:color w:val="000000"/>
                <w:sz w:val="20"/>
                <w:szCs w:val="20"/>
              </w:rPr>
              <w:t>20</w:t>
            </w:r>
          </w:p>
        </w:tc>
        <w:tc>
          <w:tcPr>
            <w:tcW w:w="1202" w:type="dxa"/>
            <w:tcBorders>
              <w:top w:val="nil"/>
              <w:left w:val="nil"/>
              <w:bottom w:val="single" w:sz="4" w:space="0" w:color="000000"/>
              <w:right w:val="single" w:sz="4" w:space="0" w:color="000000"/>
            </w:tcBorders>
            <w:shd w:val="clear" w:color="auto" w:fill="auto"/>
            <w:vAlign w:val="center"/>
          </w:tcPr>
          <w:p w14:paraId="6F8086C2" w14:textId="77777777" w:rsidR="00D80CFF" w:rsidRPr="00961ABD" w:rsidRDefault="00481D7D">
            <w:pPr>
              <w:jc w:val="left"/>
              <w:rPr>
                <w:color w:val="000000"/>
                <w:sz w:val="20"/>
                <w:szCs w:val="20"/>
              </w:rPr>
            </w:pPr>
            <w:r w:rsidRPr="00961ABD">
              <w:rPr>
                <w:color w:val="000000"/>
                <w:sz w:val="20"/>
                <w:szCs w:val="20"/>
              </w:rPr>
              <w:t>Pedro Castillo</w:t>
            </w:r>
          </w:p>
        </w:tc>
        <w:tc>
          <w:tcPr>
            <w:tcW w:w="1460" w:type="dxa"/>
            <w:tcBorders>
              <w:top w:val="nil"/>
              <w:left w:val="nil"/>
              <w:bottom w:val="single" w:sz="4" w:space="0" w:color="000000"/>
              <w:right w:val="single" w:sz="4" w:space="0" w:color="000000"/>
            </w:tcBorders>
            <w:shd w:val="clear" w:color="auto" w:fill="auto"/>
            <w:vAlign w:val="center"/>
          </w:tcPr>
          <w:p w14:paraId="30BEA52E" w14:textId="77777777" w:rsidR="00D80CFF" w:rsidRPr="00961ABD" w:rsidRDefault="00481D7D">
            <w:pPr>
              <w:jc w:val="left"/>
              <w:rPr>
                <w:color w:val="000000"/>
                <w:sz w:val="20"/>
                <w:szCs w:val="20"/>
              </w:rPr>
            </w:pPr>
            <w:r w:rsidRPr="00961ABD">
              <w:rPr>
                <w:color w:val="000000"/>
                <w:sz w:val="20"/>
                <w:szCs w:val="20"/>
              </w:rPr>
              <w:t>Alcalde de la Municipalidad</w:t>
            </w:r>
          </w:p>
        </w:tc>
        <w:tc>
          <w:tcPr>
            <w:tcW w:w="3457" w:type="dxa"/>
            <w:tcBorders>
              <w:top w:val="nil"/>
              <w:left w:val="nil"/>
              <w:bottom w:val="single" w:sz="4" w:space="0" w:color="000000"/>
              <w:right w:val="single" w:sz="4" w:space="0" w:color="000000"/>
            </w:tcBorders>
            <w:shd w:val="clear" w:color="auto" w:fill="auto"/>
            <w:vAlign w:val="center"/>
          </w:tcPr>
          <w:p w14:paraId="1CD3B459" w14:textId="77777777" w:rsidR="00D80CFF" w:rsidRPr="00961ABD" w:rsidRDefault="00481D7D">
            <w:pPr>
              <w:rPr>
                <w:color w:val="000000"/>
                <w:sz w:val="20"/>
                <w:szCs w:val="20"/>
              </w:rPr>
            </w:pPr>
            <w:r w:rsidRPr="00961ABD">
              <w:rPr>
                <w:color w:val="000000"/>
                <w:sz w:val="20"/>
                <w:szCs w:val="20"/>
              </w:rPr>
              <w:t>Aprueba los permisos de operación de la planta.</w:t>
            </w:r>
          </w:p>
        </w:tc>
        <w:tc>
          <w:tcPr>
            <w:tcW w:w="2010" w:type="dxa"/>
            <w:tcBorders>
              <w:top w:val="nil"/>
              <w:left w:val="nil"/>
              <w:bottom w:val="single" w:sz="4" w:space="0" w:color="000000"/>
              <w:right w:val="single" w:sz="4" w:space="0" w:color="000000"/>
            </w:tcBorders>
            <w:shd w:val="clear" w:color="auto" w:fill="auto"/>
            <w:vAlign w:val="center"/>
          </w:tcPr>
          <w:p w14:paraId="00BA7D9F" w14:textId="77777777" w:rsidR="00D80CFF" w:rsidRPr="00961ABD" w:rsidRDefault="00481D7D">
            <w:pPr>
              <w:rPr>
                <w:color w:val="000000"/>
                <w:sz w:val="20"/>
                <w:szCs w:val="20"/>
              </w:rPr>
            </w:pPr>
            <w:r w:rsidRPr="00961ABD">
              <w:rPr>
                <w:color w:val="000000"/>
                <w:sz w:val="20"/>
                <w:szCs w:val="20"/>
              </w:rPr>
              <w:t>Cumplir con toda la normativa municipal y legal asociado al desarrollo de obras de la comunidad</w:t>
            </w:r>
          </w:p>
        </w:tc>
      </w:tr>
    </w:tbl>
    <w:p w14:paraId="67C0DE55" w14:textId="77777777" w:rsidR="00D80CFF" w:rsidRPr="00961ABD" w:rsidRDefault="00D80CFF"/>
    <w:p w14:paraId="6D1E3EED" w14:textId="77777777" w:rsidR="00D80CFF" w:rsidRPr="00961ABD" w:rsidRDefault="00481D7D">
      <w:pPr>
        <w:pStyle w:val="Ttulo2"/>
        <w:numPr>
          <w:ilvl w:val="0"/>
          <w:numId w:val="24"/>
        </w:numPr>
      </w:pPr>
      <w:bookmarkStart w:id="26" w:name="_Toc113822004"/>
      <w:r w:rsidRPr="00961ABD">
        <w:lastRenderedPageBreak/>
        <w:t>ESTRATEGIAS PARA GESTIONAR EL INVOLUCRAMIENTO DE LOS INTERESADOS</w:t>
      </w:r>
      <w:bookmarkEnd w:id="26"/>
    </w:p>
    <w:tbl>
      <w:tblPr>
        <w:tblStyle w:val="a1"/>
        <w:tblW w:w="8494" w:type="dxa"/>
        <w:tblInd w:w="0" w:type="dxa"/>
        <w:tblLayout w:type="fixed"/>
        <w:tblLook w:val="0400" w:firstRow="0" w:lastRow="0" w:firstColumn="0" w:lastColumn="0" w:noHBand="0" w:noVBand="1"/>
      </w:tblPr>
      <w:tblGrid>
        <w:gridCol w:w="372"/>
        <w:gridCol w:w="1051"/>
        <w:gridCol w:w="1321"/>
        <w:gridCol w:w="1301"/>
        <w:gridCol w:w="1221"/>
        <w:gridCol w:w="1697"/>
        <w:gridCol w:w="1531"/>
      </w:tblGrid>
      <w:tr w:rsidR="00D80CFF" w:rsidRPr="00961ABD" w14:paraId="09796858" w14:textId="77777777">
        <w:trPr>
          <w:trHeight w:val="480"/>
        </w:trPr>
        <w:tc>
          <w:tcPr>
            <w:tcW w:w="3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0FCBD" w14:textId="77777777" w:rsidR="00D80CFF" w:rsidRPr="00961ABD" w:rsidRDefault="00481D7D">
            <w:pPr>
              <w:jc w:val="center"/>
              <w:rPr>
                <w:b/>
                <w:color w:val="000000"/>
                <w:sz w:val="18"/>
                <w:szCs w:val="18"/>
              </w:rPr>
            </w:pPr>
            <w:proofErr w:type="spellStart"/>
            <w:r w:rsidRPr="00961ABD">
              <w:rPr>
                <w:b/>
                <w:color w:val="000000"/>
                <w:sz w:val="18"/>
                <w:szCs w:val="18"/>
              </w:rPr>
              <w:t>N°</w:t>
            </w:r>
            <w:proofErr w:type="spellEnd"/>
          </w:p>
        </w:tc>
        <w:tc>
          <w:tcPr>
            <w:tcW w:w="1051" w:type="dxa"/>
            <w:tcBorders>
              <w:top w:val="single" w:sz="4" w:space="0" w:color="000000"/>
              <w:left w:val="nil"/>
              <w:bottom w:val="single" w:sz="4" w:space="0" w:color="000000"/>
              <w:right w:val="single" w:sz="4" w:space="0" w:color="000000"/>
            </w:tcBorders>
            <w:shd w:val="clear" w:color="auto" w:fill="D9D9D9"/>
            <w:vAlign w:val="center"/>
          </w:tcPr>
          <w:p w14:paraId="6FCCB533" w14:textId="77777777" w:rsidR="00D80CFF" w:rsidRPr="00961ABD" w:rsidRDefault="00481D7D">
            <w:pPr>
              <w:jc w:val="center"/>
              <w:rPr>
                <w:b/>
                <w:color w:val="000000"/>
                <w:sz w:val="18"/>
                <w:szCs w:val="18"/>
              </w:rPr>
            </w:pPr>
            <w:r w:rsidRPr="00961ABD">
              <w:rPr>
                <w:b/>
                <w:color w:val="000000"/>
                <w:sz w:val="18"/>
                <w:szCs w:val="18"/>
              </w:rPr>
              <w:t>Interesado</w:t>
            </w:r>
          </w:p>
        </w:tc>
        <w:tc>
          <w:tcPr>
            <w:tcW w:w="1321" w:type="dxa"/>
            <w:tcBorders>
              <w:top w:val="single" w:sz="4" w:space="0" w:color="000000"/>
              <w:left w:val="nil"/>
              <w:bottom w:val="single" w:sz="4" w:space="0" w:color="000000"/>
              <w:right w:val="single" w:sz="4" w:space="0" w:color="000000"/>
            </w:tcBorders>
            <w:shd w:val="clear" w:color="auto" w:fill="D9D9D9"/>
            <w:vAlign w:val="center"/>
          </w:tcPr>
          <w:p w14:paraId="1B505DDD" w14:textId="77777777" w:rsidR="00D80CFF" w:rsidRPr="00961ABD" w:rsidRDefault="00481D7D">
            <w:pPr>
              <w:jc w:val="center"/>
              <w:rPr>
                <w:b/>
                <w:color w:val="000000"/>
                <w:sz w:val="18"/>
                <w:szCs w:val="18"/>
              </w:rPr>
            </w:pPr>
            <w:r w:rsidRPr="00961ABD">
              <w:rPr>
                <w:b/>
                <w:color w:val="000000"/>
                <w:sz w:val="18"/>
                <w:szCs w:val="18"/>
              </w:rPr>
              <w:t>Cargo en la Organización</w:t>
            </w:r>
          </w:p>
        </w:tc>
        <w:tc>
          <w:tcPr>
            <w:tcW w:w="1301" w:type="dxa"/>
            <w:tcBorders>
              <w:top w:val="single" w:sz="4" w:space="0" w:color="000000"/>
              <w:left w:val="nil"/>
              <w:bottom w:val="single" w:sz="4" w:space="0" w:color="000000"/>
              <w:right w:val="single" w:sz="4" w:space="0" w:color="000000"/>
            </w:tcBorders>
            <w:shd w:val="clear" w:color="auto" w:fill="D9D9D9"/>
            <w:vAlign w:val="center"/>
          </w:tcPr>
          <w:p w14:paraId="752DB655" w14:textId="77777777" w:rsidR="00D80CFF" w:rsidRPr="00961ABD" w:rsidRDefault="00481D7D">
            <w:pPr>
              <w:jc w:val="center"/>
              <w:rPr>
                <w:b/>
                <w:color w:val="000000"/>
                <w:sz w:val="18"/>
                <w:szCs w:val="18"/>
              </w:rPr>
            </w:pPr>
            <w:r w:rsidRPr="00961ABD">
              <w:rPr>
                <w:b/>
                <w:color w:val="000000"/>
                <w:sz w:val="18"/>
                <w:szCs w:val="18"/>
              </w:rPr>
              <w:t>Nivel actual de compromiso</w:t>
            </w:r>
          </w:p>
        </w:tc>
        <w:tc>
          <w:tcPr>
            <w:tcW w:w="1221" w:type="dxa"/>
            <w:tcBorders>
              <w:top w:val="single" w:sz="4" w:space="0" w:color="000000"/>
              <w:left w:val="nil"/>
              <w:bottom w:val="single" w:sz="4" w:space="0" w:color="000000"/>
              <w:right w:val="single" w:sz="4" w:space="0" w:color="000000"/>
            </w:tcBorders>
            <w:shd w:val="clear" w:color="auto" w:fill="D9D9D9"/>
            <w:vAlign w:val="center"/>
          </w:tcPr>
          <w:p w14:paraId="75B8CCEB" w14:textId="77777777" w:rsidR="00D80CFF" w:rsidRPr="00961ABD" w:rsidRDefault="00481D7D">
            <w:pPr>
              <w:jc w:val="center"/>
              <w:rPr>
                <w:b/>
                <w:color w:val="000000"/>
                <w:sz w:val="18"/>
                <w:szCs w:val="18"/>
              </w:rPr>
            </w:pPr>
            <w:r w:rsidRPr="00961ABD">
              <w:rPr>
                <w:b/>
                <w:color w:val="000000"/>
                <w:sz w:val="18"/>
                <w:szCs w:val="18"/>
              </w:rPr>
              <w:t>Nivel deseado de compromiso</w:t>
            </w:r>
          </w:p>
        </w:tc>
        <w:tc>
          <w:tcPr>
            <w:tcW w:w="1697" w:type="dxa"/>
            <w:tcBorders>
              <w:top w:val="single" w:sz="4" w:space="0" w:color="000000"/>
              <w:left w:val="nil"/>
              <w:bottom w:val="single" w:sz="4" w:space="0" w:color="000000"/>
              <w:right w:val="single" w:sz="4" w:space="0" w:color="000000"/>
            </w:tcBorders>
            <w:shd w:val="clear" w:color="auto" w:fill="D9D9D9"/>
            <w:vAlign w:val="center"/>
          </w:tcPr>
          <w:p w14:paraId="4D9A3EE5" w14:textId="77777777" w:rsidR="00D80CFF" w:rsidRPr="00961ABD" w:rsidRDefault="00481D7D">
            <w:pPr>
              <w:jc w:val="center"/>
              <w:rPr>
                <w:b/>
                <w:color w:val="000000"/>
                <w:sz w:val="18"/>
                <w:szCs w:val="18"/>
              </w:rPr>
            </w:pPr>
            <w:r w:rsidRPr="00961ABD">
              <w:rPr>
                <w:b/>
                <w:color w:val="000000"/>
                <w:sz w:val="18"/>
                <w:szCs w:val="18"/>
              </w:rPr>
              <w:t>Sustentos para definir su grado de compromiso actual y futuro</w:t>
            </w:r>
          </w:p>
        </w:tc>
        <w:tc>
          <w:tcPr>
            <w:tcW w:w="1531" w:type="dxa"/>
            <w:tcBorders>
              <w:top w:val="single" w:sz="4" w:space="0" w:color="000000"/>
              <w:left w:val="nil"/>
              <w:bottom w:val="single" w:sz="4" w:space="0" w:color="000000"/>
              <w:right w:val="single" w:sz="4" w:space="0" w:color="000000"/>
            </w:tcBorders>
            <w:shd w:val="clear" w:color="auto" w:fill="D9D9D9"/>
            <w:vAlign w:val="center"/>
          </w:tcPr>
          <w:p w14:paraId="316BA3D8" w14:textId="77777777" w:rsidR="00D80CFF" w:rsidRPr="00961ABD" w:rsidRDefault="00481D7D">
            <w:pPr>
              <w:jc w:val="center"/>
              <w:rPr>
                <w:b/>
                <w:color w:val="000000"/>
                <w:sz w:val="18"/>
                <w:szCs w:val="18"/>
              </w:rPr>
            </w:pPr>
            <w:r w:rsidRPr="00961ABD">
              <w:rPr>
                <w:b/>
                <w:color w:val="000000"/>
                <w:sz w:val="18"/>
                <w:szCs w:val="18"/>
              </w:rPr>
              <w:t>Estrategias generales de Involucramiento</w:t>
            </w:r>
          </w:p>
        </w:tc>
      </w:tr>
      <w:tr w:rsidR="00D80CFF" w:rsidRPr="00961ABD" w14:paraId="49ACC947"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11A4A767" w14:textId="77777777" w:rsidR="00D80CFF" w:rsidRPr="00961ABD" w:rsidRDefault="00481D7D">
            <w:pPr>
              <w:jc w:val="center"/>
              <w:rPr>
                <w:color w:val="000000"/>
                <w:sz w:val="18"/>
                <w:szCs w:val="18"/>
              </w:rPr>
            </w:pPr>
            <w:r w:rsidRPr="00961ABD">
              <w:rPr>
                <w:color w:val="000000"/>
                <w:sz w:val="18"/>
                <w:szCs w:val="18"/>
              </w:rPr>
              <w:t>1</w:t>
            </w:r>
          </w:p>
        </w:tc>
        <w:tc>
          <w:tcPr>
            <w:tcW w:w="1051" w:type="dxa"/>
            <w:tcBorders>
              <w:top w:val="nil"/>
              <w:left w:val="nil"/>
              <w:bottom w:val="single" w:sz="4" w:space="0" w:color="000000"/>
              <w:right w:val="single" w:sz="4" w:space="0" w:color="000000"/>
            </w:tcBorders>
            <w:shd w:val="clear" w:color="auto" w:fill="auto"/>
            <w:vAlign w:val="center"/>
          </w:tcPr>
          <w:p w14:paraId="74B6CD11" w14:textId="77777777" w:rsidR="00D80CFF" w:rsidRPr="00961ABD" w:rsidRDefault="00481D7D">
            <w:pPr>
              <w:jc w:val="left"/>
              <w:rPr>
                <w:color w:val="000000"/>
                <w:sz w:val="18"/>
                <w:szCs w:val="18"/>
              </w:rPr>
            </w:pPr>
            <w:r w:rsidRPr="00961ABD">
              <w:rPr>
                <w:color w:val="000000"/>
                <w:sz w:val="18"/>
                <w:szCs w:val="18"/>
              </w:rPr>
              <w:t>Juan Jara</w:t>
            </w:r>
          </w:p>
        </w:tc>
        <w:tc>
          <w:tcPr>
            <w:tcW w:w="1321" w:type="dxa"/>
            <w:tcBorders>
              <w:top w:val="nil"/>
              <w:left w:val="nil"/>
              <w:bottom w:val="single" w:sz="4" w:space="0" w:color="000000"/>
              <w:right w:val="single" w:sz="4" w:space="0" w:color="000000"/>
            </w:tcBorders>
            <w:shd w:val="clear" w:color="auto" w:fill="auto"/>
            <w:vAlign w:val="center"/>
          </w:tcPr>
          <w:p w14:paraId="23E5FD4A" w14:textId="77777777" w:rsidR="00D80CFF" w:rsidRPr="00961ABD" w:rsidRDefault="00481D7D">
            <w:pPr>
              <w:jc w:val="left"/>
              <w:rPr>
                <w:color w:val="000000"/>
                <w:sz w:val="18"/>
                <w:szCs w:val="18"/>
              </w:rPr>
            </w:pPr>
            <w:r w:rsidRPr="00961ABD">
              <w:rPr>
                <w:color w:val="000000"/>
                <w:sz w:val="18"/>
                <w:szCs w:val="18"/>
              </w:rPr>
              <w:t>Sponsor</w:t>
            </w:r>
          </w:p>
        </w:tc>
        <w:tc>
          <w:tcPr>
            <w:tcW w:w="1301" w:type="dxa"/>
            <w:tcBorders>
              <w:top w:val="nil"/>
              <w:left w:val="nil"/>
              <w:bottom w:val="single" w:sz="4" w:space="0" w:color="000000"/>
              <w:right w:val="single" w:sz="4" w:space="0" w:color="000000"/>
            </w:tcBorders>
            <w:shd w:val="clear" w:color="auto" w:fill="auto"/>
            <w:vAlign w:val="center"/>
          </w:tcPr>
          <w:p w14:paraId="4932B9F4" w14:textId="77777777" w:rsidR="00D80CFF" w:rsidRPr="00961ABD" w:rsidRDefault="00481D7D">
            <w:pPr>
              <w:jc w:val="left"/>
              <w:rPr>
                <w:color w:val="000000"/>
                <w:sz w:val="18"/>
                <w:szCs w:val="18"/>
              </w:rPr>
            </w:pPr>
            <w:r w:rsidRPr="00961ABD">
              <w:rPr>
                <w:color w:val="000000"/>
                <w:sz w:val="18"/>
                <w:szCs w:val="18"/>
              </w:rPr>
              <w:t>Promotor</w:t>
            </w:r>
          </w:p>
        </w:tc>
        <w:tc>
          <w:tcPr>
            <w:tcW w:w="1221" w:type="dxa"/>
            <w:tcBorders>
              <w:top w:val="nil"/>
              <w:left w:val="nil"/>
              <w:bottom w:val="single" w:sz="4" w:space="0" w:color="000000"/>
              <w:right w:val="single" w:sz="4" w:space="0" w:color="000000"/>
            </w:tcBorders>
            <w:shd w:val="clear" w:color="auto" w:fill="auto"/>
            <w:vAlign w:val="center"/>
          </w:tcPr>
          <w:p w14:paraId="3A1496B7" w14:textId="77777777" w:rsidR="00D80CFF" w:rsidRPr="00961ABD" w:rsidRDefault="00481D7D">
            <w:pPr>
              <w:jc w:val="left"/>
              <w:rPr>
                <w:color w:val="000000"/>
                <w:sz w:val="18"/>
                <w:szCs w:val="18"/>
              </w:rPr>
            </w:pPr>
            <w:r w:rsidRPr="00961ABD">
              <w:rPr>
                <w:color w:val="000000"/>
                <w:sz w:val="18"/>
                <w:szCs w:val="18"/>
              </w:rPr>
              <w:t>Impulsor</w:t>
            </w:r>
          </w:p>
        </w:tc>
        <w:tc>
          <w:tcPr>
            <w:tcW w:w="1697" w:type="dxa"/>
            <w:tcBorders>
              <w:top w:val="nil"/>
              <w:left w:val="nil"/>
              <w:bottom w:val="single" w:sz="4" w:space="0" w:color="000000"/>
              <w:right w:val="single" w:sz="4" w:space="0" w:color="000000"/>
            </w:tcBorders>
            <w:shd w:val="clear" w:color="auto" w:fill="auto"/>
            <w:vAlign w:val="center"/>
          </w:tcPr>
          <w:p w14:paraId="42E6B27D" w14:textId="77777777" w:rsidR="00D80CFF" w:rsidRPr="00961ABD" w:rsidRDefault="00481D7D">
            <w:pPr>
              <w:rPr>
                <w:color w:val="000000"/>
                <w:sz w:val="18"/>
                <w:szCs w:val="18"/>
              </w:rPr>
            </w:pPr>
            <w:r w:rsidRPr="00961ABD">
              <w:rPr>
                <w:color w:val="000000"/>
                <w:sz w:val="18"/>
                <w:szCs w:val="18"/>
              </w:rPr>
              <w:t>Conocedor del proyecto y es constantemente informado de los indicadores por la gerencia.</w:t>
            </w:r>
            <w:r w:rsidRPr="00961ABD">
              <w:rPr>
                <w:color w:val="000000"/>
                <w:sz w:val="18"/>
                <w:szCs w:val="18"/>
              </w:rPr>
              <w:br/>
            </w:r>
            <w:r w:rsidRPr="00961ABD">
              <w:rPr>
                <w:color w:val="000000"/>
                <w:sz w:val="18"/>
                <w:szCs w:val="18"/>
              </w:rPr>
              <w:br/>
              <w:t>Se desea que muestre una actitud de mayor compromiso ante las necesidades y mejoras del proyecto.</w:t>
            </w:r>
          </w:p>
        </w:tc>
        <w:tc>
          <w:tcPr>
            <w:tcW w:w="1531" w:type="dxa"/>
            <w:tcBorders>
              <w:top w:val="nil"/>
              <w:left w:val="nil"/>
              <w:bottom w:val="single" w:sz="4" w:space="0" w:color="000000"/>
              <w:right w:val="single" w:sz="4" w:space="0" w:color="000000"/>
            </w:tcBorders>
            <w:shd w:val="clear" w:color="auto" w:fill="auto"/>
            <w:vAlign w:val="center"/>
          </w:tcPr>
          <w:p w14:paraId="275A2E3E" w14:textId="77777777" w:rsidR="00D80CFF" w:rsidRPr="00961ABD" w:rsidRDefault="00481D7D">
            <w:pPr>
              <w:rPr>
                <w:color w:val="000000"/>
                <w:sz w:val="18"/>
                <w:szCs w:val="18"/>
              </w:rPr>
            </w:pPr>
            <w:r w:rsidRPr="00961ABD">
              <w:rPr>
                <w:color w:val="000000"/>
                <w:sz w:val="18"/>
                <w:szCs w:val="18"/>
              </w:rPr>
              <w:t>Programar reuniones adicionales con Líderes y cargos medios de las áreas operativas para que demostrar el sentir del personal respecto al proyecto.</w:t>
            </w:r>
          </w:p>
        </w:tc>
      </w:tr>
      <w:tr w:rsidR="00D80CFF" w:rsidRPr="00961ABD" w14:paraId="1696E703"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04B290F2" w14:textId="77777777" w:rsidR="00D80CFF" w:rsidRPr="00961ABD" w:rsidRDefault="00481D7D">
            <w:pPr>
              <w:jc w:val="center"/>
              <w:rPr>
                <w:color w:val="000000"/>
                <w:sz w:val="18"/>
                <w:szCs w:val="18"/>
              </w:rPr>
            </w:pPr>
            <w:r w:rsidRPr="00961ABD">
              <w:rPr>
                <w:color w:val="000000"/>
                <w:sz w:val="18"/>
                <w:szCs w:val="18"/>
              </w:rPr>
              <w:t>2</w:t>
            </w:r>
          </w:p>
        </w:tc>
        <w:tc>
          <w:tcPr>
            <w:tcW w:w="1051" w:type="dxa"/>
            <w:tcBorders>
              <w:top w:val="nil"/>
              <w:left w:val="nil"/>
              <w:bottom w:val="single" w:sz="4" w:space="0" w:color="000000"/>
              <w:right w:val="single" w:sz="4" w:space="0" w:color="000000"/>
            </w:tcBorders>
            <w:shd w:val="clear" w:color="auto" w:fill="auto"/>
            <w:vAlign w:val="center"/>
          </w:tcPr>
          <w:p w14:paraId="516F59D2" w14:textId="77777777" w:rsidR="00D80CFF" w:rsidRPr="00961ABD" w:rsidRDefault="00481D7D">
            <w:pPr>
              <w:jc w:val="left"/>
              <w:rPr>
                <w:color w:val="000000"/>
                <w:sz w:val="18"/>
                <w:szCs w:val="18"/>
              </w:rPr>
            </w:pPr>
            <w:r w:rsidRPr="00961ABD">
              <w:rPr>
                <w:color w:val="000000"/>
                <w:sz w:val="18"/>
                <w:szCs w:val="18"/>
              </w:rPr>
              <w:t>Ronald Chumpitaz</w:t>
            </w:r>
          </w:p>
        </w:tc>
        <w:tc>
          <w:tcPr>
            <w:tcW w:w="1321" w:type="dxa"/>
            <w:tcBorders>
              <w:top w:val="nil"/>
              <w:left w:val="nil"/>
              <w:bottom w:val="single" w:sz="4" w:space="0" w:color="000000"/>
              <w:right w:val="single" w:sz="4" w:space="0" w:color="000000"/>
            </w:tcBorders>
            <w:shd w:val="clear" w:color="auto" w:fill="auto"/>
            <w:vAlign w:val="center"/>
          </w:tcPr>
          <w:p w14:paraId="37D5B930" w14:textId="77777777" w:rsidR="00D80CFF" w:rsidRPr="00961ABD" w:rsidRDefault="00481D7D">
            <w:pPr>
              <w:jc w:val="left"/>
              <w:rPr>
                <w:color w:val="000000"/>
                <w:sz w:val="18"/>
                <w:szCs w:val="18"/>
              </w:rPr>
            </w:pPr>
            <w:r w:rsidRPr="00961ABD">
              <w:rPr>
                <w:color w:val="000000"/>
                <w:sz w:val="18"/>
                <w:szCs w:val="18"/>
              </w:rPr>
              <w:t>Gerente de proyecto</w:t>
            </w:r>
          </w:p>
        </w:tc>
        <w:tc>
          <w:tcPr>
            <w:tcW w:w="1301" w:type="dxa"/>
            <w:tcBorders>
              <w:top w:val="nil"/>
              <w:left w:val="nil"/>
              <w:bottom w:val="single" w:sz="4" w:space="0" w:color="000000"/>
              <w:right w:val="single" w:sz="4" w:space="0" w:color="000000"/>
            </w:tcBorders>
            <w:shd w:val="clear" w:color="auto" w:fill="auto"/>
            <w:vAlign w:val="center"/>
          </w:tcPr>
          <w:p w14:paraId="1D2E2F7F" w14:textId="77777777" w:rsidR="00D80CFF" w:rsidRPr="00961ABD" w:rsidRDefault="00481D7D">
            <w:pPr>
              <w:jc w:val="left"/>
              <w:rPr>
                <w:color w:val="000000"/>
                <w:sz w:val="18"/>
                <w:szCs w:val="18"/>
              </w:rPr>
            </w:pPr>
            <w:r w:rsidRPr="00961ABD">
              <w:rPr>
                <w:color w:val="000000"/>
                <w:sz w:val="18"/>
                <w:szCs w:val="18"/>
              </w:rPr>
              <w:t>Promotor</w:t>
            </w:r>
          </w:p>
        </w:tc>
        <w:tc>
          <w:tcPr>
            <w:tcW w:w="1221" w:type="dxa"/>
            <w:tcBorders>
              <w:top w:val="nil"/>
              <w:left w:val="nil"/>
              <w:bottom w:val="single" w:sz="4" w:space="0" w:color="000000"/>
              <w:right w:val="single" w:sz="4" w:space="0" w:color="000000"/>
            </w:tcBorders>
            <w:shd w:val="clear" w:color="auto" w:fill="auto"/>
            <w:vAlign w:val="center"/>
          </w:tcPr>
          <w:p w14:paraId="0FE0D270" w14:textId="77777777" w:rsidR="00D80CFF" w:rsidRPr="00961ABD" w:rsidRDefault="00481D7D">
            <w:pPr>
              <w:jc w:val="left"/>
              <w:rPr>
                <w:color w:val="000000"/>
                <w:sz w:val="18"/>
                <w:szCs w:val="18"/>
              </w:rPr>
            </w:pPr>
            <w:r w:rsidRPr="00961ABD">
              <w:rPr>
                <w:color w:val="000000"/>
                <w:sz w:val="18"/>
                <w:szCs w:val="18"/>
              </w:rPr>
              <w:t>Impulsor</w:t>
            </w:r>
          </w:p>
        </w:tc>
        <w:tc>
          <w:tcPr>
            <w:tcW w:w="1697" w:type="dxa"/>
            <w:tcBorders>
              <w:top w:val="nil"/>
              <w:left w:val="nil"/>
              <w:bottom w:val="single" w:sz="4" w:space="0" w:color="000000"/>
              <w:right w:val="single" w:sz="4" w:space="0" w:color="000000"/>
            </w:tcBorders>
            <w:shd w:val="clear" w:color="auto" w:fill="auto"/>
            <w:vAlign w:val="center"/>
          </w:tcPr>
          <w:p w14:paraId="3EF5C81D" w14:textId="77777777" w:rsidR="00D80CFF" w:rsidRPr="00961ABD" w:rsidRDefault="00481D7D">
            <w:pPr>
              <w:rPr>
                <w:color w:val="000000"/>
                <w:sz w:val="18"/>
                <w:szCs w:val="18"/>
              </w:rPr>
            </w:pPr>
            <w:r w:rsidRPr="00961ABD">
              <w:rPr>
                <w:color w:val="000000"/>
                <w:sz w:val="18"/>
                <w:szCs w:val="18"/>
              </w:rPr>
              <w:t xml:space="preserve">Realiza su trabajo, pero no le dedica tiempo suficiente debido a que tiene otros proyectos que supervisar. </w:t>
            </w:r>
            <w:r w:rsidRPr="00961ABD">
              <w:rPr>
                <w:color w:val="000000"/>
                <w:sz w:val="18"/>
                <w:szCs w:val="18"/>
              </w:rPr>
              <w:br/>
            </w:r>
            <w:r w:rsidRPr="00961ABD">
              <w:rPr>
                <w:color w:val="000000"/>
                <w:sz w:val="18"/>
                <w:szCs w:val="18"/>
              </w:rPr>
              <w:br/>
              <w:t>Se desea que forme al equipo una mayor comunicación entre sus integrantes. Se desea mayor participación en el proyecto</w:t>
            </w:r>
          </w:p>
        </w:tc>
        <w:tc>
          <w:tcPr>
            <w:tcW w:w="1531" w:type="dxa"/>
            <w:tcBorders>
              <w:top w:val="nil"/>
              <w:left w:val="nil"/>
              <w:bottom w:val="single" w:sz="4" w:space="0" w:color="000000"/>
              <w:right w:val="single" w:sz="4" w:space="0" w:color="000000"/>
            </w:tcBorders>
            <w:shd w:val="clear" w:color="auto" w:fill="auto"/>
            <w:vAlign w:val="center"/>
          </w:tcPr>
          <w:p w14:paraId="760AC790" w14:textId="77777777" w:rsidR="00D80CFF" w:rsidRPr="00961ABD" w:rsidRDefault="00481D7D">
            <w:pPr>
              <w:rPr>
                <w:color w:val="000000"/>
                <w:sz w:val="18"/>
                <w:szCs w:val="18"/>
              </w:rPr>
            </w:pPr>
            <w:r w:rsidRPr="00961ABD">
              <w:rPr>
                <w:color w:val="000000"/>
                <w:sz w:val="18"/>
                <w:szCs w:val="18"/>
              </w:rPr>
              <w:t>Reuniones de exposición de avances, riesgos, restricciones. Realizar actividades de confraternidad entre los miembros del proyecto. Nivel de participación y toma de decisiones en las reuniones de revisión</w:t>
            </w:r>
          </w:p>
        </w:tc>
      </w:tr>
      <w:tr w:rsidR="00D80CFF" w:rsidRPr="00961ABD" w14:paraId="5E089109" w14:textId="77777777">
        <w:trPr>
          <w:trHeight w:val="2325"/>
        </w:trPr>
        <w:tc>
          <w:tcPr>
            <w:tcW w:w="372" w:type="dxa"/>
            <w:tcBorders>
              <w:top w:val="nil"/>
              <w:left w:val="single" w:sz="4" w:space="0" w:color="000000"/>
              <w:bottom w:val="single" w:sz="4" w:space="0" w:color="000000"/>
              <w:right w:val="single" w:sz="4" w:space="0" w:color="000000"/>
            </w:tcBorders>
            <w:shd w:val="clear" w:color="auto" w:fill="auto"/>
            <w:vAlign w:val="center"/>
          </w:tcPr>
          <w:p w14:paraId="36290FC5" w14:textId="77777777" w:rsidR="00D80CFF" w:rsidRPr="00961ABD" w:rsidRDefault="00481D7D">
            <w:pPr>
              <w:jc w:val="center"/>
              <w:rPr>
                <w:color w:val="000000"/>
                <w:sz w:val="18"/>
                <w:szCs w:val="18"/>
              </w:rPr>
            </w:pPr>
            <w:r w:rsidRPr="00961ABD">
              <w:rPr>
                <w:color w:val="000000"/>
                <w:sz w:val="18"/>
                <w:szCs w:val="18"/>
              </w:rPr>
              <w:t>3</w:t>
            </w:r>
          </w:p>
        </w:tc>
        <w:tc>
          <w:tcPr>
            <w:tcW w:w="1051" w:type="dxa"/>
            <w:tcBorders>
              <w:top w:val="nil"/>
              <w:left w:val="nil"/>
              <w:bottom w:val="single" w:sz="4" w:space="0" w:color="000000"/>
              <w:right w:val="single" w:sz="4" w:space="0" w:color="000000"/>
            </w:tcBorders>
            <w:shd w:val="clear" w:color="auto" w:fill="auto"/>
            <w:vAlign w:val="center"/>
          </w:tcPr>
          <w:p w14:paraId="604EBC73" w14:textId="77777777" w:rsidR="00D80CFF" w:rsidRPr="00961ABD" w:rsidRDefault="00481D7D">
            <w:pPr>
              <w:jc w:val="left"/>
              <w:rPr>
                <w:color w:val="000000"/>
                <w:sz w:val="18"/>
                <w:szCs w:val="18"/>
              </w:rPr>
            </w:pPr>
            <w:r w:rsidRPr="00961ABD">
              <w:rPr>
                <w:color w:val="000000"/>
                <w:sz w:val="18"/>
                <w:szCs w:val="18"/>
              </w:rPr>
              <w:t>Juan Chávez</w:t>
            </w:r>
          </w:p>
        </w:tc>
        <w:tc>
          <w:tcPr>
            <w:tcW w:w="1321" w:type="dxa"/>
            <w:tcBorders>
              <w:top w:val="nil"/>
              <w:left w:val="nil"/>
              <w:bottom w:val="single" w:sz="4" w:space="0" w:color="000000"/>
              <w:right w:val="single" w:sz="4" w:space="0" w:color="000000"/>
            </w:tcBorders>
            <w:shd w:val="clear" w:color="auto" w:fill="auto"/>
            <w:vAlign w:val="center"/>
          </w:tcPr>
          <w:p w14:paraId="47A07758" w14:textId="77777777" w:rsidR="00D80CFF" w:rsidRPr="00961ABD" w:rsidRDefault="00481D7D">
            <w:pPr>
              <w:jc w:val="left"/>
              <w:rPr>
                <w:color w:val="000000"/>
                <w:sz w:val="18"/>
                <w:szCs w:val="18"/>
              </w:rPr>
            </w:pPr>
            <w:r w:rsidRPr="00961ABD">
              <w:rPr>
                <w:color w:val="000000"/>
                <w:sz w:val="18"/>
                <w:szCs w:val="18"/>
              </w:rPr>
              <w:t>Control de documentos</w:t>
            </w:r>
          </w:p>
        </w:tc>
        <w:tc>
          <w:tcPr>
            <w:tcW w:w="1301" w:type="dxa"/>
            <w:tcBorders>
              <w:top w:val="nil"/>
              <w:left w:val="nil"/>
              <w:bottom w:val="single" w:sz="4" w:space="0" w:color="000000"/>
              <w:right w:val="single" w:sz="4" w:space="0" w:color="000000"/>
            </w:tcBorders>
            <w:shd w:val="clear" w:color="auto" w:fill="auto"/>
            <w:vAlign w:val="center"/>
          </w:tcPr>
          <w:p w14:paraId="720F5690" w14:textId="77777777" w:rsidR="00D80CFF" w:rsidRPr="00961ABD" w:rsidRDefault="00481D7D">
            <w:pPr>
              <w:jc w:val="left"/>
              <w:rPr>
                <w:color w:val="000000"/>
                <w:sz w:val="18"/>
                <w:szCs w:val="18"/>
              </w:rPr>
            </w:pPr>
            <w:r w:rsidRPr="00961ABD">
              <w:rPr>
                <w:color w:val="000000"/>
                <w:sz w:val="18"/>
                <w:szCs w:val="18"/>
              </w:rPr>
              <w:t>Resistente</w:t>
            </w:r>
          </w:p>
        </w:tc>
        <w:tc>
          <w:tcPr>
            <w:tcW w:w="1221" w:type="dxa"/>
            <w:tcBorders>
              <w:top w:val="nil"/>
              <w:left w:val="nil"/>
              <w:bottom w:val="single" w:sz="4" w:space="0" w:color="000000"/>
              <w:right w:val="single" w:sz="4" w:space="0" w:color="000000"/>
            </w:tcBorders>
            <w:shd w:val="clear" w:color="auto" w:fill="auto"/>
            <w:vAlign w:val="center"/>
          </w:tcPr>
          <w:p w14:paraId="5178CC38"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223F6E91" w14:textId="77777777" w:rsidR="00D80CFF" w:rsidRPr="00961ABD" w:rsidRDefault="00481D7D">
            <w:pPr>
              <w:rPr>
                <w:color w:val="000000"/>
                <w:sz w:val="18"/>
                <w:szCs w:val="18"/>
              </w:rPr>
            </w:pPr>
            <w:r w:rsidRPr="00961ABD">
              <w:rPr>
                <w:color w:val="000000"/>
                <w:sz w:val="18"/>
                <w:szCs w:val="18"/>
              </w:rPr>
              <w:t xml:space="preserve">Es resistente en hacer seguimiento a las consultas realizadas por fabricación. Debido al escaso recurso de mano de obra, el proyecto tiene un alto riesgo de no </w:t>
            </w:r>
            <w:r w:rsidRPr="00961ABD">
              <w:rPr>
                <w:color w:val="000000"/>
                <w:sz w:val="18"/>
                <w:szCs w:val="18"/>
              </w:rPr>
              <w:lastRenderedPageBreak/>
              <w:t xml:space="preserve">cumplir con la entrega según el cronograma contractual. </w:t>
            </w:r>
            <w:r w:rsidRPr="00961ABD">
              <w:rPr>
                <w:color w:val="000000"/>
                <w:sz w:val="18"/>
                <w:szCs w:val="18"/>
              </w:rPr>
              <w:br/>
            </w:r>
            <w:r w:rsidRPr="00961ABD">
              <w:rPr>
                <w:color w:val="000000"/>
                <w:sz w:val="18"/>
                <w:szCs w:val="18"/>
              </w:rPr>
              <w:br/>
              <w:t>Se desea el seguimiento de las respuestas a las consultas para informar en la reunión de seguimiento.</w:t>
            </w:r>
          </w:p>
        </w:tc>
        <w:tc>
          <w:tcPr>
            <w:tcW w:w="1531" w:type="dxa"/>
            <w:tcBorders>
              <w:top w:val="nil"/>
              <w:left w:val="nil"/>
              <w:bottom w:val="single" w:sz="4" w:space="0" w:color="000000"/>
              <w:right w:val="single" w:sz="4" w:space="0" w:color="000000"/>
            </w:tcBorders>
            <w:shd w:val="clear" w:color="auto" w:fill="auto"/>
            <w:vAlign w:val="center"/>
          </w:tcPr>
          <w:p w14:paraId="76816B91" w14:textId="77777777" w:rsidR="00D80CFF" w:rsidRPr="00961ABD" w:rsidRDefault="00481D7D">
            <w:pPr>
              <w:rPr>
                <w:color w:val="000000"/>
                <w:sz w:val="18"/>
                <w:szCs w:val="18"/>
              </w:rPr>
            </w:pPr>
            <w:r w:rsidRPr="00961ABD">
              <w:rPr>
                <w:color w:val="000000"/>
                <w:sz w:val="18"/>
                <w:szCs w:val="18"/>
              </w:rPr>
              <w:lastRenderedPageBreak/>
              <w:t xml:space="preserve">Incorporarlo en las reuniones de avance, mostrar los indicadores de producción SPI. Mostrar el impacto de las demoras en las respuestas a las </w:t>
            </w:r>
            <w:r w:rsidRPr="00961ABD">
              <w:rPr>
                <w:color w:val="000000"/>
                <w:sz w:val="18"/>
                <w:szCs w:val="18"/>
              </w:rPr>
              <w:lastRenderedPageBreak/>
              <w:t>consultas de fabricación.</w:t>
            </w:r>
          </w:p>
        </w:tc>
      </w:tr>
      <w:tr w:rsidR="00D80CFF" w:rsidRPr="00961ABD" w14:paraId="21C023B6"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09B0EDC0" w14:textId="77777777" w:rsidR="00D80CFF" w:rsidRPr="00961ABD" w:rsidRDefault="00481D7D">
            <w:pPr>
              <w:jc w:val="center"/>
              <w:rPr>
                <w:color w:val="000000"/>
                <w:sz w:val="18"/>
                <w:szCs w:val="18"/>
              </w:rPr>
            </w:pPr>
            <w:r w:rsidRPr="00961ABD">
              <w:rPr>
                <w:color w:val="000000"/>
                <w:sz w:val="18"/>
                <w:szCs w:val="18"/>
              </w:rPr>
              <w:lastRenderedPageBreak/>
              <w:t>4</w:t>
            </w:r>
          </w:p>
        </w:tc>
        <w:tc>
          <w:tcPr>
            <w:tcW w:w="1051" w:type="dxa"/>
            <w:tcBorders>
              <w:top w:val="nil"/>
              <w:left w:val="nil"/>
              <w:bottom w:val="single" w:sz="4" w:space="0" w:color="000000"/>
              <w:right w:val="single" w:sz="4" w:space="0" w:color="000000"/>
            </w:tcBorders>
            <w:shd w:val="clear" w:color="auto" w:fill="auto"/>
            <w:vAlign w:val="center"/>
          </w:tcPr>
          <w:p w14:paraId="639D8C4E" w14:textId="77777777" w:rsidR="00D80CFF" w:rsidRPr="00961ABD" w:rsidRDefault="00481D7D">
            <w:pPr>
              <w:rPr>
                <w:color w:val="000000"/>
                <w:sz w:val="18"/>
                <w:szCs w:val="18"/>
              </w:rPr>
            </w:pPr>
            <w:r w:rsidRPr="00961ABD">
              <w:rPr>
                <w:color w:val="000000"/>
                <w:sz w:val="18"/>
                <w:szCs w:val="18"/>
              </w:rPr>
              <w:t>Lucio Coral</w:t>
            </w:r>
          </w:p>
        </w:tc>
        <w:tc>
          <w:tcPr>
            <w:tcW w:w="1321" w:type="dxa"/>
            <w:tcBorders>
              <w:top w:val="nil"/>
              <w:left w:val="nil"/>
              <w:bottom w:val="single" w:sz="4" w:space="0" w:color="000000"/>
              <w:right w:val="single" w:sz="4" w:space="0" w:color="000000"/>
            </w:tcBorders>
            <w:shd w:val="clear" w:color="auto" w:fill="auto"/>
            <w:vAlign w:val="center"/>
          </w:tcPr>
          <w:p w14:paraId="2E1C76F6" w14:textId="77777777" w:rsidR="00D80CFF" w:rsidRPr="00961ABD" w:rsidRDefault="00481D7D">
            <w:pPr>
              <w:jc w:val="left"/>
              <w:rPr>
                <w:color w:val="000000"/>
                <w:sz w:val="18"/>
                <w:szCs w:val="18"/>
              </w:rPr>
            </w:pPr>
            <w:r w:rsidRPr="00961ABD">
              <w:rPr>
                <w:color w:val="000000"/>
                <w:sz w:val="18"/>
                <w:szCs w:val="18"/>
              </w:rPr>
              <w:t xml:space="preserve">Control de Proyectos (Senior </w:t>
            </w:r>
            <w:proofErr w:type="spellStart"/>
            <w:r w:rsidRPr="00961ABD">
              <w:rPr>
                <w:color w:val="000000"/>
                <w:sz w:val="18"/>
                <w:szCs w:val="18"/>
              </w:rPr>
              <w:t>Expeditor</w:t>
            </w:r>
            <w:proofErr w:type="spellEnd"/>
            <w:r w:rsidRPr="00961ABD">
              <w:rPr>
                <w:color w:val="000000"/>
                <w:sz w:val="18"/>
                <w:szCs w:val="18"/>
              </w:rPr>
              <w:t>)</w:t>
            </w:r>
          </w:p>
        </w:tc>
        <w:tc>
          <w:tcPr>
            <w:tcW w:w="1301" w:type="dxa"/>
            <w:tcBorders>
              <w:top w:val="nil"/>
              <w:left w:val="nil"/>
              <w:bottom w:val="single" w:sz="4" w:space="0" w:color="000000"/>
              <w:right w:val="single" w:sz="4" w:space="0" w:color="000000"/>
            </w:tcBorders>
            <w:shd w:val="clear" w:color="auto" w:fill="auto"/>
            <w:vAlign w:val="center"/>
          </w:tcPr>
          <w:p w14:paraId="150C810E" w14:textId="77777777" w:rsidR="00D80CFF" w:rsidRPr="00961ABD" w:rsidRDefault="00481D7D">
            <w:pPr>
              <w:jc w:val="left"/>
              <w:rPr>
                <w:color w:val="000000"/>
                <w:sz w:val="18"/>
                <w:szCs w:val="18"/>
              </w:rPr>
            </w:pPr>
            <w:r w:rsidRPr="00961ABD">
              <w:rPr>
                <w:color w:val="000000"/>
                <w:sz w:val="18"/>
                <w:szCs w:val="18"/>
              </w:rPr>
              <w:t>Neutral</w:t>
            </w:r>
          </w:p>
        </w:tc>
        <w:tc>
          <w:tcPr>
            <w:tcW w:w="1221" w:type="dxa"/>
            <w:tcBorders>
              <w:top w:val="nil"/>
              <w:left w:val="nil"/>
              <w:bottom w:val="single" w:sz="4" w:space="0" w:color="000000"/>
              <w:right w:val="single" w:sz="4" w:space="0" w:color="000000"/>
            </w:tcBorders>
            <w:shd w:val="clear" w:color="auto" w:fill="auto"/>
            <w:vAlign w:val="center"/>
          </w:tcPr>
          <w:p w14:paraId="1BBFA6B8"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226B8FE7" w14:textId="77777777" w:rsidR="00D80CFF" w:rsidRPr="00961ABD" w:rsidRDefault="00481D7D">
            <w:pPr>
              <w:rPr>
                <w:color w:val="000000"/>
                <w:sz w:val="18"/>
                <w:szCs w:val="18"/>
              </w:rPr>
            </w:pPr>
            <w:r w:rsidRPr="00961ABD">
              <w:rPr>
                <w:color w:val="000000"/>
                <w:sz w:val="18"/>
                <w:szCs w:val="18"/>
              </w:rPr>
              <w:t xml:space="preserve">El </w:t>
            </w:r>
            <w:proofErr w:type="spellStart"/>
            <w:r w:rsidRPr="00961ABD">
              <w:rPr>
                <w:color w:val="000000"/>
                <w:sz w:val="18"/>
                <w:szCs w:val="18"/>
              </w:rPr>
              <w:t>expeditor</w:t>
            </w:r>
            <w:proofErr w:type="spellEnd"/>
            <w:r w:rsidRPr="00961ABD">
              <w:rPr>
                <w:color w:val="000000"/>
                <w:sz w:val="18"/>
                <w:szCs w:val="18"/>
              </w:rPr>
              <w:t xml:space="preserve"> hace seguimiento al proyecto en base a los acuerdos y alcances contractuales.</w:t>
            </w:r>
            <w:r w:rsidRPr="00961ABD">
              <w:rPr>
                <w:color w:val="000000"/>
                <w:sz w:val="18"/>
                <w:szCs w:val="18"/>
              </w:rPr>
              <w:br/>
              <w:t>Participa cuando realiza la visita a planta y en reuniones de avance.</w:t>
            </w:r>
            <w:r w:rsidRPr="00961ABD">
              <w:rPr>
                <w:color w:val="000000"/>
                <w:sz w:val="18"/>
                <w:szCs w:val="18"/>
              </w:rPr>
              <w:br/>
            </w:r>
            <w:r w:rsidRPr="00961ABD">
              <w:rPr>
                <w:color w:val="000000"/>
                <w:sz w:val="18"/>
                <w:szCs w:val="18"/>
              </w:rPr>
              <w:br/>
              <w:t>Se desea una mayor participación para anticiparse a posibles retrasos en el cronograma.</w:t>
            </w:r>
          </w:p>
        </w:tc>
        <w:tc>
          <w:tcPr>
            <w:tcW w:w="1531" w:type="dxa"/>
            <w:tcBorders>
              <w:top w:val="nil"/>
              <w:left w:val="nil"/>
              <w:bottom w:val="single" w:sz="4" w:space="0" w:color="000000"/>
              <w:right w:val="single" w:sz="4" w:space="0" w:color="000000"/>
            </w:tcBorders>
            <w:shd w:val="clear" w:color="auto" w:fill="auto"/>
            <w:vAlign w:val="center"/>
          </w:tcPr>
          <w:p w14:paraId="137C4718" w14:textId="77777777" w:rsidR="00D80CFF" w:rsidRPr="00961ABD" w:rsidRDefault="00481D7D">
            <w:pPr>
              <w:rPr>
                <w:color w:val="000000"/>
                <w:sz w:val="18"/>
                <w:szCs w:val="18"/>
              </w:rPr>
            </w:pPr>
            <w:r w:rsidRPr="00961ABD">
              <w:rPr>
                <w:color w:val="000000"/>
                <w:sz w:val="18"/>
                <w:szCs w:val="18"/>
              </w:rPr>
              <w:t>Invitarlo a mayor frecuencia de visitas técnicas en la planta para que tenga un seguimiento más actualizado. Pequeñas reuniones en persona mostrando en avance real y las dificultades del proyecto.</w:t>
            </w:r>
          </w:p>
        </w:tc>
      </w:tr>
      <w:tr w:rsidR="00D80CFF" w:rsidRPr="00961ABD" w14:paraId="2CADDD00" w14:textId="77777777">
        <w:trPr>
          <w:trHeight w:val="2565"/>
        </w:trPr>
        <w:tc>
          <w:tcPr>
            <w:tcW w:w="372" w:type="dxa"/>
            <w:tcBorders>
              <w:top w:val="nil"/>
              <w:left w:val="single" w:sz="4" w:space="0" w:color="000000"/>
              <w:bottom w:val="single" w:sz="4" w:space="0" w:color="000000"/>
              <w:right w:val="single" w:sz="4" w:space="0" w:color="000000"/>
            </w:tcBorders>
            <w:shd w:val="clear" w:color="auto" w:fill="auto"/>
            <w:vAlign w:val="center"/>
          </w:tcPr>
          <w:p w14:paraId="6326B53D" w14:textId="77777777" w:rsidR="00D80CFF" w:rsidRPr="00961ABD" w:rsidRDefault="00481D7D">
            <w:pPr>
              <w:jc w:val="center"/>
              <w:rPr>
                <w:color w:val="000000"/>
                <w:sz w:val="18"/>
                <w:szCs w:val="18"/>
              </w:rPr>
            </w:pPr>
            <w:r w:rsidRPr="00961ABD">
              <w:rPr>
                <w:color w:val="000000"/>
                <w:sz w:val="18"/>
                <w:szCs w:val="18"/>
              </w:rPr>
              <w:t>5</w:t>
            </w:r>
          </w:p>
        </w:tc>
        <w:tc>
          <w:tcPr>
            <w:tcW w:w="1051" w:type="dxa"/>
            <w:tcBorders>
              <w:top w:val="nil"/>
              <w:left w:val="nil"/>
              <w:bottom w:val="single" w:sz="4" w:space="0" w:color="000000"/>
              <w:right w:val="single" w:sz="4" w:space="0" w:color="000000"/>
            </w:tcBorders>
            <w:shd w:val="clear" w:color="auto" w:fill="auto"/>
            <w:vAlign w:val="center"/>
          </w:tcPr>
          <w:p w14:paraId="5F03C0DF" w14:textId="77777777" w:rsidR="00D80CFF" w:rsidRPr="00961ABD" w:rsidRDefault="00481D7D">
            <w:pPr>
              <w:jc w:val="left"/>
              <w:rPr>
                <w:color w:val="000000"/>
                <w:sz w:val="18"/>
                <w:szCs w:val="18"/>
              </w:rPr>
            </w:pPr>
            <w:r w:rsidRPr="00961ABD">
              <w:rPr>
                <w:color w:val="000000"/>
                <w:sz w:val="18"/>
                <w:szCs w:val="18"/>
              </w:rPr>
              <w:t>Cristian Cueva</w:t>
            </w:r>
          </w:p>
        </w:tc>
        <w:tc>
          <w:tcPr>
            <w:tcW w:w="1321" w:type="dxa"/>
            <w:tcBorders>
              <w:top w:val="nil"/>
              <w:left w:val="nil"/>
              <w:bottom w:val="single" w:sz="4" w:space="0" w:color="000000"/>
              <w:right w:val="single" w:sz="4" w:space="0" w:color="000000"/>
            </w:tcBorders>
            <w:shd w:val="clear" w:color="auto" w:fill="auto"/>
            <w:vAlign w:val="center"/>
          </w:tcPr>
          <w:p w14:paraId="2E0B1171" w14:textId="77777777" w:rsidR="00D80CFF" w:rsidRPr="00961ABD" w:rsidRDefault="00481D7D">
            <w:pPr>
              <w:jc w:val="left"/>
              <w:rPr>
                <w:color w:val="000000"/>
                <w:sz w:val="18"/>
                <w:szCs w:val="18"/>
              </w:rPr>
            </w:pPr>
            <w:r w:rsidRPr="00961ABD">
              <w:rPr>
                <w:color w:val="000000"/>
                <w:sz w:val="18"/>
                <w:szCs w:val="18"/>
              </w:rPr>
              <w:t>Ingeniero de proyectos (Contratista)</w:t>
            </w:r>
          </w:p>
        </w:tc>
        <w:tc>
          <w:tcPr>
            <w:tcW w:w="1301" w:type="dxa"/>
            <w:tcBorders>
              <w:top w:val="nil"/>
              <w:left w:val="nil"/>
              <w:bottom w:val="single" w:sz="4" w:space="0" w:color="000000"/>
              <w:right w:val="single" w:sz="4" w:space="0" w:color="000000"/>
            </w:tcBorders>
            <w:shd w:val="clear" w:color="auto" w:fill="auto"/>
            <w:vAlign w:val="center"/>
          </w:tcPr>
          <w:p w14:paraId="79A8DB23" w14:textId="77777777" w:rsidR="00D80CFF" w:rsidRPr="00961ABD" w:rsidRDefault="00481D7D">
            <w:pPr>
              <w:jc w:val="left"/>
              <w:rPr>
                <w:color w:val="000000"/>
                <w:sz w:val="18"/>
                <w:szCs w:val="18"/>
              </w:rPr>
            </w:pPr>
            <w:r w:rsidRPr="00961ABD">
              <w:rPr>
                <w:color w:val="000000"/>
                <w:sz w:val="18"/>
                <w:szCs w:val="18"/>
              </w:rPr>
              <w:t>Promotor</w:t>
            </w:r>
          </w:p>
        </w:tc>
        <w:tc>
          <w:tcPr>
            <w:tcW w:w="1221" w:type="dxa"/>
            <w:tcBorders>
              <w:top w:val="nil"/>
              <w:left w:val="nil"/>
              <w:bottom w:val="single" w:sz="4" w:space="0" w:color="000000"/>
              <w:right w:val="single" w:sz="4" w:space="0" w:color="000000"/>
            </w:tcBorders>
            <w:shd w:val="clear" w:color="auto" w:fill="auto"/>
            <w:vAlign w:val="center"/>
          </w:tcPr>
          <w:p w14:paraId="5DEBCBAB" w14:textId="77777777" w:rsidR="00D80CFF" w:rsidRPr="00961ABD" w:rsidRDefault="00481D7D">
            <w:pPr>
              <w:jc w:val="left"/>
              <w:rPr>
                <w:color w:val="000000"/>
                <w:sz w:val="18"/>
                <w:szCs w:val="18"/>
              </w:rPr>
            </w:pPr>
            <w:r w:rsidRPr="00961ABD">
              <w:rPr>
                <w:color w:val="000000"/>
                <w:sz w:val="18"/>
                <w:szCs w:val="18"/>
              </w:rPr>
              <w:t>Impulsor</w:t>
            </w:r>
          </w:p>
        </w:tc>
        <w:tc>
          <w:tcPr>
            <w:tcW w:w="1697" w:type="dxa"/>
            <w:tcBorders>
              <w:top w:val="nil"/>
              <w:left w:val="nil"/>
              <w:bottom w:val="single" w:sz="4" w:space="0" w:color="000000"/>
              <w:right w:val="single" w:sz="4" w:space="0" w:color="000000"/>
            </w:tcBorders>
            <w:shd w:val="clear" w:color="auto" w:fill="auto"/>
            <w:vAlign w:val="center"/>
          </w:tcPr>
          <w:p w14:paraId="39F14600" w14:textId="77777777" w:rsidR="00D80CFF" w:rsidRPr="00961ABD" w:rsidRDefault="00481D7D">
            <w:pPr>
              <w:rPr>
                <w:color w:val="000000"/>
                <w:sz w:val="18"/>
                <w:szCs w:val="18"/>
              </w:rPr>
            </w:pPr>
            <w:r w:rsidRPr="00961ABD">
              <w:rPr>
                <w:color w:val="000000"/>
                <w:sz w:val="18"/>
                <w:szCs w:val="18"/>
              </w:rPr>
              <w:t xml:space="preserve">No promueve las metodologías agiles, su trabajo es metódico y no es partidario al cambio.                     </w:t>
            </w:r>
            <w:r w:rsidRPr="00961ABD">
              <w:rPr>
                <w:color w:val="000000"/>
                <w:sz w:val="18"/>
                <w:szCs w:val="18"/>
              </w:rPr>
              <w:br/>
            </w:r>
            <w:r w:rsidRPr="00961ABD">
              <w:rPr>
                <w:color w:val="000000"/>
                <w:sz w:val="18"/>
                <w:szCs w:val="18"/>
              </w:rPr>
              <w:br/>
              <w:t xml:space="preserve">Se espera la implementación de las metodologías agiles y poder optimizar los procesos ante cualquier dificultad que se presente </w:t>
            </w:r>
            <w:r w:rsidRPr="00961ABD">
              <w:rPr>
                <w:color w:val="000000"/>
                <w:sz w:val="18"/>
                <w:szCs w:val="18"/>
              </w:rPr>
              <w:lastRenderedPageBreak/>
              <w:t xml:space="preserve">además de sacar el máximo provecho a todos los recursos. </w:t>
            </w:r>
          </w:p>
        </w:tc>
        <w:tc>
          <w:tcPr>
            <w:tcW w:w="1531" w:type="dxa"/>
            <w:tcBorders>
              <w:top w:val="nil"/>
              <w:left w:val="nil"/>
              <w:bottom w:val="single" w:sz="4" w:space="0" w:color="000000"/>
              <w:right w:val="single" w:sz="4" w:space="0" w:color="000000"/>
            </w:tcBorders>
            <w:shd w:val="clear" w:color="auto" w:fill="auto"/>
            <w:vAlign w:val="center"/>
          </w:tcPr>
          <w:p w14:paraId="78173089" w14:textId="77777777" w:rsidR="00D80CFF" w:rsidRPr="00961ABD" w:rsidRDefault="00481D7D">
            <w:pPr>
              <w:rPr>
                <w:color w:val="000000"/>
                <w:sz w:val="18"/>
                <w:szCs w:val="18"/>
              </w:rPr>
            </w:pPr>
            <w:r w:rsidRPr="00961ABD">
              <w:rPr>
                <w:color w:val="000000"/>
                <w:sz w:val="18"/>
                <w:szCs w:val="18"/>
              </w:rPr>
              <w:lastRenderedPageBreak/>
              <w:t xml:space="preserve">Debe llevar una capacitación en metodología ágil a la par del desarrollo del proyecto. Realizar reuniones semanales con el equipo para que puedan adaptarse poco a poco al cambio además de que puedan trasladar </w:t>
            </w:r>
            <w:r w:rsidRPr="00961ABD">
              <w:rPr>
                <w:color w:val="000000"/>
                <w:sz w:val="18"/>
                <w:szCs w:val="18"/>
              </w:rPr>
              <w:lastRenderedPageBreak/>
              <w:t>cualquier inquietud relacionada al avance del proyecto.</w:t>
            </w:r>
          </w:p>
        </w:tc>
      </w:tr>
      <w:tr w:rsidR="00D80CFF" w:rsidRPr="00961ABD" w14:paraId="35B11578"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25040BC3" w14:textId="77777777" w:rsidR="00D80CFF" w:rsidRPr="00961ABD" w:rsidRDefault="00481D7D">
            <w:pPr>
              <w:jc w:val="center"/>
              <w:rPr>
                <w:color w:val="000000"/>
                <w:sz w:val="18"/>
                <w:szCs w:val="18"/>
              </w:rPr>
            </w:pPr>
            <w:r w:rsidRPr="00961ABD">
              <w:rPr>
                <w:color w:val="000000"/>
                <w:sz w:val="18"/>
                <w:szCs w:val="18"/>
              </w:rPr>
              <w:lastRenderedPageBreak/>
              <w:t>6</w:t>
            </w:r>
          </w:p>
        </w:tc>
        <w:tc>
          <w:tcPr>
            <w:tcW w:w="1051" w:type="dxa"/>
            <w:tcBorders>
              <w:top w:val="nil"/>
              <w:left w:val="nil"/>
              <w:bottom w:val="single" w:sz="4" w:space="0" w:color="000000"/>
              <w:right w:val="single" w:sz="4" w:space="0" w:color="000000"/>
            </w:tcBorders>
            <w:shd w:val="clear" w:color="auto" w:fill="auto"/>
            <w:vAlign w:val="center"/>
          </w:tcPr>
          <w:p w14:paraId="27440B9D" w14:textId="77777777" w:rsidR="00D80CFF" w:rsidRPr="00961ABD" w:rsidRDefault="00481D7D">
            <w:pPr>
              <w:rPr>
                <w:color w:val="000000"/>
                <w:sz w:val="18"/>
                <w:szCs w:val="18"/>
              </w:rPr>
            </w:pPr>
            <w:r w:rsidRPr="00961ABD">
              <w:rPr>
                <w:color w:val="000000"/>
                <w:sz w:val="18"/>
                <w:szCs w:val="18"/>
              </w:rPr>
              <w:t xml:space="preserve">Gianluca </w:t>
            </w:r>
            <w:proofErr w:type="spellStart"/>
            <w:r w:rsidRPr="00961ABD">
              <w:rPr>
                <w:color w:val="000000"/>
                <w:sz w:val="18"/>
                <w:szCs w:val="18"/>
              </w:rPr>
              <w:t>Lapadula</w:t>
            </w:r>
            <w:proofErr w:type="spellEnd"/>
          </w:p>
        </w:tc>
        <w:tc>
          <w:tcPr>
            <w:tcW w:w="1321" w:type="dxa"/>
            <w:tcBorders>
              <w:top w:val="nil"/>
              <w:left w:val="nil"/>
              <w:bottom w:val="single" w:sz="4" w:space="0" w:color="000000"/>
              <w:right w:val="single" w:sz="4" w:space="0" w:color="000000"/>
            </w:tcBorders>
            <w:shd w:val="clear" w:color="auto" w:fill="auto"/>
            <w:vAlign w:val="center"/>
          </w:tcPr>
          <w:p w14:paraId="787E3C5B" w14:textId="77777777" w:rsidR="00D80CFF" w:rsidRPr="00961ABD" w:rsidRDefault="00481D7D">
            <w:pPr>
              <w:jc w:val="left"/>
              <w:rPr>
                <w:color w:val="000000"/>
                <w:sz w:val="18"/>
                <w:szCs w:val="18"/>
              </w:rPr>
            </w:pPr>
            <w:proofErr w:type="spellStart"/>
            <w:r w:rsidRPr="00961ABD">
              <w:rPr>
                <w:color w:val="000000"/>
                <w:sz w:val="18"/>
                <w:szCs w:val="18"/>
              </w:rPr>
              <w:t>Lider</w:t>
            </w:r>
            <w:proofErr w:type="spellEnd"/>
            <w:r w:rsidRPr="00961ABD">
              <w:rPr>
                <w:color w:val="000000"/>
                <w:sz w:val="18"/>
                <w:szCs w:val="18"/>
              </w:rPr>
              <w:t xml:space="preserve"> de </w:t>
            </w:r>
            <w:proofErr w:type="spellStart"/>
            <w:r w:rsidRPr="00961ABD">
              <w:rPr>
                <w:color w:val="000000"/>
                <w:sz w:val="18"/>
                <w:szCs w:val="18"/>
              </w:rPr>
              <w:t>Area</w:t>
            </w:r>
            <w:proofErr w:type="spellEnd"/>
            <w:r w:rsidRPr="00961ABD">
              <w:rPr>
                <w:color w:val="000000"/>
                <w:sz w:val="18"/>
                <w:szCs w:val="18"/>
              </w:rPr>
              <w:t xml:space="preserve"> de Control de Calidad (Cliente)</w:t>
            </w:r>
          </w:p>
        </w:tc>
        <w:tc>
          <w:tcPr>
            <w:tcW w:w="1301" w:type="dxa"/>
            <w:tcBorders>
              <w:top w:val="nil"/>
              <w:left w:val="nil"/>
              <w:bottom w:val="single" w:sz="4" w:space="0" w:color="000000"/>
              <w:right w:val="single" w:sz="4" w:space="0" w:color="000000"/>
            </w:tcBorders>
            <w:shd w:val="clear" w:color="auto" w:fill="auto"/>
            <w:vAlign w:val="center"/>
          </w:tcPr>
          <w:p w14:paraId="1DDE635A" w14:textId="77777777" w:rsidR="00D80CFF" w:rsidRPr="00961ABD" w:rsidRDefault="00481D7D">
            <w:pPr>
              <w:jc w:val="left"/>
              <w:rPr>
                <w:color w:val="000000"/>
                <w:sz w:val="18"/>
                <w:szCs w:val="18"/>
              </w:rPr>
            </w:pPr>
            <w:r w:rsidRPr="00961ABD">
              <w:rPr>
                <w:color w:val="000000"/>
                <w:sz w:val="18"/>
                <w:szCs w:val="18"/>
              </w:rPr>
              <w:t>Promotor</w:t>
            </w:r>
          </w:p>
        </w:tc>
        <w:tc>
          <w:tcPr>
            <w:tcW w:w="1221" w:type="dxa"/>
            <w:tcBorders>
              <w:top w:val="nil"/>
              <w:left w:val="nil"/>
              <w:bottom w:val="single" w:sz="4" w:space="0" w:color="000000"/>
              <w:right w:val="single" w:sz="4" w:space="0" w:color="000000"/>
            </w:tcBorders>
            <w:shd w:val="clear" w:color="auto" w:fill="auto"/>
            <w:vAlign w:val="center"/>
          </w:tcPr>
          <w:p w14:paraId="77962392" w14:textId="77777777" w:rsidR="00D80CFF" w:rsidRPr="00961ABD" w:rsidRDefault="00481D7D">
            <w:pPr>
              <w:jc w:val="left"/>
              <w:rPr>
                <w:color w:val="000000"/>
                <w:sz w:val="18"/>
                <w:szCs w:val="18"/>
              </w:rPr>
            </w:pPr>
            <w:r w:rsidRPr="00961ABD">
              <w:rPr>
                <w:color w:val="000000"/>
                <w:sz w:val="18"/>
                <w:szCs w:val="18"/>
              </w:rPr>
              <w:t>Impulsor</w:t>
            </w:r>
          </w:p>
        </w:tc>
        <w:tc>
          <w:tcPr>
            <w:tcW w:w="1697" w:type="dxa"/>
            <w:tcBorders>
              <w:top w:val="nil"/>
              <w:left w:val="nil"/>
              <w:bottom w:val="single" w:sz="4" w:space="0" w:color="000000"/>
              <w:right w:val="single" w:sz="4" w:space="0" w:color="000000"/>
            </w:tcBorders>
            <w:shd w:val="clear" w:color="auto" w:fill="auto"/>
            <w:vAlign w:val="center"/>
          </w:tcPr>
          <w:p w14:paraId="55DF9ADD" w14:textId="77777777" w:rsidR="00D80CFF" w:rsidRPr="00961ABD" w:rsidRDefault="00481D7D">
            <w:pPr>
              <w:rPr>
                <w:color w:val="000000"/>
                <w:sz w:val="18"/>
                <w:szCs w:val="18"/>
              </w:rPr>
            </w:pPr>
            <w:r w:rsidRPr="00961ABD">
              <w:rPr>
                <w:color w:val="000000"/>
                <w:sz w:val="18"/>
                <w:szCs w:val="18"/>
              </w:rPr>
              <w:t>Encargado únicamente de verificar la calidad del avance de cada etapa finalizada de fabricación. De haber un error de calidad el proceso se repite.</w:t>
            </w:r>
            <w:r w:rsidRPr="00961ABD">
              <w:rPr>
                <w:color w:val="000000"/>
                <w:sz w:val="18"/>
                <w:szCs w:val="18"/>
              </w:rPr>
              <w:br/>
            </w:r>
            <w:r w:rsidRPr="00961ABD">
              <w:rPr>
                <w:color w:val="000000"/>
                <w:sz w:val="18"/>
                <w:szCs w:val="18"/>
              </w:rPr>
              <w:br/>
              <w:t xml:space="preserve">Para evitar contratiempos por reprocesos ayudaría un mayor </w:t>
            </w:r>
            <w:proofErr w:type="spellStart"/>
            <w:r w:rsidRPr="00961ABD">
              <w:rPr>
                <w:color w:val="000000"/>
                <w:sz w:val="18"/>
                <w:szCs w:val="18"/>
              </w:rPr>
              <w:t>proactivismo</w:t>
            </w:r>
            <w:proofErr w:type="spellEnd"/>
            <w:r w:rsidRPr="00961ABD">
              <w:rPr>
                <w:color w:val="000000"/>
                <w:sz w:val="18"/>
                <w:szCs w:val="18"/>
              </w:rPr>
              <w:t xml:space="preserve"> en el seguimiento de las actividades a fin de anticiparse ante posibles errores en la fabricación.</w:t>
            </w:r>
          </w:p>
        </w:tc>
        <w:tc>
          <w:tcPr>
            <w:tcW w:w="1531" w:type="dxa"/>
            <w:tcBorders>
              <w:top w:val="nil"/>
              <w:left w:val="nil"/>
              <w:bottom w:val="single" w:sz="4" w:space="0" w:color="000000"/>
              <w:right w:val="single" w:sz="4" w:space="0" w:color="000000"/>
            </w:tcBorders>
            <w:shd w:val="clear" w:color="auto" w:fill="auto"/>
            <w:vAlign w:val="center"/>
          </w:tcPr>
          <w:p w14:paraId="7E44EFD1" w14:textId="77777777" w:rsidR="00D80CFF" w:rsidRPr="00961ABD" w:rsidRDefault="00481D7D">
            <w:pPr>
              <w:rPr>
                <w:color w:val="000000"/>
                <w:sz w:val="18"/>
                <w:szCs w:val="18"/>
              </w:rPr>
            </w:pPr>
            <w:r w:rsidRPr="00961ABD">
              <w:rPr>
                <w:color w:val="000000"/>
                <w:sz w:val="18"/>
                <w:szCs w:val="18"/>
              </w:rPr>
              <w:t>Mayor flexibilidad en la liberación de fabricaciones en base a tolerancias de normas internacionales. Mayor comunicación con la organización para consensuar sobre los requerimientos que puedan no cumplirse con precisión.</w:t>
            </w:r>
          </w:p>
        </w:tc>
      </w:tr>
      <w:tr w:rsidR="00D80CFF" w:rsidRPr="00961ABD" w14:paraId="4387B448"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65916FD6" w14:textId="77777777" w:rsidR="00D80CFF" w:rsidRPr="00961ABD" w:rsidRDefault="00481D7D">
            <w:pPr>
              <w:jc w:val="center"/>
              <w:rPr>
                <w:color w:val="000000"/>
                <w:sz w:val="18"/>
                <w:szCs w:val="18"/>
              </w:rPr>
            </w:pPr>
            <w:r w:rsidRPr="00961ABD">
              <w:rPr>
                <w:color w:val="000000"/>
                <w:sz w:val="18"/>
                <w:szCs w:val="18"/>
              </w:rPr>
              <w:t>7</w:t>
            </w:r>
          </w:p>
        </w:tc>
        <w:tc>
          <w:tcPr>
            <w:tcW w:w="1051" w:type="dxa"/>
            <w:tcBorders>
              <w:top w:val="nil"/>
              <w:left w:val="nil"/>
              <w:bottom w:val="single" w:sz="4" w:space="0" w:color="000000"/>
              <w:right w:val="single" w:sz="4" w:space="0" w:color="000000"/>
            </w:tcBorders>
            <w:shd w:val="clear" w:color="auto" w:fill="auto"/>
            <w:vAlign w:val="center"/>
          </w:tcPr>
          <w:p w14:paraId="177C5D61" w14:textId="77777777" w:rsidR="00D80CFF" w:rsidRPr="00961ABD" w:rsidRDefault="00481D7D">
            <w:pPr>
              <w:rPr>
                <w:color w:val="000000"/>
                <w:sz w:val="18"/>
                <w:szCs w:val="18"/>
              </w:rPr>
            </w:pPr>
            <w:r w:rsidRPr="00961ABD">
              <w:rPr>
                <w:color w:val="000000"/>
                <w:sz w:val="18"/>
                <w:szCs w:val="18"/>
              </w:rPr>
              <w:t>Jose Olaya</w:t>
            </w:r>
          </w:p>
        </w:tc>
        <w:tc>
          <w:tcPr>
            <w:tcW w:w="1321" w:type="dxa"/>
            <w:tcBorders>
              <w:top w:val="nil"/>
              <w:left w:val="nil"/>
              <w:bottom w:val="single" w:sz="4" w:space="0" w:color="000000"/>
              <w:right w:val="single" w:sz="4" w:space="0" w:color="000000"/>
            </w:tcBorders>
            <w:shd w:val="clear" w:color="auto" w:fill="auto"/>
            <w:vAlign w:val="center"/>
          </w:tcPr>
          <w:p w14:paraId="191716A7" w14:textId="77777777" w:rsidR="00D80CFF" w:rsidRPr="00961ABD" w:rsidRDefault="00481D7D">
            <w:pPr>
              <w:jc w:val="left"/>
              <w:rPr>
                <w:color w:val="000000"/>
                <w:sz w:val="18"/>
                <w:szCs w:val="18"/>
              </w:rPr>
            </w:pPr>
            <w:r w:rsidRPr="00961ABD">
              <w:rPr>
                <w:color w:val="000000"/>
                <w:sz w:val="18"/>
                <w:szCs w:val="18"/>
              </w:rPr>
              <w:t>Ingeniero Control de Calidad (Contratista)</w:t>
            </w:r>
          </w:p>
        </w:tc>
        <w:tc>
          <w:tcPr>
            <w:tcW w:w="1301" w:type="dxa"/>
            <w:tcBorders>
              <w:top w:val="nil"/>
              <w:left w:val="nil"/>
              <w:bottom w:val="single" w:sz="4" w:space="0" w:color="000000"/>
              <w:right w:val="single" w:sz="4" w:space="0" w:color="000000"/>
            </w:tcBorders>
            <w:shd w:val="clear" w:color="auto" w:fill="auto"/>
            <w:vAlign w:val="center"/>
          </w:tcPr>
          <w:p w14:paraId="25CCB1ED" w14:textId="77777777" w:rsidR="00D80CFF" w:rsidRPr="00961ABD" w:rsidRDefault="00481D7D">
            <w:pPr>
              <w:jc w:val="left"/>
              <w:rPr>
                <w:color w:val="000000"/>
                <w:sz w:val="18"/>
                <w:szCs w:val="18"/>
              </w:rPr>
            </w:pPr>
            <w:r w:rsidRPr="00961ABD">
              <w:rPr>
                <w:color w:val="000000"/>
                <w:sz w:val="18"/>
                <w:szCs w:val="18"/>
              </w:rPr>
              <w:t>Neutral</w:t>
            </w:r>
          </w:p>
        </w:tc>
        <w:tc>
          <w:tcPr>
            <w:tcW w:w="1221" w:type="dxa"/>
            <w:tcBorders>
              <w:top w:val="nil"/>
              <w:left w:val="nil"/>
              <w:bottom w:val="single" w:sz="4" w:space="0" w:color="000000"/>
              <w:right w:val="single" w:sz="4" w:space="0" w:color="000000"/>
            </w:tcBorders>
            <w:shd w:val="clear" w:color="auto" w:fill="auto"/>
            <w:vAlign w:val="center"/>
          </w:tcPr>
          <w:p w14:paraId="38D29FD9"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034B1E01" w14:textId="77777777" w:rsidR="00D80CFF" w:rsidRPr="00961ABD" w:rsidRDefault="00481D7D">
            <w:pPr>
              <w:rPr>
                <w:color w:val="000000"/>
                <w:sz w:val="18"/>
                <w:szCs w:val="18"/>
              </w:rPr>
            </w:pPr>
            <w:r w:rsidRPr="00961ABD">
              <w:rPr>
                <w:color w:val="000000"/>
                <w:sz w:val="18"/>
                <w:szCs w:val="18"/>
              </w:rPr>
              <w:t>Solo se rige al instructivo de control de calidad contractual.</w:t>
            </w:r>
            <w:r w:rsidRPr="00961ABD">
              <w:rPr>
                <w:color w:val="000000"/>
                <w:sz w:val="18"/>
                <w:szCs w:val="18"/>
              </w:rPr>
              <w:br/>
            </w:r>
            <w:r w:rsidRPr="00961ABD">
              <w:rPr>
                <w:color w:val="000000"/>
                <w:sz w:val="18"/>
                <w:szCs w:val="18"/>
              </w:rPr>
              <w:br/>
              <w:t>Que haga seguimiento de la calidad durante el proceso de fabricación y evitar reprocesos</w:t>
            </w:r>
          </w:p>
        </w:tc>
        <w:tc>
          <w:tcPr>
            <w:tcW w:w="1531" w:type="dxa"/>
            <w:tcBorders>
              <w:top w:val="nil"/>
              <w:left w:val="nil"/>
              <w:bottom w:val="single" w:sz="4" w:space="0" w:color="000000"/>
              <w:right w:val="single" w:sz="4" w:space="0" w:color="000000"/>
            </w:tcBorders>
            <w:shd w:val="clear" w:color="auto" w:fill="auto"/>
            <w:vAlign w:val="center"/>
          </w:tcPr>
          <w:p w14:paraId="73CABB7E" w14:textId="77777777" w:rsidR="00D80CFF" w:rsidRPr="00961ABD" w:rsidRDefault="00481D7D">
            <w:pPr>
              <w:rPr>
                <w:color w:val="000000"/>
                <w:sz w:val="18"/>
                <w:szCs w:val="18"/>
              </w:rPr>
            </w:pPr>
            <w:r w:rsidRPr="00961ABD">
              <w:rPr>
                <w:color w:val="000000"/>
                <w:sz w:val="18"/>
                <w:szCs w:val="18"/>
              </w:rPr>
              <w:t xml:space="preserve">Capacitación continua en materia de gestión de </w:t>
            </w:r>
            <w:proofErr w:type="gramStart"/>
            <w:r w:rsidRPr="00961ABD">
              <w:rPr>
                <w:color w:val="000000"/>
                <w:sz w:val="18"/>
                <w:szCs w:val="18"/>
              </w:rPr>
              <w:t>proyectos  para</w:t>
            </w:r>
            <w:proofErr w:type="gramEnd"/>
            <w:r w:rsidRPr="00961ABD">
              <w:rPr>
                <w:color w:val="000000"/>
                <w:sz w:val="18"/>
                <w:szCs w:val="18"/>
              </w:rPr>
              <w:t xml:space="preserve"> comunicarse con su personal de una manera más eficiente de modo que pueda captar de una mejor manera las inquietudes del personal y pueda dar la solución en los plazos </w:t>
            </w:r>
            <w:r w:rsidRPr="00961ABD">
              <w:rPr>
                <w:color w:val="000000"/>
                <w:sz w:val="18"/>
                <w:szCs w:val="18"/>
              </w:rPr>
              <w:lastRenderedPageBreak/>
              <w:t>debidos y hacer el seguimiento respectivo</w:t>
            </w:r>
          </w:p>
        </w:tc>
      </w:tr>
      <w:tr w:rsidR="00D80CFF" w:rsidRPr="00961ABD" w14:paraId="5337552F"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481C011A" w14:textId="77777777" w:rsidR="00D80CFF" w:rsidRPr="00961ABD" w:rsidRDefault="00481D7D">
            <w:pPr>
              <w:jc w:val="center"/>
              <w:rPr>
                <w:color w:val="000000"/>
                <w:sz w:val="18"/>
                <w:szCs w:val="18"/>
              </w:rPr>
            </w:pPr>
            <w:r w:rsidRPr="00961ABD">
              <w:rPr>
                <w:color w:val="000000"/>
                <w:sz w:val="18"/>
                <w:szCs w:val="18"/>
              </w:rPr>
              <w:lastRenderedPageBreak/>
              <w:t>8</w:t>
            </w:r>
          </w:p>
        </w:tc>
        <w:tc>
          <w:tcPr>
            <w:tcW w:w="1051" w:type="dxa"/>
            <w:tcBorders>
              <w:top w:val="nil"/>
              <w:left w:val="nil"/>
              <w:bottom w:val="single" w:sz="4" w:space="0" w:color="000000"/>
              <w:right w:val="single" w:sz="4" w:space="0" w:color="000000"/>
            </w:tcBorders>
            <w:shd w:val="clear" w:color="auto" w:fill="auto"/>
            <w:vAlign w:val="center"/>
          </w:tcPr>
          <w:p w14:paraId="75631F34" w14:textId="77777777" w:rsidR="00D80CFF" w:rsidRPr="00961ABD" w:rsidRDefault="00481D7D">
            <w:pPr>
              <w:rPr>
                <w:color w:val="000000"/>
                <w:sz w:val="18"/>
                <w:szCs w:val="18"/>
              </w:rPr>
            </w:pPr>
            <w:r w:rsidRPr="00961ABD">
              <w:rPr>
                <w:color w:val="000000"/>
                <w:sz w:val="18"/>
                <w:szCs w:val="18"/>
              </w:rPr>
              <w:t>Luis Guadalupe</w:t>
            </w:r>
          </w:p>
        </w:tc>
        <w:tc>
          <w:tcPr>
            <w:tcW w:w="1321" w:type="dxa"/>
            <w:tcBorders>
              <w:top w:val="nil"/>
              <w:left w:val="nil"/>
              <w:bottom w:val="single" w:sz="4" w:space="0" w:color="000000"/>
              <w:right w:val="single" w:sz="4" w:space="0" w:color="000000"/>
            </w:tcBorders>
            <w:shd w:val="clear" w:color="auto" w:fill="auto"/>
            <w:vAlign w:val="center"/>
          </w:tcPr>
          <w:p w14:paraId="76B10925" w14:textId="77777777" w:rsidR="00D80CFF" w:rsidRPr="00961ABD" w:rsidRDefault="00481D7D">
            <w:pPr>
              <w:jc w:val="left"/>
              <w:rPr>
                <w:color w:val="000000"/>
                <w:sz w:val="18"/>
                <w:szCs w:val="18"/>
              </w:rPr>
            </w:pPr>
            <w:r w:rsidRPr="00961ABD">
              <w:rPr>
                <w:color w:val="000000"/>
                <w:sz w:val="18"/>
                <w:szCs w:val="18"/>
              </w:rPr>
              <w:t>Líder de Área de Ingeniería (Cliente)</w:t>
            </w:r>
          </w:p>
        </w:tc>
        <w:tc>
          <w:tcPr>
            <w:tcW w:w="1301" w:type="dxa"/>
            <w:tcBorders>
              <w:top w:val="nil"/>
              <w:left w:val="nil"/>
              <w:bottom w:val="single" w:sz="4" w:space="0" w:color="000000"/>
              <w:right w:val="single" w:sz="4" w:space="0" w:color="000000"/>
            </w:tcBorders>
            <w:shd w:val="clear" w:color="auto" w:fill="auto"/>
            <w:vAlign w:val="center"/>
          </w:tcPr>
          <w:p w14:paraId="00B8C901" w14:textId="77777777" w:rsidR="00D80CFF" w:rsidRPr="00961ABD" w:rsidRDefault="00481D7D">
            <w:pPr>
              <w:jc w:val="left"/>
              <w:rPr>
                <w:color w:val="000000"/>
                <w:sz w:val="18"/>
                <w:szCs w:val="18"/>
              </w:rPr>
            </w:pPr>
            <w:r w:rsidRPr="00961ABD">
              <w:rPr>
                <w:color w:val="000000"/>
                <w:sz w:val="18"/>
                <w:szCs w:val="18"/>
              </w:rPr>
              <w:t>Promotor</w:t>
            </w:r>
          </w:p>
        </w:tc>
        <w:tc>
          <w:tcPr>
            <w:tcW w:w="1221" w:type="dxa"/>
            <w:tcBorders>
              <w:top w:val="nil"/>
              <w:left w:val="nil"/>
              <w:bottom w:val="single" w:sz="4" w:space="0" w:color="000000"/>
              <w:right w:val="single" w:sz="4" w:space="0" w:color="000000"/>
            </w:tcBorders>
            <w:shd w:val="clear" w:color="auto" w:fill="auto"/>
            <w:vAlign w:val="center"/>
          </w:tcPr>
          <w:p w14:paraId="4C03E8E1" w14:textId="77777777" w:rsidR="00D80CFF" w:rsidRPr="00961ABD" w:rsidRDefault="00481D7D">
            <w:pPr>
              <w:jc w:val="left"/>
              <w:rPr>
                <w:color w:val="000000"/>
                <w:sz w:val="18"/>
                <w:szCs w:val="18"/>
              </w:rPr>
            </w:pPr>
            <w:r w:rsidRPr="00961ABD">
              <w:rPr>
                <w:color w:val="000000"/>
                <w:sz w:val="18"/>
                <w:szCs w:val="18"/>
              </w:rPr>
              <w:t>Impulsor</w:t>
            </w:r>
          </w:p>
        </w:tc>
        <w:tc>
          <w:tcPr>
            <w:tcW w:w="1697" w:type="dxa"/>
            <w:tcBorders>
              <w:top w:val="nil"/>
              <w:left w:val="nil"/>
              <w:bottom w:val="single" w:sz="4" w:space="0" w:color="000000"/>
              <w:right w:val="single" w:sz="4" w:space="0" w:color="000000"/>
            </w:tcBorders>
            <w:shd w:val="clear" w:color="auto" w:fill="auto"/>
            <w:vAlign w:val="center"/>
          </w:tcPr>
          <w:p w14:paraId="4D09DE73" w14:textId="77777777" w:rsidR="00D80CFF" w:rsidRPr="00961ABD" w:rsidRDefault="00481D7D">
            <w:pPr>
              <w:rPr>
                <w:color w:val="000000"/>
                <w:sz w:val="18"/>
                <w:szCs w:val="18"/>
              </w:rPr>
            </w:pPr>
            <w:r w:rsidRPr="00961ABD">
              <w:rPr>
                <w:color w:val="000000"/>
                <w:sz w:val="18"/>
                <w:szCs w:val="18"/>
              </w:rPr>
              <w:t>Responsable de revisar y aprobar los planos de fabricación del proyecto, así como de responder a las consultas de fabricación a los cambios de material o procedimientos.</w:t>
            </w:r>
            <w:r w:rsidRPr="00961ABD">
              <w:rPr>
                <w:color w:val="000000"/>
                <w:sz w:val="18"/>
                <w:szCs w:val="18"/>
              </w:rPr>
              <w:br/>
            </w:r>
            <w:r w:rsidRPr="00961ABD">
              <w:rPr>
                <w:color w:val="000000"/>
                <w:sz w:val="18"/>
                <w:szCs w:val="18"/>
              </w:rPr>
              <w:br/>
              <w:t>Se desea una mayor proactividad en cuanto a las respuestas sobre modificaciones en la fabricación, y elaboración de planos más eficientes.</w:t>
            </w:r>
          </w:p>
        </w:tc>
        <w:tc>
          <w:tcPr>
            <w:tcW w:w="1531" w:type="dxa"/>
            <w:tcBorders>
              <w:top w:val="nil"/>
              <w:left w:val="nil"/>
              <w:bottom w:val="single" w:sz="4" w:space="0" w:color="000000"/>
              <w:right w:val="single" w:sz="4" w:space="0" w:color="000000"/>
            </w:tcBorders>
            <w:shd w:val="clear" w:color="auto" w:fill="auto"/>
            <w:vAlign w:val="center"/>
          </w:tcPr>
          <w:p w14:paraId="0EA7B780" w14:textId="77777777" w:rsidR="00D80CFF" w:rsidRPr="00961ABD" w:rsidRDefault="00481D7D">
            <w:pPr>
              <w:rPr>
                <w:color w:val="000000"/>
                <w:sz w:val="18"/>
                <w:szCs w:val="18"/>
              </w:rPr>
            </w:pPr>
            <w:r w:rsidRPr="00961ABD">
              <w:rPr>
                <w:color w:val="000000"/>
                <w:sz w:val="18"/>
                <w:szCs w:val="18"/>
              </w:rPr>
              <w:t>Reuniones para comunicar los retrasos causados por las demoras en las respuestas. Solicitar acción inmediata al problema.</w:t>
            </w:r>
          </w:p>
        </w:tc>
      </w:tr>
      <w:tr w:rsidR="00D80CFF" w:rsidRPr="00961ABD" w14:paraId="2D7BD2AE"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0CCBC1F2" w14:textId="77777777" w:rsidR="00D80CFF" w:rsidRPr="00961ABD" w:rsidRDefault="00481D7D">
            <w:pPr>
              <w:jc w:val="center"/>
              <w:rPr>
                <w:color w:val="000000"/>
                <w:sz w:val="18"/>
                <w:szCs w:val="18"/>
              </w:rPr>
            </w:pPr>
            <w:r w:rsidRPr="00961ABD">
              <w:rPr>
                <w:color w:val="000000"/>
                <w:sz w:val="18"/>
                <w:szCs w:val="18"/>
              </w:rPr>
              <w:t>9</w:t>
            </w:r>
          </w:p>
        </w:tc>
        <w:tc>
          <w:tcPr>
            <w:tcW w:w="1051" w:type="dxa"/>
            <w:tcBorders>
              <w:top w:val="nil"/>
              <w:left w:val="nil"/>
              <w:bottom w:val="single" w:sz="4" w:space="0" w:color="000000"/>
              <w:right w:val="single" w:sz="4" w:space="0" w:color="000000"/>
            </w:tcBorders>
            <w:shd w:val="clear" w:color="auto" w:fill="auto"/>
            <w:vAlign w:val="center"/>
          </w:tcPr>
          <w:p w14:paraId="7FDC1A88" w14:textId="77777777" w:rsidR="00D80CFF" w:rsidRPr="00961ABD" w:rsidRDefault="00481D7D">
            <w:pPr>
              <w:rPr>
                <w:color w:val="000000"/>
                <w:sz w:val="18"/>
                <w:szCs w:val="18"/>
              </w:rPr>
            </w:pPr>
            <w:r w:rsidRPr="00961ABD">
              <w:rPr>
                <w:color w:val="000000"/>
                <w:sz w:val="18"/>
                <w:szCs w:val="18"/>
              </w:rPr>
              <w:t>Jerson Peralta</w:t>
            </w:r>
          </w:p>
        </w:tc>
        <w:tc>
          <w:tcPr>
            <w:tcW w:w="1321" w:type="dxa"/>
            <w:tcBorders>
              <w:top w:val="nil"/>
              <w:left w:val="nil"/>
              <w:bottom w:val="single" w:sz="4" w:space="0" w:color="000000"/>
              <w:right w:val="single" w:sz="4" w:space="0" w:color="000000"/>
            </w:tcBorders>
            <w:shd w:val="clear" w:color="auto" w:fill="auto"/>
            <w:vAlign w:val="center"/>
          </w:tcPr>
          <w:p w14:paraId="39F2C765" w14:textId="77777777" w:rsidR="00D80CFF" w:rsidRPr="00961ABD" w:rsidRDefault="00481D7D">
            <w:pPr>
              <w:jc w:val="left"/>
              <w:rPr>
                <w:color w:val="000000"/>
                <w:sz w:val="18"/>
                <w:szCs w:val="18"/>
              </w:rPr>
            </w:pPr>
            <w:r w:rsidRPr="00961ABD">
              <w:rPr>
                <w:color w:val="000000"/>
                <w:sz w:val="18"/>
                <w:szCs w:val="18"/>
              </w:rPr>
              <w:t>Ingeniero de diseño (Contratista)</w:t>
            </w:r>
          </w:p>
        </w:tc>
        <w:tc>
          <w:tcPr>
            <w:tcW w:w="1301" w:type="dxa"/>
            <w:tcBorders>
              <w:top w:val="nil"/>
              <w:left w:val="nil"/>
              <w:bottom w:val="single" w:sz="4" w:space="0" w:color="000000"/>
              <w:right w:val="single" w:sz="4" w:space="0" w:color="000000"/>
            </w:tcBorders>
            <w:shd w:val="clear" w:color="auto" w:fill="auto"/>
            <w:vAlign w:val="center"/>
          </w:tcPr>
          <w:p w14:paraId="31D84E6D" w14:textId="77777777" w:rsidR="00D80CFF" w:rsidRPr="00961ABD" w:rsidRDefault="00481D7D">
            <w:pPr>
              <w:jc w:val="left"/>
              <w:rPr>
                <w:color w:val="000000"/>
                <w:sz w:val="18"/>
                <w:szCs w:val="18"/>
              </w:rPr>
            </w:pPr>
            <w:r w:rsidRPr="00961ABD">
              <w:rPr>
                <w:color w:val="000000"/>
                <w:sz w:val="18"/>
                <w:szCs w:val="18"/>
              </w:rPr>
              <w:t>Neutral</w:t>
            </w:r>
          </w:p>
        </w:tc>
        <w:tc>
          <w:tcPr>
            <w:tcW w:w="1221" w:type="dxa"/>
            <w:tcBorders>
              <w:top w:val="nil"/>
              <w:left w:val="nil"/>
              <w:bottom w:val="single" w:sz="4" w:space="0" w:color="000000"/>
              <w:right w:val="single" w:sz="4" w:space="0" w:color="000000"/>
            </w:tcBorders>
            <w:shd w:val="clear" w:color="auto" w:fill="auto"/>
            <w:vAlign w:val="center"/>
          </w:tcPr>
          <w:p w14:paraId="5245722E"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4D3A2C98" w14:textId="77777777" w:rsidR="00D80CFF" w:rsidRPr="00961ABD" w:rsidRDefault="00481D7D">
            <w:pPr>
              <w:rPr>
                <w:color w:val="000000"/>
                <w:sz w:val="18"/>
                <w:szCs w:val="18"/>
              </w:rPr>
            </w:pPr>
            <w:r w:rsidRPr="00961ABD">
              <w:rPr>
                <w:color w:val="000000"/>
                <w:sz w:val="18"/>
                <w:szCs w:val="18"/>
              </w:rPr>
              <w:t xml:space="preserve">En base a los documentos proporcionados por el cliente, solo se encarga de generar los entregables sin proponer mejoras que puedan hacer más optimo el producto final en beneficio del proyecto.                       </w:t>
            </w:r>
            <w:r w:rsidRPr="00961ABD">
              <w:rPr>
                <w:color w:val="000000"/>
                <w:sz w:val="18"/>
                <w:szCs w:val="18"/>
              </w:rPr>
              <w:br/>
            </w:r>
            <w:r w:rsidRPr="00961ABD">
              <w:rPr>
                <w:color w:val="000000"/>
                <w:sz w:val="18"/>
                <w:szCs w:val="18"/>
              </w:rPr>
              <w:br/>
              <w:t xml:space="preserve">Se espera que sea más proactivo junto con su equipo de trabajo, proponga </w:t>
            </w:r>
            <w:r w:rsidRPr="00961ABD">
              <w:rPr>
                <w:color w:val="000000"/>
                <w:sz w:val="18"/>
                <w:szCs w:val="18"/>
              </w:rPr>
              <w:lastRenderedPageBreak/>
              <w:t>soluciones sustentadas para que puedan ser rápidamente aprobadas por el cliente</w:t>
            </w:r>
          </w:p>
        </w:tc>
        <w:tc>
          <w:tcPr>
            <w:tcW w:w="1531" w:type="dxa"/>
            <w:tcBorders>
              <w:top w:val="nil"/>
              <w:left w:val="nil"/>
              <w:bottom w:val="single" w:sz="4" w:space="0" w:color="000000"/>
              <w:right w:val="single" w:sz="4" w:space="0" w:color="000000"/>
            </w:tcBorders>
            <w:shd w:val="clear" w:color="auto" w:fill="auto"/>
            <w:vAlign w:val="center"/>
          </w:tcPr>
          <w:p w14:paraId="4BCDB3E9" w14:textId="77777777" w:rsidR="00D80CFF" w:rsidRPr="00961ABD" w:rsidRDefault="00481D7D">
            <w:pPr>
              <w:rPr>
                <w:color w:val="000000"/>
                <w:sz w:val="18"/>
                <w:szCs w:val="18"/>
              </w:rPr>
            </w:pPr>
            <w:r w:rsidRPr="00961ABD">
              <w:rPr>
                <w:color w:val="000000"/>
                <w:sz w:val="18"/>
                <w:szCs w:val="18"/>
              </w:rPr>
              <w:lastRenderedPageBreak/>
              <w:t xml:space="preserve">Educación y Comunicación para que el equipo de trabajo entienda que este cambio de metodología será beneficioso para el personal ya que será más competitivo en el mercado.                             Participación, todo el equipo debe estar involucrado de modo que todos </w:t>
            </w:r>
            <w:r w:rsidRPr="00961ABD">
              <w:rPr>
                <w:color w:val="000000"/>
                <w:sz w:val="18"/>
                <w:szCs w:val="18"/>
              </w:rPr>
              <w:lastRenderedPageBreak/>
              <w:t>sean capaces de aportar sugerencias y elegir la más optima</w:t>
            </w:r>
          </w:p>
        </w:tc>
      </w:tr>
      <w:tr w:rsidR="00D80CFF" w:rsidRPr="00961ABD" w14:paraId="0CDD0A72"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024E194F" w14:textId="77777777" w:rsidR="00D80CFF" w:rsidRPr="00961ABD" w:rsidRDefault="00481D7D">
            <w:pPr>
              <w:jc w:val="center"/>
              <w:rPr>
                <w:color w:val="000000"/>
                <w:sz w:val="18"/>
                <w:szCs w:val="18"/>
              </w:rPr>
            </w:pPr>
            <w:r w:rsidRPr="00961ABD">
              <w:rPr>
                <w:color w:val="000000"/>
                <w:sz w:val="18"/>
                <w:szCs w:val="18"/>
              </w:rPr>
              <w:lastRenderedPageBreak/>
              <w:t>10</w:t>
            </w:r>
          </w:p>
        </w:tc>
        <w:tc>
          <w:tcPr>
            <w:tcW w:w="1051" w:type="dxa"/>
            <w:tcBorders>
              <w:top w:val="nil"/>
              <w:left w:val="nil"/>
              <w:bottom w:val="single" w:sz="4" w:space="0" w:color="000000"/>
              <w:right w:val="single" w:sz="4" w:space="0" w:color="000000"/>
            </w:tcBorders>
            <w:shd w:val="clear" w:color="auto" w:fill="auto"/>
            <w:vAlign w:val="center"/>
          </w:tcPr>
          <w:p w14:paraId="092D92BE" w14:textId="77777777" w:rsidR="00D80CFF" w:rsidRPr="00961ABD" w:rsidRDefault="00481D7D">
            <w:pPr>
              <w:rPr>
                <w:color w:val="000000"/>
                <w:sz w:val="18"/>
                <w:szCs w:val="18"/>
              </w:rPr>
            </w:pPr>
            <w:proofErr w:type="spellStart"/>
            <w:r w:rsidRPr="00961ABD">
              <w:rPr>
                <w:color w:val="000000"/>
                <w:sz w:val="18"/>
                <w:szCs w:val="18"/>
              </w:rPr>
              <w:t>Gonzalos</w:t>
            </w:r>
            <w:proofErr w:type="spellEnd"/>
            <w:r w:rsidRPr="00961ABD">
              <w:rPr>
                <w:color w:val="000000"/>
                <w:sz w:val="18"/>
                <w:szCs w:val="18"/>
              </w:rPr>
              <w:t xml:space="preserve"> Oyarce</w:t>
            </w:r>
          </w:p>
        </w:tc>
        <w:tc>
          <w:tcPr>
            <w:tcW w:w="1321" w:type="dxa"/>
            <w:tcBorders>
              <w:top w:val="nil"/>
              <w:left w:val="nil"/>
              <w:bottom w:val="single" w:sz="4" w:space="0" w:color="000000"/>
              <w:right w:val="single" w:sz="4" w:space="0" w:color="000000"/>
            </w:tcBorders>
            <w:shd w:val="clear" w:color="auto" w:fill="auto"/>
            <w:vAlign w:val="center"/>
          </w:tcPr>
          <w:p w14:paraId="3463287E" w14:textId="77777777" w:rsidR="00D80CFF" w:rsidRPr="00961ABD" w:rsidRDefault="00481D7D">
            <w:pPr>
              <w:jc w:val="left"/>
              <w:rPr>
                <w:color w:val="000000"/>
                <w:sz w:val="18"/>
                <w:szCs w:val="18"/>
              </w:rPr>
            </w:pPr>
            <w:r w:rsidRPr="00961ABD">
              <w:rPr>
                <w:color w:val="000000"/>
                <w:sz w:val="18"/>
                <w:szCs w:val="18"/>
              </w:rPr>
              <w:t>Líder de Procura</w:t>
            </w:r>
          </w:p>
        </w:tc>
        <w:tc>
          <w:tcPr>
            <w:tcW w:w="1301" w:type="dxa"/>
            <w:tcBorders>
              <w:top w:val="nil"/>
              <w:left w:val="nil"/>
              <w:bottom w:val="single" w:sz="4" w:space="0" w:color="000000"/>
              <w:right w:val="single" w:sz="4" w:space="0" w:color="000000"/>
            </w:tcBorders>
            <w:shd w:val="clear" w:color="auto" w:fill="auto"/>
            <w:vAlign w:val="center"/>
          </w:tcPr>
          <w:p w14:paraId="5B152D59" w14:textId="77777777" w:rsidR="00D80CFF" w:rsidRPr="00961ABD" w:rsidRDefault="00481D7D">
            <w:pPr>
              <w:jc w:val="left"/>
              <w:rPr>
                <w:color w:val="000000"/>
                <w:sz w:val="18"/>
                <w:szCs w:val="18"/>
              </w:rPr>
            </w:pPr>
            <w:r w:rsidRPr="00961ABD">
              <w:rPr>
                <w:color w:val="000000"/>
                <w:sz w:val="18"/>
                <w:szCs w:val="18"/>
              </w:rPr>
              <w:t>Neutral</w:t>
            </w:r>
          </w:p>
        </w:tc>
        <w:tc>
          <w:tcPr>
            <w:tcW w:w="1221" w:type="dxa"/>
            <w:tcBorders>
              <w:top w:val="nil"/>
              <w:left w:val="nil"/>
              <w:bottom w:val="single" w:sz="4" w:space="0" w:color="000000"/>
              <w:right w:val="single" w:sz="4" w:space="0" w:color="000000"/>
            </w:tcBorders>
            <w:shd w:val="clear" w:color="auto" w:fill="auto"/>
            <w:vAlign w:val="center"/>
          </w:tcPr>
          <w:p w14:paraId="56799A24"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121B4154" w14:textId="77777777" w:rsidR="00D80CFF" w:rsidRPr="00961ABD" w:rsidRDefault="00481D7D">
            <w:pPr>
              <w:rPr>
                <w:color w:val="000000"/>
                <w:sz w:val="18"/>
                <w:szCs w:val="18"/>
              </w:rPr>
            </w:pPr>
            <w:r w:rsidRPr="00961ABD">
              <w:rPr>
                <w:color w:val="000000"/>
                <w:sz w:val="18"/>
                <w:szCs w:val="18"/>
              </w:rPr>
              <w:t>Realiza la gestión de licitaciones para adquisición de recursos y negocia con los proveedores las mejores condiciones en beneficio del proyecto.</w:t>
            </w:r>
            <w:r w:rsidRPr="00961ABD">
              <w:rPr>
                <w:color w:val="000000"/>
                <w:sz w:val="18"/>
                <w:szCs w:val="18"/>
              </w:rPr>
              <w:br/>
            </w:r>
            <w:r w:rsidRPr="00961ABD">
              <w:rPr>
                <w:color w:val="000000"/>
                <w:sz w:val="18"/>
                <w:szCs w:val="18"/>
              </w:rPr>
              <w:br/>
              <w:t>Se desea que tenga una mayor productividad en cuanto al seguimiento de adquisiciones y que informe constantemente sobre el estatus de las solicitudes.</w:t>
            </w:r>
          </w:p>
        </w:tc>
        <w:tc>
          <w:tcPr>
            <w:tcW w:w="1531" w:type="dxa"/>
            <w:tcBorders>
              <w:top w:val="nil"/>
              <w:left w:val="nil"/>
              <w:bottom w:val="single" w:sz="4" w:space="0" w:color="000000"/>
              <w:right w:val="single" w:sz="4" w:space="0" w:color="000000"/>
            </w:tcBorders>
            <w:shd w:val="clear" w:color="auto" w:fill="auto"/>
            <w:vAlign w:val="center"/>
          </w:tcPr>
          <w:p w14:paraId="3AA5FCB9" w14:textId="77777777" w:rsidR="00D80CFF" w:rsidRPr="00961ABD" w:rsidRDefault="00481D7D">
            <w:pPr>
              <w:rPr>
                <w:color w:val="000000"/>
                <w:sz w:val="18"/>
                <w:szCs w:val="18"/>
              </w:rPr>
            </w:pPr>
            <w:r w:rsidRPr="00961ABD">
              <w:rPr>
                <w:color w:val="000000"/>
                <w:sz w:val="18"/>
                <w:szCs w:val="18"/>
              </w:rPr>
              <w:t>Implementar herramientas de seguimiento de actividades que reduzcan la necesidad de realizar constantes reuniones.</w:t>
            </w:r>
          </w:p>
        </w:tc>
      </w:tr>
      <w:tr w:rsidR="00D80CFF" w:rsidRPr="00961ABD" w14:paraId="2C67CCB8" w14:textId="77777777">
        <w:trPr>
          <w:trHeight w:val="2475"/>
        </w:trPr>
        <w:tc>
          <w:tcPr>
            <w:tcW w:w="372" w:type="dxa"/>
            <w:tcBorders>
              <w:top w:val="nil"/>
              <w:left w:val="single" w:sz="4" w:space="0" w:color="000000"/>
              <w:bottom w:val="single" w:sz="4" w:space="0" w:color="000000"/>
              <w:right w:val="single" w:sz="4" w:space="0" w:color="000000"/>
            </w:tcBorders>
            <w:shd w:val="clear" w:color="auto" w:fill="auto"/>
            <w:vAlign w:val="center"/>
          </w:tcPr>
          <w:p w14:paraId="16E66499" w14:textId="77777777" w:rsidR="00D80CFF" w:rsidRPr="00961ABD" w:rsidRDefault="00481D7D">
            <w:pPr>
              <w:jc w:val="center"/>
              <w:rPr>
                <w:color w:val="000000"/>
                <w:sz w:val="18"/>
                <w:szCs w:val="18"/>
              </w:rPr>
            </w:pPr>
            <w:r w:rsidRPr="00961ABD">
              <w:rPr>
                <w:color w:val="000000"/>
                <w:sz w:val="18"/>
                <w:szCs w:val="18"/>
              </w:rPr>
              <w:t>11</w:t>
            </w:r>
          </w:p>
        </w:tc>
        <w:tc>
          <w:tcPr>
            <w:tcW w:w="1051" w:type="dxa"/>
            <w:tcBorders>
              <w:top w:val="nil"/>
              <w:left w:val="nil"/>
              <w:bottom w:val="single" w:sz="4" w:space="0" w:color="000000"/>
              <w:right w:val="single" w:sz="4" w:space="0" w:color="000000"/>
            </w:tcBorders>
            <w:shd w:val="clear" w:color="auto" w:fill="auto"/>
            <w:vAlign w:val="center"/>
          </w:tcPr>
          <w:p w14:paraId="1FAE095E" w14:textId="77777777" w:rsidR="00D80CFF" w:rsidRPr="00961ABD" w:rsidRDefault="00481D7D">
            <w:pPr>
              <w:rPr>
                <w:color w:val="000000"/>
                <w:sz w:val="18"/>
                <w:szCs w:val="18"/>
              </w:rPr>
            </w:pPr>
            <w:r w:rsidRPr="00961ABD">
              <w:rPr>
                <w:color w:val="000000"/>
                <w:sz w:val="18"/>
                <w:szCs w:val="18"/>
              </w:rPr>
              <w:t>Carlos Alcántara</w:t>
            </w:r>
          </w:p>
        </w:tc>
        <w:tc>
          <w:tcPr>
            <w:tcW w:w="1321" w:type="dxa"/>
            <w:tcBorders>
              <w:top w:val="nil"/>
              <w:left w:val="nil"/>
              <w:bottom w:val="single" w:sz="4" w:space="0" w:color="000000"/>
              <w:right w:val="single" w:sz="4" w:space="0" w:color="000000"/>
            </w:tcBorders>
            <w:shd w:val="clear" w:color="auto" w:fill="auto"/>
            <w:vAlign w:val="center"/>
          </w:tcPr>
          <w:p w14:paraId="72AA0F12" w14:textId="77777777" w:rsidR="00D80CFF" w:rsidRPr="00961ABD" w:rsidRDefault="00481D7D">
            <w:pPr>
              <w:jc w:val="left"/>
              <w:rPr>
                <w:color w:val="000000"/>
                <w:sz w:val="18"/>
                <w:szCs w:val="18"/>
              </w:rPr>
            </w:pPr>
            <w:r w:rsidRPr="00961ABD">
              <w:rPr>
                <w:color w:val="000000"/>
                <w:sz w:val="18"/>
                <w:szCs w:val="18"/>
              </w:rPr>
              <w:t>Comprador Comercial</w:t>
            </w:r>
          </w:p>
        </w:tc>
        <w:tc>
          <w:tcPr>
            <w:tcW w:w="1301" w:type="dxa"/>
            <w:tcBorders>
              <w:top w:val="nil"/>
              <w:left w:val="nil"/>
              <w:bottom w:val="single" w:sz="4" w:space="0" w:color="000000"/>
              <w:right w:val="single" w:sz="4" w:space="0" w:color="000000"/>
            </w:tcBorders>
            <w:shd w:val="clear" w:color="auto" w:fill="auto"/>
            <w:vAlign w:val="center"/>
          </w:tcPr>
          <w:p w14:paraId="01112106" w14:textId="77777777" w:rsidR="00D80CFF" w:rsidRPr="00961ABD" w:rsidRDefault="00481D7D">
            <w:pPr>
              <w:jc w:val="left"/>
              <w:rPr>
                <w:color w:val="000000"/>
                <w:sz w:val="18"/>
                <w:szCs w:val="18"/>
              </w:rPr>
            </w:pPr>
            <w:r w:rsidRPr="00961ABD">
              <w:rPr>
                <w:color w:val="000000"/>
                <w:sz w:val="18"/>
                <w:szCs w:val="18"/>
              </w:rPr>
              <w:t>Desconocedor</w:t>
            </w:r>
          </w:p>
        </w:tc>
        <w:tc>
          <w:tcPr>
            <w:tcW w:w="1221" w:type="dxa"/>
            <w:tcBorders>
              <w:top w:val="nil"/>
              <w:left w:val="nil"/>
              <w:bottom w:val="single" w:sz="4" w:space="0" w:color="000000"/>
              <w:right w:val="single" w:sz="4" w:space="0" w:color="000000"/>
            </w:tcBorders>
            <w:shd w:val="clear" w:color="auto" w:fill="auto"/>
            <w:vAlign w:val="center"/>
          </w:tcPr>
          <w:p w14:paraId="092CA3D9" w14:textId="77777777" w:rsidR="00D80CFF" w:rsidRPr="00961ABD" w:rsidRDefault="00481D7D">
            <w:pPr>
              <w:jc w:val="left"/>
              <w:rPr>
                <w:color w:val="000000"/>
                <w:sz w:val="18"/>
                <w:szCs w:val="18"/>
              </w:rPr>
            </w:pPr>
            <w:r w:rsidRPr="00961ABD">
              <w:rPr>
                <w:color w:val="000000"/>
                <w:sz w:val="18"/>
                <w:szCs w:val="18"/>
              </w:rPr>
              <w:t>Neutral</w:t>
            </w:r>
          </w:p>
        </w:tc>
        <w:tc>
          <w:tcPr>
            <w:tcW w:w="1697" w:type="dxa"/>
            <w:tcBorders>
              <w:top w:val="nil"/>
              <w:left w:val="nil"/>
              <w:bottom w:val="single" w:sz="4" w:space="0" w:color="000000"/>
              <w:right w:val="single" w:sz="4" w:space="0" w:color="000000"/>
            </w:tcBorders>
            <w:shd w:val="clear" w:color="auto" w:fill="auto"/>
            <w:vAlign w:val="center"/>
          </w:tcPr>
          <w:p w14:paraId="109665F2" w14:textId="77777777" w:rsidR="00D80CFF" w:rsidRPr="00961ABD" w:rsidRDefault="00481D7D">
            <w:pPr>
              <w:rPr>
                <w:color w:val="000000"/>
                <w:sz w:val="18"/>
                <w:szCs w:val="18"/>
              </w:rPr>
            </w:pPr>
            <w:r w:rsidRPr="00961ABD">
              <w:rPr>
                <w:color w:val="000000"/>
                <w:sz w:val="18"/>
                <w:szCs w:val="18"/>
              </w:rPr>
              <w:t xml:space="preserve">Se encarga, entre otras cosas, de realizar la gestión de </w:t>
            </w:r>
            <w:proofErr w:type="spellStart"/>
            <w:r w:rsidRPr="00961ABD">
              <w:rPr>
                <w:color w:val="000000"/>
                <w:sz w:val="18"/>
                <w:szCs w:val="18"/>
              </w:rPr>
              <w:t>adquicisiones</w:t>
            </w:r>
            <w:proofErr w:type="spellEnd"/>
            <w:r w:rsidRPr="00961ABD">
              <w:rPr>
                <w:color w:val="000000"/>
                <w:sz w:val="18"/>
                <w:szCs w:val="18"/>
              </w:rPr>
              <w:t xml:space="preserve"> solicitadas por el personal a cargo de los proyectos sin entrar a mayor detalle del destino final y sin tener en consideración los plazos de entrega.</w:t>
            </w:r>
            <w:r w:rsidRPr="00961ABD">
              <w:rPr>
                <w:color w:val="000000"/>
                <w:sz w:val="18"/>
                <w:szCs w:val="18"/>
              </w:rPr>
              <w:br/>
            </w:r>
            <w:r w:rsidRPr="00961ABD">
              <w:rPr>
                <w:color w:val="000000"/>
                <w:sz w:val="18"/>
                <w:szCs w:val="18"/>
              </w:rPr>
              <w:br/>
              <w:t xml:space="preserve">Que demuestre mayor interés en conocer el tipo de proyecto ejecutado </w:t>
            </w:r>
            <w:r w:rsidRPr="00961ABD">
              <w:rPr>
                <w:color w:val="000000"/>
                <w:sz w:val="18"/>
                <w:szCs w:val="18"/>
              </w:rPr>
              <w:lastRenderedPageBreak/>
              <w:t>y estar al tanto del cronograma del mismo.</w:t>
            </w:r>
          </w:p>
        </w:tc>
        <w:tc>
          <w:tcPr>
            <w:tcW w:w="1531" w:type="dxa"/>
            <w:tcBorders>
              <w:top w:val="nil"/>
              <w:left w:val="nil"/>
              <w:bottom w:val="single" w:sz="4" w:space="0" w:color="000000"/>
              <w:right w:val="single" w:sz="4" w:space="0" w:color="000000"/>
            </w:tcBorders>
            <w:shd w:val="clear" w:color="auto" w:fill="auto"/>
            <w:vAlign w:val="center"/>
          </w:tcPr>
          <w:p w14:paraId="74D1B709" w14:textId="77777777" w:rsidR="00D80CFF" w:rsidRPr="00961ABD" w:rsidRDefault="00481D7D">
            <w:pPr>
              <w:rPr>
                <w:color w:val="000000"/>
                <w:sz w:val="18"/>
                <w:szCs w:val="18"/>
              </w:rPr>
            </w:pPr>
            <w:r w:rsidRPr="00961ABD">
              <w:rPr>
                <w:color w:val="000000"/>
                <w:sz w:val="18"/>
                <w:szCs w:val="18"/>
              </w:rPr>
              <w:lastRenderedPageBreak/>
              <w:t>Participación en las reuniones internas donde se discuta sobre el avance del proyecto, e identificar las fechas importantes con la finalidad de anticiparse a la gestión de adquisiciones que pudieran generar retrasos.</w:t>
            </w:r>
          </w:p>
        </w:tc>
      </w:tr>
      <w:tr w:rsidR="00D80CFF" w:rsidRPr="00961ABD" w14:paraId="07A76AE9"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2525750E" w14:textId="77777777" w:rsidR="00D80CFF" w:rsidRPr="00961ABD" w:rsidRDefault="00481D7D">
            <w:pPr>
              <w:jc w:val="center"/>
              <w:rPr>
                <w:color w:val="000000"/>
                <w:sz w:val="18"/>
                <w:szCs w:val="18"/>
              </w:rPr>
            </w:pPr>
            <w:r w:rsidRPr="00961ABD">
              <w:rPr>
                <w:color w:val="000000"/>
                <w:sz w:val="18"/>
                <w:szCs w:val="18"/>
              </w:rPr>
              <w:t>12</w:t>
            </w:r>
          </w:p>
        </w:tc>
        <w:tc>
          <w:tcPr>
            <w:tcW w:w="1051" w:type="dxa"/>
            <w:tcBorders>
              <w:top w:val="nil"/>
              <w:left w:val="nil"/>
              <w:bottom w:val="single" w:sz="4" w:space="0" w:color="000000"/>
              <w:right w:val="single" w:sz="4" w:space="0" w:color="000000"/>
            </w:tcBorders>
            <w:shd w:val="clear" w:color="auto" w:fill="auto"/>
            <w:vAlign w:val="center"/>
          </w:tcPr>
          <w:p w14:paraId="29085522" w14:textId="77777777" w:rsidR="00D80CFF" w:rsidRPr="00961ABD" w:rsidRDefault="00481D7D">
            <w:pPr>
              <w:jc w:val="left"/>
              <w:rPr>
                <w:color w:val="000000"/>
                <w:sz w:val="18"/>
                <w:szCs w:val="18"/>
              </w:rPr>
            </w:pPr>
            <w:r w:rsidRPr="00961ABD">
              <w:rPr>
                <w:color w:val="000000"/>
                <w:sz w:val="18"/>
                <w:szCs w:val="18"/>
              </w:rPr>
              <w:t>Daniela Bazán</w:t>
            </w:r>
          </w:p>
        </w:tc>
        <w:tc>
          <w:tcPr>
            <w:tcW w:w="1321" w:type="dxa"/>
            <w:tcBorders>
              <w:top w:val="nil"/>
              <w:left w:val="nil"/>
              <w:bottom w:val="single" w:sz="4" w:space="0" w:color="000000"/>
              <w:right w:val="single" w:sz="4" w:space="0" w:color="000000"/>
            </w:tcBorders>
            <w:shd w:val="clear" w:color="auto" w:fill="auto"/>
            <w:vAlign w:val="center"/>
          </w:tcPr>
          <w:p w14:paraId="3FB6B1EC" w14:textId="77777777" w:rsidR="00D80CFF" w:rsidRPr="00961ABD" w:rsidRDefault="00481D7D">
            <w:pPr>
              <w:jc w:val="left"/>
              <w:rPr>
                <w:color w:val="000000"/>
                <w:sz w:val="18"/>
                <w:szCs w:val="18"/>
              </w:rPr>
            </w:pPr>
            <w:r w:rsidRPr="00961ABD">
              <w:rPr>
                <w:color w:val="000000"/>
                <w:sz w:val="18"/>
                <w:szCs w:val="18"/>
              </w:rPr>
              <w:t>Proveedores</w:t>
            </w:r>
          </w:p>
        </w:tc>
        <w:tc>
          <w:tcPr>
            <w:tcW w:w="1301" w:type="dxa"/>
            <w:tcBorders>
              <w:top w:val="nil"/>
              <w:left w:val="nil"/>
              <w:bottom w:val="single" w:sz="4" w:space="0" w:color="000000"/>
              <w:right w:val="single" w:sz="4" w:space="0" w:color="000000"/>
            </w:tcBorders>
            <w:shd w:val="clear" w:color="auto" w:fill="auto"/>
            <w:vAlign w:val="center"/>
          </w:tcPr>
          <w:p w14:paraId="5ED489E4" w14:textId="77777777" w:rsidR="00D80CFF" w:rsidRPr="00961ABD" w:rsidRDefault="00481D7D">
            <w:pPr>
              <w:jc w:val="left"/>
              <w:rPr>
                <w:color w:val="000000"/>
                <w:sz w:val="18"/>
                <w:szCs w:val="18"/>
              </w:rPr>
            </w:pPr>
            <w:r w:rsidRPr="00961ABD">
              <w:rPr>
                <w:color w:val="000000"/>
                <w:sz w:val="18"/>
                <w:szCs w:val="18"/>
              </w:rPr>
              <w:t>Resistente</w:t>
            </w:r>
          </w:p>
        </w:tc>
        <w:tc>
          <w:tcPr>
            <w:tcW w:w="1221" w:type="dxa"/>
            <w:tcBorders>
              <w:top w:val="nil"/>
              <w:left w:val="nil"/>
              <w:bottom w:val="single" w:sz="4" w:space="0" w:color="000000"/>
              <w:right w:val="single" w:sz="4" w:space="0" w:color="000000"/>
            </w:tcBorders>
            <w:shd w:val="clear" w:color="auto" w:fill="auto"/>
            <w:vAlign w:val="center"/>
          </w:tcPr>
          <w:p w14:paraId="1ABAE3E5" w14:textId="77777777" w:rsidR="00D80CFF" w:rsidRPr="00961ABD" w:rsidRDefault="00481D7D">
            <w:pPr>
              <w:jc w:val="left"/>
              <w:rPr>
                <w:color w:val="000000"/>
                <w:sz w:val="18"/>
                <w:szCs w:val="18"/>
              </w:rPr>
            </w:pPr>
            <w:r w:rsidRPr="00961ABD">
              <w:rPr>
                <w:color w:val="000000"/>
                <w:sz w:val="18"/>
                <w:szCs w:val="18"/>
              </w:rPr>
              <w:t>Promotor</w:t>
            </w:r>
          </w:p>
        </w:tc>
        <w:tc>
          <w:tcPr>
            <w:tcW w:w="1697" w:type="dxa"/>
            <w:tcBorders>
              <w:top w:val="nil"/>
              <w:left w:val="nil"/>
              <w:bottom w:val="single" w:sz="4" w:space="0" w:color="000000"/>
              <w:right w:val="single" w:sz="4" w:space="0" w:color="000000"/>
            </w:tcBorders>
            <w:shd w:val="clear" w:color="auto" w:fill="auto"/>
            <w:vAlign w:val="center"/>
          </w:tcPr>
          <w:p w14:paraId="0EC58988" w14:textId="77777777" w:rsidR="00D80CFF" w:rsidRPr="00961ABD" w:rsidRDefault="00481D7D">
            <w:pPr>
              <w:rPr>
                <w:color w:val="000000"/>
                <w:sz w:val="18"/>
                <w:szCs w:val="18"/>
              </w:rPr>
            </w:pPr>
            <w:r w:rsidRPr="00961ABD">
              <w:rPr>
                <w:color w:val="000000"/>
                <w:sz w:val="18"/>
                <w:szCs w:val="18"/>
              </w:rPr>
              <w:t xml:space="preserve">El proveedor no está convencido de las condiciones de pagos y cortos tiempos de entrega de los suministros. </w:t>
            </w:r>
            <w:r w:rsidRPr="00961ABD">
              <w:rPr>
                <w:color w:val="000000"/>
                <w:sz w:val="18"/>
                <w:szCs w:val="18"/>
              </w:rPr>
              <w:br/>
            </w:r>
            <w:r w:rsidRPr="00961ABD">
              <w:rPr>
                <w:color w:val="000000"/>
                <w:sz w:val="18"/>
                <w:szCs w:val="18"/>
              </w:rPr>
              <w:br/>
              <w:t>Mejore los tiempos de entrega de los suministros y que incremente su línea de crédito.</w:t>
            </w:r>
          </w:p>
        </w:tc>
        <w:tc>
          <w:tcPr>
            <w:tcW w:w="1531" w:type="dxa"/>
            <w:tcBorders>
              <w:top w:val="nil"/>
              <w:left w:val="nil"/>
              <w:bottom w:val="single" w:sz="4" w:space="0" w:color="000000"/>
              <w:right w:val="single" w:sz="4" w:space="0" w:color="000000"/>
            </w:tcBorders>
            <w:shd w:val="clear" w:color="auto" w:fill="auto"/>
            <w:vAlign w:val="center"/>
          </w:tcPr>
          <w:p w14:paraId="4B39E8DE" w14:textId="77777777" w:rsidR="00D80CFF" w:rsidRPr="00961ABD" w:rsidRDefault="00481D7D">
            <w:pPr>
              <w:rPr>
                <w:color w:val="000000"/>
                <w:sz w:val="18"/>
                <w:szCs w:val="18"/>
              </w:rPr>
            </w:pPr>
            <w:r w:rsidRPr="00961ABD">
              <w:rPr>
                <w:color w:val="000000"/>
                <w:sz w:val="18"/>
                <w:szCs w:val="18"/>
              </w:rPr>
              <w:t xml:space="preserve">Incrementar su grado de conocimiento del proyecto. Firmar compromisos de fiel cumplimiento en los tiempos de pagos y suministro. </w:t>
            </w:r>
          </w:p>
        </w:tc>
      </w:tr>
      <w:tr w:rsidR="00D80CFF" w:rsidRPr="00961ABD" w14:paraId="5EA9A71C" w14:textId="77777777">
        <w:trPr>
          <w:trHeight w:val="1860"/>
        </w:trPr>
        <w:tc>
          <w:tcPr>
            <w:tcW w:w="372" w:type="dxa"/>
            <w:tcBorders>
              <w:top w:val="nil"/>
              <w:left w:val="single" w:sz="4" w:space="0" w:color="000000"/>
              <w:bottom w:val="single" w:sz="4" w:space="0" w:color="000000"/>
              <w:right w:val="single" w:sz="4" w:space="0" w:color="000000"/>
            </w:tcBorders>
            <w:shd w:val="clear" w:color="auto" w:fill="auto"/>
            <w:vAlign w:val="center"/>
          </w:tcPr>
          <w:p w14:paraId="3CBD3374" w14:textId="77777777" w:rsidR="00D80CFF" w:rsidRPr="00961ABD" w:rsidRDefault="00481D7D">
            <w:pPr>
              <w:jc w:val="center"/>
              <w:rPr>
                <w:color w:val="000000"/>
                <w:sz w:val="18"/>
                <w:szCs w:val="18"/>
              </w:rPr>
            </w:pPr>
            <w:r w:rsidRPr="00961ABD">
              <w:rPr>
                <w:color w:val="000000"/>
                <w:sz w:val="18"/>
                <w:szCs w:val="18"/>
              </w:rPr>
              <w:t>13</w:t>
            </w:r>
          </w:p>
        </w:tc>
        <w:tc>
          <w:tcPr>
            <w:tcW w:w="1051" w:type="dxa"/>
            <w:tcBorders>
              <w:top w:val="nil"/>
              <w:left w:val="nil"/>
              <w:bottom w:val="single" w:sz="4" w:space="0" w:color="000000"/>
              <w:right w:val="single" w:sz="4" w:space="0" w:color="000000"/>
            </w:tcBorders>
            <w:shd w:val="clear" w:color="auto" w:fill="auto"/>
            <w:vAlign w:val="center"/>
          </w:tcPr>
          <w:p w14:paraId="416BB591" w14:textId="77777777" w:rsidR="00D80CFF" w:rsidRPr="00961ABD" w:rsidRDefault="00481D7D">
            <w:pPr>
              <w:jc w:val="left"/>
              <w:rPr>
                <w:color w:val="000000"/>
                <w:sz w:val="18"/>
                <w:szCs w:val="18"/>
              </w:rPr>
            </w:pPr>
            <w:r w:rsidRPr="00961ABD">
              <w:rPr>
                <w:color w:val="000000"/>
                <w:sz w:val="18"/>
                <w:szCs w:val="18"/>
              </w:rPr>
              <w:t>Ricardo Gareca</w:t>
            </w:r>
          </w:p>
        </w:tc>
        <w:tc>
          <w:tcPr>
            <w:tcW w:w="1321" w:type="dxa"/>
            <w:tcBorders>
              <w:top w:val="nil"/>
              <w:left w:val="nil"/>
              <w:bottom w:val="single" w:sz="4" w:space="0" w:color="000000"/>
              <w:right w:val="single" w:sz="4" w:space="0" w:color="000000"/>
            </w:tcBorders>
            <w:shd w:val="clear" w:color="auto" w:fill="auto"/>
            <w:vAlign w:val="center"/>
          </w:tcPr>
          <w:p w14:paraId="5C216001" w14:textId="77777777" w:rsidR="00D80CFF" w:rsidRPr="00961ABD" w:rsidRDefault="00481D7D">
            <w:pPr>
              <w:jc w:val="left"/>
              <w:rPr>
                <w:color w:val="000000"/>
                <w:sz w:val="18"/>
                <w:szCs w:val="18"/>
              </w:rPr>
            </w:pPr>
            <w:r w:rsidRPr="00961ABD">
              <w:rPr>
                <w:color w:val="000000"/>
                <w:sz w:val="18"/>
                <w:szCs w:val="18"/>
              </w:rPr>
              <w:t>Representante de la comunidad</w:t>
            </w:r>
          </w:p>
        </w:tc>
        <w:tc>
          <w:tcPr>
            <w:tcW w:w="1301" w:type="dxa"/>
            <w:tcBorders>
              <w:top w:val="nil"/>
              <w:left w:val="nil"/>
              <w:bottom w:val="single" w:sz="4" w:space="0" w:color="000000"/>
              <w:right w:val="single" w:sz="4" w:space="0" w:color="000000"/>
            </w:tcBorders>
            <w:shd w:val="clear" w:color="auto" w:fill="auto"/>
            <w:vAlign w:val="center"/>
          </w:tcPr>
          <w:p w14:paraId="076CE886" w14:textId="77777777" w:rsidR="00D80CFF" w:rsidRPr="00961ABD" w:rsidRDefault="00481D7D">
            <w:pPr>
              <w:jc w:val="left"/>
              <w:rPr>
                <w:color w:val="000000"/>
                <w:sz w:val="18"/>
                <w:szCs w:val="18"/>
              </w:rPr>
            </w:pPr>
            <w:r w:rsidRPr="00961ABD">
              <w:rPr>
                <w:color w:val="000000"/>
                <w:sz w:val="18"/>
                <w:szCs w:val="18"/>
              </w:rPr>
              <w:t>Desinformado</w:t>
            </w:r>
          </w:p>
        </w:tc>
        <w:tc>
          <w:tcPr>
            <w:tcW w:w="1221" w:type="dxa"/>
            <w:tcBorders>
              <w:top w:val="nil"/>
              <w:left w:val="nil"/>
              <w:bottom w:val="single" w:sz="4" w:space="0" w:color="000000"/>
              <w:right w:val="single" w:sz="4" w:space="0" w:color="000000"/>
            </w:tcBorders>
            <w:shd w:val="clear" w:color="auto" w:fill="auto"/>
            <w:vAlign w:val="center"/>
          </w:tcPr>
          <w:p w14:paraId="78210E34" w14:textId="77777777" w:rsidR="00D80CFF" w:rsidRPr="00961ABD" w:rsidRDefault="00481D7D">
            <w:pPr>
              <w:jc w:val="left"/>
              <w:rPr>
                <w:color w:val="000000"/>
                <w:sz w:val="18"/>
                <w:szCs w:val="18"/>
              </w:rPr>
            </w:pPr>
            <w:r w:rsidRPr="00961ABD">
              <w:rPr>
                <w:color w:val="000000"/>
                <w:sz w:val="18"/>
                <w:szCs w:val="18"/>
              </w:rPr>
              <w:t>Neutral</w:t>
            </w:r>
          </w:p>
        </w:tc>
        <w:tc>
          <w:tcPr>
            <w:tcW w:w="1697" w:type="dxa"/>
            <w:tcBorders>
              <w:top w:val="nil"/>
              <w:left w:val="nil"/>
              <w:bottom w:val="single" w:sz="4" w:space="0" w:color="000000"/>
              <w:right w:val="single" w:sz="4" w:space="0" w:color="000000"/>
            </w:tcBorders>
            <w:shd w:val="clear" w:color="auto" w:fill="auto"/>
            <w:vAlign w:val="center"/>
          </w:tcPr>
          <w:p w14:paraId="272AE391" w14:textId="77777777" w:rsidR="00D80CFF" w:rsidRPr="00961ABD" w:rsidRDefault="00481D7D">
            <w:pPr>
              <w:rPr>
                <w:color w:val="000000"/>
                <w:sz w:val="18"/>
                <w:szCs w:val="18"/>
              </w:rPr>
            </w:pPr>
            <w:r w:rsidRPr="00961ABD">
              <w:rPr>
                <w:color w:val="000000"/>
                <w:sz w:val="18"/>
                <w:szCs w:val="18"/>
              </w:rPr>
              <w:t xml:space="preserve">Constantes reclamos por parte de la comunidad sobre los proyectos a ejecutar. Muestra desconfianza, su posición está en contra del inicio del proyecto.  </w:t>
            </w:r>
            <w:r w:rsidRPr="00961ABD">
              <w:rPr>
                <w:color w:val="000000"/>
                <w:sz w:val="18"/>
                <w:szCs w:val="18"/>
              </w:rPr>
              <w:br/>
            </w:r>
            <w:r w:rsidRPr="00961ABD">
              <w:rPr>
                <w:color w:val="000000"/>
                <w:sz w:val="18"/>
                <w:szCs w:val="18"/>
              </w:rPr>
              <w:br/>
              <w:t>Se desea mayor conocimiento del proyecto.</w:t>
            </w:r>
          </w:p>
        </w:tc>
        <w:tc>
          <w:tcPr>
            <w:tcW w:w="1531" w:type="dxa"/>
            <w:tcBorders>
              <w:top w:val="nil"/>
              <w:left w:val="nil"/>
              <w:bottom w:val="single" w:sz="4" w:space="0" w:color="000000"/>
              <w:right w:val="single" w:sz="4" w:space="0" w:color="000000"/>
            </w:tcBorders>
            <w:shd w:val="clear" w:color="auto" w:fill="auto"/>
            <w:vAlign w:val="center"/>
          </w:tcPr>
          <w:p w14:paraId="33690320" w14:textId="77777777" w:rsidR="00D80CFF" w:rsidRPr="00961ABD" w:rsidRDefault="00481D7D">
            <w:pPr>
              <w:rPr>
                <w:color w:val="000000"/>
                <w:sz w:val="18"/>
                <w:szCs w:val="18"/>
              </w:rPr>
            </w:pPr>
            <w:r w:rsidRPr="00961ABD">
              <w:rPr>
                <w:color w:val="000000"/>
                <w:sz w:val="18"/>
                <w:szCs w:val="18"/>
              </w:rPr>
              <w:t xml:space="preserve">Convocar a una mesa de diálogo entre los representantes del proyecto y la comunidad. Incrementar su grado de conocimiento del proyecto y los beneficios que traerá para la comunidad. </w:t>
            </w:r>
          </w:p>
        </w:tc>
      </w:tr>
      <w:tr w:rsidR="00D80CFF" w:rsidRPr="00961ABD" w14:paraId="7CC1DEE1" w14:textId="77777777">
        <w:trPr>
          <w:trHeight w:val="1266"/>
        </w:trPr>
        <w:tc>
          <w:tcPr>
            <w:tcW w:w="372" w:type="dxa"/>
            <w:tcBorders>
              <w:top w:val="nil"/>
              <w:left w:val="single" w:sz="4" w:space="0" w:color="000000"/>
              <w:bottom w:val="single" w:sz="4" w:space="0" w:color="000000"/>
              <w:right w:val="single" w:sz="4" w:space="0" w:color="000000"/>
            </w:tcBorders>
            <w:shd w:val="clear" w:color="auto" w:fill="auto"/>
            <w:vAlign w:val="center"/>
          </w:tcPr>
          <w:p w14:paraId="2D7CB7C3" w14:textId="77777777" w:rsidR="00D80CFF" w:rsidRPr="00961ABD" w:rsidRDefault="00481D7D">
            <w:pPr>
              <w:jc w:val="center"/>
              <w:rPr>
                <w:color w:val="000000"/>
                <w:sz w:val="18"/>
                <w:szCs w:val="18"/>
              </w:rPr>
            </w:pPr>
            <w:r w:rsidRPr="00961ABD">
              <w:rPr>
                <w:color w:val="000000"/>
                <w:sz w:val="18"/>
                <w:szCs w:val="18"/>
              </w:rPr>
              <w:t>14</w:t>
            </w:r>
          </w:p>
        </w:tc>
        <w:tc>
          <w:tcPr>
            <w:tcW w:w="1051" w:type="dxa"/>
            <w:tcBorders>
              <w:top w:val="nil"/>
              <w:left w:val="nil"/>
              <w:bottom w:val="single" w:sz="4" w:space="0" w:color="000000"/>
              <w:right w:val="single" w:sz="4" w:space="0" w:color="000000"/>
            </w:tcBorders>
            <w:shd w:val="clear" w:color="auto" w:fill="auto"/>
            <w:vAlign w:val="center"/>
          </w:tcPr>
          <w:p w14:paraId="24A27E78" w14:textId="77777777" w:rsidR="00D80CFF" w:rsidRPr="00961ABD" w:rsidRDefault="00481D7D">
            <w:pPr>
              <w:jc w:val="left"/>
              <w:rPr>
                <w:color w:val="000000"/>
                <w:sz w:val="18"/>
                <w:szCs w:val="18"/>
              </w:rPr>
            </w:pPr>
            <w:r w:rsidRPr="00961ABD">
              <w:rPr>
                <w:color w:val="000000"/>
                <w:sz w:val="18"/>
                <w:szCs w:val="18"/>
              </w:rPr>
              <w:t>Pedro Castillo</w:t>
            </w:r>
          </w:p>
        </w:tc>
        <w:tc>
          <w:tcPr>
            <w:tcW w:w="1321" w:type="dxa"/>
            <w:tcBorders>
              <w:top w:val="nil"/>
              <w:left w:val="nil"/>
              <w:bottom w:val="single" w:sz="4" w:space="0" w:color="000000"/>
              <w:right w:val="single" w:sz="4" w:space="0" w:color="000000"/>
            </w:tcBorders>
            <w:shd w:val="clear" w:color="auto" w:fill="auto"/>
            <w:vAlign w:val="center"/>
          </w:tcPr>
          <w:p w14:paraId="08DA9824" w14:textId="77777777" w:rsidR="00D80CFF" w:rsidRPr="00961ABD" w:rsidRDefault="00481D7D">
            <w:pPr>
              <w:jc w:val="left"/>
              <w:rPr>
                <w:color w:val="000000"/>
                <w:sz w:val="18"/>
                <w:szCs w:val="18"/>
              </w:rPr>
            </w:pPr>
            <w:r w:rsidRPr="00961ABD">
              <w:rPr>
                <w:color w:val="000000"/>
                <w:sz w:val="18"/>
                <w:szCs w:val="18"/>
              </w:rPr>
              <w:t>Alcalde de la Municipalidad</w:t>
            </w:r>
          </w:p>
        </w:tc>
        <w:tc>
          <w:tcPr>
            <w:tcW w:w="1301" w:type="dxa"/>
            <w:tcBorders>
              <w:top w:val="nil"/>
              <w:left w:val="nil"/>
              <w:bottom w:val="single" w:sz="4" w:space="0" w:color="000000"/>
              <w:right w:val="single" w:sz="4" w:space="0" w:color="000000"/>
            </w:tcBorders>
            <w:shd w:val="clear" w:color="auto" w:fill="auto"/>
            <w:vAlign w:val="center"/>
          </w:tcPr>
          <w:p w14:paraId="450B48B0" w14:textId="77777777" w:rsidR="00D80CFF" w:rsidRPr="00961ABD" w:rsidRDefault="00481D7D">
            <w:pPr>
              <w:jc w:val="left"/>
              <w:rPr>
                <w:color w:val="000000"/>
                <w:sz w:val="18"/>
                <w:szCs w:val="18"/>
              </w:rPr>
            </w:pPr>
            <w:r w:rsidRPr="00961ABD">
              <w:rPr>
                <w:color w:val="000000"/>
                <w:sz w:val="18"/>
                <w:szCs w:val="18"/>
              </w:rPr>
              <w:t>Desinformado</w:t>
            </w:r>
          </w:p>
        </w:tc>
        <w:tc>
          <w:tcPr>
            <w:tcW w:w="1221" w:type="dxa"/>
            <w:tcBorders>
              <w:top w:val="nil"/>
              <w:left w:val="nil"/>
              <w:bottom w:val="single" w:sz="4" w:space="0" w:color="000000"/>
              <w:right w:val="single" w:sz="4" w:space="0" w:color="000000"/>
            </w:tcBorders>
            <w:shd w:val="clear" w:color="auto" w:fill="auto"/>
            <w:vAlign w:val="center"/>
          </w:tcPr>
          <w:p w14:paraId="5CF056D6" w14:textId="77777777" w:rsidR="00D80CFF" w:rsidRPr="00961ABD" w:rsidRDefault="00481D7D">
            <w:pPr>
              <w:jc w:val="left"/>
              <w:rPr>
                <w:color w:val="000000"/>
                <w:sz w:val="18"/>
                <w:szCs w:val="18"/>
              </w:rPr>
            </w:pPr>
            <w:r w:rsidRPr="00961ABD">
              <w:rPr>
                <w:color w:val="000000"/>
                <w:sz w:val="18"/>
                <w:szCs w:val="18"/>
              </w:rPr>
              <w:t>Neutral</w:t>
            </w:r>
          </w:p>
        </w:tc>
        <w:tc>
          <w:tcPr>
            <w:tcW w:w="1697" w:type="dxa"/>
            <w:tcBorders>
              <w:top w:val="nil"/>
              <w:left w:val="nil"/>
              <w:bottom w:val="single" w:sz="4" w:space="0" w:color="000000"/>
              <w:right w:val="single" w:sz="4" w:space="0" w:color="000000"/>
            </w:tcBorders>
            <w:shd w:val="clear" w:color="auto" w:fill="auto"/>
            <w:vAlign w:val="center"/>
          </w:tcPr>
          <w:p w14:paraId="0B4033DA" w14:textId="77777777" w:rsidR="00D80CFF" w:rsidRPr="00961ABD" w:rsidRDefault="00481D7D">
            <w:pPr>
              <w:rPr>
                <w:color w:val="000000"/>
                <w:sz w:val="18"/>
                <w:szCs w:val="18"/>
              </w:rPr>
            </w:pPr>
            <w:proofErr w:type="spellStart"/>
            <w:r w:rsidRPr="00961ABD">
              <w:rPr>
                <w:color w:val="000000"/>
                <w:sz w:val="18"/>
                <w:szCs w:val="18"/>
              </w:rPr>
              <w:t>Recepciona</w:t>
            </w:r>
            <w:proofErr w:type="spellEnd"/>
            <w:r w:rsidRPr="00961ABD">
              <w:rPr>
                <w:color w:val="000000"/>
                <w:sz w:val="18"/>
                <w:szCs w:val="18"/>
              </w:rPr>
              <w:t xml:space="preserve"> los reclamos de la comunidad y solicita las licencias respectivas a la contratista.                                 </w:t>
            </w:r>
            <w:r w:rsidRPr="00961ABD">
              <w:rPr>
                <w:color w:val="000000"/>
                <w:sz w:val="18"/>
                <w:szCs w:val="18"/>
              </w:rPr>
              <w:br/>
            </w:r>
            <w:r w:rsidRPr="00961ABD">
              <w:rPr>
                <w:color w:val="000000"/>
                <w:sz w:val="18"/>
                <w:szCs w:val="18"/>
              </w:rPr>
              <w:br/>
              <w:t xml:space="preserve">Se espera que el alcalde se mantenga neutral cuando tenga en su </w:t>
            </w:r>
            <w:r w:rsidRPr="00961ABD">
              <w:rPr>
                <w:color w:val="000000"/>
                <w:sz w:val="18"/>
                <w:szCs w:val="18"/>
              </w:rPr>
              <w:lastRenderedPageBreak/>
              <w:t>poder todos los permisos correspondientes</w:t>
            </w:r>
          </w:p>
        </w:tc>
        <w:tc>
          <w:tcPr>
            <w:tcW w:w="1531" w:type="dxa"/>
            <w:tcBorders>
              <w:top w:val="nil"/>
              <w:left w:val="nil"/>
              <w:bottom w:val="single" w:sz="4" w:space="0" w:color="000000"/>
              <w:right w:val="single" w:sz="4" w:space="0" w:color="000000"/>
            </w:tcBorders>
            <w:shd w:val="clear" w:color="auto" w:fill="auto"/>
            <w:vAlign w:val="center"/>
          </w:tcPr>
          <w:p w14:paraId="3911D915" w14:textId="77777777" w:rsidR="00D80CFF" w:rsidRPr="00961ABD" w:rsidRDefault="00481D7D">
            <w:pPr>
              <w:rPr>
                <w:color w:val="000000"/>
                <w:sz w:val="18"/>
                <w:szCs w:val="18"/>
              </w:rPr>
            </w:pPr>
            <w:r w:rsidRPr="00961ABD">
              <w:rPr>
                <w:color w:val="000000"/>
                <w:sz w:val="18"/>
                <w:szCs w:val="18"/>
              </w:rPr>
              <w:lastRenderedPageBreak/>
              <w:t xml:space="preserve">Se convocará al alcalde junto a los representantes de la comunidad y los representantes del proyecto, esto con la finalidad de informar sobre </w:t>
            </w:r>
            <w:r w:rsidRPr="00961ABD">
              <w:rPr>
                <w:color w:val="000000"/>
                <w:sz w:val="18"/>
                <w:szCs w:val="18"/>
              </w:rPr>
              <w:lastRenderedPageBreak/>
              <w:t>las actividades que se realizará en los horarios adecuados, de modo que no se perjudique la tranquilidad de los vecinos</w:t>
            </w:r>
          </w:p>
        </w:tc>
      </w:tr>
    </w:tbl>
    <w:p w14:paraId="34905F4A" w14:textId="77777777" w:rsidR="00D80CFF" w:rsidRPr="00961ABD" w:rsidRDefault="00D80CFF"/>
    <w:p w14:paraId="21A475F9" w14:textId="77777777" w:rsidR="00D80CFF" w:rsidRPr="00961ABD" w:rsidRDefault="00481D7D">
      <w:pPr>
        <w:pStyle w:val="Ttulo2"/>
        <w:numPr>
          <w:ilvl w:val="0"/>
          <w:numId w:val="24"/>
        </w:numPr>
      </w:pPr>
      <w:bookmarkStart w:id="27" w:name="_Toc113822005"/>
      <w:r w:rsidRPr="00961ABD">
        <w:t>ACCIONES PARA MONITOREAR EL INVOLUCRAMIENTO DE LOS INTERESADOS</w:t>
      </w:r>
      <w:bookmarkEnd w:id="27"/>
    </w:p>
    <w:tbl>
      <w:tblPr>
        <w:tblStyle w:val="a2"/>
        <w:tblW w:w="8494" w:type="dxa"/>
        <w:tblInd w:w="0" w:type="dxa"/>
        <w:tblLayout w:type="fixed"/>
        <w:tblLook w:val="0400" w:firstRow="0" w:lastRow="0" w:firstColumn="0" w:lastColumn="0" w:noHBand="0" w:noVBand="1"/>
      </w:tblPr>
      <w:tblGrid>
        <w:gridCol w:w="2833"/>
        <w:gridCol w:w="2834"/>
        <w:gridCol w:w="2827"/>
      </w:tblGrid>
      <w:tr w:rsidR="00D80CFF" w:rsidRPr="00961ABD" w14:paraId="349F74CE"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3D4E8E00"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09AA66DA"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69386C4B" w14:textId="77777777" w:rsidR="00D80CFF" w:rsidRPr="00961ABD" w:rsidRDefault="00481D7D">
            <w:pPr>
              <w:jc w:val="left"/>
              <w:rPr>
                <w:b/>
                <w:color w:val="000000"/>
              </w:rPr>
            </w:pPr>
            <w:r w:rsidRPr="00961ABD">
              <w:rPr>
                <w:b/>
                <w:color w:val="000000"/>
              </w:rPr>
              <w:t>Clasificación</w:t>
            </w:r>
          </w:p>
        </w:tc>
      </w:tr>
      <w:tr w:rsidR="00D80CFF" w:rsidRPr="00961ABD" w14:paraId="554F91B5"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6450CA77" w14:textId="77777777" w:rsidR="00D80CFF" w:rsidRPr="00961ABD" w:rsidRDefault="00481D7D">
            <w:pPr>
              <w:jc w:val="left"/>
              <w:rPr>
                <w:color w:val="000000"/>
                <w:sz w:val="20"/>
                <w:szCs w:val="20"/>
              </w:rPr>
            </w:pPr>
            <w:r w:rsidRPr="00961ABD">
              <w:rPr>
                <w:color w:val="000000"/>
                <w:sz w:val="20"/>
                <w:szCs w:val="20"/>
              </w:rPr>
              <w:t>Sponsor</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0A7429F3"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257A0647" w14:textId="77777777" w:rsidR="00D80CFF" w:rsidRPr="00961ABD" w:rsidRDefault="00481D7D">
            <w:pPr>
              <w:jc w:val="left"/>
              <w:rPr>
                <w:color w:val="000000"/>
                <w:sz w:val="20"/>
                <w:szCs w:val="20"/>
              </w:rPr>
            </w:pPr>
            <w:r w:rsidRPr="00961ABD">
              <w:rPr>
                <w:color w:val="000000"/>
                <w:sz w:val="20"/>
                <w:szCs w:val="20"/>
              </w:rPr>
              <w:t xml:space="preserve">4 </w:t>
            </w:r>
            <w:proofErr w:type="gramStart"/>
            <w:r w:rsidRPr="00961ABD">
              <w:rPr>
                <w:color w:val="000000"/>
                <w:sz w:val="20"/>
                <w:szCs w:val="20"/>
              </w:rPr>
              <w:t>Dominante</w:t>
            </w:r>
            <w:proofErr w:type="gramEnd"/>
          </w:p>
        </w:tc>
      </w:tr>
      <w:tr w:rsidR="00D80CFF" w:rsidRPr="00961ABD" w14:paraId="544A8648"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6895A445"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4FCBCAE6"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5833BF9B"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29B9CF43" w14:textId="77777777">
        <w:trPr>
          <w:trHeight w:val="1530"/>
        </w:trPr>
        <w:tc>
          <w:tcPr>
            <w:tcW w:w="2833" w:type="dxa"/>
            <w:tcBorders>
              <w:top w:val="nil"/>
              <w:left w:val="single" w:sz="4" w:space="0" w:color="000000"/>
              <w:bottom w:val="nil"/>
              <w:right w:val="single" w:sz="4" w:space="0" w:color="000000"/>
            </w:tcBorders>
            <w:shd w:val="clear" w:color="auto" w:fill="FFFFFF"/>
            <w:vAlign w:val="center"/>
          </w:tcPr>
          <w:p w14:paraId="4A0E645A" w14:textId="77777777" w:rsidR="00D80CFF" w:rsidRPr="00961ABD" w:rsidRDefault="00481D7D">
            <w:pPr>
              <w:jc w:val="center"/>
              <w:rPr>
                <w:color w:val="000000"/>
                <w:sz w:val="20"/>
                <w:szCs w:val="20"/>
              </w:rPr>
            </w:pPr>
            <w:r w:rsidRPr="00961ABD">
              <w:rPr>
                <w:color w:val="000000"/>
                <w:sz w:val="20"/>
                <w:szCs w:val="20"/>
              </w:rPr>
              <w:t>Reuniones cara a cara con el contratista</w:t>
            </w:r>
          </w:p>
        </w:tc>
        <w:tc>
          <w:tcPr>
            <w:tcW w:w="2834" w:type="dxa"/>
            <w:tcBorders>
              <w:top w:val="nil"/>
              <w:left w:val="nil"/>
              <w:bottom w:val="nil"/>
              <w:right w:val="single" w:sz="4" w:space="0" w:color="000000"/>
            </w:tcBorders>
            <w:shd w:val="clear" w:color="auto" w:fill="FFFFFF"/>
            <w:vAlign w:val="center"/>
          </w:tcPr>
          <w:p w14:paraId="252CB5A0" w14:textId="77777777" w:rsidR="00D80CFF" w:rsidRPr="00961ABD" w:rsidRDefault="00481D7D">
            <w:pPr>
              <w:jc w:val="center"/>
              <w:rPr>
                <w:color w:val="000000"/>
                <w:sz w:val="20"/>
                <w:szCs w:val="20"/>
              </w:rPr>
            </w:pPr>
            <w:r w:rsidRPr="00961ABD">
              <w:rPr>
                <w:color w:val="000000"/>
                <w:sz w:val="20"/>
                <w:szCs w:val="20"/>
              </w:rPr>
              <w:t>Educación y comunicación</w:t>
            </w:r>
            <w:r w:rsidRPr="00961ABD">
              <w:rPr>
                <w:color w:val="000000"/>
                <w:sz w:val="20"/>
                <w:szCs w:val="20"/>
              </w:rPr>
              <w:br/>
            </w:r>
            <w:r w:rsidRPr="00961ABD">
              <w:rPr>
                <w:color w:val="000000"/>
                <w:sz w:val="20"/>
                <w:szCs w:val="20"/>
              </w:rPr>
              <w:br/>
              <w:t>Participación</w:t>
            </w:r>
          </w:p>
        </w:tc>
        <w:tc>
          <w:tcPr>
            <w:tcW w:w="2827" w:type="dxa"/>
            <w:tcBorders>
              <w:top w:val="nil"/>
              <w:left w:val="nil"/>
              <w:bottom w:val="nil"/>
              <w:right w:val="single" w:sz="4" w:space="0" w:color="000000"/>
            </w:tcBorders>
            <w:shd w:val="clear" w:color="auto" w:fill="FFFFFF"/>
            <w:vAlign w:val="center"/>
          </w:tcPr>
          <w:p w14:paraId="3F40884D" w14:textId="77777777" w:rsidR="00D80CFF" w:rsidRPr="00961ABD" w:rsidRDefault="00481D7D">
            <w:pPr>
              <w:jc w:val="center"/>
              <w:rPr>
                <w:color w:val="000000"/>
                <w:sz w:val="20"/>
                <w:szCs w:val="20"/>
              </w:rPr>
            </w:pPr>
            <w:r w:rsidRPr="00961ABD">
              <w:rPr>
                <w:color w:val="000000"/>
                <w:sz w:val="20"/>
                <w:szCs w:val="20"/>
              </w:rPr>
              <w:t>Aumento del nivel de confianza</w:t>
            </w:r>
            <w:r w:rsidRPr="00961ABD">
              <w:rPr>
                <w:color w:val="000000"/>
                <w:sz w:val="20"/>
                <w:szCs w:val="20"/>
              </w:rPr>
              <w:br/>
            </w:r>
            <w:r w:rsidRPr="00961ABD">
              <w:rPr>
                <w:color w:val="000000"/>
                <w:sz w:val="20"/>
                <w:szCs w:val="20"/>
              </w:rPr>
              <w:br/>
              <w:t>Involucramiento en la toma de decisiones</w:t>
            </w:r>
          </w:p>
        </w:tc>
      </w:tr>
      <w:tr w:rsidR="00D80CFF" w:rsidRPr="00961ABD" w14:paraId="04EB167D" w14:textId="77777777">
        <w:trPr>
          <w:trHeight w:val="765"/>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0F649" w14:textId="77777777" w:rsidR="00D80CFF" w:rsidRPr="00961ABD" w:rsidRDefault="00481D7D">
            <w:pPr>
              <w:jc w:val="center"/>
              <w:rPr>
                <w:color w:val="000000"/>
                <w:sz w:val="20"/>
                <w:szCs w:val="20"/>
              </w:rPr>
            </w:pPr>
            <w:r w:rsidRPr="00961ABD">
              <w:rPr>
                <w:color w:val="000000"/>
                <w:sz w:val="20"/>
                <w:szCs w:val="20"/>
              </w:rPr>
              <w:t>Realizar actividades de confraternidad</w:t>
            </w:r>
          </w:p>
        </w:tc>
        <w:tc>
          <w:tcPr>
            <w:tcW w:w="2834" w:type="dxa"/>
            <w:tcBorders>
              <w:top w:val="single" w:sz="4" w:space="0" w:color="000000"/>
              <w:left w:val="nil"/>
              <w:bottom w:val="single" w:sz="4" w:space="0" w:color="000000"/>
              <w:right w:val="single" w:sz="4" w:space="0" w:color="000000"/>
            </w:tcBorders>
            <w:shd w:val="clear" w:color="auto" w:fill="auto"/>
            <w:vAlign w:val="center"/>
          </w:tcPr>
          <w:p w14:paraId="35052A28" w14:textId="77777777" w:rsidR="00D80CFF" w:rsidRPr="00961ABD" w:rsidRDefault="00481D7D">
            <w:pPr>
              <w:jc w:val="center"/>
              <w:rPr>
                <w:color w:val="000000"/>
                <w:sz w:val="20"/>
                <w:szCs w:val="20"/>
              </w:rPr>
            </w:pPr>
            <w:r w:rsidRPr="00961ABD">
              <w:rPr>
                <w:color w:val="000000"/>
                <w:sz w:val="20"/>
                <w:szCs w:val="20"/>
              </w:rPr>
              <w:t>Comunicación</w:t>
            </w:r>
          </w:p>
        </w:tc>
        <w:tc>
          <w:tcPr>
            <w:tcW w:w="2827" w:type="dxa"/>
            <w:tcBorders>
              <w:top w:val="single" w:sz="4" w:space="0" w:color="000000"/>
              <w:left w:val="nil"/>
              <w:bottom w:val="single" w:sz="4" w:space="0" w:color="000000"/>
              <w:right w:val="single" w:sz="4" w:space="0" w:color="000000"/>
            </w:tcBorders>
            <w:shd w:val="clear" w:color="auto" w:fill="auto"/>
            <w:vAlign w:val="center"/>
          </w:tcPr>
          <w:p w14:paraId="222F1FFE" w14:textId="77777777" w:rsidR="00D80CFF" w:rsidRPr="00961ABD" w:rsidRDefault="00481D7D">
            <w:pPr>
              <w:jc w:val="center"/>
              <w:rPr>
                <w:color w:val="000000"/>
                <w:sz w:val="20"/>
                <w:szCs w:val="20"/>
              </w:rPr>
            </w:pPr>
            <w:r w:rsidRPr="00961ABD">
              <w:rPr>
                <w:color w:val="000000"/>
                <w:sz w:val="20"/>
                <w:szCs w:val="20"/>
              </w:rPr>
              <w:t>Generar alianzas comerciales estratégicas.</w:t>
            </w:r>
          </w:p>
        </w:tc>
      </w:tr>
    </w:tbl>
    <w:p w14:paraId="49CA6A43" w14:textId="77777777" w:rsidR="00D80CFF" w:rsidRPr="00961ABD" w:rsidRDefault="00D80CFF"/>
    <w:tbl>
      <w:tblPr>
        <w:tblStyle w:val="a3"/>
        <w:tblW w:w="8494" w:type="dxa"/>
        <w:tblInd w:w="0" w:type="dxa"/>
        <w:tblLayout w:type="fixed"/>
        <w:tblLook w:val="0400" w:firstRow="0" w:lastRow="0" w:firstColumn="0" w:lastColumn="0" w:noHBand="0" w:noVBand="1"/>
      </w:tblPr>
      <w:tblGrid>
        <w:gridCol w:w="2833"/>
        <w:gridCol w:w="2834"/>
        <w:gridCol w:w="2827"/>
      </w:tblGrid>
      <w:tr w:rsidR="00D80CFF" w:rsidRPr="00961ABD" w14:paraId="3E4ED6D9"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755B76A9"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50E427EE"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5BDCBD16" w14:textId="77777777" w:rsidR="00D80CFF" w:rsidRPr="00961ABD" w:rsidRDefault="00481D7D">
            <w:pPr>
              <w:jc w:val="left"/>
              <w:rPr>
                <w:b/>
                <w:color w:val="000000"/>
              </w:rPr>
            </w:pPr>
            <w:r w:rsidRPr="00961ABD">
              <w:rPr>
                <w:b/>
                <w:color w:val="000000"/>
              </w:rPr>
              <w:t>Clasificación</w:t>
            </w:r>
          </w:p>
        </w:tc>
      </w:tr>
      <w:tr w:rsidR="00D80CFF" w:rsidRPr="00961ABD" w14:paraId="363CE214"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71952536" w14:textId="77777777" w:rsidR="00D80CFF" w:rsidRPr="00961ABD" w:rsidRDefault="00481D7D">
            <w:pPr>
              <w:jc w:val="left"/>
              <w:rPr>
                <w:color w:val="000000"/>
                <w:sz w:val="20"/>
                <w:szCs w:val="20"/>
              </w:rPr>
            </w:pPr>
            <w:r w:rsidRPr="00961ABD">
              <w:rPr>
                <w:color w:val="000000"/>
                <w:sz w:val="20"/>
                <w:szCs w:val="20"/>
              </w:rPr>
              <w:t>Gerente de proyecto</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01C1756B"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75C23374" w14:textId="77777777" w:rsidR="00D80CFF" w:rsidRPr="00961ABD" w:rsidRDefault="00481D7D">
            <w:pPr>
              <w:jc w:val="left"/>
              <w:rPr>
                <w:color w:val="000000"/>
                <w:sz w:val="20"/>
                <w:szCs w:val="20"/>
              </w:rPr>
            </w:pPr>
            <w:r w:rsidRPr="00961ABD">
              <w:rPr>
                <w:color w:val="000000"/>
                <w:sz w:val="20"/>
                <w:szCs w:val="20"/>
              </w:rPr>
              <w:t xml:space="preserve">7 </w:t>
            </w:r>
            <w:proofErr w:type="gramStart"/>
            <w:r w:rsidRPr="00961ABD">
              <w:rPr>
                <w:color w:val="000000"/>
                <w:sz w:val="20"/>
                <w:szCs w:val="20"/>
              </w:rPr>
              <w:t>Critico</w:t>
            </w:r>
            <w:proofErr w:type="gramEnd"/>
          </w:p>
        </w:tc>
      </w:tr>
      <w:tr w:rsidR="00D80CFF" w:rsidRPr="00961ABD" w14:paraId="75D01B46"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58B9EA43"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6F5CF3BD"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5BFF8CF9"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2DAA69D9" w14:textId="77777777">
        <w:trPr>
          <w:trHeight w:val="153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4BB33F12" w14:textId="77777777" w:rsidR="00D80CFF" w:rsidRPr="00961ABD" w:rsidRDefault="00481D7D">
            <w:pPr>
              <w:jc w:val="center"/>
              <w:rPr>
                <w:color w:val="000000"/>
                <w:sz w:val="20"/>
                <w:szCs w:val="20"/>
              </w:rPr>
            </w:pPr>
            <w:r w:rsidRPr="00961ABD">
              <w:rPr>
                <w:color w:val="000000"/>
                <w:sz w:val="20"/>
                <w:szCs w:val="20"/>
              </w:rPr>
              <w:t>Reuniones de exposición de avances, riesgos, restricciones</w:t>
            </w:r>
          </w:p>
        </w:tc>
        <w:tc>
          <w:tcPr>
            <w:tcW w:w="2834" w:type="dxa"/>
            <w:tcBorders>
              <w:top w:val="nil"/>
              <w:left w:val="nil"/>
              <w:bottom w:val="single" w:sz="4" w:space="0" w:color="000000"/>
              <w:right w:val="single" w:sz="4" w:space="0" w:color="000000"/>
            </w:tcBorders>
            <w:shd w:val="clear" w:color="auto" w:fill="FFFFFF"/>
            <w:vAlign w:val="center"/>
          </w:tcPr>
          <w:p w14:paraId="36876C15" w14:textId="77777777" w:rsidR="00D80CFF" w:rsidRPr="00961ABD" w:rsidRDefault="00481D7D">
            <w:pPr>
              <w:jc w:val="center"/>
              <w:rPr>
                <w:color w:val="000000"/>
                <w:sz w:val="20"/>
                <w:szCs w:val="20"/>
              </w:rPr>
            </w:pPr>
            <w:r w:rsidRPr="00961ABD">
              <w:rPr>
                <w:color w:val="000000"/>
                <w:sz w:val="20"/>
                <w:szCs w:val="20"/>
              </w:rPr>
              <w:t>Educación y comunicación</w:t>
            </w:r>
            <w:r w:rsidRPr="00961ABD">
              <w:rPr>
                <w:color w:val="000000"/>
                <w:sz w:val="20"/>
                <w:szCs w:val="20"/>
              </w:rPr>
              <w:br/>
            </w:r>
            <w:r w:rsidRPr="00961ABD">
              <w:rPr>
                <w:color w:val="000000"/>
                <w:sz w:val="20"/>
                <w:szCs w:val="20"/>
              </w:rPr>
              <w:br/>
              <w:t>Participación</w:t>
            </w:r>
          </w:p>
        </w:tc>
        <w:tc>
          <w:tcPr>
            <w:tcW w:w="2827" w:type="dxa"/>
            <w:tcBorders>
              <w:top w:val="nil"/>
              <w:left w:val="nil"/>
              <w:bottom w:val="single" w:sz="4" w:space="0" w:color="000000"/>
              <w:right w:val="single" w:sz="4" w:space="0" w:color="000000"/>
            </w:tcBorders>
            <w:shd w:val="clear" w:color="auto" w:fill="FFFFFF"/>
            <w:vAlign w:val="center"/>
          </w:tcPr>
          <w:p w14:paraId="044A339B" w14:textId="77777777" w:rsidR="00D80CFF" w:rsidRPr="00961ABD" w:rsidRDefault="00481D7D">
            <w:pPr>
              <w:jc w:val="center"/>
              <w:rPr>
                <w:color w:val="000000"/>
                <w:sz w:val="20"/>
                <w:szCs w:val="20"/>
              </w:rPr>
            </w:pPr>
            <w:r w:rsidRPr="00961ABD">
              <w:rPr>
                <w:color w:val="000000"/>
                <w:sz w:val="20"/>
                <w:szCs w:val="20"/>
              </w:rPr>
              <w:t>Involucramiento en la toma de decisiones</w:t>
            </w:r>
            <w:r w:rsidRPr="00961ABD">
              <w:rPr>
                <w:color w:val="000000"/>
                <w:sz w:val="20"/>
                <w:szCs w:val="20"/>
              </w:rPr>
              <w:br/>
            </w:r>
            <w:r w:rsidRPr="00961ABD">
              <w:rPr>
                <w:color w:val="000000"/>
                <w:sz w:val="20"/>
                <w:szCs w:val="20"/>
              </w:rPr>
              <w:br/>
              <w:t>Brindar apoyo en decisiones más rápidas</w:t>
            </w:r>
          </w:p>
        </w:tc>
      </w:tr>
      <w:tr w:rsidR="00D80CFF" w:rsidRPr="00961ABD" w14:paraId="0B6291CC" w14:textId="77777777">
        <w:trPr>
          <w:trHeight w:val="76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7DAB6792" w14:textId="77777777" w:rsidR="00D80CFF" w:rsidRPr="00961ABD" w:rsidRDefault="00481D7D">
            <w:pPr>
              <w:jc w:val="center"/>
              <w:rPr>
                <w:color w:val="000000"/>
                <w:sz w:val="20"/>
                <w:szCs w:val="20"/>
              </w:rPr>
            </w:pPr>
            <w:r w:rsidRPr="00961ABD">
              <w:rPr>
                <w:color w:val="000000"/>
                <w:sz w:val="20"/>
                <w:szCs w:val="20"/>
              </w:rPr>
              <w:t>Realizar actividades de confraternidad</w:t>
            </w:r>
          </w:p>
        </w:tc>
        <w:tc>
          <w:tcPr>
            <w:tcW w:w="2834" w:type="dxa"/>
            <w:tcBorders>
              <w:top w:val="nil"/>
              <w:left w:val="nil"/>
              <w:bottom w:val="single" w:sz="4" w:space="0" w:color="000000"/>
              <w:right w:val="single" w:sz="4" w:space="0" w:color="000000"/>
            </w:tcBorders>
            <w:shd w:val="clear" w:color="auto" w:fill="FFFFFF"/>
            <w:vAlign w:val="center"/>
          </w:tcPr>
          <w:p w14:paraId="33B13FA8"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31E3CE00" w14:textId="77777777" w:rsidR="00D80CFF" w:rsidRPr="00961ABD" w:rsidRDefault="00481D7D">
            <w:pPr>
              <w:jc w:val="center"/>
              <w:rPr>
                <w:color w:val="000000"/>
                <w:sz w:val="20"/>
                <w:szCs w:val="20"/>
              </w:rPr>
            </w:pPr>
            <w:r w:rsidRPr="00961ABD">
              <w:rPr>
                <w:color w:val="000000"/>
                <w:sz w:val="20"/>
                <w:szCs w:val="20"/>
              </w:rPr>
              <w:t>Aumento del nivel de confianza</w:t>
            </w:r>
            <w:r w:rsidRPr="00961ABD">
              <w:rPr>
                <w:color w:val="000000"/>
                <w:sz w:val="20"/>
                <w:szCs w:val="20"/>
              </w:rPr>
              <w:br/>
            </w:r>
            <w:r w:rsidRPr="00961ABD">
              <w:rPr>
                <w:color w:val="000000"/>
                <w:sz w:val="20"/>
                <w:szCs w:val="20"/>
              </w:rPr>
              <w:br/>
              <w:t>Comunicación más fluida</w:t>
            </w:r>
          </w:p>
        </w:tc>
      </w:tr>
      <w:tr w:rsidR="00D80CFF" w:rsidRPr="00961ABD" w14:paraId="4D140342"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5F7FF0A3" w14:textId="77777777" w:rsidR="00D80CFF" w:rsidRPr="00961ABD" w:rsidRDefault="00481D7D">
            <w:pPr>
              <w:jc w:val="center"/>
              <w:rPr>
                <w:color w:val="000000"/>
                <w:sz w:val="20"/>
                <w:szCs w:val="20"/>
              </w:rPr>
            </w:pPr>
            <w:r w:rsidRPr="00961ABD">
              <w:rPr>
                <w:color w:val="000000"/>
                <w:sz w:val="20"/>
                <w:szCs w:val="20"/>
              </w:rPr>
              <w:t>Nivel de participación y toma de decisiones en las reuniones de revisión</w:t>
            </w:r>
          </w:p>
        </w:tc>
        <w:tc>
          <w:tcPr>
            <w:tcW w:w="2834" w:type="dxa"/>
            <w:tcBorders>
              <w:top w:val="nil"/>
              <w:left w:val="nil"/>
              <w:bottom w:val="single" w:sz="4" w:space="0" w:color="000000"/>
              <w:right w:val="single" w:sz="4" w:space="0" w:color="000000"/>
            </w:tcBorders>
            <w:shd w:val="clear" w:color="auto" w:fill="FFFFFF"/>
            <w:vAlign w:val="center"/>
          </w:tcPr>
          <w:p w14:paraId="4A3F7987" w14:textId="77777777" w:rsidR="00D80CFF" w:rsidRPr="00961ABD" w:rsidRDefault="00481D7D">
            <w:pPr>
              <w:jc w:val="center"/>
              <w:rPr>
                <w:color w:val="000000"/>
                <w:sz w:val="20"/>
                <w:szCs w:val="20"/>
              </w:rPr>
            </w:pPr>
            <w:r w:rsidRPr="00961ABD">
              <w:rPr>
                <w:color w:val="000000"/>
                <w:sz w:val="20"/>
                <w:szCs w:val="20"/>
              </w:rPr>
              <w:t>Participación</w:t>
            </w:r>
            <w:r w:rsidRPr="00961ABD">
              <w:rPr>
                <w:color w:val="000000"/>
                <w:sz w:val="20"/>
                <w:szCs w:val="20"/>
              </w:rPr>
              <w:br/>
            </w:r>
            <w:r w:rsidRPr="00961ABD">
              <w:rPr>
                <w:color w:val="000000"/>
                <w:sz w:val="20"/>
                <w:szCs w:val="20"/>
              </w:rPr>
              <w:br/>
              <w:t>Comunicación</w:t>
            </w:r>
          </w:p>
        </w:tc>
        <w:tc>
          <w:tcPr>
            <w:tcW w:w="2827" w:type="dxa"/>
            <w:tcBorders>
              <w:top w:val="nil"/>
              <w:left w:val="nil"/>
              <w:bottom w:val="single" w:sz="4" w:space="0" w:color="000000"/>
              <w:right w:val="single" w:sz="4" w:space="0" w:color="000000"/>
            </w:tcBorders>
            <w:shd w:val="clear" w:color="auto" w:fill="FFFFFF"/>
            <w:vAlign w:val="center"/>
          </w:tcPr>
          <w:p w14:paraId="0026017F" w14:textId="77777777" w:rsidR="00D80CFF" w:rsidRPr="00961ABD" w:rsidRDefault="00481D7D">
            <w:pPr>
              <w:jc w:val="center"/>
              <w:rPr>
                <w:color w:val="000000"/>
                <w:sz w:val="20"/>
                <w:szCs w:val="20"/>
              </w:rPr>
            </w:pPr>
            <w:r w:rsidRPr="00961ABD">
              <w:rPr>
                <w:color w:val="000000"/>
                <w:sz w:val="20"/>
                <w:szCs w:val="20"/>
              </w:rPr>
              <w:t>Monitorear el nivel de compromiso actual</w:t>
            </w:r>
            <w:r w:rsidRPr="00961ABD">
              <w:rPr>
                <w:color w:val="000000"/>
                <w:sz w:val="20"/>
                <w:szCs w:val="20"/>
              </w:rPr>
              <w:br/>
            </w:r>
            <w:r w:rsidRPr="00961ABD">
              <w:rPr>
                <w:color w:val="000000"/>
                <w:sz w:val="20"/>
                <w:szCs w:val="20"/>
              </w:rPr>
              <w:lastRenderedPageBreak/>
              <w:br/>
              <w:t>Conocer sus expectativas</w:t>
            </w:r>
          </w:p>
        </w:tc>
      </w:tr>
    </w:tbl>
    <w:p w14:paraId="13CDD592" w14:textId="77777777" w:rsidR="00D80CFF" w:rsidRPr="00961ABD" w:rsidRDefault="00D80CFF"/>
    <w:tbl>
      <w:tblPr>
        <w:tblStyle w:val="a4"/>
        <w:tblW w:w="8494" w:type="dxa"/>
        <w:tblInd w:w="0" w:type="dxa"/>
        <w:tblLayout w:type="fixed"/>
        <w:tblLook w:val="0400" w:firstRow="0" w:lastRow="0" w:firstColumn="0" w:lastColumn="0" w:noHBand="0" w:noVBand="1"/>
      </w:tblPr>
      <w:tblGrid>
        <w:gridCol w:w="2833"/>
        <w:gridCol w:w="2834"/>
        <w:gridCol w:w="2827"/>
      </w:tblGrid>
      <w:tr w:rsidR="00D80CFF" w:rsidRPr="00961ABD" w14:paraId="7223B4F2"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5A86F4B0"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0665FC0D"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118338B8" w14:textId="77777777" w:rsidR="00D80CFF" w:rsidRPr="00961ABD" w:rsidRDefault="00481D7D">
            <w:pPr>
              <w:jc w:val="left"/>
              <w:rPr>
                <w:b/>
                <w:color w:val="000000"/>
              </w:rPr>
            </w:pPr>
            <w:r w:rsidRPr="00961ABD">
              <w:rPr>
                <w:b/>
                <w:color w:val="000000"/>
              </w:rPr>
              <w:t>Clasificación</w:t>
            </w:r>
          </w:p>
        </w:tc>
      </w:tr>
      <w:tr w:rsidR="00D80CFF" w:rsidRPr="00961ABD" w14:paraId="19199F15" w14:textId="77777777">
        <w:trPr>
          <w:trHeight w:val="510"/>
        </w:trPr>
        <w:tc>
          <w:tcPr>
            <w:tcW w:w="2833" w:type="dxa"/>
            <w:tcBorders>
              <w:top w:val="single" w:sz="4" w:space="0" w:color="000000"/>
              <w:left w:val="single" w:sz="4" w:space="0" w:color="000000"/>
              <w:bottom w:val="single" w:sz="4" w:space="0" w:color="000000"/>
              <w:right w:val="nil"/>
            </w:tcBorders>
            <w:shd w:val="clear" w:color="auto" w:fill="auto"/>
            <w:vAlign w:val="center"/>
          </w:tcPr>
          <w:p w14:paraId="5EE19A67" w14:textId="77777777" w:rsidR="00D80CFF" w:rsidRPr="00961ABD" w:rsidRDefault="00481D7D">
            <w:pPr>
              <w:jc w:val="left"/>
              <w:rPr>
                <w:color w:val="000000"/>
                <w:sz w:val="20"/>
                <w:szCs w:val="20"/>
              </w:rPr>
            </w:pPr>
            <w:r w:rsidRPr="00961ABD">
              <w:rPr>
                <w:color w:val="000000"/>
                <w:sz w:val="20"/>
                <w:szCs w:val="20"/>
              </w:rPr>
              <w:t xml:space="preserve">Control de Proyectos (Senior </w:t>
            </w:r>
            <w:proofErr w:type="spellStart"/>
            <w:r w:rsidRPr="00961ABD">
              <w:rPr>
                <w:color w:val="000000"/>
                <w:sz w:val="20"/>
                <w:szCs w:val="20"/>
              </w:rPr>
              <w:t>Expeditor</w:t>
            </w:r>
            <w:proofErr w:type="spellEnd"/>
            <w:r w:rsidRPr="00961ABD">
              <w:rPr>
                <w:color w:val="000000"/>
                <w:sz w:val="20"/>
                <w:szCs w:val="20"/>
              </w:rPr>
              <w:t>)</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0FED503D"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1E2C0071" w14:textId="77777777" w:rsidR="00D80CFF" w:rsidRPr="00961ABD" w:rsidRDefault="00481D7D">
            <w:pPr>
              <w:jc w:val="left"/>
              <w:rPr>
                <w:color w:val="000000"/>
                <w:sz w:val="20"/>
                <w:szCs w:val="20"/>
              </w:rPr>
            </w:pPr>
            <w:r w:rsidRPr="00961ABD">
              <w:rPr>
                <w:color w:val="000000"/>
                <w:sz w:val="20"/>
                <w:szCs w:val="20"/>
              </w:rPr>
              <w:t xml:space="preserve">7 </w:t>
            </w:r>
            <w:proofErr w:type="gramStart"/>
            <w:r w:rsidRPr="00961ABD">
              <w:rPr>
                <w:color w:val="000000"/>
                <w:sz w:val="20"/>
                <w:szCs w:val="20"/>
              </w:rPr>
              <w:t>Critico</w:t>
            </w:r>
            <w:proofErr w:type="gramEnd"/>
          </w:p>
        </w:tc>
      </w:tr>
      <w:tr w:rsidR="00D80CFF" w:rsidRPr="00961ABD" w14:paraId="7A1F9CF0"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06F8ACAB"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0D04CCE7"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0C3576EA"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518998A0" w14:textId="77777777">
        <w:trPr>
          <w:trHeight w:val="204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29D48A4A" w14:textId="77777777" w:rsidR="00D80CFF" w:rsidRPr="00961ABD" w:rsidRDefault="00481D7D">
            <w:pPr>
              <w:jc w:val="center"/>
              <w:rPr>
                <w:color w:val="000000"/>
                <w:sz w:val="20"/>
                <w:szCs w:val="20"/>
              </w:rPr>
            </w:pPr>
            <w:r w:rsidRPr="00961ABD">
              <w:rPr>
                <w:color w:val="000000"/>
                <w:sz w:val="20"/>
                <w:szCs w:val="20"/>
              </w:rPr>
              <w:t>Reunión con el Ing. Calidad y Diseño</w:t>
            </w:r>
          </w:p>
        </w:tc>
        <w:tc>
          <w:tcPr>
            <w:tcW w:w="2834" w:type="dxa"/>
            <w:tcBorders>
              <w:top w:val="nil"/>
              <w:left w:val="nil"/>
              <w:bottom w:val="single" w:sz="4" w:space="0" w:color="000000"/>
              <w:right w:val="single" w:sz="4" w:space="0" w:color="000000"/>
            </w:tcBorders>
            <w:shd w:val="clear" w:color="auto" w:fill="FFFFFF"/>
            <w:vAlign w:val="center"/>
          </w:tcPr>
          <w:p w14:paraId="59CA1053"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37E11905" w14:textId="77777777" w:rsidR="00D80CFF" w:rsidRPr="00961ABD" w:rsidRDefault="00481D7D">
            <w:pPr>
              <w:jc w:val="center"/>
              <w:rPr>
                <w:color w:val="000000"/>
                <w:sz w:val="20"/>
                <w:szCs w:val="20"/>
              </w:rPr>
            </w:pPr>
            <w:r w:rsidRPr="00961ABD">
              <w:rPr>
                <w:color w:val="000000"/>
                <w:sz w:val="20"/>
                <w:szCs w:val="20"/>
              </w:rPr>
              <w:t>Tener alineados el avance para evitar retrasos en el cronograma</w:t>
            </w:r>
          </w:p>
        </w:tc>
      </w:tr>
      <w:tr w:rsidR="00D80CFF" w:rsidRPr="00961ABD" w14:paraId="634A2784" w14:textId="77777777">
        <w:trPr>
          <w:trHeight w:val="127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26B11ABA" w14:textId="77777777" w:rsidR="00D80CFF" w:rsidRPr="00961ABD" w:rsidRDefault="00481D7D">
            <w:pPr>
              <w:jc w:val="center"/>
              <w:rPr>
                <w:color w:val="000000"/>
                <w:sz w:val="20"/>
                <w:szCs w:val="20"/>
              </w:rPr>
            </w:pPr>
            <w:proofErr w:type="spellStart"/>
            <w:r w:rsidRPr="00961ABD">
              <w:rPr>
                <w:color w:val="000000"/>
                <w:sz w:val="20"/>
                <w:szCs w:val="20"/>
              </w:rPr>
              <w:t>Reuniónes</w:t>
            </w:r>
            <w:proofErr w:type="spellEnd"/>
            <w:r w:rsidRPr="00961ABD">
              <w:rPr>
                <w:color w:val="000000"/>
                <w:sz w:val="20"/>
                <w:szCs w:val="20"/>
              </w:rPr>
              <w:t xml:space="preserve"> en planta</w:t>
            </w:r>
          </w:p>
        </w:tc>
        <w:tc>
          <w:tcPr>
            <w:tcW w:w="2834" w:type="dxa"/>
            <w:tcBorders>
              <w:top w:val="nil"/>
              <w:left w:val="nil"/>
              <w:bottom w:val="single" w:sz="4" w:space="0" w:color="000000"/>
              <w:right w:val="single" w:sz="4" w:space="0" w:color="000000"/>
            </w:tcBorders>
            <w:shd w:val="clear" w:color="auto" w:fill="FFFFFF"/>
            <w:vAlign w:val="center"/>
          </w:tcPr>
          <w:p w14:paraId="735B1AEC" w14:textId="77777777" w:rsidR="00D80CFF" w:rsidRPr="00961ABD" w:rsidRDefault="00481D7D">
            <w:pPr>
              <w:jc w:val="center"/>
              <w:rPr>
                <w:color w:val="000000"/>
                <w:sz w:val="20"/>
                <w:szCs w:val="20"/>
              </w:rPr>
            </w:pPr>
            <w:r w:rsidRPr="00961ABD">
              <w:rPr>
                <w:color w:val="000000"/>
                <w:sz w:val="20"/>
                <w:szCs w:val="20"/>
              </w:rPr>
              <w:t>Participación</w:t>
            </w:r>
          </w:p>
        </w:tc>
        <w:tc>
          <w:tcPr>
            <w:tcW w:w="2827" w:type="dxa"/>
            <w:tcBorders>
              <w:top w:val="nil"/>
              <w:left w:val="nil"/>
              <w:bottom w:val="single" w:sz="4" w:space="0" w:color="000000"/>
              <w:right w:val="single" w:sz="4" w:space="0" w:color="000000"/>
            </w:tcBorders>
            <w:shd w:val="clear" w:color="auto" w:fill="FFFFFF"/>
            <w:vAlign w:val="center"/>
          </w:tcPr>
          <w:p w14:paraId="0924C946" w14:textId="77777777" w:rsidR="00D80CFF" w:rsidRPr="00961ABD" w:rsidRDefault="00481D7D">
            <w:pPr>
              <w:jc w:val="center"/>
              <w:rPr>
                <w:color w:val="000000"/>
                <w:sz w:val="20"/>
                <w:szCs w:val="20"/>
              </w:rPr>
            </w:pPr>
            <w:r w:rsidRPr="00961ABD">
              <w:rPr>
                <w:color w:val="000000"/>
                <w:sz w:val="20"/>
                <w:szCs w:val="20"/>
              </w:rPr>
              <w:t>Tener actualizado el avance y anticiparse a riesgos de construcción</w:t>
            </w:r>
          </w:p>
        </w:tc>
      </w:tr>
    </w:tbl>
    <w:p w14:paraId="2EDAEFC9" w14:textId="77777777" w:rsidR="00D80CFF" w:rsidRPr="00961ABD" w:rsidRDefault="00D80CFF"/>
    <w:tbl>
      <w:tblPr>
        <w:tblStyle w:val="a5"/>
        <w:tblW w:w="8494" w:type="dxa"/>
        <w:tblInd w:w="0" w:type="dxa"/>
        <w:tblLayout w:type="fixed"/>
        <w:tblLook w:val="0400" w:firstRow="0" w:lastRow="0" w:firstColumn="0" w:lastColumn="0" w:noHBand="0" w:noVBand="1"/>
      </w:tblPr>
      <w:tblGrid>
        <w:gridCol w:w="2833"/>
        <w:gridCol w:w="2834"/>
        <w:gridCol w:w="2827"/>
      </w:tblGrid>
      <w:tr w:rsidR="00D80CFF" w:rsidRPr="00961ABD" w14:paraId="07A40EC1"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202DBD06"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15B96234"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03F92243" w14:textId="77777777" w:rsidR="00D80CFF" w:rsidRPr="00961ABD" w:rsidRDefault="00481D7D">
            <w:pPr>
              <w:jc w:val="left"/>
              <w:rPr>
                <w:b/>
                <w:color w:val="000000"/>
              </w:rPr>
            </w:pPr>
            <w:r w:rsidRPr="00961ABD">
              <w:rPr>
                <w:b/>
                <w:color w:val="000000"/>
              </w:rPr>
              <w:t>Clasificación</w:t>
            </w:r>
          </w:p>
        </w:tc>
      </w:tr>
      <w:tr w:rsidR="00D80CFF" w:rsidRPr="00961ABD" w14:paraId="3B7B0BAE" w14:textId="77777777">
        <w:trPr>
          <w:trHeight w:val="510"/>
        </w:trPr>
        <w:tc>
          <w:tcPr>
            <w:tcW w:w="2833" w:type="dxa"/>
            <w:tcBorders>
              <w:top w:val="single" w:sz="4" w:space="0" w:color="000000"/>
              <w:left w:val="single" w:sz="4" w:space="0" w:color="000000"/>
              <w:bottom w:val="single" w:sz="4" w:space="0" w:color="000000"/>
              <w:right w:val="nil"/>
            </w:tcBorders>
            <w:shd w:val="clear" w:color="auto" w:fill="auto"/>
            <w:vAlign w:val="center"/>
          </w:tcPr>
          <w:p w14:paraId="3BD6AE3F" w14:textId="77777777" w:rsidR="00D80CFF" w:rsidRPr="00961ABD" w:rsidRDefault="00481D7D">
            <w:pPr>
              <w:jc w:val="left"/>
              <w:rPr>
                <w:color w:val="000000"/>
                <w:sz w:val="20"/>
                <w:szCs w:val="20"/>
              </w:rPr>
            </w:pPr>
            <w:r w:rsidRPr="00961ABD">
              <w:rPr>
                <w:color w:val="000000"/>
                <w:sz w:val="20"/>
                <w:szCs w:val="20"/>
              </w:rPr>
              <w:t>Líder de ingeniería</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35E78034"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0D2E1227" w14:textId="77777777" w:rsidR="00D80CFF" w:rsidRPr="00961ABD" w:rsidRDefault="00481D7D">
            <w:pPr>
              <w:jc w:val="left"/>
              <w:rPr>
                <w:color w:val="000000"/>
                <w:sz w:val="20"/>
                <w:szCs w:val="20"/>
              </w:rPr>
            </w:pPr>
            <w:r w:rsidRPr="00961ABD">
              <w:rPr>
                <w:color w:val="000000"/>
                <w:sz w:val="20"/>
                <w:szCs w:val="20"/>
              </w:rPr>
              <w:t xml:space="preserve">4 </w:t>
            </w:r>
            <w:proofErr w:type="gramStart"/>
            <w:r w:rsidRPr="00961ABD">
              <w:rPr>
                <w:color w:val="000000"/>
                <w:sz w:val="20"/>
                <w:szCs w:val="20"/>
              </w:rPr>
              <w:t>Dominante</w:t>
            </w:r>
            <w:proofErr w:type="gramEnd"/>
          </w:p>
        </w:tc>
      </w:tr>
      <w:tr w:rsidR="00D80CFF" w:rsidRPr="00961ABD" w14:paraId="43167967"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7A7BDDCF"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7CF958F7"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04D6E4DC"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10710D74" w14:textId="77777777">
        <w:trPr>
          <w:trHeight w:val="204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503C4812" w14:textId="77777777" w:rsidR="00D80CFF" w:rsidRPr="00961ABD" w:rsidRDefault="00481D7D">
            <w:pPr>
              <w:jc w:val="center"/>
              <w:rPr>
                <w:color w:val="000000"/>
                <w:sz w:val="20"/>
                <w:szCs w:val="20"/>
              </w:rPr>
            </w:pPr>
            <w:r w:rsidRPr="00961ABD">
              <w:rPr>
                <w:color w:val="000000"/>
                <w:sz w:val="20"/>
                <w:szCs w:val="20"/>
              </w:rPr>
              <w:t>Reunión de sinceramiento de compromisos</w:t>
            </w:r>
          </w:p>
        </w:tc>
        <w:tc>
          <w:tcPr>
            <w:tcW w:w="2834" w:type="dxa"/>
            <w:tcBorders>
              <w:top w:val="nil"/>
              <w:left w:val="nil"/>
              <w:bottom w:val="single" w:sz="4" w:space="0" w:color="000000"/>
              <w:right w:val="single" w:sz="4" w:space="0" w:color="000000"/>
            </w:tcBorders>
            <w:shd w:val="clear" w:color="auto" w:fill="FFFFFF"/>
            <w:vAlign w:val="center"/>
          </w:tcPr>
          <w:p w14:paraId="33A5CAB5" w14:textId="77777777" w:rsidR="00D80CFF" w:rsidRPr="00961ABD" w:rsidRDefault="00481D7D">
            <w:pPr>
              <w:jc w:val="center"/>
              <w:rPr>
                <w:color w:val="000000"/>
                <w:sz w:val="20"/>
                <w:szCs w:val="20"/>
              </w:rPr>
            </w:pPr>
            <w:r w:rsidRPr="00961ABD">
              <w:rPr>
                <w:color w:val="000000"/>
                <w:sz w:val="20"/>
                <w:szCs w:val="20"/>
              </w:rPr>
              <w:t>Participación</w:t>
            </w:r>
            <w:r w:rsidRPr="00961ABD">
              <w:rPr>
                <w:color w:val="000000"/>
                <w:sz w:val="20"/>
                <w:szCs w:val="20"/>
              </w:rPr>
              <w:br/>
            </w:r>
            <w:r w:rsidRPr="00961ABD">
              <w:rPr>
                <w:color w:val="000000"/>
                <w:sz w:val="20"/>
                <w:szCs w:val="20"/>
              </w:rPr>
              <w:br/>
              <w:t>Justicia</w:t>
            </w:r>
          </w:p>
        </w:tc>
        <w:tc>
          <w:tcPr>
            <w:tcW w:w="2827" w:type="dxa"/>
            <w:tcBorders>
              <w:top w:val="nil"/>
              <w:left w:val="nil"/>
              <w:bottom w:val="single" w:sz="4" w:space="0" w:color="000000"/>
              <w:right w:val="single" w:sz="4" w:space="0" w:color="000000"/>
            </w:tcBorders>
            <w:shd w:val="clear" w:color="auto" w:fill="FFFFFF"/>
            <w:vAlign w:val="center"/>
          </w:tcPr>
          <w:p w14:paraId="7A5E585E" w14:textId="77777777" w:rsidR="00D80CFF" w:rsidRPr="00961ABD" w:rsidRDefault="00481D7D">
            <w:pPr>
              <w:jc w:val="center"/>
              <w:rPr>
                <w:color w:val="000000"/>
                <w:sz w:val="20"/>
                <w:szCs w:val="20"/>
              </w:rPr>
            </w:pPr>
            <w:r w:rsidRPr="00961ABD">
              <w:rPr>
                <w:color w:val="000000"/>
                <w:sz w:val="20"/>
                <w:szCs w:val="20"/>
              </w:rPr>
              <w:t>Agilizar las respuestas ante consultas sobre variantes de fabricación con respecto al plano</w:t>
            </w:r>
            <w:r w:rsidRPr="00961ABD">
              <w:rPr>
                <w:color w:val="000000"/>
                <w:sz w:val="20"/>
                <w:szCs w:val="20"/>
              </w:rPr>
              <w:br/>
            </w:r>
            <w:r w:rsidRPr="00961ABD">
              <w:rPr>
                <w:color w:val="000000"/>
                <w:sz w:val="20"/>
                <w:szCs w:val="20"/>
              </w:rPr>
              <w:br/>
              <w:t>Visibilizar cómo afecta al cronograma las respuestas tardías</w:t>
            </w:r>
            <w:r w:rsidRPr="00961ABD">
              <w:rPr>
                <w:color w:val="000000"/>
                <w:sz w:val="20"/>
                <w:szCs w:val="20"/>
              </w:rPr>
              <w:br/>
            </w:r>
            <w:r w:rsidRPr="00961ABD">
              <w:rPr>
                <w:color w:val="000000"/>
                <w:sz w:val="20"/>
                <w:szCs w:val="20"/>
              </w:rPr>
              <w:br/>
              <w:t>Firmar compromisos</w:t>
            </w:r>
          </w:p>
        </w:tc>
      </w:tr>
      <w:tr w:rsidR="00D80CFF" w:rsidRPr="00961ABD" w14:paraId="256973F4" w14:textId="77777777">
        <w:trPr>
          <w:trHeight w:val="127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5C1DE5FE" w14:textId="77777777" w:rsidR="00D80CFF" w:rsidRPr="00961ABD" w:rsidRDefault="00481D7D">
            <w:pPr>
              <w:jc w:val="center"/>
              <w:rPr>
                <w:color w:val="000000"/>
                <w:sz w:val="20"/>
                <w:szCs w:val="20"/>
              </w:rPr>
            </w:pPr>
            <w:r w:rsidRPr="00961ABD">
              <w:rPr>
                <w:color w:val="000000"/>
                <w:sz w:val="20"/>
                <w:szCs w:val="20"/>
              </w:rPr>
              <w:t>Invitación a actividades de confraternidad de la empresa</w:t>
            </w:r>
          </w:p>
        </w:tc>
        <w:tc>
          <w:tcPr>
            <w:tcW w:w="2834" w:type="dxa"/>
            <w:tcBorders>
              <w:top w:val="nil"/>
              <w:left w:val="nil"/>
              <w:bottom w:val="single" w:sz="4" w:space="0" w:color="000000"/>
              <w:right w:val="single" w:sz="4" w:space="0" w:color="000000"/>
            </w:tcBorders>
            <w:shd w:val="clear" w:color="auto" w:fill="FFFFFF"/>
            <w:vAlign w:val="center"/>
          </w:tcPr>
          <w:p w14:paraId="020D2CBA"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4E797AD1" w14:textId="77777777" w:rsidR="00D80CFF" w:rsidRPr="00961ABD" w:rsidRDefault="00481D7D">
            <w:pPr>
              <w:jc w:val="center"/>
              <w:rPr>
                <w:color w:val="000000"/>
                <w:sz w:val="20"/>
                <w:szCs w:val="20"/>
              </w:rPr>
            </w:pPr>
            <w:r w:rsidRPr="00961ABD">
              <w:rPr>
                <w:color w:val="000000"/>
                <w:sz w:val="20"/>
                <w:szCs w:val="20"/>
              </w:rPr>
              <w:t>Aumentar nivel de confianza</w:t>
            </w:r>
            <w:r w:rsidRPr="00961ABD">
              <w:rPr>
                <w:color w:val="000000"/>
                <w:sz w:val="20"/>
                <w:szCs w:val="20"/>
              </w:rPr>
              <w:br/>
            </w:r>
            <w:r w:rsidRPr="00961ABD">
              <w:rPr>
                <w:color w:val="000000"/>
                <w:sz w:val="20"/>
                <w:szCs w:val="20"/>
              </w:rPr>
              <w:br/>
              <w:t>Establecer otros medios de comunicación más informales y rápidos</w:t>
            </w:r>
          </w:p>
        </w:tc>
      </w:tr>
    </w:tbl>
    <w:p w14:paraId="599221D2" w14:textId="77777777" w:rsidR="00D80CFF" w:rsidRPr="00961ABD" w:rsidRDefault="00D80CFF"/>
    <w:tbl>
      <w:tblPr>
        <w:tblStyle w:val="a6"/>
        <w:tblW w:w="8494" w:type="dxa"/>
        <w:tblInd w:w="0" w:type="dxa"/>
        <w:tblLayout w:type="fixed"/>
        <w:tblLook w:val="0400" w:firstRow="0" w:lastRow="0" w:firstColumn="0" w:lastColumn="0" w:noHBand="0" w:noVBand="1"/>
      </w:tblPr>
      <w:tblGrid>
        <w:gridCol w:w="2833"/>
        <w:gridCol w:w="2834"/>
        <w:gridCol w:w="2827"/>
      </w:tblGrid>
      <w:tr w:rsidR="00D80CFF" w:rsidRPr="00961ABD" w14:paraId="1E275D00"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56284862"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626DC24C"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27C3D0A0" w14:textId="77777777" w:rsidR="00D80CFF" w:rsidRPr="00961ABD" w:rsidRDefault="00481D7D">
            <w:pPr>
              <w:jc w:val="left"/>
              <w:rPr>
                <w:b/>
                <w:color w:val="000000"/>
              </w:rPr>
            </w:pPr>
            <w:r w:rsidRPr="00961ABD">
              <w:rPr>
                <w:b/>
                <w:color w:val="000000"/>
              </w:rPr>
              <w:t>Clasificación</w:t>
            </w:r>
          </w:p>
        </w:tc>
      </w:tr>
      <w:tr w:rsidR="00D80CFF" w:rsidRPr="00961ABD" w14:paraId="51A70F1C"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6727786D" w14:textId="77777777" w:rsidR="00D80CFF" w:rsidRPr="00961ABD" w:rsidRDefault="00481D7D">
            <w:pPr>
              <w:jc w:val="left"/>
              <w:rPr>
                <w:color w:val="000000"/>
                <w:sz w:val="20"/>
                <w:szCs w:val="20"/>
              </w:rPr>
            </w:pPr>
            <w:r w:rsidRPr="00961ABD">
              <w:rPr>
                <w:color w:val="000000"/>
                <w:sz w:val="20"/>
                <w:szCs w:val="20"/>
              </w:rPr>
              <w:t>Líder de control de calidad</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7043ECF9"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78E70490" w14:textId="77777777" w:rsidR="00D80CFF" w:rsidRPr="00961ABD" w:rsidRDefault="00481D7D">
            <w:pPr>
              <w:jc w:val="left"/>
              <w:rPr>
                <w:color w:val="000000"/>
                <w:sz w:val="20"/>
                <w:szCs w:val="20"/>
              </w:rPr>
            </w:pPr>
            <w:r w:rsidRPr="00961ABD">
              <w:rPr>
                <w:color w:val="000000"/>
                <w:sz w:val="20"/>
                <w:szCs w:val="20"/>
              </w:rPr>
              <w:t xml:space="preserve">7 </w:t>
            </w:r>
            <w:proofErr w:type="gramStart"/>
            <w:r w:rsidRPr="00961ABD">
              <w:rPr>
                <w:color w:val="000000"/>
                <w:sz w:val="20"/>
                <w:szCs w:val="20"/>
              </w:rPr>
              <w:t>Critico</w:t>
            </w:r>
            <w:proofErr w:type="gramEnd"/>
          </w:p>
        </w:tc>
      </w:tr>
      <w:tr w:rsidR="00D80CFF" w:rsidRPr="00961ABD" w14:paraId="7B35B722"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10FB7653"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19F6F6C4"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326581EA"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426F9476"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56BF9E58" w14:textId="77777777" w:rsidR="00D80CFF" w:rsidRPr="00961ABD" w:rsidRDefault="00481D7D">
            <w:pPr>
              <w:jc w:val="center"/>
              <w:rPr>
                <w:color w:val="000000"/>
                <w:sz w:val="20"/>
                <w:szCs w:val="20"/>
              </w:rPr>
            </w:pPr>
            <w:r w:rsidRPr="00961ABD">
              <w:rPr>
                <w:color w:val="000000"/>
                <w:sz w:val="20"/>
                <w:szCs w:val="20"/>
              </w:rPr>
              <w:t>Reuniones cara a cara</w:t>
            </w:r>
          </w:p>
        </w:tc>
        <w:tc>
          <w:tcPr>
            <w:tcW w:w="2834" w:type="dxa"/>
            <w:tcBorders>
              <w:top w:val="nil"/>
              <w:left w:val="nil"/>
              <w:bottom w:val="single" w:sz="4" w:space="0" w:color="000000"/>
              <w:right w:val="single" w:sz="4" w:space="0" w:color="000000"/>
            </w:tcBorders>
            <w:shd w:val="clear" w:color="auto" w:fill="FFFFFF"/>
            <w:vAlign w:val="center"/>
          </w:tcPr>
          <w:p w14:paraId="102A6DB7" w14:textId="77777777" w:rsidR="00D80CFF" w:rsidRPr="00961ABD" w:rsidRDefault="00481D7D">
            <w:pPr>
              <w:jc w:val="center"/>
              <w:rPr>
                <w:color w:val="000000"/>
                <w:sz w:val="20"/>
                <w:szCs w:val="20"/>
              </w:rPr>
            </w:pPr>
            <w:r w:rsidRPr="00961ABD">
              <w:rPr>
                <w:color w:val="000000"/>
                <w:sz w:val="20"/>
                <w:szCs w:val="20"/>
              </w:rPr>
              <w:t>Apoyo y compromiso</w:t>
            </w:r>
          </w:p>
        </w:tc>
        <w:tc>
          <w:tcPr>
            <w:tcW w:w="2827" w:type="dxa"/>
            <w:tcBorders>
              <w:top w:val="nil"/>
              <w:left w:val="nil"/>
              <w:bottom w:val="single" w:sz="4" w:space="0" w:color="000000"/>
              <w:right w:val="single" w:sz="4" w:space="0" w:color="000000"/>
            </w:tcBorders>
            <w:shd w:val="clear" w:color="auto" w:fill="FFFFFF"/>
            <w:vAlign w:val="center"/>
          </w:tcPr>
          <w:p w14:paraId="46BFAD7E" w14:textId="77777777" w:rsidR="00D80CFF" w:rsidRPr="00961ABD" w:rsidRDefault="00481D7D">
            <w:pPr>
              <w:jc w:val="center"/>
              <w:rPr>
                <w:color w:val="000000"/>
                <w:sz w:val="20"/>
                <w:szCs w:val="20"/>
              </w:rPr>
            </w:pPr>
            <w:r w:rsidRPr="00961ABD">
              <w:rPr>
                <w:color w:val="000000"/>
                <w:sz w:val="20"/>
                <w:szCs w:val="20"/>
              </w:rPr>
              <w:t>Aumentar el nivel de flexibilidad para la liberación de fabricaciones</w:t>
            </w:r>
          </w:p>
        </w:tc>
      </w:tr>
      <w:tr w:rsidR="00D80CFF" w:rsidRPr="00961ABD" w14:paraId="4F161F49"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4D9F5CF7" w14:textId="77777777" w:rsidR="00D80CFF" w:rsidRPr="00961ABD" w:rsidRDefault="00481D7D">
            <w:pPr>
              <w:jc w:val="center"/>
              <w:rPr>
                <w:color w:val="000000"/>
                <w:sz w:val="20"/>
                <w:szCs w:val="20"/>
              </w:rPr>
            </w:pPr>
            <w:r w:rsidRPr="00961ABD">
              <w:rPr>
                <w:color w:val="000000"/>
                <w:sz w:val="20"/>
                <w:szCs w:val="20"/>
              </w:rPr>
              <w:t>Realizar exposiciones informativas</w:t>
            </w:r>
          </w:p>
        </w:tc>
        <w:tc>
          <w:tcPr>
            <w:tcW w:w="2834" w:type="dxa"/>
            <w:tcBorders>
              <w:top w:val="nil"/>
              <w:left w:val="nil"/>
              <w:bottom w:val="single" w:sz="4" w:space="0" w:color="000000"/>
              <w:right w:val="single" w:sz="4" w:space="0" w:color="000000"/>
            </w:tcBorders>
            <w:shd w:val="clear" w:color="auto" w:fill="FFFFFF"/>
            <w:vAlign w:val="center"/>
          </w:tcPr>
          <w:p w14:paraId="75BE515C" w14:textId="77777777" w:rsidR="00D80CFF" w:rsidRPr="00961ABD" w:rsidRDefault="00481D7D">
            <w:pPr>
              <w:jc w:val="center"/>
              <w:rPr>
                <w:color w:val="000000"/>
                <w:sz w:val="20"/>
                <w:szCs w:val="20"/>
              </w:rPr>
            </w:pPr>
            <w:r w:rsidRPr="00961ABD">
              <w:rPr>
                <w:color w:val="000000"/>
                <w:sz w:val="20"/>
                <w:szCs w:val="20"/>
              </w:rPr>
              <w:t>Justicia</w:t>
            </w:r>
          </w:p>
        </w:tc>
        <w:tc>
          <w:tcPr>
            <w:tcW w:w="2827" w:type="dxa"/>
            <w:tcBorders>
              <w:top w:val="nil"/>
              <w:left w:val="nil"/>
              <w:bottom w:val="single" w:sz="4" w:space="0" w:color="000000"/>
              <w:right w:val="single" w:sz="4" w:space="0" w:color="000000"/>
            </w:tcBorders>
            <w:shd w:val="clear" w:color="auto" w:fill="FFFFFF"/>
            <w:vAlign w:val="center"/>
          </w:tcPr>
          <w:p w14:paraId="21442A43" w14:textId="77777777" w:rsidR="00D80CFF" w:rsidRPr="00961ABD" w:rsidRDefault="00481D7D">
            <w:pPr>
              <w:jc w:val="center"/>
              <w:rPr>
                <w:color w:val="000000"/>
                <w:sz w:val="20"/>
                <w:szCs w:val="20"/>
              </w:rPr>
            </w:pPr>
            <w:r w:rsidRPr="00961ABD">
              <w:rPr>
                <w:color w:val="000000"/>
                <w:sz w:val="20"/>
                <w:szCs w:val="20"/>
              </w:rPr>
              <w:t>Brindar claridad sobre las tolerancias empleadas de acuerdo a norma</w:t>
            </w:r>
          </w:p>
        </w:tc>
      </w:tr>
      <w:tr w:rsidR="00D80CFF" w:rsidRPr="00961ABD" w14:paraId="65B8964E" w14:textId="77777777">
        <w:trPr>
          <w:trHeight w:val="76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EBB1048" w14:textId="77777777" w:rsidR="00D80CFF" w:rsidRPr="00961ABD" w:rsidRDefault="00481D7D">
            <w:pPr>
              <w:jc w:val="center"/>
              <w:rPr>
                <w:color w:val="000000"/>
                <w:sz w:val="20"/>
                <w:szCs w:val="20"/>
              </w:rPr>
            </w:pPr>
            <w:r w:rsidRPr="00961ABD">
              <w:rPr>
                <w:color w:val="000000"/>
                <w:sz w:val="20"/>
                <w:szCs w:val="20"/>
              </w:rPr>
              <w:t>Invitación a actividades de confraternidad de la empresa</w:t>
            </w:r>
          </w:p>
        </w:tc>
        <w:tc>
          <w:tcPr>
            <w:tcW w:w="2834" w:type="dxa"/>
            <w:tcBorders>
              <w:top w:val="nil"/>
              <w:left w:val="nil"/>
              <w:bottom w:val="single" w:sz="4" w:space="0" w:color="000000"/>
              <w:right w:val="single" w:sz="4" w:space="0" w:color="000000"/>
            </w:tcBorders>
            <w:shd w:val="clear" w:color="auto" w:fill="FFFFFF"/>
            <w:vAlign w:val="center"/>
          </w:tcPr>
          <w:p w14:paraId="096C6F0E"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1FED17D9" w14:textId="77777777" w:rsidR="00D80CFF" w:rsidRPr="00961ABD" w:rsidRDefault="00481D7D">
            <w:pPr>
              <w:jc w:val="center"/>
              <w:rPr>
                <w:color w:val="000000"/>
                <w:sz w:val="20"/>
                <w:szCs w:val="20"/>
              </w:rPr>
            </w:pPr>
            <w:r w:rsidRPr="00961ABD">
              <w:rPr>
                <w:color w:val="000000"/>
                <w:sz w:val="20"/>
                <w:szCs w:val="20"/>
              </w:rPr>
              <w:t>Aumentar nivel de confianza</w:t>
            </w:r>
            <w:r w:rsidRPr="00961ABD">
              <w:rPr>
                <w:color w:val="000000"/>
                <w:sz w:val="20"/>
                <w:szCs w:val="20"/>
              </w:rPr>
              <w:br/>
            </w:r>
            <w:r w:rsidRPr="00961ABD">
              <w:rPr>
                <w:color w:val="000000"/>
                <w:sz w:val="20"/>
                <w:szCs w:val="20"/>
              </w:rPr>
              <w:br/>
              <w:t>Reducir estrés laboral</w:t>
            </w:r>
          </w:p>
        </w:tc>
      </w:tr>
    </w:tbl>
    <w:p w14:paraId="756B0A32" w14:textId="77777777" w:rsidR="00D80CFF" w:rsidRPr="00961ABD" w:rsidRDefault="00D80CFF"/>
    <w:tbl>
      <w:tblPr>
        <w:tblStyle w:val="a7"/>
        <w:tblW w:w="8494" w:type="dxa"/>
        <w:tblInd w:w="0" w:type="dxa"/>
        <w:tblLayout w:type="fixed"/>
        <w:tblLook w:val="0400" w:firstRow="0" w:lastRow="0" w:firstColumn="0" w:lastColumn="0" w:noHBand="0" w:noVBand="1"/>
      </w:tblPr>
      <w:tblGrid>
        <w:gridCol w:w="2833"/>
        <w:gridCol w:w="2834"/>
        <w:gridCol w:w="2827"/>
      </w:tblGrid>
      <w:tr w:rsidR="00D80CFF" w:rsidRPr="00961ABD" w14:paraId="025D374B"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26731488"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27E75C55"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71CDE1D2" w14:textId="77777777" w:rsidR="00D80CFF" w:rsidRPr="00961ABD" w:rsidRDefault="00481D7D">
            <w:pPr>
              <w:jc w:val="left"/>
              <w:rPr>
                <w:b/>
                <w:color w:val="000000"/>
              </w:rPr>
            </w:pPr>
            <w:r w:rsidRPr="00961ABD">
              <w:rPr>
                <w:b/>
                <w:color w:val="000000"/>
              </w:rPr>
              <w:t>Clasificación</w:t>
            </w:r>
          </w:p>
        </w:tc>
      </w:tr>
      <w:tr w:rsidR="00D80CFF" w:rsidRPr="00961ABD" w14:paraId="7385A5EB"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4D1EF16A" w14:textId="77777777" w:rsidR="00D80CFF" w:rsidRPr="00961ABD" w:rsidRDefault="00481D7D">
            <w:pPr>
              <w:jc w:val="left"/>
              <w:rPr>
                <w:color w:val="000000"/>
                <w:sz w:val="20"/>
                <w:szCs w:val="20"/>
              </w:rPr>
            </w:pPr>
            <w:r w:rsidRPr="00961ABD">
              <w:rPr>
                <w:color w:val="000000"/>
                <w:sz w:val="20"/>
                <w:szCs w:val="20"/>
              </w:rPr>
              <w:t>Jefe de procura</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3720600E"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7011BCD2" w14:textId="77777777" w:rsidR="00D80CFF" w:rsidRPr="00961ABD" w:rsidRDefault="00481D7D">
            <w:pPr>
              <w:jc w:val="left"/>
              <w:rPr>
                <w:color w:val="000000"/>
                <w:sz w:val="20"/>
                <w:szCs w:val="20"/>
              </w:rPr>
            </w:pPr>
            <w:r w:rsidRPr="00961ABD">
              <w:rPr>
                <w:color w:val="000000"/>
                <w:sz w:val="20"/>
                <w:szCs w:val="20"/>
              </w:rPr>
              <w:t xml:space="preserve">2 </w:t>
            </w:r>
            <w:proofErr w:type="gramStart"/>
            <w:r w:rsidRPr="00961ABD">
              <w:rPr>
                <w:color w:val="000000"/>
                <w:sz w:val="20"/>
                <w:szCs w:val="20"/>
              </w:rPr>
              <w:t>Discrecional</w:t>
            </w:r>
            <w:proofErr w:type="gramEnd"/>
          </w:p>
        </w:tc>
      </w:tr>
      <w:tr w:rsidR="00D80CFF" w:rsidRPr="00961ABD" w14:paraId="4293E71C"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693B1C48"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1BB8F65C"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21CFF919"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76D9D73A"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3F15EB66" w14:textId="77777777" w:rsidR="00D80CFF" w:rsidRPr="00961ABD" w:rsidRDefault="00481D7D">
            <w:pPr>
              <w:jc w:val="center"/>
              <w:rPr>
                <w:color w:val="000000"/>
                <w:sz w:val="20"/>
                <w:szCs w:val="20"/>
              </w:rPr>
            </w:pPr>
            <w:r w:rsidRPr="00961ABD">
              <w:rPr>
                <w:color w:val="000000"/>
                <w:sz w:val="20"/>
                <w:szCs w:val="20"/>
              </w:rPr>
              <w:t>Reuniones para exposición de objetivos del proyecto</w:t>
            </w:r>
          </w:p>
        </w:tc>
        <w:tc>
          <w:tcPr>
            <w:tcW w:w="2834" w:type="dxa"/>
            <w:tcBorders>
              <w:top w:val="nil"/>
              <w:left w:val="nil"/>
              <w:bottom w:val="single" w:sz="4" w:space="0" w:color="000000"/>
              <w:right w:val="single" w:sz="4" w:space="0" w:color="000000"/>
            </w:tcBorders>
            <w:shd w:val="clear" w:color="auto" w:fill="FFFFFF"/>
            <w:vAlign w:val="center"/>
          </w:tcPr>
          <w:p w14:paraId="46F473CF" w14:textId="77777777" w:rsidR="00D80CFF" w:rsidRPr="00961ABD" w:rsidRDefault="00481D7D">
            <w:pPr>
              <w:jc w:val="center"/>
              <w:rPr>
                <w:color w:val="000000"/>
                <w:sz w:val="20"/>
                <w:szCs w:val="20"/>
              </w:rPr>
            </w:pPr>
            <w:r w:rsidRPr="00961ABD">
              <w:rPr>
                <w:color w:val="000000"/>
                <w:sz w:val="20"/>
                <w:szCs w:val="20"/>
              </w:rPr>
              <w:t>Educación</w:t>
            </w:r>
            <w:r w:rsidRPr="00961ABD">
              <w:rPr>
                <w:color w:val="000000"/>
                <w:sz w:val="20"/>
                <w:szCs w:val="20"/>
              </w:rPr>
              <w:br/>
            </w:r>
            <w:r w:rsidRPr="00961ABD">
              <w:rPr>
                <w:color w:val="000000"/>
                <w:sz w:val="20"/>
                <w:szCs w:val="20"/>
              </w:rPr>
              <w:br/>
              <w:t>Participación</w:t>
            </w:r>
          </w:p>
        </w:tc>
        <w:tc>
          <w:tcPr>
            <w:tcW w:w="2827" w:type="dxa"/>
            <w:tcBorders>
              <w:top w:val="nil"/>
              <w:left w:val="nil"/>
              <w:bottom w:val="single" w:sz="4" w:space="0" w:color="000000"/>
              <w:right w:val="single" w:sz="4" w:space="0" w:color="000000"/>
            </w:tcBorders>
            <w:shd w:val="clear" w:color="auto" w:fill="FFFFFF"/>
            <w:vAlign w:val="center"/>
          </w:tcPr>
          <w:p w14:paraId="2B0B982E" w14:textId="77777777" w:rsidR="00D80CFF" w:rsidRPr="00961ABD" w:rsidRDefault="00481D7D">
            <w:pPr>
              <w:jc w:val="center"/>
              <w:rPr>
                <w:color w:val="000000"/>
                <w:sz w:val="20"/>
                <w:szCs w:val="20"/>
              </w:rPr>
            </w:pPr>
            <w:r w:rsidRPr="00961ABD">
              <w:rPr>
                <w:color w:val="000000"/>
                <w:sz w:val="20"/>
                <w:szCs w:val="20"/>
              </w:rPr>
              <w:t>Visibilizar los hitos del proyecto y su dependencia con las compras</w:t>
            </w:r>
            <w:r w:rsidRPr="00961ABD">
              <w:rPr>
                <w:color w:val="000000"/>
                <w:sz w:val="20"/>
                <w:szCs w:val="20"/>
              </w:rPr>
              <w:br/>
            </w:r>
            <w:r w:rsidRPr="00961ABD">
              <w:rPr>
                <w:color w:val="000000"/>
                <w:sz w:val="20"/>
                <w:szCs w:val="20"/>
              </w:rPr>
              <w:br/>
              <w:t>Aumentar el nivel de empatía</w:t>
            </w:r>
          </w:p>
        </w:tc>
      </w:tr>
      <w:tr w:rsidR="00D80CFF" w:rsidRPr="00961ABD" w14:paraId="57F9AA92"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E22C6F5" w14:textId="77777777" w:rsidR="00D80CFF" w:rsidRPr="00961ABD" w:rsidRDefault="00481D7D">
            <w:pPr>
              <w:jc w:val="center"/>
              <w:rPr>
                <w:color w:val="000000"/>
                <w:sz w:val="20"/>
                <w:szCs w:val="20"/>
              </w:rPr>
            </w:pPr>
            <w:r w:rsidRPr="00961ABD">
              <w:rPr>
                <w:color w:val="000000"/>
                <w:sz w:val="20"/>
                <w:szCs w:val="20"/>
              </w:rPr>
              <w:t>Salidas de confraternidad después del horario de trabajo</w:t>
            </w:r>
          </w:p>
        </w:tc>
        <w:tc>
          <w:tcPr>
            <w:tcW w:w="2834" w:type="dxa"/>
            <w:tcBorders>
              <w:top w:val="nil"/>
              <w:left w:val="nil"/>
              <w:bottom w:val="single" w:sz="4" w:space="0" w:color="000000"/>
              <w:right w:val="single" w:sz="4" w:space="0" w:color="000000"/>
            </w:tcBorders>
            <w:shd w:val="clear" w:color="auto" w:fill="FFFFFF"/>
            <w:vAlign w:val="center"/>
          </w:tcPr>
          <w:p w14:paraId="37375449"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60A93F99" w14:textId="77777777" w:rsidR="00D80CFF" w:rsidRPr="00961ABD" w:rsidRDefault="00481D7D">
            <w:pPr>
              <w:jc w:val="center"/>
              <w:rPr>
                <w:color w:val="000000"/>
                <w:sz w:val="20"/>
                <w:szCs w:val="20"/>
              </w:rPr>
            </w:pPr>
            <w:r w:rsidRPr="00961ABD">
              <w:rPr>
                <w:color w:val="000000"/>
                <w:sz w:val="20"/>
                <w:szCs w:val="20"/>
              </w:rPr>
              <w:t>Reducir el desentendimiento entre áreas de trabajo</w:t>
            </w:r>
            <w:r w:rsidRPr="00961ABD">
              <w:rPr>
                <w:color w:val="000000"/>
                <w:sz w:val="20"/>
                <w:szCs w:val="20"/>
              </w:rPr>
              <w:br/>
            </w:r>
            <w:r w:rsidRPr="00961ABD">
              <w:rPr>
                <w:color w:val="000000"/>
                <w:sz w:val="20"/>
                <w:szCs w:val="20"/>
              </w:rPr>
              <w:br/>
              <w:t>Aumentar el nivel de compañerismo</w:t>
            </w:r>
          </w:p>
        </w:tc>
      </w:tr>
    </w:tbl>
    <w:p w14:paraId="201182A6" w14:textId="77777777" w:rsidR="00D80CFF" w:rsidRPr="00961ABD" w:rsidRDefault="00D80CFF"/>
    <w:tbl>
      <w:tblPr>
        <w:tblStyle w:val="a8"/>
        <w:tblW w:w="8494" w:type="dxa"/>
        <w:tblInd w:w="0" w:type="dxa"/>
        <w:tblLayout w:type="fixed"/>
        <w:tblLook w:val="0400" w:firstRow="0" w:lastRow="0" w:firstColumn="0" w:lastColumn="0" w:noHBand="0" w:noVBand="1"/>
      </w:tblPr>
      <w:tblGrid>
        <w:gridCol w:w="2833"/>
        <w:gridCol w:w="2834"/>
        <w:gridCol w:w="2827"/>
      </w:tblGrid>
      <w:tr w:rsidR="00D80CFF" w:rsidRPr="00961ABD" w14:paraId="7ADA90CC"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5ACDEB73"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28CE901E"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177B939C" w14:textId="77777777" w:rsidR="00D80CFF" w:rsidRPr="00961ABD" w:rsidRDefault="00481D7D">
            <w:pPr>
              <w:jc w:val="left"/>
              <w:rPr>
                <w:b/>
                <w:color w:val="000000"/>
              </w:rPr>
            </w:pPr>
            <w:r w:rsidRPr="00961ABD">
              <w:rPr>
                <w:b/>
                <w:color w:val="000000"/>
              </w:rPr>
              <w:t>Clasificación</w:t>
            </w:r>
          </w:p>
        </w:tc>
      </w:tr>
      <w:tr w:rsidR="00D80CFF" w:rsidRPr="00961ABD" w14:paraId="45D8AE40"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2DF1ED1A" w14:textId="77777777" w:rsidR="00D80CFF" w:rsidRPr="00961ABD" w:rsidRDefault="00481D7D">
            <w:pPr>
              <w:jc w:val="left"/>
              <w:rPr>
                <w:color w:val="000000"/>
                <w:sz w:val="20"/>
                <w:szCs w:val="20"/>
              </w:rPr>
            </w:pPr>
            <w:r w:rsidRPr="00961ABD">
              <w:rPr>
                <w:color w:val="000000"/>
                <w:sz w:val="20"/>
                <w:szCs w:val="20"/>
              </w:rPr>
              <w:t>Proveedores</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3521D630"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6E22BDCF" w14:textId="77777777" w:rsidR="00D80CFF" w:rsidRPr="00961ABD" w:rsidRDefault="00481D7D">
            <w:pPr>
              <w:jc w:val="left"/>
              <w:rPr>
                <w:color w:val="000000"/>
                <w:sz w:val="20"/>
                <w:szCs w:val="20"/>
              </w:rPr>
            </w:pPr>
            <w:r w:rsidRPr="00961ABD">
              <w:rPr>
                <w:color w:val="000000"/>
                <w:sz w:val="20"/>
                <w:szCs w:val="20"/>
              </w:rPr>
              <w:t xml:space="preserve">1 </w:t>
            </w:r>
            <w:proofErr w:type="gramStart"/>
            <w:r w:rsidRPr="00961ABD">
              <w:rPr>
                <w:color w:val="000000"/>
                <w:sz w:val="20"/>
                <w:szCs w:val="20"/>
              </w:rPr>
              <w:t>Inactivo</w:t>
            </w:r>
            <w:proofErr w:type="gramEnd"/>
          </w:p>
        </w:tc>
      </w:tr>
      <w:tr w:rsidR="00D80CFF" w:rsidRPr="00961ABD" w14:paraId="72D0C353"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24A1B76D"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6B0692D5"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763BE518"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5BCFCE24"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4DE23FDC" w14:textId="77777777" w:rsidR="00D80CFF" w:rsidRPr="00961ABD" w:rsidRDefault="00481D7D">
            <w:pPr>
              <w:jc w:val="center"/>
              <w:rPr>
                <w:color w:val="000000"/>
                <w:sz w:val="20"/>
                <w:szCs w:val="20"/>
              </w:rPr>
            </w:pPr>
            <w:r w:rsidRPr="00961ABD">
              <w:rPr>
                <w:color w:val="000000"/>
                <w:sz w:val="20"/>
                <w:szCs w:val="20"/>
              </w:rPr>
              <w:t>Reuniones para presentar un cronograma de pagos.</w:t>
            </w:r>
          </w:p>
        </w:tc>
        <w:tc>
          <w:tcPr>
            <w:tcW w:w="2834" w:type="dxa"/>
            <w:tcBorders>
              <w:top w:val="nil"/>
              <w:left w:val="nil"/>
              <w:bottom w:val="single" w:sz="4" w:space="0" w:color="000000"/>
              <w:right w:val="single" w:sz="4" w:space="0" w:color="000000"/>
            </w:tcBorders>
            <w:shd w:val="clear" w:color="auto" w:fill="FFFFFF"/>
            <w:vAlign w:val="center"/>
          </w:tcPr>
          <w:p w14:paraId="7BB8CCBC"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7B934520" w14:textId="77777777" w:rsidR="00D80CFF" w:rsidRPr="00961ABD" w:rsidRDefault="00481D7D">
            <w:pPr>
              <w:jc w:val="center"/>
              <w:rPr>
                <w:color w:val="000000"/>
                <w:sz w:val="20"/>
                <w:szCs w:val="20"/>
              </w:rPr>
            </w:pPr>
            <w:r w:rsidRPr="00961ABD">
              <w:rPr>
                <w:color w:val="000000"/>
                <w:sz w:val="20"/>
                <w:szCs w:val="20"/>
              </w:rPr>
              <w:t>Aumento el nivel de confianza del proveedor. Atención más eficiente y rápida</w:t>
            </w:r>
          </w:p>
        </w:tc>
      </w:tr>
      <w:tr w:rsidR="00D80CFF" w:rsidRPr="00961ABD" w14:paraId="0B884FA9"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4E241C1C" w14:textId="77777777" w:rsidR="00D80CFF" w:rsidRPr="00961ABD" w:rsidRDefault="00481D7D">
            <w:pPr>
              <w:jc w:val="center"/>
              <w:rPr>
                <w:color w:val="000000"/>
                <w:sz w:val="20"/>
                <w:szCs w:val="20"/>
              </w:rPr>
            </w:pPr>
            <w:r w:rsidRPr="00961ABD">
              <w:rPr>
                <w:color w:val="000000"/>
                <w:sz w:val="20"/>
                <w:szCs w:val="20"/>
              </w:rPr>
              <w:lastRenderedPageBreak/>
              <w:t>Incorporar como proveedores principales</w:t>
            </w:r>
          </w:p>
        </w:tc>
        <w:tc>
          <w:tcPr>
            <w:tcW w:w="2834" w:type="dxa"/>
            <w:tcBorders>
              <w:top w:val="nil"/>
              <w:left w:val="nil"/>
              <w:bottom w:val="single" w:sz="4" w:space="0" w:color="000000"/>
              <w:right w:val="single" w:sz="4" w:space="0" w:color="000000"/>
            </w:tcBorders>
            <w:shd w:val="clear" w:color="auto" w:fill="FFFFFF"/>
            <w:vAlign w:val="center"/>
          </w:tcPr>
          <w:p w14:paraId="5A5740A0" w14:textId="77777777" w:rsidR="00D80CFF" w:rsidRPr="00961ABD" w:rsidRDefault="00481D7D">
            <w:pPr>
              <w:jc w:val="center"/>
              <w:rPr>
                <w:color w:val="000000"/>
                <w:sz w:val="20"/>
                <w:szCs w:val="20"/>
              </w:rPr>
            </w:pPr>
            <w:r w:rsidRPr="00961ABD">
              <w:rPr>
                <w:color w:val="000000"/>
                <w:sz w:val="20"/>
                <w:szCs w:val="20"/>
              </w:rPr>
              <w:t>Participación</w:t>
            </w:r>
          </w:p>
        </w:tc>
        <w:tc>
          <w:tcPr>
            <w:tcW w:w="2827" w:type="dxa"/>
            <w:tcBorders>
              <w:top w:val="nil"/>
              <w:left w:val="nil"/>
              <w:bottom w:val="single" w:sz="4" w:space="0" w:color="000000"/>
              <w:right w:val="single" w:sz="4" w:space="0" w:color="000000"/>
            </w:tcBorders>
            <w:shd w:val="clear" w:color="auto" w:fill="FFFFFF"/>
            <w:vAlign w:val="center"/>
          </w:tcPr>
          <w:p w14:paraId="60572DE3" w14:textId="77777777" w:rsidR="00D80CFF" w:rsidRPr="00961ABD" w:rsidRDefault="00481D7D">
            <w:pPr>
              <w:jc w:val="center"/>
              <w:rPr>
                <w:color w:val="000000"/>
                <w:sz w:val="20"/>
                <w:szCs w:val="20"/>
              </w:rPr>
            </w:pPr>
            <w:r w:rsidRPr="00961ABD">
              <w:rPr>
                <w:color w:val="000000"/>
                <w:sz w:val="20"/>
                <w:szCs w:val="20"/>
              </w:rPr>
              <w:t>Facilidad en los tramites de compra</w:t>
            </w:r>
          </w:p>
        </w:tc>
      </w:tr>
    </w:tbl>
    <w:p w14:paraId="0764B2FB" w14:textId="77777777" w:rsidR="00D80CFF" w:rsidRPr="00961ABD" w:rsidRDefault="00D80CFF"/>
    <w:tbl>
      <w:tblPr>
        <w:tblStyle w:val="a9"/>
        <w:tblW w:w="8494" w:type="dxa"/>
        <w:tblInd w:w="0" w:type="dxa"/>
        <w:tblLayout w:type="fixed"/>
        <w:tblLook w:val="0400" w:firstRow="0" w:lastRow="0" w:firstColumn="0" w:lastColumn="0" w:noHBand="0" w:noVBand="1"/>
      </w:tblPr>
      <w:tblGrid>
        <w:gridCol w:w="2833"/>
        <w:gridCol w:w="2834"/>
        <w:gridCol w:w="2827"/>
      </w:tblGrid>
      <w:tr w:rsidR="00D80CFF" w:rsidRPr="00961ABD" w14:paraId="61EB60CF"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3D32FD95"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68371205"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23BB424E" w14:textId="77777777" w:rsidR="00D80CFF" w:rsidRPr="00961ABD" w:rsidRDefault="00481D7D">
            <w:pPr>
              <w:jc w:val="left"/>
              <w:rPr>
                <w:b/>
                <w:color w:val="000000"/>
              </w:rPr>
            </w:pPr>
            <w:r w:rsidRPr="00961ABD">
              <w:rPr>
                <w:b/>
                <w:color w:val="000000"/>
              </w:rPr>
              <w:t>Clasificación</w:t>
            </w:r>
          </w:p>
        </w:tc>
      </w:tr>
      <w:tr w:rsidR="00D80CFF" w:rsidRPr="00961ABD" w14:paraId="6F5C3C45" w14:textId="77777777">
        <w:trPr>
          <w:trHeight w:val="285"/>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DC110" w14:textId="77777777" w:rsidR="00D80CFF" w:rsidRPr="00961ABD" w:rsidRDefault="00481D7D">
            <w:pPr>
              <w:jc w:val="left"/>
              <w:rPr>
                <w:color w:val="000000"/>
                <w:sz w:val="20"/>
                <w:szCs w:val="20"/>
              </w:rPr>
            </w:pPr>
            <w:r w:rsidRPr="00961ABD">
              <w:rPr>
                <w:color w:val="000000"/>
                <w:sz w:val="20"/>
                <w:szCs w:val="20"/>
              </w:rPr>
              <w:t>Control documentario</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451450D0"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376D18C6" w14:textId="77777777" w:rsidR="00D80CFF" w:rsidRPr="00961ABD" w:rsidRDefault="00481D7D">
            <w:pPr>
              <w:jc w:val="left"/>
              <w:rPr>
                <w:color w:val="000000"/>
                <w:sz w:val="20"/>
                <w:szCs w:val="20"/>
              </w:rPr>
            </w:pPr>
            <w:r w:rsidRPr="00961ABD">
              <w:rPr>
                <w:color w:val="000000"/>
                <w:sz w:val="20"/>
                <w:szCs w:val="20"/>
              </w:rPr>
              <w:t xml:space="preserve">2 </w:t>
            </w:r>
            <w:proofErr w:type="gramStart"/>
            <w:r w:rsidRPr="00961ABD">
              <w:rPr>
                <w:color w:val="000000"/>
                <w:sz w:val="20"/>
                <w:szCs w:val="20"/>
              </w:rPr>
              <w:t>Discrecional</w:t>
            </w:r>
            <w:proofErr w:type="gramEnd"/>
          </w:p>
        </w:tc>
      </w:tr>
      <w:tr w:rsidR="00D80CFF" w:rsidRPr="00961ABD" w14:paraId="1298FFEF"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408102D3"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305637E3"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76AAD421"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31DCB1E0"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29F36BD" w14:textId="77777777" w:rsidR="00D80CFF" w:rsidRPr="00961ABD" w:rsidRDefault="00481D7D">
            <w:pPr>
              <w:jc w:val="center"/>
              <w:rPr>
                <w:color w:val="000000"/>
                <w:sz w:val="20"/>
                <w:szCs w:val="20"/>
              </w:rPr>
            </w:pPr>
            <w:r w:rsidRPr="00961ABD">
              <w:rPr>
                <w:color w:val="000000"/>
                <w:sz w:val="20"/>
                <w:szCs w:val="20"/>
              </w:rPr>
              <w:t>Reuniones de avance del proyecto.</w:t>
            </w:r>
          </w:p>
        </w:tc>
        <w:tc>
          <w:tcPr>
            <w:tcW w:w="2834" w:type="dxa"/>
            <w:tcBorders>
              <w:top w:val="nil"/>
              <w:left w:val="nil"/>
              <w:bottom w:val="single" w:sz="4" w:space="0" w:color="000000"/>
              <w:right w:val="single" w:sz="4" w:space="0" w:color="000000"/>
            </w:tcBorders>
            <w:shd w:val="clear" w:color="auto" w:fill="FFFFFF"/>
            <w:vAlign w:val="center"/>
          </w:tcPr>
          <w:p w14:paraId="0103AC02" w14:textId="77777777" w:rsidR="00D80CFF" w:rsidRPr="00961ABD" w:rsidRDefault="00481D7D">
            <w:pPr>
              <w:jc w:val="center"/>
              <w:rPr>
                <w:color w:val="000000"/>
                <w:sz w:val="20"/>
                <w:szCs w:val="20"/>
              </w:rPr>
            </w:pPr>
            <w:r w:rsidRPr="00961ABD">
              <w:rPr>
                <w:color w:val="000000"/>
                <w:sz w:val="20"/>
                <w:szCs w:val="20"/>
              </w:rPr>
              <w:t>Educación</w:t>
            </w:r>
            <w:r w:rsidRPr="00961ABD">
              <w:rPr>
                <w:color w:val="000000"/>
                <w:sz w:val="20"/>
                <w:szCs w:val="20"/>
              </w:rPr>
              <w:br/>
            </w:r>
            <w:r w:rsidRPr="00961ABD">
              <w:rPr>
                <w:color w:val="000000"/>
                <w:sz w:val="20"/>
                <w:szCs w:val="20"/>
              </w:rPr>
              <w:br/>
              <w:t>Participación</w:t>
            </w:r>
          </w:p>
        </w:tc>
        <w:tc>
          <w:tcPr>
            <w:tcW w:w="2827" w:type="dxa"/>
            <w:tcBorders>
              <w:top w:val="nil"/>
              <w:left w:val="nil"/>
              <w:bottom w:val="single" w:sz="4" w:space="0" w:color="000000"/>
              <w:right w:val="single" w:sz="4" w:space="0" w:color="000000"/>
            </w:tcBorders>
            <w:shd w:val="clear" w:color="auto" w:fill="FFFFFF"/>
            <w:vAlign w:val="center"/>
          </w:tcPr>
          <w:p w14:paraId="04EA76D0" w14:textId="77777777" w:rsidR="00D80CFF" w:rsidRPr="00961ABD" w:rsidRDefault="00481D7D">
            <w:pPr>
              <w:jc w:val="center"/>
              <w:rPr>
                <w:color w:val="000000"/>
                <w:sz w:val="20"/>
                <w:szCs w:val="20"/>
              </w:rPr>
            </w:pPr>
            <w:r w:rsidRPr="00961ABD">
              <w:rPr>
                <w:color w:val="000000"/>
                <w:sz w:val="20"/>
                <w:szCs w:val="20"/>
              </w:rPr>
              <w:t>Mayor conocimiento del proyecto</w:t>
            </w:r>
            <w:r w:rsidRPr="00961ABD">
              <w:rPr>
                <w:color w:val="000000"/>
                <w:sz w:val="20"/>
                <w:szCs w:val="20"/>
              </w:rPr>
              <w:br/>
            </w:r>
            <w:r w:rsidRPr="00961ABD">
              <w:rPr>
                <w:color w:val="000000"/>
                <w:sz w:val="20"/>
                <w:szCs w:val="20"/>
              </w:rPr>
              <w:br/>
              <w:t>Impacto en el cronograma por demoras a consultas de fabricación</w:t>
            </w:r>
          </w:p>
        </w:tc>
      </w:tr>
      <w:tr w:rsidR="00D80CFF" w:rsidRPr="00961ABD" w14:paraId="1D9DDE14"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7AA0B911" w14:textId="77777777" w:rsidR="00D80CFF" w:rsidRPr="00961ABD" w:rsidRDefault="00481D7D">
            <w:pPr>
              <w:jc w:val="center"/>
              <w:rPr>
                <w:color w:val="000000"/>
                <w:sz w:val="20"/>
                <w:szCs w:val="20"/>
              </w:rPr>
            </w:pPr>
            <w:r w:rsidRPr="00961ABD">
              <w:rPr>
                <w:color w:val="000000"/>
                <w:sz w:val="20"/>
                <w:szCs w:val="20"/>
              </w:rPr>
              <w:t>Controlar los tiempos en demora de respuestas</w:t>
            </w:r>
          </w:p>
        </w:tc>
        <w:tc>
          <w:tcPr>
            <w:tcW w:w="2834" w:type="dxa"/>
            <w:tcBorders>
              <w:top w:val="nil"/>
              <w:left w:val="nil"/>
              <w:bottom w:val="single" w:sz="4" w:space="0" w:color="000000"/>
              <w:right w:val="single" w:sz="4" w:space="0" w:color="000000"/>
            </w:tcBorders>
            <w:shd w:val="clear" w:color="auto" w:fill="FFFFFF"/>
            <w:vAlign w:val="center"/>
          </w:tcPr>
          <w:p w14:paraId="02E8C82A"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37539C3F" w14:textId="77777777" w:rsidR="00D80CFF" w:rsidRPr="00961ABD" w:rsidRDefault="00481D7D">
            <w:pPr>
              <w:jc w:val="center"/>
              <w:rPr>
                <w:color w:val="000000"/>
                <w:sz w:val="20"/>
                <w:szCs w:val="20"/>
              </w:rPr>
            </w:pPr>
            <w:r w:rsidRPr="00961ABD">
              <w:rPr>
                <w:color w:val="000000"/>
                <w:sz w:val="20"/>
                <w:szCs w:val="20"/>
              </w:rPr>
              <w:t>Impactar en los entregables del proyecto</w:t>
            </w:r>
          </w:p>
        </w:tc>
      </w:tr>
    </w:tbl>
    <w:p w14:paraId="4C5D70CB" w14:textId="77777777" w:rsidR="00D80CFF" w:rsidRPr="00961ABD" w:rsidRDefault="00D80CFF"/>
    <w:tbl>
      <w:tblPr>
        <w:tblStyle w:val="aa"/>
        <w:tblW w:w="8494" w:type="dxa"/>
        <w:tblInd w:w="0" w:type="dxa"/>
        <w:tblLayout w:type="fixed"/>
        <w:tblLook w:val="0400" w:firstRow="0" w:lastRow="0" w:firstColumn="0" w:lastColumn="0" w:noHBand="0" w:noVBand="1"/>
      </w:tblPr>
      <w:tblGrid>
        <w:gridCol w:w="2833"/>
        <w:gridCol w:w="2834"/>
        <w:gridCol w:w="2827"/>
      </w:tblGrid>
      <w:tr w:rsidR="00D80CFF" w:rsidRPr="00961ABD" w14:paraId="1DAC4144"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37BCF92F"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67B046F4"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709EF865" w14:textId="77777777" w:rsidR="00D80CFF" w:rsidRPr="00961ABD" w:rsidRDefault="00481D7D">
            <w:pPr>
              <w:jc w:val="left"/>
              <w:rPr>
                <w:b/>
                <w:color w:val="000000"/>
              </w:rPr>
            </w:pPr>
            <w:r w:rsidRPr="00961ABD">
              <w:rPr>
                <w:b/>
                <w:color w:val="000000"/>
              </w:rPr>
              <w:t>Clasificación</w:t>
            </w:r>
          </w:p>
        </w:tc>
      </w:tr>
      <w:tr w:rsidR="00D80CFF" w:rsidRPr="00961ABD" w14:paraId="202FC8C3" w14:textId="77777777">
        <w:trPr>
          <w:trHeight w:val="285"/>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089DE" w14:textId="77777777" w:rsidR="00D80CFF" w:rsidRPr="00961ABD" w:rsidRDefault="00481D7D">
            <w:pPr>
              <w:jc w:val="left"/>
              <w:rPr>
                <w:color w:val="000000"/>
                <w:sz w:val="20"/>
                <w:szCs w:val="20"/>
              </w:rPr>
            </w:pPr>
            <w:r w:rsidRPr="00961ABD">
              <w:rPr>
                <w:color w:val="000000"/>
                <w:sz w:val="20"/>
                <w:szCs w:val="20"/>
              </w:rPr>
              <w:t>Representante de la comunidad</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50C60461"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57A2EB75" w14:textId="77777777" w:rsidR="00D80CFF" w:rsidRPr="00961ABD" w:rsidRDefault="00481D7D">
            <w:pPr>
              <w:jc w:val="left"/>
              <w:rPr>
                <w:color w:val="000000"/>
                <w:sz w:val="20"/>
                <w:szCs w:val="20"/>
              </w:rPr>
            </w:pPr>
            <w:r w:rsidRPr="00961ABD">
              <w:rPr>
                <w:color w:val="000000"/>
                <w:sz w:val="20"/>
                <w:szCs w:val="20"/>
              </w:rPr>
              <w:t xml:space="preserve">3 </w:t>
            </w:r>
            <w:proofErr w:type="gramStart"/>
            <w:r w:rsidRPr="00961ABD">
              <w:rPr>
                <w:color w:val="000000"/>
                <w:sz w:val="20"/>
                <w:szCs w:val="20"/>
              </w:rPr>
              <w:t>Demandante</w:t>
            </w:r>
            <w:proofErr w:type="gramEnd"/>
          </w:p>
        </w:tc>
      </w:tr>
      <w:tr w:rsidR="00D80CFF" w:rsidRPr="00961ABD" w14:paraId="454ED926"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6435B1D6"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7AF44624"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0833C666"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495E31FE"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7CED5314" w14:textId="77777777" w:rsidR="00D80CFF" w:rsidRPr="00961ABD" w:rsidRDefault="00481D7D">
            <w:pPr>
              <w:jc w:val="center"/>
              <w:rPr>
                <w:color w:val="000000"/>
                <w:sz w:val="20"/>
                <w:szCs w:val="20"/>
              </w:rPr>
            </w:pPr>
            <w:r w:rsidRPr="00961ABD">
              <w:rPr>
                <w:color w:val="000000"/>
                <w:sz w:val="20"/>
                <w:szCs w:val="20"/>
              </w:rPr>
              <w:t xml:space="preserve">Reunión de presentación del proyecto </w:t>
            </w:r>
          </w:p>
        </w:tc>
        <w:tc>
          <w:tcPr>
            <w:tcW w:w="2834" w:type="dxa"/>
            <w:tcBorders>
              <w:top w:val="nil"/>
              <w:left w:val="nil"/>
              <w:bottom w:val="single" w:sz="4" w:space="0" w:color="000000"/>
              <w:right w:val="single" w:sz="4" w:space="0" w:color="000000"/>
            </w:tcBorders>
            <w:shd w:val="clear" w:color="auto" w:fill="FFFFFF"/>
            <w:vAlign w:val="center"/>
          </w:tcPr>
          <w:p w14:paraId="37992306"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08E1614B" w14:textId="77777777" w:rsidR="00D80CFF" w:rsidRPr="00961ABD" w:rsidRDefault="00481D7D">
            <w:pPr>
              <w:jc w:val="center"/>
              <w:rPr>
                <w:color w:val="000000"/>
                <w:sz w:val="20"/>
                <w:szCs w:val="20"/>
              </w:rPr>
            </w:pPr>
            <w:r w:rsidRPr="00961ABD">
              <w:rPr>
                <w:color w:val="000000"/>
                <w:sz w:val="20"/>
                <w:szCs w:val="20"/>
              </w:rPr>
              <w:t>Convencer sobre los beneficios del proyecto.</w:t>
            </w:r>
          </w:p>
        </w:tc>
      </w:tr>
      <w:tr w:rsidR="00D80CFF" w:rsidRPr="00961ABD" w14:paraId="500D05C4"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3DB0BC82" w14:textId="77777777" w:rsidR="00D80CFF" w:rsidRPr="00961ABD" w:rsidRDefault="00481D7D">
            <w:pPr>
              <w:jc w:val="center"/>
              <w:rPr>
                <w:color w:val="000000"/>
                <w:sz w:val="20"/>
                <w:szCs w:val="20"/>
              </w:rPr>
            </w:pPr>
            <w:r w:rsidRPr="00961ABD">
              <w:rPr>
                <w:color w:val="000000"/>
                <w:sz w:val="20"/>
                <w:szCs w:val="20"/>
              </w:rPr>
              <w:t>Reuniones de confraternidad</w:t>
            </w:r>
          </w:p>
        </w:tc>
        <w:tc>
          <w:tcPr>
            <w:tcW w:w="2834" w:type="dxa"/>
            <w:tcBorders>
              <w:top w:val="nil"/>
              <w:left w:val="nil"/>
              <w:bottom w:val="single" w:sz="4" w:space="0" w:color="000000"/>
              <w:right w:val="single" w:sz="4" w:space="0" w:color="000000"/>
            </w:tcBorders>
            <w:shd w:val="clear" w:color="auto" w:fill="FFFFFF"/>
            <w:vAlign w:val="center"/>
          </w:tcPr>
          <w:p w14:paraId="403C9BE5"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703583C5" w14:textId="77777777" w:rsidR="00D80CFF" w:rsidRPr="00961ABD" w:rsidRDefault="00481D7D">
            <w:pPr>
              <w:jc w:val="center"/>
              <w:rPr>
                <w:color w:val="000000"/>
                <w:sz w:val="20"/>
                <w:szCs w:val="20"/>
              </w:rPr>
            </w:pPr>
            <w:r w:rsidRPr="00961ABD">
              <w:rPr>
                <w:color w:val="000000"/>
                <w:sz w:val="20"/>
                <w:szCs w:val="20"/>
              </w:rPr>
              <w:t>aumentar los niveles de confianza con la comunidad.</w:t>
            </w:r>
          </w:p>
        </w:tc>
      </w:tr>
      <w:tr w:rsidR="00D80CFF" w:rsidRPr="00961ABD" w14:paraId="41D9C853"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EA30AF2" w14:textId="77777777" w:rsidR="00D80CFF" w:rsidRPr="00961ABD" w:rsidRDefault="00481D7D">
            <w:pPr>
              <w:jc w:val="center"/>
              <w:rPr>
                <w:color w:val="000000"/>
                <w:sz w:val="20"/>
                <w:szCs w:val="20"/>
              </w:rPr>
            </w:pPr>
            <w:r w:rsidRPr="00961ABD">
              <w:rPr>
                <w:color w:val="000000"/>
                <w:sz w:val="20"/>
                <w:szCs w:val="20"/>
              </w:rPr>
              <w:t>Incorporarlo al comité de apoyo social.</w:t>
            </w:r>
          </w:p>
        </w:tc>
        <w:tc>
          <w:tcPr>
            <w:tcW w:w="2834" w:type="dxa"/>
            <w:tcBorders>
              <w:top w:val="nil"/>
              <w:left w:val="nil"/>
              <w:bottom w:val="single" w:sz="4" w:space="0" w:color="000000"/>
              <w:right w:val="single" w:sz="4" w:space="0" w:color="000000"/>
            </w:tcBorders>
            <w:shd w:val="clear" w:color="auto" w:fill="FFFFFF"/>
            <w:vAlign w:val="center"/>
          </w:tcPr>
          <w:p w14:paraId="6FE7981D" w14:textId="77777777" w:rsidR="00D80CFF" w:rsidRPr="00961ABD" w:rsidRDefault="00481D7D">
            <w:pPr>
              <w:jc w:val="center"/>
              <w:rPr>
                <w:color w:val="000000"/>
                <w:sz w:val="20"/>
                <w:szCs w:val="20"/>
              </w:rPr>
            </w:pPr>
            <w:r w:rsidRPr="00961ABD">
              <w:rPr>
                <w:color w:val="000000"/>
                <w:sz w:val="20"/>
                <w:szCs w:val="20"/>
              </w:rPr>
              <w:t>Participación</w:t>
            </w:r>
          </w:p>
        </w:tc>
        <w:tc>
          <w:tcPr>
            <w:tcW w:w="2827" w:type="dxa"/>
            <w:tcBorders>
              <w:top w:val="nil"/>
              <w:left w:val="nil"/>
              <w:bottom w:val="single" w:sz="4" w:space="0" w:color="000000"/>
              <w:right w:val="single" w:sz="4" w:space="0" w:color="000000"/>
            </w:tcBorders>
            <w:shd w:val="clear" w:color="auto" w:fill="FFFFFF"/>
            <w:vAlign w:val="center"/>
          </w:tcPr>
          <w:p w14:paraId="22C38533" w14:textId="77777777" w:rsidR="00D80CFF" w:rsidRPr="00961ABD" w:rsidRDefault="00481D7D">
            <w:pPr>
              <w:jc w:val="center"/>
              <w:rPr>
                <w:color w:val="000000"/>
                <w:sz w:val="20"/>
                <w:szCs w:val="20"/>
              </w:rPr>
            </w:pPr>
            <w:r w:rsidRPr="00961ABD">
              <w:rPr>
                <w:color w:val="000000"/>
                <w:sz w:val="20"/>
                <w:szCs w:val="20"/>
              </w:rPr>
              <w:t>Asuma responsabilidades del proyecto.</w:t>
            </w:r>
          </w:p>
        </w:tc>
      </w:tr>
    </w:tbl>
    <w:p w14:paraId="5AE6E6FA" w14:textId="77777777" w:rsidR="00D80CFF" w:rsidRPr="00961ABD" w:rsidRDefault="00D80CFF"/>
    <w:tbl>
      <w:tblPr>
        <w:tblStyle w:val="ab"/>
        <w:tblW w:w="8494" w:type="dxa"/>
        <w:tblInd w:w="0" w:type="dxa"/>
        <w:tblLayout w:type="fixed"/>
        <w:tblLook w:val="0400" w:firstRow="0" w:lastRow="0" w:firstColumn="0" w:lastColumn="0" w:noHBand="0" w:noVBand="1"/>
      </w:tblPr>
      <w:tblGrid>
        <w:gridCol w:w="2833"/>
        <w:gridCol w:w="2834"/>
        <w:gridCol w:w="2827"/>
      </w:tblGrid>
      <w:tr w:rsidR="00D80CFF" w:rsidRPr="00961ABD" w14:paraId="02A165D4"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6737E1F4"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65E44560"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014657C2" w14:textId="77777777" w:rsidR="00D80CFF" w:rsidRPr="00961ABD" w:rsidRDefault="00481D7D">
            <w:pPr>
              <w:jc w:val="left"/>
              <w:rPr>
                <w:b/>
                <w:color w:val="000000"/>
              </w:rPr>
            </w:pPr>
            <w:r w:rsidRPr="00961ABD">
              <w:rPr>
                <w:b/>
                <w:color w:val="000000"/>
              </w:rPr>
              <w:t>Clasificación</w:t>
            </w:r>
          </w:p>
        </w:tc>
      </w:tr>
      <w:tr w:rsidR="00D80CFF" w:rsidRPr="00961ABD" w14:paraId="7733B2C7" w14:textId="77777777">
        <w:trPr>
          <w:trHeight w:val="285"/>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C19E9" w14:textId="77777777" w:rsidR="00D80CFF" w:rsidRPr="00961ABD" w:rsidRDefault="00481D7D">
            <w:pPr>
              <w:jc w:val="left"/>
              <w:rPr>
                <w:color w:val="000000"/>
                <w:sz w:val="20"/>
                <w:szCs w:val="20"/>
              </w:rPr>
            </w:pPr>
            <w:r w:rsidRPr="00961ABD">
              <w:rPr>
                <w:color w:val="000000"/>
                <w:sz w:val="20"/>
                <w:szCs w:val="20"/>
              </w:rPr>
              <w:t>Alcalde de la municipalidad</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250ABED9"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284842B4" w14:textId="77777777" w:rsidR="00D80CFF" w:rsidRPr="00961ABD" w:rsidRDefault="00481D7D">
            <w:pPr>
              <w:jc w:val="left"/>
              <w:rPr>
                <w:color w:val="000000"/>
                <w:sz w:val="20"/>
                <w:szCs w:val="20"/>
              </w:rPr>
            </w:pPr>
            <w:r w:rsidRPr="00961ABD">
              <w:rPr>
                <w:color w:val="000000"/>
                <w:sz w:val="20"/>
                <w:szCs w:val="20"/>
              </w:rPr>
              <w:t xml:space="preserve">7 </w:t>
            </w:r>
            <w:proofErr w:type="gramStart"/>
            <w:r w:rsidRPr="00961ABD">
              <w:rPr>
                <w:color w:val="000000"/>
                <w:sz w:val="20"/>
                <w:szCs w:val="20"/>
              </w:rPr>
              <w:t>Critico</w:t>
            </w:r>
            <w:proofErr w:type="gramEnd"/>
          </w:p>
        </w:tc>
      </w:tr>
      <w:tr w:rsidR="00D80CFF" w:rsidRPr="00961ABD" w14:paraId="608F0980"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155E6FC3"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62F23BDE"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01EF9E0D"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3AB87C7C"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6A6C56DB" w14:textId="77777777" w:rsidR="00D80CFF" w:rsidRPr="00961ABD" w:rsidRDefault="00481D7D">
            <w:pPr>
              <w:jc w:val="center"/>
              <w:rPr>
                <w:color w:val="000000"/>
                <w:sz w:val="20"/>
                <w:szCs w:val="20"/>
              </w:rPr>
            </w:pPr>
            <w:r w:rsidRPr="00961ABD">
              <w:rPr>
                <w:color w:val="000000"/>
                <w:sz w:val="20"/>
                <w:szCs w:val="20"/>
              </w:rPr>
              <w:t>Tramitar los permisos de funcionamiento</w:t>
            </w:r>
          </w:p>
        </w:tc>
        <w:tc>
          <w:tcPr>
            <w:tcW w:w="2834" w:type="dxa"/>
            <w:tcBorders>
              <w:top w:val="nil"/>
              <w:left w:val="nil"/>
              <w:bottom w:val="single" w:sz="4" w:space="0" w:color="000000"/>
              <w:right w:val="single" w:sz="4" w:space="0" w:color="000000"/>
            </w:tcBorders>
            <w:shd w:val="clear" w:color="auto" w:fill="FFFFFF"/>
            <w:vAlign w:val="center"/>
          </w:tcPr>
          <w:p w14:paraId="594CFADB" w14:textId="77777777" w:rsidR="00D80CFF" w:rsidRPr="00961ABD" w:rsidRDefault="00481D7D">
            <w:pPr>
              <w:jc w:val="center"/>
              <w:rPr>
                <w:color w:val="000000"/>
                <w:sz w:val="20"/>
                <w:szCs w:val="20"/>
              </w:rPr>
            </w:pPr>
            <w:r w:rsidRPr="00961ABD">
              <w:rPr>
                <w:color w:val="000000"/>
                <w:sz w:val="20"/>
                <w:szCs w:val="20"/>
              </w:rPr>
              <w:t>Justicia</w:t>
            </w:r>
          </w:p>
        </w:tc>
        <w:tc>
          <w:tcPr>
            <w:tcW w:w="2827" w:type="dxa"/>
            <w:tcBorders>
              <w:top w:val="nil"/>
              <w:left w:val="nil"/>
              <w:bottom w:val="single" w:sz="4" w:space="0" w:color="000000"/>
              <w:right w:val="single" w:sz="4" w:space="0" w:color="000000"/>
            </w:tcBorders>
            <w:shd w:val="clear" w:color="auto" w:fill="FFFFFF"/>
            <w:vAlign w:val="center"/>
          </w:tcPr>
          <w:p w14:paraId="79408197" w14:textId="77777777" w:rsidR="00D80CFF" w:rsidRPr="00961ABD" w:rsidRDefault="00481D7D">
            <w:pPr>
              <w:jc w:val="center"/>
              <w:rPr>
                <w:color w:val="000000"/>
                <w:sz w:val="20"/>
                <w:szCs w:val="20"/>
              </w:rPr>
            </w:pPr>
            <w:r w:rsidRPr="00961ABD">
              <w:rPr>
                <w:color w:val="000000"/>
                <w:sz w:val="20"/>
                <w:szCs w:val="20"/>
              </w:rPr>
              <w:t>Ser considerado una empresa responsable</w:t>
            </w:r>
          </w:p>
        </w:tc>
      </w:tr>
      <w:tr w:rsidR="00D80CFF" w:rsidRPr="00961ABD" w14:paraId="787237AC"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528C79FC" w14:textId="77777777" w:rsidR="00D80CFF" w:rsidRPr="00961ABD" w:rsidRDefault="00481D7D">
            <w:pPr>
              <w:jc w:val="center"/>
              <w:rPr>
                <w:color w:val="000000"/>
                <w:sz w:val="20"/>
                <w:szCs w:val="20"/>
              </w:rPr>
            </w:pPr>
            <w:r w:rsidRPr="00961ABD">
              <w:rPr>
                <w:color w:val="000000"/>
                <w:sz w:val="20"/>
                <w:szCs w:val="20"/>
              </w:rPr>
              <w:t>Reuniones de confraternidad</w:t>
            </w:r>
          </w:p>
        </w:tc>
        <w:tc>
          <w:tcPr>
            <w:tcW w:w="2834" w:type="dxa"/>
            <w:tcBorders>
              <w:top w:val="nil"/>
              <w:left w:val="nil"/>
              <w:bottom w:val="single" w:sz="4" w:space="0" w:color="000000"/>
              <w:right w:val="single" w:sz="4" w:space="0" w:color="000000"/>
            </w:tcBorders>
            <w:shd w:val="clear" w:color="auto" w:fill="FFFFFF"/>
            <w:vAlign w:val="center"/>
          </w:tcPr>
          <w:p w14:paraId="7230A9B0"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4FEAA96A" w14:textId="77777777" w:rsidR="00D80CFF" w:rsidRPr="00961ABD" w:rsidRDefault="00481D7D">
            <w:pPr>
              <w:jc w:val="center"/>
              <w:rPr>
                <w:color w:val="000000"/>
                <w:sz w:val="20"/>
                <w:szCs w:val="20"/>
              </w:rPr>
            </w:pPr>
            <w:r w:rsidRPr="00961ABD">
              <w:rPr>
                <w:color w:val="000000"/>
                <w:sz w:val="20"/>
                <w:szCs w:val="20"/>
              </w:rPr>
              <w:t>Aumentar la confianza con a la municipalidad</w:t>
            </w:r>
          </w:p>
        </w:tc>
      </w:tr>
    </w:tbl>
    <w:p w14:paraId="50CEBE77" w14:textId="77777777" w:rsidR="00D80CFF" w:rsidRPr="00961ABD" w:rsidRDefault="00D80CFF"/>
    <w:tbl>
      <w:tblPr>
        <w:tblStyle w:val="ac"/>
        <w:tblW w:w="8494" w:type="dxa"/>
        <w:tblInd w:w="0" w:type="dxa"/>
        <w:tblLayout w:type="fixed"/>
        <w:tblLook w:val="0400" w:firstRow="0" w:lastRow="0" w:firstColumn="0" w:lastColumn="0" w:noHBand="0" w:noVBand="1"/>
      </w:tblPr>
      <w:tblGrid>
        <w:gridCol w:w="2833"/>
        <w:gridCol w:w="2834"/>
        <w:gridCol w:w="2827"/>
      </w:tblGrid>
      <w:tr w:rsidR="00D80CFF" w:rsidRPr="00961ABD" w14:paraId="3A0A1285"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266DB42C"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59A5C6C3"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47C70B52" w14:textId="77777777" w:rsidR="00D80CFF" w:rsidRPr="00961ABD" w:rsidRDefault="00481D7D">
            <w:pPr>
              <w:jc w:val="left"/>
              <w:rPr>
                <w:b/>
                <w:color w:val="000000"/>
              </w:rPr>
            </w:pPr>
            <w:r w:rsidRPr="00961ABD">
              <w:rPr>
                <w:b/>
                <w:color w:val="000000"/>
              </w:rPr>
              <w:t>Clasificación</w:t>
            </w:r>
          </w:p>
        </w:tc>
      </w:tr>
      <w:tr w:rsidR="00D80CFF" w:rsidRPr="00961ABD" w14:paraId="42147ACE" w14:textId="77777777">
        <w:trPr>
          <w:trHeight w:val="510"/>
        </w:trPr>
        <w:tc>
          <w:tcPr>
            <w:tcW w:w="2833" w:type="dxa"/>
            <w:tcBorders>
              <w:top w:val="single" w:sz="4" w:space="0" w:color="000000"/>
              <w:left w:val="single" w:sz="4" w:space="0" w:color="000000"/>
              <w:bottom w:val="single" w:sz="4" w:space="0" w:color="000000"/>
              <w:right w:val="nil"/>
            </w:tcBorders>
            <w:shd w:val="clear" w:color="auto" w:fill="auto"/>
            <w:vAlign w:val="center"/>
          </w:tcPr>
          <w:p w14:paraId="2F7547F7" w14:textId="77777777" w:rsidR="00D80CFF" w:rsidRPr="00961ABD" w:rsidRDefault="00481D7D">
            <w:pPr>
              <w:jc w:val="left"/>
              <w:rPr>
                <w:color w:val="000000"/>
                <w:sz w:val="20"/>
                <w:szCs w:val="20"/>
              </w:rPr>
            </w:pPr>
            <w:r w:rsidRPr="00961ABD">
              <w:rPr>
                <w:color w:val="000000"/>
                <w:sz w:val="20"/>
                <w:szCs w:val="20"/>
              </w:rPr>
              <w:lastRenderedPageBreak/>
              <w:t>Ingeniero de proyectos (Contratista)</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4156ABCB"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35095527" w14:textId="77777777" w:rsidR="00D80CFF" w:rsidRPr="00961ABD" w:rsidRDefault="00481D7D">
            <w:pPr>
              <w:jc w:val="left"/>
              <w:rPr>
                <w:color w:val="000000"/>
                <w:sz w:val="20"/>
                <w:szCs w:val="20"/>
              </w:rPr>
            </w:pPr>
            <w:r w:rsidRPr="00961ABD">
              <w:rPr>
                <w:color w:val="000000"/>
                <w:sz w:val="20"/>
                <w:szCs w:val="20"/>
              </w:rPr>
              <w:t xml:space="preserve">7 </w:t>
            </w:r>
            <w:proofErr w:type="gramStart"/>
            <w:r w:rsidRPr="00961ABD">
              <w:rPr>
                <w:color w:val="000000"/>
                <w:sz w:val="20"/>
                <w:szCs w:val="20"/>
              </w:rPr>
              <w:t>Critico</w:t>
            </w:r>
            <w:proofErr w:type="gramEnd"/>
          </w:p>
        </w:tc>
      </w:tr>
      <w:tr w:rsidR="00D80CFF" w:rsidRPr="00961ABD" w14:paraId="0E966539"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26B80F2C"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7E2AD8C2"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4CCA7925"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7C21CF80" w14:textId="77777777">
        <w:trPr>
          <w:trHeight w:val="127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3AB5FAF2" w14:textId="77777777" w:rsidR="00D80CFF" w:rsidRPr="00961ABD" w:rsidRDefault="00481D7D">
            <w:pPr>
              <w:jc w:val="center"/>
              <w:rPr>
                <w:color w:val="000000"/>
                <w:sz w:val="20"/>
                <w:szCs w:val="20"/>
              </w:rPr>
            </w:pPr>
            <w:r w:rsidRPr="00961ABD">
              <w:rPr>
                <w:color w:val="000000"/>
                <w:sz w:val="20"/>
                <w:szCs w:val="20"/>
              </w:rPr>
              <w:t>Reuniones para presentación de avances en tiempo y costo</w:t>
            </w:r>
          </w:p>
        </w:tc>
        <w:tc>
          <w:tcPr>
            <w:tcW w:w="2834" w:type="dxa"/>
            <w:tcBorders>
              <w:top w:val="nil"/>
              <w:left w:val="nil"/>
              <w:bottom w:val="single" w:sz="4" w:space="0" w:color="000000"/>
              <w:right w:val="single" w:sz="4" w:space="0" w:color="000000"/>
            </w:tcBorders>
            <w:shd w:val="clear" w:color="auto" w:fill="FFFFFF"/>
            <w:vAlign w:val="center"/>
          </w:tcPr>
          <w:p w14:paraId="7268FB70" w14:textId="77777777" w:rsidR="00D80CFF" w:rsidRPr="00961ABD" w:rsidRDefault="00481D7D">
            <w:pPr>
              <w:jc w:val="center"/>
              <w:rPr>
                <w:color w:val="000000"/>
                <w:sz w:val="20"/>
                <w:szCs w:val="20"/>
              </w:rPr>
            </w:pPr>
            <w:r w:rsidRPr="00961ABD">
              <w:rPr>
                <w:color w:val="000000"/>
                <w:sz w:val="20"/>
                <w:szCs w:val="20"/>
              </w:rPr>
              <w:t>Comunicación</w:t>
            </w:r>
            <w:r w:rsidRPr="00961ABD">
              <w:rPr>
                <w:color w:val="000000"/>
                <w:sz w:val="20"/>
                <w:szCs w:val="20"/>
              </w:rPr>
              <w:br/>
            </w:r>
            <w:r w:rsidRPr="00961ABD">
              <w:rPr>
                <w:color w:val="000000"/>
                <w:sz w:val="20"/>
                <w:szCs w:val="20"/>
              </w:rPr>
              <w:br/>
              <w:t>Participación</w:t>
            </w:r>
          </w:p>
        </w:tc>
        <w:tc>
          <w:tcPr>
            <w:tcW w:w="2827" w:type="dxa"/>
            <w:tcBorders>
              <w:top w:val="nil"/>
              <w:left w:val="nil"/>
              <w:bottom w:val="single" w:sz="4" w:space="0" w:color="000000"/>
              <w:right w:val="single" w:sz="4" w:space="0" w:color="000000"/>
            </w:tcBorders>
            <w:shd w:val="clear" w:color="auto" w:fill="FFFFFF"/>
            <w:vAlign w:val="center"/>
          </w:tcPr>
          <w:p w14:paraId="4082FC9C" w14:textId="77777777" w:rsidR="00D80CFF" w:rsidRPr="00961ABD" w:rsidRDefault="00481D7D">
            <w:pPr>
              <w:jc w:val="center"/>
              <w:rPr>
                <w:color w:val="000000"/>
                <w:sz w:val="20"/>
                <w:szCs w:val="20"/>
              </w:rPr>
            </w:pPr>
            <w:r w:rsidRPr="00961ABD">
              <w:rPr>
                <w:color w:val="000000"/>
                <w:sz w:val="20"/>
                <w:szCs w:val="20"/>
              </w:rPr>
              <w:t>Involucramiento en la toma de decisiones</w:t>
            </w:r>
            <w:r w:rsidRPr="00961ABD">
              <w:rPr>
                <w:color w:val="000000"/>
                <w:sz w:val="20"/>
                <w:szCs w:val="20"/>
              </w:rPr>
              <w:br/>
            </w:r>
            <w:r w:rsidRPr="00961ABD">
              <w:rPr>
                <w:color w:val="000000"/>
                <w:sz w:val="20"/>
                <w:szCs w:val="20"/>
              </w:rPr>
              <w:br/>
              <w:t>Levantar cualquier restricción o acordar fechas para tal fin</w:t>
            </w:r>
          </w:p>
        </w:tc>
      </w:tr>
      <w:tr w:rsidR="00D80CFF" w:rsidRPr="00961ABD" w14:paraId="6097DCB5"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382251BE" w14:textId="77777777" w:rsidR="00D80CFF" w:rsidRPr="00961ABD" w:rsidRDefault="00481D7D">
            <w:pPr>
              <w:jc w:val="center"/>
              <w:rPr>
                <w:color w:val="000000"/>
                <w:sz w:val="20"/>
                <w:szCs w:val="20"/>
              </w:rPr>
            </w:pPr>
            <w:r w:rsidRPr="00961ABD">
              <w:rPr>
                <w:color w:val="000000"/>
                <w:sz w:val="20"/>
                <w:szCs w:val="20"/>
              </w:rPr>
              <w:t>Realizar actividades de confraternidad</w:t>
            </w:r>
          </w:p>
        </w:tc>
        <w:tc>
          <w:tcPr>
            <w:tcW w:w="2834" w:type="dxa"/>
            <w:tcBorders>
              <w:top w:val="nil"/>
              <w:left w:val="nil"/>
              <w:bottom w:val="single" w:sz="4" w:space="0" w:color="000000"/>
              <w:right w:val="single" w:sz="4" w:space="0" w:color="000000"/>
            </w:tcBorders>
            <w:shd w:val="clear" w:color="auto" w:fill="FFFFFF"/>
            <w:vAlign w:val="center"/>
          </w:tcPr>
          <w:p w14:paraId="17A6C3C3" w14:textId="77777777" w:rsidR="00D80CFF" w:rsidRPr="00961ABD" w:rsidRDefault="00481D7D">
            <w:pPr>
              <w:jc w:val="center"/>
              <w:rPr>
                <w:color w:val="000000"/>
                <w:sz w:val="20"/>
                <w:szCs w:val="20"/>
              </w:rPr>
            </w:pPr>
            <w:r w:rsidRPr="00961ABD">
              <w:rPr>
                <w:color w:val="000000"/>
                <w:sz w:val="20"/>
                <w:szCs w:val="20"/>
              </w:rPr>
              <w:t>Educación y comunicación</w:t>
            </w:r>
          </w:p>
        </w:tc>
        <w:tc>
          <w:tcPr>
            <w:tcW w:w="2827" w:type="dxa"/>
            <w:tcBorders>
              <w:top w:val="nil"/>
              <w:left w:val="nil"/>
              <w:bottom w:val="single" w:sz="4" w:space="0" w:color="000000"/>
              <w:right w:val="single" w:sz="4" w:space="0" w:color="000000"/>
            </w:tcBorders>
            <w:shd w:val="clear" w:color="auto" w:fill="FFFFFF"/>
            <w:vAlign w:val="center"/>
          </w:tcPr>
          <w:p w14:paraId="73B0CC3B" w14:textId="77777777" w:rsidR="00D80CFF" w:rsidRPr="00961ABD" w:rsidRDefault="00481D7D">
            <w:pPr>
              <w:jc w:val="center"/>
              <w:rPr>
                <w:color w:val="000000"/>
                <w:sz w:val="20"/>
                <w:szCs w:val="20"/>
              </w:rPr>
            </w:pPr>
            <w:r w:rsidRPr="00961ABD">
              <w:rPr>
                <w:color w:val="000000"/>
                <w:sz w:val="20"/>
                <w:szCs w:val="20"/>
              </w:rPr>
              <w:t>Mejorar la comunicación y confianza de los involucrados</w:t>
            </w:r>
          </w:p>
        </w:tc>
      </w:tr>
      <w:tr w:rsidR="00D80CFF" w:rsidRPr="00961ABD" w14:paraId="4453AD10" w14:textId="77777777">
        <w:trPr>
          <w:trHeight w:val="102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3CFAED89" w14:textId="77777777" w:rsidR="00D80CFF" w:rsidRPr="00961ABD" w:rsidRDefault="00481D7D">
            <w:pPr>
              <w:jc w:val="center"/>
              <w:rPr>
                <w:color w:val="000000"/>
                <w:sz w:val="20"/>
                <w:szCs w:val="20"/>
              </w:rPr>
            </w:pPr>
            <w:r w:rsidRPr="00961ABD">
              <w:rPr>
                <w:color w:val="000000"/>
                <w:sz w:val="20"/>
                <w:szCs w:val="20"/>
              </w:rPr>
              <w:t>Participación y toma de decisiones en las reuniones de presentación de avance</w:t>
            </w:r>
          </w:p>
        </w:tc>
        <w:tc>
          <w:tcPr>
            <w:tcW w:w="2834" w:type="dxa"/>
            <w:tcBorders>
              <w:top w:val="nil"/>
              <w:left w:val="nil"/>
              <w:bottom w:val="single" w:sz="4" w:space="0" w:color="000000"/>
              <w:right w:val="single" w:sz="4" w:space="0" w:color="000000"/>
            </w:tcBorders>
            <w:shd w:val="clear" w:color="auto" w:fill="FFFFFF"/>
            <w:vAlign w:val="center"/>
          </w:tcPr>
          <w:p w14:paraId="01777C30" w14:textId="77777777" w:rsidR="00D80CFF" w:rsidRPr="00961ABD" w:rsidRDefault="00481D7D">
            <w:pPr>
              <w:jc w:val="center"/>
              <w:rPr>
                <w:color w:val="000000"/>
                <w:sz w:val="20"/>
                <w:szCs w:val="20"/>
              </w:rPr>
            </w:pPr>
            <w:r w:rsidRPr="00961ABD">
              <w:rPr>
                <w:color w:val="000000"/>
                <w:sz w:val="20"/>
                <w:szCs w:val="20"/>
              </w:rPr>
              <w:t>Participación</w:t>
            </w:r>
          </w:p>
        </w:tc>
        <w:tc>
          <w:tcPr>
            <w:tcW w:w="2827" w:type="dxa"/>
            <w:tcBorders>
              <w:top w:val="nil"/>
              <w:left w:val="nil"/>
              <w:bottom w:val="single" w:sz="4" w:space="0" w:color="000000"/>
              <w:right w:val="single" w:sz="4" w:space="0" w:color="000000"/>
            </w:tcBorders>
            <w:shd w:val="clear" w:color="auto" w:fill="FFFFFF"/>
            <w:vAlign w:val="center"/>
          </w:tcPr>
          <w:p w14:paraId="5FE3E1A0" w14:textId="77777777" w:rsidR="00D80CFF" w:rsidRPr="00961ABD" w:rsidRDefault="00481D7D">
            <w:pPr>
              <w:jc w:val="center"/>
              <w:rPr>
                <w:color w:val="000000"/>
                <w:sz w:val="20"/>
                <w:szCs w:val="20"/>
              </w:rPr>
            </w:pPr>
            <w:r w:rsidRPr="00961ABD">
              <w:rPr>
                <w:color w:val="000000"/>
                <w:sz w:val="20"/>
                <w:szCs w:val="20"/>
              </w:rPr>
              <w:t>Monitorear el nivel de compromiso actual</w:t>
            </w:r>
            <w:r w:rsidRPr="00961ABD">
              <w:rPr>
                <w:color w:val="000000"/>
                <w:sz w:val="20"/>
                <w:szCs w:val="20"/>
              </w:rPr>
              <w:br/>
            </w:r>
            <w:r w:rsidRPr="00961ABD">
              <w:rPr>
                <w:color w:val="000000"/>
                <w:sz w:val="20"/>
                <w:szCs w:val="20"/>
              </w:rPr>
              <w:br/>
              <w:t>Conocer sus expectativas</w:t>
            </w:r>
          </w:p>
        </w:tc>
      </w:tr>
    </w:tbl>
    <w:p w14:paraId="5923205E" w14:textId="77777777" w:rsidR="00D80CFF" w:rsidRPr="00961ABD" w:rsidRDefault="00D80CFF"/>
    <w:tbl>
      <w:tblPr>
        <w:tblStyle w:val="ad"/>
        <w:tblW w:w="8494" w:type="dxa"/>
        <w:tblInd w:w="0" w:type="dxa"/>
        <w:tblLayout w:type="fixed"/>
        <w:tblLook w:val="0400" w:firstRow="0" w:lastRow="0" w:firstColumn="0" w:lastColumn="0" w:noHBand="0" w:noVBand="1"/>
      </w:tblPr>
      <w:tblGrid>
        <w:gridCol w:w="2833"/>
        <w:gridCol w:w="2834"/>
        <w:gridCol w:w="2827"/>
      </w:tblGrid>
      <w:tr w:rsidR="00D80CFF" w:rsidRPr="00961ABD" w14:paraId="3FFD470B"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339DA305"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4183CDBC"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787873BE" w14:textId="77777777" w:rsidR="00D80CFF" w:rsidRPr="00961ABD" w:rsidRDefault="00481D7D">
            <w:pPr>
              <w:jc w:val="left"/>
              <w:rPr>
                <w:b/>
                <w:color w:val="000000"/>
              </w:rPr>
            </w:pPr>
            <w:r w:rsidRPr="00961ABD">
              <w:rPr>
                <w:b/>
                <w:color w:val="000000"/>
              </w:rPr>
              <w:t>Clasificación</w:t>
            </w:r>
          </w:p>
        </w:tc>
      </w:tr>
      <w:tr w:rsidR="00D80CFF" w:rsidRPr="00961ABD" w14:paraId="38F802C7" w14:textId="77777777">
        <w:trPr>
          <w:trHeight w:val="510"/>
        </w:trPr>
        <w:tc>
          <w:tcPr>
            <w:tcW w:w="2833" w:type="dxa"/>
            <w:tcBorders>
              <w:top w:val="single" w:sz="4" w:space="0" w:color="000000"/>
              <w:left w:val="single" w:sz="4" w:space="0" w:color="000000"/>
              <w:bottom w:val="single" w:sz="4" w:space="0" w:color="000000"/>
              <w:right w:val="nil"/>
            </w:tcBorders>
            <w:shd w:val="clear" w:color="auto" w:fill="auto"/>
            <w:vAlign w:val="center"/>
          </w:tcPr>
          <w:p w14:paraId="729B571F" w14:textId="77777777" w:rsidR="00D80CFF" w:rsidRPr="00961ABD" w:rsidRDefault="00481D7D">
            <w:pPr>
              <w:jc w:val="left"/>
              <w:rPr>
                <w:color w:val="000000"/>
                <w:sz w:val="20"/>
                <w:szCs w:val="20"/>
              </w:rPr>
            </w:pPr>
            <w:r w:rsidRPr="00961ABD">
              <w:rPr>
                <w:color w:val="000000"/>
                <w:sz w:val="20"/>
                <w:szCs w:val="20"/>
              </w:rPr>
              <w:t>Ingeniero Control de Calidad (Contratista)</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4C6A3034"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20C8231E" w14:textId="77777777" w:rsidR="00D80CFF" w:rsidRPr="00961ABD" w:rsidRDefault="00481D7D">
            <w:pPr>
              <w:jc w:val="left"/>
              <w:rPr>
                <w:color w:val="000000"/>
                <w:sz w:val="20"/>
                <w:szCs w:val="20"/>
              </w:rPr>
            </w:pPr>
            <w:r w:rsidRPr="00961ABD">
              <w:rPr>
                <w:color w:val="000000"/>
                <w:sz w:val="20"/>
                <w:szCs w:val="20"/>
              </w:rPr>
              <w:t xml:space="preserve">4 </w:t>
            </w:r>
            <w:proofErr w:type="gramStart"/>
            <w:r w:rsidRPr="00961ABD">
              <w:rPr>
                <w:color w:val="000000"/>
                <w:sz w:val="20"/>
                <w:szCs w:val="20"/>
              </w:rPr>
              <w:t>Dominante</w:t>
            </w:r>
            <w:proofErr w:type="gramEnd"/>
            <w:r w:rsidRPr="00961ABD">
              <w:rPr>
                <w:color w:val="000000"/>
                <w:sz w:val="20"/>
                <w:szCs w:val="20"/>
              </w:rPr>
              <w:t xml:space="preserve"> </w:t>
            </w:r>
          </w:p>
        </w:tc>
      </w:tr>
      <w:tr w:rsidR="00D80CFF" w:rsidRPr="00961ABD" w14:paraId="049CA82B"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1D8F4DB5"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1DA4E230"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5985FF36"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7441D743" w14:textId="77777777">
        <w:trPr>
          <w:trHeight w:val="127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08EC1C2B" w14:textId="77777777" w:rsidR="00D80CFF" w:rsidRPr="00961ABD" w:rsidRDefault="00481D7D">
            <w:pPr>
              <w:jc w:val="center"/>
              <w:rPr>
                <w:color w:val="000000"/>
                <w:sz w:val="20"/>
                <w:szCs w:val="20"/>
              </w:rPr>
            </w:pPr>
            <w:r w:rsidRPr="00961ABD">
              <w:rPr>
                <w:color w:val="000000"/>
                <w:sz w:val="20"/>
                <w:szCs w:val="20"/>
              </w:rPr>
              <w:t>Reuniones para comunicar restricciones y dar soluciones</w:t>
            </w:r>
          </w:p>
        </w:tc>
        <w:tc>
          <w:tcPr>
            <w:tcW w:w="2834" w:type="dxa"/>
            <w:tcBorders>
              <w:top w:val="nil"/>
              <w:left w:val="nil"/>
              <w:bottom w:val="single" w:sz="4" w:space="0" w:color="000000"/>
              <w:right w:val="single" w:sz="4" w:space="0" w:color="000000"/>
            </w:tcBorders>
            <w:shd w:val="clear" w:color="auto" w:fill="FFFFFF"/>
            <w:vAlign w:val="center"/>
          </w:tcPr>
          <w:p w14:paraId="650146FB" w14:textId="77777777" w:rsidR="00D80CFF" w:rsidRPr="00961ABD" w:rsidRDefault="00481D7D">
            <w:pPr>
              <w:jc w:val="center"/>
              <w:rPr>
                <w:color w:val="000000"/>
                <w:sz w:val="20"/>
                <w:szCs w:val="20"/>
              </w:rPr>
            </w:pPr>
            <w:r w:rsidRPr="00961ABD">
              <w:rPr>
                <w:color w:val="000000"/>
                <w:sz w:val="20"/>
                <w:szCs w:val="20"/>
              </w:rPr>
              <w:t>Comunicación</w:t>
            </w:r>
            <w:r w:rsidRPr="00961ABD">
              <w:rPr>
                <w:color w:val="000000"/>
                <w:sz w:val="20"/>
                <w:szCs w:val="20"/>
              </w:rPr>
              <w:br/>
            </w:r>
            <w:r w:rsidRPr="00961ABD">
              <w:rPr>
                <w:color w:val="000000"/>
                <w:sz w:val="20"/>
                <w:szCs w:val="20"/>
              </w:rPr>
              <w:br/>
              <w:t>Apoyo y Compromiso</w:t>
            </w:r>
          </w:p>
        </w:tc>
        <w:tc>
          <w:tcPr>
            <w:tcW w:w="2827" w:type="dxa"/>
            <w:tcBorders>
              <w:top w:val="nil"/>
              <w:left w:val="nil"/>
              <w:bottom w:val="single" w:sz="4" w:space="0" w:color="000000"/>
              <w:right w:val="single" w:sz="4" w:space="0" w:color="000000"/>
            </w:tcBorders>
            <w:shd w:val="clear" w:color="auto" w:fill="FFFFFF"/>
            <w:vAlign w:val="center"/>
          </w:tcPr>
          <w:p w14:paraId="7D0CEF36" w14:textId="77777777" w:rsidR="00D80CFF" w:rsidRPr="00961ABD" w:rsidRDefault="00481D7D">
            <w:pPr>
              <w:jc w:val="center"/>
              <w:rPr>
                <w:color w:val="000000"/>
                <w:sz w:val="20"/>
                <w:szCs w:val="20"/>
              </w:rPr>
            </w:pPr>
            <w:r w:rsidRPr="00961ABD">
              <w:rPr>
                <w:color w:val="000000"/>
                <w:sz w:val="20"/>
                <w:szCs w:val="20"/>
              </w:rPr>
              <w:t>Involucramiento en la solución de problemas</w:t>
            </w:r>
            <w:r w:rsidRPr="00961ABD">
              <w:rPr>
                <w:color w:val="000000"/>
                <w:sz w:val="20"/>
                <w:szCs w:val="20"/>
              </w:rPr>
              <w:br/>
            </w:r>
            <w:r w:rsidRPr="00961ABD">
              <w:rPr>
                <w:color w:val="000000"/>
                <w:sz w:val="20"/>
                <w:szCs w:val="20"/>
              </w:rPr>
              <w:br/>
              <w:t>Capacitaciones para anticiparse a cualquier no conformidad</w:t>
            </w:r>
          </w:p>
        </w:tc>
      </w:tr>
      <w:tr w:rsidR="00D80CFF" w:rsidRPr="00961ABD" w14:paraId="35C2F922"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CEC0DDE" w14:textId="77777777" w:rsidR="00D80CFF" w:rsidRPr="00961ABD" w:rsidRDefault="00481D7D">
            <w:pPr>
              <w:jc w:val="center"/>
              <w:rPr>
                <w:color w:val="000000"/>
                <w:sz w:val="20"/>
                <w:szCs w:val="20"/>
              </w:rPr>
            </w:pPr>
            <w:r w:rsidRPr="00961ABD">
              <w:rPr>
                <w:color w:val="000000"/>
                <w:sz w:val="20"/>
                <w:szCs w:val="20"/>
              </w:rPr>
              <w:t>Participación de todo el personal para optimizar los procesos</w:t>
            </w:r>
          </w:p>
        </w:tc>
        <w:tc>
          <w:tcPr>
            <w:tcW w:w="2834" w:type="dxa"/>
            <w:tcBorders>
              <w:top w:val="nil"/>
              <w:left w:val="nil"/>
              <w:bottom w:val="single" w:sz="4" w:space="0" w:color="000000"/>
              <w:right w:val="single" w:sz="4" w:space="0" w:color="000000"/>
            </w:tcBorders>
            <w:shd w:val="clear" w:color="auto" w:fill="FFFFFF"/>
            <w:vAlign w:val="center"/>
          </w:tcPr>
          <w:p w14:paraId="26DCC01D" w14:textId="77777777" w:rsidR="00D80CFF" w:rsidRPr="00961ABD" w:rsidRDefault="00481D7D">
            <w:pPr>
              <w:jc w:val="center"/>
              <w:rPr>
                <w:color w:val="000000"/>
                <w:sz w:val="20"/>
                <w:szCs w:val="20"/>
              </w:rPr>
            </w:pPr>
            <w:r w:rsidRPr="00961ABD">
              <w:rPr>
                <w:color w:val="000000"/>
                <w:sz w:val="20"/>
                <w:szCs w:val="20"/>
              </w:rPr>
              <w:br/>
              <w:t>Participación</w:t>
            </w:r>
          </w:p>
        </w:tc>
        <w:tc>
          <w:tcPr>
            <w:tcW w:w="2827" w:type="dxa"/>
            <w:tcBorders>
              <w:top w:val="nil"/>
              <w:left w:val="nil"/>
              <w:bottom w:val="single" w:sz="4" w:space="0" w:color="000000"/>
              <w:right w:val="single" w:sz="4" w:space="0" w:color="000000"/>
            </w:tcBorders>
            <w:shd w:val="clear" w:color="auto" w:fill="FFFFFF"/>
            <w:vAlign w:val="center"/>
          </w:tcPr>
          <w:p w14:paraId="7DC2D06E" w14:textId="77777777" w:rsidR="00D80CFF" w:rsidRPr="00961ABD" w:rsidRDefault="00481D7D">
            <w:pPr>
              <w:jc w:val="center"/>
              <w:rPr>
                <w:color w:val="000000"/>
                <w:sz w:val="20"/>
                <w:szCs w:val="20"/>
              </w:rPr>
            </w:pPr>
            <w:r w:rsidRPr="00961ABD">
              <w:rPr>
                <w:color w:val="000000"/>
                <w:sz w:val="20"/>
                <w:szCs w:val="20"/>
              </w:rPr>
              <w:t>Se optimizarán los tiempos de cada proceso y por ende la del proyecto</w:t>
            </w:r>
          </w:p>
        </w:tc>
      </w:tr>
    </w:tbl>
    <w:p w14:paraId="13DC59DB" w14:textId="77777777" w:rsidR="00D80CFF" w:rsidRPr="00961ABD" w:rsidRDefault="00D80CFF"/>
    <w:tbl>
      <w:tblPr>
        <w:tblStyle w:val="ae"/>
        <w:tblW w:w="8494" w:type="dxa"/>
        <w:tblInd w:w="0" w:type="dxa"/>
        <w:tblLayout w:type="fixed"/>
        <w:tblLook w:val="0400" w:firstRow="0" w:lastRow="0" w:firstColumn="0" w:lastColumn="0" w:noHBand="0" w:noVBand="1"/>
      </w:tblPr>
      <w:tblGrid>
        <w:gridCol w:w="2833"/>
        <w:gridCol w:w="2834"/>
        <w:gridCol w:w="2827"/>
      </w:tblGrid>
      <w:tr w:rsidR="00D80CFF" w:rsidRPr="00961ABD" w14:paraId="7F93852B" w14:textId="77777777">
        <w:trPr>
          <w:trHeight w:val="300"/>
        </w:trPr>
        <w:tc>
          <w:tcPr>
            <w:tcW w:w="2833" w:type="dxa"/>
            <w:tcBorders>
              <w:top w:val="single" w:sz="4" w:space="0" w:color="000000"/>
              <w:left w:val="single" w:sz="4" w:space="0" w:color="000000"/>
              <w:bottom w:val="nil"/>
              <w:right w:val="nil"/>
            </w:tcBorders>
            <w:shd w:val="clear" w:color="auto" w:fill="D9D9D9"/>
            <w:vAlign w:val="bottom"/>
          </w:tcPr>
          <w:p w14:paraId="076FEB7F" w14:textId="77777777" w:rsidR="00D80CFF" w:rsidRPr="00961ABD" w:rsidRDefault="00481D7D">
            <w:pPr>
              <w:jc w:val="left"/>
              <w:rPr>
                <w:b/>
                <w:color w:val="000000"/>
              </w:rPr>
            </w:pPr>
            <w:r w:rsidRPr="00961ABD">
              <w:rPr>
                <w:b/>
                <w:color w:val="000000"/>
              </w:rPr>
              <w:t>Interesado</w:t>
            </w:r>
          </w:p>
        </w:tc>
        <w:tc>
          <w:tcPr>
            <w:tcW w:w="2834" w:type="dxa"/>
            <w:tcBorders>
              <w:top w:val="single" w:sz="4" w:space="0" w:color="000000"/>
              <w:left w:val="nil"/>
              <w:bottom w:val="nil"/>
              <w:right w:val="single" w:sz="4" w:space="0" w:color="000000"/>
            </w:tcBorders>
            <w:shd w:val="clear" w:color="auto" w:fill="D9D9D9"/>
            <w:vAlign w:val="bottom"/>
          </w:tcPr>
          <w:p w14:paraId="6BAA1ECE" w14:textId="77777777" w:rsidR="00D80CFF" w:rsidRPr="00961ABD" w:rsidRDefault="00481D7D">
            <w:pPr>
              <w:jc w:val="left"/>
              <w:rPr>
                <w:b/>
                <w:color w:val="000000"/>
              </w:rPr>
            </w:pPr>
            <w:r w:rsidRPr="00961ABD">
              <w:rPr>
                <w:b/>
                <w:color w:val="000000"/>
              </w:rPr>
              <w:t> </w:t>
            </w:r>
          </w:p>
        </w:tc>
        <w:tc>
          <w:tcPr>
            <w:tcW w:w="2827" w:type="dxa"/>
            <w:tcBorders>
              <w:top w:val="single" w:sz="4" w:space="0" w:color="000000"/>
              <w:left w:val="nil"/>
              <w:bottom w:val="single" w:sz="4" w:space="0" w:color="000000"/>
              <w:right w:val="single" w:sz="4" w:space="0" w:color="000000"/>
            </w:tcBorders>
            <w:shd w:val="clear" w:color="auto" w:fill="D9D9D9"/>
            <w:vAlign w:val="bottom"/>
          </w:tcPr>
          <w:p w14:paraId="786CC376" w14:textId="77777777" w:rsidR="00D80CFF" w:rsidRPr="00961ABD" w:rsidRDefault="00481D7D">
            <w:pPr>
              <w:jc w:val="left"/>
              <w:rPr>
                <w:b/>
                <w:color w:val="000000"/>
              </w:rPr>
            </w:pPr>
            <w:r w:rsidRPr="00961ABD">
              <w:rPr>
                <w:b/>
                <w:color w:val="000000"/>
              </w:rPr>
              <w:t>Clasificación</w:t>
            </w:r>
          </w:p>
        </w:tc>
      </w:tr>
      <w:tr w:rsidR="00D80CFF" w:rsidRPr="00961ABD" w14:paraId="3FFEA30F" w14:textId="77777777">
        <w:trPr>
          <w:trHeight w:val="285"/>
        </w:trPr>
        <w:tc>
          <w:tcPr>
            <w:tcW w:w="2833" w:type="dxa"/>
            <w:tcBorders>
              <w:top w:val="single" w:sz="4" w:space="0" w:color="000000"/>
              <w:left w:val="single" w:sz="4" w:space="0" w:color="000000"/>
              <w:bottom w:val="single" w:sz="4" w:space="0" w:color="000000"/>
              <w:right w:val="nil"/>
            </w:tcBorders>
            <w:shd w:val="clear" w:color="auto" w:fill="auto"/>
            <w:vAlign w:val="center"/>
          </w:tcPr>
          <w:p w14:paraId="5968B3D6" w14:textId="77777777" w:rsidR="00D80CFF" w:rsidRPr="00961ABD" w:rsidRDefault="00481D7D">
            <w:pPr>
              <w:jc w:val="left"/>
              <w:rPr>
                <w:color w:val="000000"/>
                <w:sz w:val="20"/>
                <w:szCs w:val="20"/>
              </w:rPr>
            </w:pPr>
            <w:r w:rsidRPr="00961ABD">
              <w:rPr>
                <w:color w:val="000000"/>
                <w:sz w:val="20"/>
                <w:szCs w:val="20"/>
              </w:rPr>
              <w:t>Ingeniero de diseño (Contratista)</w:t>
            </w:r>
          </w:p>
        </w:tc>
        <w:tc>
          <w:tcPr>
            <w:tcW w:w="2834" w:type="dxa"/>
            <w:tcBorders>
              <w:top w:val="single" w:sz="4" w:space="0" w:color="000000"/>
              <w:left w:val="nil"/>
              <w:bottom w:val="single" w:sz="4" w:space="0" w:color="000000"/>
              <w:right w:val="single" w:sz="4" w:space="0" w:color="000000"/>
            </w:tcBorders>
            <w:shd w:val="clear" w:color="auto" w:fill="auto"/>
            <w:vAlign w:val="bottom"/>
          </w:tcPr>
          <w:p w14:paraId="20C80444" w14:textId="77777777" w:rsidR="00D80CFF" w:rsidRPr="00961ABD" w:rsidRDefault="00481D7D">
            <w:pPr>
              <w:jc w:val="left"/>
              <w:rPr>
                <w:color w:val="000000"/>
              </w:rPr>
            </w:pPr>
            <w:r w:rsidRPr="00961ABD">
              <w:rPr>
                <w:color w:val="000000"/>
              </w:rPr>
              <w:t> </w:t>
            </w:r>
          </w:p>
        </w:tc>
        <w:tc>
          <w:tcPr>
            <w:tcW w:w="2827" w:type="dxa"/>
            <w:tcBorders>
              <w:top w:val="nil"/>
              <w:left w:val="nil"/>
              <w:bottom w:val="single" w:sz="4" w:space="0" w:color="000000"/>
              <w:right w:val="single" w:sz="4" w:space="0" w:color="000000"/>
            </w:tcBorders>
            <w:shd w:val="clear" w:color="auto" w:fill="auto"/>
            <w:vAlign w:val="center"/>
          </w:tcPr>
          <w:p w14:paraId="34587148" w14:textId="77777777" w:rsidR="00D80CFF" w:rsidRPr="00961ABD" w:rsidRDefault="00481D7D">
            <w:pPr>
              <w:jc w:val="left"/>
              <w:rPr>
                <w:color w:val="000000"/>
                <w:sz w:val="20"/>
                <w:szCs w:val="20"/>
              </w:rPr>
            </w:pPr>
            <w:r w:rsidRPr="00961ABD">
              <w:rPr>
                <w:color w:val="000000"/>
                <w:sz w:val="20"/>
                <w:szCs w:val="20"/>
              </w:rPr>
              <w:t xml:space="preserve">4 </w:t>
            </w:r>
            <w:proofErr w:type="gramStart"/>
            <w:r w:rsidRPr="00961ABD">
              <w:rPr>
                <w:color w:val="000000"/>
                <w:sz w:val="20"/>
                <w:szCs w:val="20"/>
              </w:rPr>
              <w:t>Dominante</w:t>
            </w:r>
            <w:proofErr w:type="gramEnd"/>
            <w:r w:rsidRPr="00961ABD">
              <w:rPr>
                <w:color w:val="000000"/>
                <w:sz w:val="20"/>
                <w:szCs w:val="20"/>
              </w:rPr>
              <w:t xml:space="preserve"> </w:t>
            </w:r>
          </w:p>
        </w:tc>
      </w:tr>
      <w:tr w:rsidR="00D80CFF" w:rsidRPr="00961ABD" w14:paraId="0EFCED40" w14:textId="77777777">
        <w:trPr>
          <w:trHeight w:val="510"/>
        </w:trPr>
        <w:tc>
          <w:tcPr>
            <w:tcW w:w="2833" w:type="dxa"/>
            <w:tcBorders>
              <w:top w:val="nil"/>
              <w:left w:val="single" w:sz="4" w:space="0" w:color="000000"/>
              <w:bottom w:val="single" w:sz="4" w:space="0" w:color="000000"/>
              <w:right w:val="single" w:sz="4" w:space="0" w:color="000000"/>
            </w:tcBorders>
            <w:shd w:val="clear" w:color="auto" w:fill="D8D8D8"/>
            <w:vAlign w:val="center"/>
          </w:tcPr>
          <w:p w14:paraId="26C2505D" w14:textId="77777777" w:rsidR="00D80CFF" w:rsidRPr="00961ABD" w:rsidRDefault="00481D7D">
            <w:pPr>
              <w:jc w:val="center"/>
              <w:rPr>
                <w:b/>
                <w:color w:val="000000"/>
                <w:sz w:val="20"/>
                <w:szCs w:val="20"/>
              </w:rPr>
            </w:pPr>
            <w:r w:rsidRPr="00961ABD">
              <w:rPr>
                <w:b/>
                <w:color w:val="000000"/>
                <w:sz w:val="20"/>
                <w:szCs w:val="20"/>
              </w:rPr>
              <w:t>Acciones para gestionar o monitorear interesados</w:t>
            </w:r>
          </w:p>
        </w:tc>
        <w:tc>
          <w:tcPr>
            <w:tcW w:w="2834" w:type="dxa"/>
            <w:tcBorders>
              <w:top w:val="nil"/>
              <w:left w:val="nil"/>
              <w:bottom w:val="single" w:sz="4" w:space="0" w:color="000000"/>
              <w:right w:val="single" w:sz="4" w:space="0" w:color="000000"/>
            </w:tcBorders>
            <w:shd w:val="clear" w:color="auto" w:fill="D8D8D8"/>
            <w:vAlign w:val="center"/>
          </w:tcPr>
          <w:p w14:paraId="0791D86E" w14:textId="77777777" w:rsidR="00D80CFF" w:rsidRPr="00961ABD" w:rsidRDefault="00481D7D">
            <w:pPr>
              <w:jc w:val="center"/>
              <w:rPr>
                <w:b/>
                <w:color w:val="000000"/>
                <w:sz w:val="20"/>
                <w:szCs w:val="20"/>
              </w:rPr>
            </w:pPr>
            <w:r w:rsidRPr="00961ABD">
              <w:rPr>
                <w:b/>
                <w:color w:val="000000"/>
                <w:sz w:val="20"/>
                <w:szCs w:val="20"/>
              </w:rPr>
              <w:t>Tipo de Acción de gestión del cambio</w:t>
            </w:r>
          </w:p>
        </w:tc>
        <w:tc>
          <w:tcPr>
            <w:tcW w:w="2827" w:type="dxa"/>
            <w:tcBorders>
              <w:top w:val="nil"/>
              <w:left w:val="nil"/>
              <w:bottom w:val="single" w:sz="4" w:space="0" w:color="000000"/>
              <w:right w:val="single" w:sz="4" w:space="0" w:color="000000"/>
            </w:tcBorders>
            <w:shd w:val="clear" w:color="auto" w:fill="D8D8D8"/>
            <w:vAlign w:val="center"/>
          </w:tcPr>
          <w:p w14:paraId="0128A2DF" w14:textId="77777777" w:rsidR="00D80CFF" w:rsidRPr="00961ABD" w:rsidRDefault="00481D7D">
            <w:pPr>
              <w:jc w:val="center"/>
              <w:rPr>
                <w:b/>
                <w:color w:val="000000"/>
                <w:sz w:val="20"/>
                <w:szCs w:val="20"/>
              </w:rPr>
            </w:pPr>
            <w:r w:rsidRPr="00961ABD">
              <w:rPr>
                <w:b/>
                <w:color w:val="000000"/>
                <w:sz w:val="20"/>
                <w:szCs w:val="20"/>
              </w:rPr>
              <w:t>Efectos deseados de estas acciones</w:t>
            </w:r>
          </w:p>
        </w:tc>
      </w:tr>
      <w:tr w:rsidR="00D80CFF" w:rsidRPr="00961ABD" w14:paraId="67EFC49D" w14:textId="77777777">
        <w:trPr>
          <w:trHeight w:val="510"/>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1826787C" w14:textId="77777777" w:rsidR="00D80CFF" w:rsidRPr="00961ABD" w:rsidRDefault="00481D7D">
            <w:pPr>
              <w:jc w:val="center"/>
              <w:rPr>
                <w:color w:val="000000"/>
                <w:sz w:val="20"/>
                <w:szCs w:val="20"/>
              </w:rPr>
            </w:pPr>
            <w:r w:rsidRPr="00961ABD">
              <w:rPr>
                <w:color w:val="000000"/>
                <w:sz w:val="20"/>
                <w:szCs w:val="20"/>
              </w:rPr>
              <w:t xml:space="preserve">Reuniones cara a cara </w:t>
            </w:r>
          </w:p>
        </w:tc>
        <w:tc>
          <w:tcPr>
            <w:tcW w:w="2834" w:type="dxa"/>
            <w:tcBorders>
              <w:top w:val="nil"/>
              <w:left w:val="nil"/>
              <w:bottom w:val="single" w:sz="4" w:space="0" w:color="000000"/>
              <w:right w:val="single" w:sz="4" w:space="0" w:color="000000"/>
            </w:tcBorders>
            <w:shd w:val="clear" w:color="auto" w:fill="FFFFFF"/>
            <w:vAlign w:val="center"/>
          </w:tcPr>
          <w:p w14:paraId="16E8EFEC" w14:textId="77777777" w:rsidR="00D80CFF" w:rsidRPr="00961ABD" w:rsidRDefault="00481D7D">
            <w:pPr>
              <w:jc w:val="center"/>
              <w:rPr>
                <w:color w:val="000000"/>
                <w:sz w:val="20"/>
                <w:szCs w:val="20"/>
              </w:rPr>
            </w:pPr>
            <w:r w:rsidRPr="00961ABD">
              <w:rPr>
                <w:color w:val="000000"/>
                <w:sz w:val="20"/>
                <w:szCs w:val="20"/>
              </w:rPr>
              <w:t>Participación</w:t>
            </w:r>
          </w:p>
        </w:tc>
        <w:tc>
          <w:tcPr>
            <w:tcW w:w="2827" w:type="dxa"/>
            <w:tcBorders>
              <w:top w:val="nil"/>
              <w:left w:val="nil"/>
              <w:bottom w:val="single" w:sz="4" w:space="0" w:color="000000"/>
              <w:right w:val="single" w:sz="4" w:space="0" w:color="000000"/>
            </w:tcBorders>
            <w:shd w:val="clear" w:color="auto" w:fill="FFFFFF"/>
            <w:vAlign w:val="center"/>
          </w:tcPr>
          <w:p w14:paraId="0148FBC7" w14:textId="77777777" w:rsidR="00D80CFF" w:rsidRPr="00961ABD" w:rsidRDefault="00481D7D">
            <w:pPr>
              <w:jc w:val="center"/>
              <w:rPr>
                <w:color w:val="000000"/>
                <w:sz w:val="20"/>
                <w:szCs w:val="20"/>
              </w:rPr>
            </w:pPr>
            <w:r w:rsidRPr="00961ABD">
              <w:rPr>
                <w:color w:val="000000"/>
                <w:sz w:val="20"/>
                <w:szCs w:val="20"/>
              </w:rPr>
              <w:t>Entrega de planos de fabricación lo más pronto posible</w:t>
            </w:r>
          </w:p>
        </w:tc>
      </w:tr>
      <w:tr w:rsidR="00D80CFF" w:rsidRPr="00961ABD" w14:paraId="79025307" w14:textId="77777777">
        <w:trPr>
          <w:trHeight w:val="765"/>
        </w:trPr>
        <w:tc>
          <w:tcPr>
            <w:tcW w:w="2833" w:type="dxa"/>
            <w:tcBorders>
              <w:top w:val="nil"/>
              <w:left w:val="single" w:sz="4" w:space="0" w:color="000000"/>
              <w:bottom w:val="single" w:sz="4" w:space="0" w:color="000000"/>
              <w:right w:val="single" w:sz="4" w:space="0" w:color="000000"/>
            </w:tcBorders>
            <w:shd w:val="clear" w:color="auto" w:fill="FFFFFF"/>
            <w:vAlign w:val="center"/>
          </w:tcPr>
          <w:p w14:paraId="7456AFE2" w14:textId="77777777" w:rsidR="00D80CFF" w:rsidRPr="00961ABD" w:rsidRDefault="00481D7D">
            <w:pPr>
              <w:jc w:val="center"/>
              <w:rPr>
                <w:color w:val="000000"/>
                <w:sz w:val="20"/>
                <w:szCs w:val="20"/>
              </w:rPr>
            </w:pPr>
            <w:r w:rsidRPr="00961ABD">
              <w:rPr>
                <w:color w:val="000000"/>
                <w:sz w:val="20"/>
                <w:szCs w:val="20"/>
              </w:rPr>
              <w:lastRenderedPageBreak/>
              <w:t>Capacitaciones para mejorar habilidades duras</w:t>
            </w:r>
          </w:p>
        </w:tc>
        <w:tc>
          <w:tcPr>
            <w:tcW w:w="2834" w:type="dxa"/>
            <w:tcBorders>
              <w:top w:val="nil"/>
              <w:left w:val="nil"/>
              <w:bottom w:val="single" w:sz="4" w:space="0" w:color="000000"/>
              <w:right w:val="single" w:sz="4" w:space="0" w:color="000000"/>
            </w:tcBorders>
            <w:shd w:val="clear" w:color="auto" w:fill="FFFFFF"/>
            <w:vAlign w:val="center"/>
          </w:tcPr>
          <w:p w14:paraId="3CA673ED" w14:textId="77777777" w:rsidR="00D80CFF" w:rsidRPr="00961ABD" w:rsidRDefault="00481D7D">
            <w:pPr>
              <w:jc w:val="center"/>
              <w:rPr>
                <w:color w:val="000000"/>
                <w:sz w:val="20"/>
                <w:szCs w:val="20"/>
              </w:rPr>
            </w:pPr>
            <w:r w:rsidRPr="00961ABD">
              <w:rPr>
                <w:color w:val="000000"/>
                <w:sz w:val="20"/>
                <w:szCs w:val="20"/>
              </w:rPr>
              <w:t>Apoyo y Compromiso</w:t>
            </w:r>
          </w:p>
        </w:tc>
        <w:tc>
          <w:tcPr>
            <w:tcW w:w="2827" w:type="dxa"/>
            <w:tcBorders>
              <w:top w:val="nil"/>
              <w:left w:val="nil"/>
              <w:bottom w:val="single" w:sz="4" w:space="0" w:color="000000"/>
              <w:right w:val="single" w:sz="4" w:space="0" w:color="000000"/>
            </w:tcBorders>
            <w:shd w:val="clear" w:color="auto" w:fill="FFFFFF"/>
            <w:vAlign w:val="center"/>
          </w:tcPr>
          <w:p w14:paraId="58BA2AA1" w14:textId="77777777" w:rsidR="00D80CFF" w:rsidRPr="00961ABD" w:rsidRDefault="00481D7D">
            <w:pPr>
              <w:jc w:val="center"/>
              <w:rPr>
                <w:color w:val="000000"/>
                <w:sz w:val="20"/>
                <w:szCs w:val="20"/>
              </w:rPr>
            </w:pPr>
            <w:r w:rsidRPr="00961ABD">
              <w:rPr>
                <w:color w:val="000000"/>
                <w:sz w:val="20"/>
                <w:szCs w:val="20"/>
              </w:rPr>
              <w:t>Aumentar eficiencia en la elaboración de planos de fabricación</w:t>
            </w:r>
          </w:p>
        </w:tc>
      </w:tr>
    </w:tbl>
    <w:p w14:paraId="69382D00" w14:textId="77777777" w:rsidR="00D80CFF" w:rsidRPr="00961ABD" w:rsidRDefault="00D80CFF"/>
    <w:p w14:paraId="2B2343C6" w14:textId="77777777" w:rsidR="00D80CFF" w:rsidRPr="00961ABD" w:rsidRDefault="00481D7D">
      <w:pPr>
        <w:spacing w:after="160" w:line="259" w:lineRule="auto"/>
        <w:jc w:val="left"/>
      </w:pPr>
      <w:r w:rsidRPr="00961ABD">
        <w:br w:type="page"/>
      </w:r>
    </w:p>
    <w:p w14:paraId="02EBD68E" w14:textId="77777777" w:rsidR="00D80CFF" w:rsidRPr="00961ABD" w:rsidRDefault="00481D7D">
      <w:pPr>
        <w:pStyle w:val="Ttulo1"/>
        <w:numPr>
          <w:ilvl w:val="0"/>
          <w:numId w:val="9"/>
        </w:numPr>
      </w:pPr>
      <w:bookmarkStart w:id="28" w:name="_Toc113822006"/>
      <w:r w:rsidRPr="00961ABD">
        <w:lastRenderedPageBreak/>
        <w:t>PLAN DE GESTIÓN DE CAMBIOS</w:t>
      </w:r>
      <w:bookmarkEnd w:id="28"/>
    </w:p>
    <w:p w14:paraId="2C92ADF9" w14:textId="77777777" w:rsidR="00D80CFF" w:rsidRPr="00961ABD" w:rsidRDefault="00481D7D">
      <w:pPr>
        <w:pStyle w:val="Ttulo2"/>
        <w:numPr>
          <w:ilvl w:val="0"/>
          <w:numId w:val="3"/>
        </w:numPr>
      </w:pPr>
      <w:bookmarkStart w:id="29" w:name="_Toc113822007"/>
      <w:r w:rsidRPr="00961ABD">
        <w:t>ROLES DE LA GESTIÓN DE CAMBIOS</w:t>
      </w:r>
      <w:bookmarkEnd w:id="29"/>
    </w:p>
    <w:p w14:paraId="1228FFA1" w14:textId="77777777" w:rsidR="00D80CFF" w:rsidRPr="00961ABD" w:rsidRDefault="00D80CFF"/>
    <w:tbl>
      <w:tblPr>
        <w:tblStyle w:val="af"/>
        <w:tblW w:w="754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26"/>
        <w:gridCol w:w="3398"/>
        <w:gridCol w:w="2619"/>
      </w:tblGrid>
      <w:tr w:rsidR="00D80CFF" w:rsidRPr="00961ABD" w14:paraId="535E88EA" w14:textId="77777777">
        <w:trPr>
          <w:trHeight w:val="443"/>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E3899F" w14:textId="77777777" w:rsidR="00D80CFF" w:rsidRPr="00961ABD" w:rsidRDefault="00481D7D">
            <w:pPr>
              <w:tabs>
                <w:tab w:val="left" w:pos="6105"/>
              </w:tabs>
              <w:jc w:val="center"/>
            </w:pPr>
            <w:r w:rsidRPr="00961ABD">
              <w:rPr>
                <w:b/>
              </w:rPr>
              <w:t>Nombre del Rol</w:t>
            </w:r>
          </w:p>
        </w:tc>
        <w:tc>
          <w:tcPr>
            <w:tcW w:w="33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237333" w14:textId="77777777" w:rsidR="00D80CFF" w:rsidRPr="00961ABD" w:rsidRDefault="00481D7D">
            <w:pPr>
              <w:tabs>
                <w:tab w:val="left" w:pos="6105"/>
              </w:tabs>
              <w:jc w:val="center"/>
            </w:pPr>
            <w:r w:rsidRPr="00961ABD">
              <w:rPr>
                <w:b/>
              </w:rPr>
              <w:t>Responsabilidades</w:t>
            </w:r>
          </w:p>
        </w:tc>
        <w:tc>
          <w:tcPr>
            <w:tcW w:w="26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074E96" w14:textId="77777777" w:rsidR="00D80CFF" w:rsidRPr="00961ABD" w:rsidRDefault="00481D7D">
            <w:pPr>
              <w:tabs>
                <w:tab w:val="left" w:pos="6105"/>
              </w:tabs>
              <w:jc w:val="center"/>
            </w:pPr>
            <w:r w:rsidRPr="00961ABD">
              <w:rPr>
                <w:b/>
              </w:rPr>
              <w:t>Niveles de Autoridad</w:t>
            </w:r>
          </w:p>
        </w:tc>
      </w:tr>
      <w:tr w:rsidR="00D80CFF" w:rsidRPr="00961ABD" w14:paraId="28113A65" w14:textId="77777777">
        <w:trPr>
          <w:trHeight w:val="243"/>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74A3A" w14:textId="77777777" w:rsidR="00D80CFF" w:rsidRPr="00961ABD" w:rsidRDefault="00481D7D">
            <w:r w:rsidRPr="00961ABD">
              <w:t>Gerente de Proyectos</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78F60" w14:textId="77777777" w:rsidR="00D80CFF" w:rsidRPr="00961ABD" w:rsidRDefault="00481D7D">
            <w:r w:rsidRPr="00961ABD">
              <w:t>Asimilar las solicitudes de cambio solicitadas por los interesados, evaluarlas con su área involucrada para luego informar al cliente sobre los impactos que puede suscitar</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3CE8" w14:textId="77777777" w:rsidR="00D80CFF" w:rsidRPr="00961ABD" w:rsidRDefault="00481D7D">
            <w:r w:rsidRPr="00961ABD">
              <w:t>Debe brindar recomendaciones sobre las solicitudes de cambio</w:t>
            </w:r>
          </w:p>
        </w:tc>
      </w:tr>
      <w:tr w:rsidR="00D80CFF" w:rsidRPr="00961ABD" w14:paraId="156684F6" w14:textId="77777777">
        <w:trPr>
          <w:trHeight w:val="243"/>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9EB51" w14:textId="77777777" w:rsidR="00D80CFF" w:rsidRPr="00961ABD" w:rsidRDefault="00481D7D">
            <w:r w:rsidRPr="00961ABD">
              <w:t>Líder del área de Control de Calidad</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545DD" w14:textId="77777777" w:rsidR="00D80CFF" w:rsidRPr="00961ABD" w:rsidRDefault="00481D7D">
            <w:proofErr w:type="spellStart"/>
            <w:r w:rsidRPr="00961ABD">
              <w:t>Recepciona</w:t>
            </w:r>
            <w:proofErr w:type="spellEnd"/>
            <w:r w:rsidRPr="00961ABD">
              <w:t xml:space="preserve"> las solicitudes de cambio del área de fabricaciones del contratista y debe evaluar si está dentro de los estándares internacionales solicitados por el cliente.</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5F50A" w14:textId="77777777" w:rsidR="00D80CFF" w:rsidRPr="00961ABD" w:rsidRDefault="00481D7D">
            <w:r w:rsidRPr="00961ABD">
              <w:t>Autorizar o rechazar la solicitud de cambio</w:t>
            </w:r>
          </w:p>
        </w:tc>
      </w:tr>
      <w:tr w:rsidR="00D80CFF" w:rsidRPr="00961ABD" w14:paraId="5FC07D1C" w14:textId="77777777">
        <w:trPr>
          <w:trHeight w:val="243"/>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77C74" w14:textId="77777777" w:rsidR="00D80CFF" w:rsidRPr="00961ABD" w:rsidRDefault="00481D7D">
            <w:r w:rsidRPr="00961ABD">
              <w:t>Líder del área de Ingeniería</w:t>
            </w:r>
          </w:p>
        </w:tc>
        <w:tc>
          <w:tcPr>
            <w:tcW w:w="3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E32A0" w14:textId="77777777" w:rsidR="00D80CFF" w:rsidRPr="00961ABD" w:rsidRDefault="00481D7D">
            <w:proofErr w:type="spellStart"/>
            <w:r w:rsidRPr="00961ABD">
              <w:t>Recepciona</w:t>
            </w:r>
            <w:proofErr w:type="spellEnd"/>
            <w:r w:rsidRPr="00961ABD">
              <w:t xml:space="preserve"> las solicitudes de cambio del área de fabricaciones del contratista y debe evaluar si es técnicamente factible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8FEB7" w14:textId="77777777" w:rsidR="00D80CFF" w:rsidRPr="00961ABD" w:rsidRDefault="00481D7D">
            <w:r w:rsidRPr="00961ABD">
              <w:t>Autorizar o rechazar la solicitud de cambio</w:t>
            </w:r>
          </w:p>
        </w:tc>
      </w:tr>
    </w:tbl>
    <w:p w14:paraId="768C71B6" w14:textId="77777777" w:rsidR="00D80CFF" w:rsidRPr="00961ABD" w:rsidRDefault="00D80CFF">
      <w:pPr>
        <w:pBdr>
          <w:top w:val="nil"/>
          <w:left w:val="nil"/>
          <w:bottom w:val="nil"/>
          <w:right w:val="nil"/>
          <w:between w:val="nil"/>
        </w:pBdr>
        <w:rPr>
          <w:b/>
        </w:rPr>
      </w:pPr>
    </w:p>
    <w:p w14:paraId="04F34B75" w14:textId="77777777" w:rsidR="00D80CFF" w:rsidRPr="00961ABD" w:rsidRDefault="00481D7D">
      <w:pPr>
        <w:pStyle w:val="Ttulo2"/>
        <w:numPr>
          <w:ilvl w:val="0"/>
          <w:numId w:val="3"/>
        </w:numPr>
      </w:pPr>
      <w:bookmarkStart w:id="30" w:name="_Toc113822008"/>
      <w:r w:rsidRPr="00961ABD">
        <w:t>TIPOS DE CAMBIO</w:t>
      </w:r>
      <w:bookmarkEnd w:id="30"/>
    </w:p>
    <w:p w14:paraId="04A27032" w14:textId="77777777" w:rsidR="00D80CFF" w:rsidRPr="00961ABD" w:rsidRDefault="00D80CFF"/>
    <w:p w14:paraId="66B6D37A" w14:textId="77777777" w:rsidR="00D80CFF" w:rsidRPr="00961ABD" w:rsidRDefault="00481D7D">
      <w:r w:rsidRPr="00961ABD">
        <w:rPr>
          <w:b/>
        </w:rPr>
        <w:t>Cambio</w:t>
      </w:r>
      <w:r w:rsidRPr="00961ABD">
        <w:t xml:space="preserve"> </w:t>
      </w:r>
      <w:r w:rsidRPr="00961ABD">
        <w:rPr>
          <w:b/>
        </w:rPr>
        <w:t>bajo</w:t>
      </w:r>
      <w:r w:rsidRPr="00961ABD">
        <w:tab/>
      </w:r>
      <w:r w:rsidRPr="00961ABD">
        <w:tab/>
        <w:t>: Aprobado por el líder de cada área</w:t>
      </w:r>
    </w:p>
    <w:p w14:paraId="0EDBDAB2" w14:textId="77777777" w:rsidR="00D80CFF" w:rsidRPr="00961ABD" w:rsidRDefault="00481D7D">
      <w:r w:rsidRPr="00961ABD">
        <w:rPr>
          <w:b/>
        </w:rPr>
        <w:t>Cambio</w:t>
      </w:r>
      <w:r w:rsidRPr="00961ABD">
        <w:t xml:space="preserve"> </w:t>
      </w:r>
      <w:r w:rsidRPr="00961ABD">
        <w:rPr>
          <w:b/>
        </w:rPr>
        <w:t>medio</w:t>
      </w:r>
      <w:r w:rsidRPr="00961ABD">
        <w:tab/>
        <w:t>: Aprobado por el líder de cada área</w:t>
      </w:r>
    </w:p>
    <w:p w14:paraId="23619D4E" w14:textId="77777777" w:rsidR="00D80CFF" w:rsidRPr="00961ABD" w:rsidRDefault="00481D7D">
      <w:r w:rsidRPr="00961ABD">
        <w:rPr>
          <w:b/>
        </w:rPr>
        <w:t>Cambio</w:t>
      </w:r>
      <w:r w:rsidRPr="00961ABD">
        <w:t xml:space="preserve"> </w:t>
      </w:r>
      <w:r w:rsidRPr="00961ABD">
        <w:rPr>
          <w:b/>
        </w:rPr>
        <w:t>alto</w:t>
      </w:r>
      <w:r w:rsidRPr="00961ABD">
        <w:tab/>
      </w:r>
      <w:r w:rsidRPr="00961ABD">
        <w:tab/>
        <w:t>: Aprobado por el Comité de Control de Cambios</w:t>
      </w:r>
    </w:p>
    <w:p w14:paraId="72DC8D7A" w14:textId="77777777" w:rsidR="00D80CFF" w:rsidRPr="00961ABD" w:rsidRDefault="00D80CFF">
      <w:pPr>
        <w:jc w:val="left"/>
      </w:pPr>
    </w:p>
    <w:tbl>
      <w:tblPr>
        <w:tblStyle w:val="af0"/>
        <w:tblW w:w="6820" w:type="dxa"/>
        <w:jc w:val="center"/>
        <w:tblInd w:w="0" w:type="dxa"/>
        <w:tblLayout w:type="fixed"/>
        <w:tblLook w:val="0400" w:firstRow="0" w:lastRow="0" w:firstColumn="0" w:lastColumn="0" w:noHBand="0" w:noVBand="1"/>
      </w:tblPr>
      <w:tblGrid>
        <w:gridCol w:w="1960"/>
        <w:gridCol w:w="1780"/>
        <w:gridCol w:w="3080"/>
      </w:tblGrid>
      <w:tr w:rsidR="00D80CFF" w:rsidRPr="00961ABD" w14:paraId="3E8C752D" w14:textId="77777777">
        <w:trPr>
          <w:trHeight w:val="300"/>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2C80DA" w14:textId="77777777" w:rsidR="00D80CFF" w:rsidRPr="00961ABD" w:rsidRDefault="00481D7D">
            <w:pPr>
              <w:jc w:val="center"/>
              <w:rPr>
                <w:b/>
                <w:color w:val="000000"/>
              </w:rPr>
            </w:pPr>
            <w:r w:rsidRPr="00961ABD">
              <w:rPr>
                <w:b/>
                <w:color w:val="000000"/>
              </w:rPr>
              <w:t>TIPO DE CAMBIO</w:t>
            </w:r>
          </w:p>
        </w:tc>
        <w:tc>
          <w:tcPr>
            <w:tcW w:w="1780" w:type="dxa"/>
            <w:tcBorders>
              <w:top w:val="single" w:sz="4" w:space="0" w:color="000000"/>
              <w:left w:val="nil"/>
              <w:bottom w:val="single" w:sz="4" w:space="0" w:color="000000"/>
              <w:right w:val="single" w:sz="4" w:space="0" w:color="000000"/>
            </w:tcBorders>
            <w:shd w:val="clear" w:color="auto" w:fill="D9D9D9"/>
            <w:vAlign w:val="center"/>
          </w:tcPr>
          <w:p w14:paraId="5057E4AA" w14:textId="77777777" w:rsidR="00D80CFF" w:rsidRPr="00961ABD" w:rsidRDefault="00481D7D">
            <w:pPr>
              <w:jc w:val="center"/>
              <w:rPr>
                <w:b/>
                <w:color w:val="000000"/>
              </w:rPr>
            </w:pPr>
            <w:r w:rsidRPr="00961ABD">
              <w:rPr>
                <w:b/>
                <w:color w:val="000000"/>
              </w:rPr>
              <w:t>PERIODO</w:t>
            </w:r>
          </w:p>
        </w:tc>
        <w:tc>
          <w:tcPr>
            <w:tcW w:w="3080" w:type="dxa"/>
            <w:tcBorders>
              <w:top w:val="single" w:sz="4" w:space="0" w:color="000000"/>
              <w:left w:val="nil"/>
              <w:bottom w:val="single" w:sz="4" w:space="0" w:color="000000"/>
              <w:right w:val="single" w:sz="4" w:space="0" w:color="000000"/>
            </w:tcBorders>
            <w:shd w:val="clear" w:color="auto" w:fill="D9D9D9"/>
            <w:vAlign w:val="center"/>
          </w:tcPr>
          <w:p w14:paraId="56EC33CF" w14:textId="77777777" w:rsidR="00D80CFF" w:rsidRPr="00961ABD" w:rsidRDefault="00481D7D">
            <w:pPr>
              <w:jc w:val="center"/>
              <w:rPr>
                <w:b/>
                <w:color w:val="000000"/>
              </w:rPr>
            </w:pPr>
            <w:r w:rsidRPr="00961ABD">
              <w:rPr>
                <w:b/>
                <w:color w:val="000000"/>
              </w:rPr>
              <w:t>COSTO</w:t>
            </w:r>
          </w:p>
        </w:tc>
      </w:tr>
      <w:tr w:rsidR="00D80CFF" w:rsidRPr="00961ABD" w14:paraId="1F2B938D" w14:textId="77777777">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vAlign w:val="bottom"/>
          </w:tcPr>
          <w:p w14:paraId="2D78052F" w14:textId="77777777" w:rsidR="00D80CFF" w:rsidRPr="00961ABD" w:rsidRDefault="00481D7D">
            <w:pPr>
              <w:jc w:val="center"/>
              <w:rPr>
                <w:color w:val="000000"/>
              </w:rPr>
            </w:pPr>
            <w:r w:rsidRPr="00961ABD">
              <w:rPr>
                <w:color w:val="000000"/>
              </w:rPr>
              <w:t>Bajo</w:t>
            </w:r>
          </w:p>
        </w:tc>
        <w:tc>
          <w:tcPr>
            <w:tcW w:w="1780" w:type="dxa"/>
            <w:tcBorders>
              <w:top w:val="nil"/>
              <w:left w:val="nil"/>
              <w:bottom w:val="single" w:sz="4" w:space="0" w:color="000000"/>
              <w:right w:val="single" w:sz="4" w:space="0" w:color="000000"/>
            </w:tcBorders>
            <w:shd w:val="clear" w:color="auto" w:fill="auto"/>
            <w:vAlign w:val="bottom"/>
          </w:tcPr>
          <w:p w14:paraId="706B9AA3" w14:textId="77777777" w:rsidR="00D80CFF" w:rsidRPr="00961ABD" w:rsidRDefault="00481D7D">
            <w:pPr>
              <w:jc w:val="center"/>
              <w:rPr>
                <w:color w:val="000000"/>
              </w:rPr>
            </w:pPr>
            <w:r w:rsidRPr="00961ABD">
              <w:rPr>
                <w:color w:val="000000"/>
              </w:rPr>
              <w:t>1 a 3 días</w:t>
            </w:r>
          </w:p>
        </w:tc>
        <w:tc>
          <w:tcPr>
            <w:tcW w:w="3080" w:type="dxa"/>
            <w:tcBorders>
              <w:top w:val="nil"/>
              <w:left w:val="nil"/>
              <w:bottom w:val="single" w:sz="4" w:space="0" w:color="000000"/>
              <w:right w:val="single" w:sz="4" w:space="0" w:color="000000"/>
            </w:tcBorders>
            <w:shd w:val="clear" w:color="auto" w:fill="auto"/>
            <w:vAlign w:val="bottom"/>
          </w:tcPr>
          <w:p w14:paraId="6B1852C1" w14:textId="77777777" w:rsidR="00D80CFF" w:rsidRPr="00961ABD" w:rsidRDefault="00481D7D">
            <w:pPr>
              <w:jc w:val="center"/>
              <w:rPr>
                <w:color w:val="000000"/>
              </w:rPr>
            </w:pPr>
            <w:r w:rsidRPr="00961ABD">
              <w:rPr>
                <w:color w:val="000000"/>
              </w:rPr>
              <w:t>Menor a 1000 USD</w:t>
            </w:r>
          </w:p>
        </w:tc>
      </w:tr>
      <w:tr w:rsidR="00D80CFF" w:rsidRPr="00961ABD" w14:paraId="33C4B2D1" w14:textId="77777777">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vAlign w:val="bottom"/>
          </w:tcPr>
          <w:p w14:paraId="65C84F2E" w14:textId="77777777" w:rsidR="00D80CFF" w:rsidRPr="00961ABD" w:rsidRDefault="00481D7D">
            <w:pPr>
              <w:jc w:val="center"/>
              <w:rPr>
                <w:color w:val="000000"/>
              </w:rPr>
            </w:pPr>
            <w:r w:rsidRPr="00961ABD">
              <w:rPr>
                <w:color w:val="000000"/>
              </w:rPr>
              <w:t>Medio</w:t>
            </w:r>
          </w:p>
        </w:tc>
        <w:tc>
          <w:tcPr>
            <w:tcW w:w="1780" w:type="dxa"/>
            <w:tcBorders>
              <w:top w:val="nil"/>
              <w:left w:val="nil"/>
              <w:bottom w:val="single" w:sz="4" w:space="0" w:color="000000"/>
              <w:right w:val="single" w:sz="4" w:space="0" w:color="000000"/>
            </w:tcBorders>
            <w:shd w:val="clear" w:color="auto" w:fill="auto"/>
            <w:vAlign w:val="bottom"/>
          </w:tcPr>
          <w:p w14:paraId="50927213" w14:textId="77777777" w:rsidR="00D80CFF" w:rsidRPr="00961ABD" w:rsidRDefault="00481D7D">
            <w:pPr>
              <w:jc w:val="center"/>
              <w:rPr>
                <w:color w:val="000000"/>
              </w:rPr>
            </w:pPr>
            <w:r w:rsidRPr="00961ABD">
              <w:rPr>
                <w:color w:val="000000"/>
              </w:rPr>
              <w:t>4 a 10 días</w:t>
            </w:r>
          </w:p>
        </w:tc>
        <w:tc>
          <w:tcPr>
            <w:tcW w:w="3080" w:type="dxa"/>
            <w:tcBorders>
              <w:top w:val="nil"/>
              <w:left w:val="nil"/>
              <w:bottom w:val="single" w:sz="4" w:space="0" w:color="000000"/>
              <w:right w:val="single" w:sz="4" w:space="0" w:color="000000"/>
            </w:tcBorders>
            <w:shd w:val="clear" w:color="auto" w:fill="auto"/>
            <w:vAlign w:val="bottom"/>
          </w:tcPr>
          <w:p w14:paraId="1D2F1EFE" w14:textId="77777777" w:rsidR="00D80CFF" w:rsidRPr="00961ABD" w:rsidRDefault="00481D7D">
            <w:pPr>
              <w:jc w:val="center"/>
              <w:rPr>
                <w:color w:val="000000"/>
              </w:rPr>
            </w:pPr>
            <w:r w:rsidRPr="00961ABD">
              <w:rPr>
                <w:color w:val="000000"/>
              </w:rPr>
              <w:t>Entre 1000 USD a 5000 USD</w:t>
            </w:r>
          </w:p>
        </w:tc>
      </w:tr>
      <w:tr w:rsidR="00D80CFF" w:rsidRPr="00961ABD" w14:paraId="3E34F019" w14:textId="77777777">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vAlign w:val="bottom"/>
          </w:tcPr>
          <w:p w14:paraId="1C0CCCC7" w14:textId="77777777" w:rsidR="00D80CFF" w:rsidRPr="00961ABD" w:rsidRDefault="00481D7D">
            <w:pPr>
              <w:jc w:val="center"/>
              <w:rPr>
                <w:color w:val="000000"/>
              </w:rPr>
            </w:pPr>
            <w:r w:rsidRPr="00961ABD">
              <w:rPr>
                <w:color w:val="000000"/>
              </w:rPr>
              <w:t>Alto</w:t>
            </w:r>
          </w:p>
        </w:tc>
        <w:tc>
          <w:tcPr>
            <w:tcW w:w="1780" w:type="dxa"/>
            <w:tcBorders>
              <w:top w:val="nil"/>
              <w:left w:val="nil"/>
              <w:bottom w:val="single" w:sz="4" w:space="0" w:color="000000"/>
              <w:right w:val="single" w:sz="4" w:space="0" w:color="000000"/>
            </w:tcBorders>
            <w:shd w:val="clear" w:color="auto" w:fill="auto"/>
            <w:vAlign w:val="bottom"/>
          </w:tcPr>
          <w:p w14:paraId="3218A165" w14:textId="77777777" w:rsidR="00D80CFF" w:rsidRPr="00961ABD" w:rsidRDefault="00481D7D">
            <w:pPr>
              <w:jc w:val="center"/>
              <w:rPr>
                <w:color w:val="000000"/>
              </w:rPr>
            </w:pPr>
            <w:r w:rsidRPr="00961ABD">
              <w:rPr>
                <w:color w:val="000000"/>
              </w:rPr>
              <w:t>Mayor a 10 días</w:t>
            </w:r>
          </w:p>
        </w:tc>
        <w:tc>
          <w:tcPr>
            <w:tcW w:w="3080" w:type="dxa"/>
            <w:tcBorders>
              <w:top w:val="nil"/>
              <w:left w:val="nil"/>
              <w:bottom w:val="single" w:sz="4" w:space="0" w:color="000000"/>
              <w:right w:val="single" w:sz="4" w:space="0" w:color="000000"/>
            </w:tcBorders>
            <w:shd w:val="clear" w:color="auto" w:fill="auto"/>
            <w:vAlign w:val="bottom"/>
          </w:tcPr>
          <w:p w14:paraId="75F474E2" w14:textId="77777777" w:rsidR="00D80CFF" w:rsidRPr="00961ABD" w:rsidRDefault="00481D7D">
            <w:pPr>
              <w:jc w:val="center"/>
              <w:rPr>
                <w:color w:val="000000"/>
              </w:rPr>
            </w:pPr>
            <w:r w:rsidRPr="00961ABD">
              <w:rPr>
                <w:color w:val="000000"/>
              </w:rPr>
              <w:t>Mayor a 5000 USD</w:t>
            </w:r>
          </w:p>
        </w:tc>
      </w:tr>
    </w:tbl>
    <w:p w14:paraId="0FEBBB70" w14:textId="77777777" w:rsidR="00D80CFF" w:rsidRPr="00961ABD" w:rsidRDefault="00D80CFF">
      <w:pPr>
        <w:spacing w:after="160"/>
        <w:ind w:left="720"/>
        <w:jc w:val="center"/>
      </w:pPr>
    </w:p>
    <w:p w14:paraId="61826EAF" w14:textId="77777777" w:rsidR="00D80CFF" w:rsidRPr="00961ABD" w:rsidRDefault="00481D7D">
      <w:pPr>
        <w:pStyle w:val="Ttulo2"/>
        <w:numPr>
          <w:ilvl w:val="0"/>
          <w:numId w:val="3"/>
        </w:numPr>
      </w:pPr>
      <w:bookmarkStart w:id="31" w:name="_Toc113822009"/>
      <w:r w:rsidRPr="00961ABD">
        <w:lastRenderedPageBreak/>
        <w:t>PROCESO GENERAL DE GESTIÓN DE CAMBIOS</w:t>
      </w:r>
      <w:bookmarkEnd w:id="31"/>
    </w:p>
    <w:p w14:paraId="63DD15D9" w14:textId="77777777" w:rsidR="00D80CFF" w:rsidRPr="00961ABD" w:rsidRDefault="00D80CFF">
      <w:pPr>
        <w:pBdr>
          <w:top w:val="nil"/>
          <w:left w:val="nil"/>
          <w:bottom w:val="nil"/>
          <w:right w:val="nil"/>
          <w:between w:val="nil"/>
        </w:pBdr>
      </w:pPr>
    </w:p>
    <w:tbl>
      <w:tblPr>
        <w:tblStyle w:val="af1"/>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802"/>
        <w:gridCol w:w="6237"/>
      </w:tblGrid>
      <w:tr w:rsidR="00D80CFF" w:rsidRPr="00961ABD" w14:paraId="0812DCF4" w14:textId="77777777">
        <w:trPr>
          <w:trHeight w:val="223"/>
        </w:trPr>
        <w:tc>
          <w:tcPr>
            <w:tcW w:w="9039"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9C23B6" w14:textId="77777777" w:rsidR="00D80CFF" w:rsidRPr="00961ABD" w:rsidRDefault="00481D7D">
            <w:pPr>
              <w:ind w:left="720"/>
            </w:pPr>
            <w:r w:rsidRPr="00961ABD">
              <w:rPr>
                <w:b/>
              </w:rPr>
              <w:t>PROCESO GENERAL DE GESTIÓN DE CAMBIOS</w:t>
            </w:r>
          </w:p>
        </w:tc>
      </w:tr>
      <w:tr w:rsidR="00D80CFF" w:rsidRPr="00961ABD" w14:paraId="24162288" w14:textId="77777777">
        <w:trPr>
          <w:trHeight w:val="88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33C54" w14:textId="77777777" w:rsidR="00D80CFF" w:rsidRPr="00961ABD" w:rsidRDefault="00481D7D">
            <w:pPr>
              <w:rPr>
                <w:b/>
              </w:rPr>
            </w:pPr>
            <w:r w:rsidRPr="00961ABD">
              <w:rPr>
                <w:b/>
              </w:rPr>
              <w:t>SOLICITUD DE CAMBIOS:</w:t>
            </w:r>
          </w:p>
          <w:p w14:paraId="351E4B7E" w14:textId="77777777" w:rsidR="00D80CFF" w:rsidRPr="00961ABD" w:rsidRDefault="00D80CFF"/>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2E69B" w14:textId="77777777" w:rsidR="00D80CFF" w:rsidRPr="00961ABD" w:rsidRDefault="00481D7D">
            <w:pPr>
              <w:ind w:right="100"/>
            </w:pPr>
            <w:r w:rsidRPr="00961ABD">
              <w:t xml:space="preserve">- El responsable del área se contacta con el Sponsor cada vez que requiera una solicitud de cambio que pueda ocasionar cambios en sus entregables </w:t>
            </w:r>
          </w:p>
          <w:p w14:paraId="2F95AD3D" w14:textId="77777777" w:rsidR="00D80CFF" w:rsidRPr="00961ABD" w:rsidRDefault="00481D7D">
            <w:pPr>
              <w:ind w:right="120"/>
            </w:pPr>
            <w:r w:rsidRPr="00961ABD">
              <w:t>- Entrevista al Sponsor y levanta información detallada sobre lo que desea.</w:t>
            </w:r>
          </w:p>
          <w:p w14:paraId="1C23CA57" w14:textId="77777777" w:rsidR="00D80CFF" w:rsidRPr="00961ABD" w:rsidRDefault="00481D7D">
            <w:r w:rsidRPr="00961ABD">
              <w:t>- Formaliza la iniciativa de cambio elaborando la Solicitud respectiva usando el formato OC. Presenta la Solicitud de Cambio al Gerente de Proyectos para su revisión.</w:t>
            </w:r>
          </w:p>
        </w:tc>
      </w:tr>
      <w:tr w:rsidR="00D80CFF" w:rsidRPr="00961ABD" w14:paraId="00E56E9A" w14:textId="77777777">
        <w:trPr>
          <w:trHeight w:val="110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7745B" w14:textId="77777777" w:rsidR="00D80CFF" w:rsidRPr="00961ABD" w:rsidRDefault="00481D7D">
            <w:pPr>
              <w:rPr>
                <w:b/>
              </w:rPr>
            </w:pPr>
            <w:r w:rsidRPr="00961ABD">
              <w:rPr>
                <w:b/>
              </w:rPr>
              <w:t>VERIFICAR SOLICITUD DE</w:t>
            </w:r>
          </w:p>
          <w:p w14:paraId="6A777C55" w14:textId="77777777" w:rsidR="00D80CFF" w:rsidRPr="00961ABD" w:rsidRDefault="00481D7D">
            <w:r w:rsidRPr="00961ABD">
              <w:rPr>
                <w:b/>
              </w:rPr>
              <w:t xml:space="preserve">CAMBIOS: </w:t>
            </w:r>
          </w:p>
        </w:tc>
        <w:tc>
          <w:tcPr>
            <w:tcW w:w="6237" w:type="dxa"/>
            <w:tcBorders>
              <w:top w:val="single" w:sz="8" w:space="0" w:color="2F2F2F"/>
              <w:left w:val="single" w:sz="8" w:space="0" w:color="2F2F2F"/>
              <w:bottom w:val="single" w:sz="8" w:space="0" w:color="2F2F2F"/>
              <w:right w:val="single" w:sz="8" w:space="0" w:color="2F2F2F"/>
            </w:tcBorders>
            <w:tcMar>
              <w:top w:w="100" w:type="dxa"/>
              <w:left w:w="100" w:type="dxa"/>
              <w:bottom w:w="100" w:type="dxa"/>
              <w:right w:w="100" w:type="dxa"/>
            </w:tcMar>
          </w:tcPr>
          <w:p w14:paraId="04E9A858" w14:textId="77777777" w:rsidR="00D80CFF" w:rsidRPr="00961ABD" w:rsidRDefault="00481D7D">
            <w:pPr>
              <w:ind w:right="100"/>
            </w:pPr>
            <w:r w:rsidRPr="00961ABD">
              <w:t>- El Gerente de Proyectos y el equipo de gestión de proyecto revisan la Solicitud de cambio con el fin de establecer los requerimientos y las razones por las cuales se originó la iniciativa de cambio</w:t>
            </w:r>
          </w:p>
          <w:p w14:paraId="12EBE335" w14:textId="77777777" w:rsidR="00D80CFF" w:rsidRPr="00961ABD" w:rsidRDefault="00481D7D">
            <w:pPr>
              <w:ind w:right="100"/>
            </w:pPr>
            <w:r w:rsidRPr="00961ABD">
              <w:t>- Verifica que en la Solicitud de Cambios aparezca toda la información que se necesita para evaluar el impacto que ocasionará</w:t>
            </w:r>
          </w:p>
          <w:p w14:paraId="7E78144F" w14:textId="77777777" w:rsidR="00D80CFF" w:rsidRPr="00961ABD" w:rsidRDefault="00481D7D">
            <w:pPr>
              <w:spacing w:before="20"/>
            </w:pPr>
            <w:r w:rsidRPr="00961ABD">
              <w:t>- Coloca aportes a la Solicitud de Cambio si es necesario.</w:t>
            </w:r>
          </w:p>
          <w:p w14:paraId="5FB01368" w14:textId="77777777" w:rsidR="00D80CFF" w:rsidRPr="00961ABD" w:rsidRDefault="00481D7D">
            <w:pPr>
              <w:spacing w:before="20"/>
            </w:pPr>
            <w:r w:rsidRPr="00961ABD">
              <w:t>- Registra la solicitud en el Log de Control de Solicitudes de Cambio.</w:t>
            </w:r>
          </w:p>
        </w:tc>
      </w:tr>
      <w:tr w:rsidR="00D80CFF" w:rsidRPr="00961ABD" w14:paraId="14A2B878" w14:textId="77777777">
        <w:trPr>
          <w:trHeight w:val="690"/>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0BA0C" w14:textId="77777777" w:rsidR="00D80CFF" w:rsidRPr="00961ABD" w:rsidRDefault="00481D7D">
            <w:r w:rsidRPr="00961ABD">
              <w:rPr>
                <w:b/>
              </w:rPr>
              <w:t xml:space="preserve">EVALUAR IMPACTOS: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E4FB9" w14:textId="77777777" w:rsidR="00D80CFF" w:rsidRPr="00961ABD" w:rsidRDefault="00481D7D">
            <w:pPr>
              <w:ind w:right="80"/>
            </w:pPr>
            <w:r w:rsidRPr="00961ABD">
              <w:t>- El Gerente de Proyectos y el equipo de gestión de proyectos, en coordinación con las diferentes áreas, evalúa todos los impactos sobre las líneas base del proyecto, las otras áreas afectadas de la empresa, y subcontratistas si las hubiera.</w:t>
            </w:r>
          </w:p>
          <w:p w14:paraId="7EC57134" w14:textId="77777777" w:rsidR="00D80CFF" w:rsidRPr="00961ABD" w:rsidRDefault="00481D7D">
            <w:pPr>
              <w:spacing w:before="20"/>
              <w:ind w:right="100"/>
            </w:pPr>
            <w:r w:rsidRPr="00961ABD">
              <w:t>- Coloca en la Solicitud de Cambio los impactos que se calculó.</w:t>
            </w:r>
          </w:p>
          <w:p w14:paraId="7794C19D" w14:textId="77777777" w:rsidR="00D80CFF" w:rsidRPr="00961ABD" w:rsidRDefault="00481D7D">
            <w:pPr>
              <w:spacing w:before="20"/>
              <w:ind w:right="100"/>
            </w:pPr>
            <w:r w:rsidRPr="00961ABD">
              <w:t xml:space="preserve">- Realiza recomendaciones con respecto a la Solicitud de Cambio </w:t>
            </w:r>
          </w:p>
          <w:p w14:paraId="20D48944" w14:textId="77777777" w:rsidR="00D80CFF" w:rsidRPr="00961ABD" w:rsidRDefault="00481D7D">
            <w:r w:rsidRPr="00961ABD">
              <w:t>- Registra el estado de la solicitud en el Log de Control de Solicitudes de Cambio</w:t>
            </w:r>
          </w:p>
        </w:tc>
      </w:tr>
      <w:tr w:rsidR="00D80CFF" w:rsidRPr="00961ABD" w14:paraId="7A9A0D3E" w14:textId="77777777">
        <w:trPr>
          <w:trHeight w:val="154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B8100" w14:textId="77777777" w:rsidR="00D80CFF" w:rsidRPr="00961ABD" w:rsidRDefault="00481D7D">
            <w:pPr>
              <w:rPr>
                <w:b/>
              </w:rPr>
            </w:pPr>
            <w:r w:rsidRPr="00961ABD">
              <w:rPr>
                <w:b/>
              </w:rPr>
              <w:lastRenderedPageBreak/>
              <w:t>TOMAR DECISIÓN Y</w:t>
            </w:r>
          </w:p>
          <w:p w14:paraId="1FE0B9B0" w14:textId="77777777" w:rsidR="00D80CFF" w:rsidRPr="00961ABD" w:rsidRDefault="00481D7D">
            <w:r w:rsidRPr="00961ABD">
              <w:rPr>
                <w:b/>
              </w:rPr>
              <w:t>REPLANIFICAR:</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062DE" w14:textId="77777777" w:rsidR="00D80CFF" w:rsidRPr="00961ABD" w:rsidRDefault="00481D7D">
            <w:pPr>
              <w:ind w:right="100"/>
            </w:pPr>
            <w:r w:rsidRPr="00961ABD">
              <w:t>- El comité de control de cambios, asociado al tipo de cambio, va a tomar la decisión de: aprobarla, rechazarla, o diferirla, total o parcialmente.</w:t>
            </w:r>
          </w:p>
          <w:p w14:paraId="401D8E87" w14:textId="77777777" w:rsidR="00D80CFF" w:rsidRPr="00961ABD" w:rsidRDefault="00481D7D">
            <w:pPr>
              <w:spacing w:before="20"/>
              <w:ind w:right="100"/>
            </w:pPr>
            <w:r w:rsidRPr="00961ABD">
              <w:t>- En caso de no poder llegar a un acuerdo el Sponsor tiene el voto definitivo.</w:t>
            </w:r>
          </w:p>
          <w:p w14:paraId="48F1AD81" w14:textId="77777777" w:rsidR="00D80CFF" w:rsidRPr="00961ABD" w:rsidRDefault="00481D7D">
            <w:pPr>
              <w:spacing w:before="20"/>
              <w:ind w:right="100"/>
            </w:pPr>
            <w:r w:rsidRPr="00961ABD">
              <w:t>- Tomada la decisión, el Gerente de Proyectos actualiza el estado de la solicitud en el Log de Control de Solicitudes de Cambio.</w:t>
            </w:r>
          </w:p>
        </w:tc>
      </w:tr>
      <w:tr w:rsidR="00D80CFF" w:rsidRPr="00961ABD" w14:paraId="283A51AC" w14:textId="77777777">
        <w:trPr>
          <w:trHeight w:val="88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B0C7F" w14:textId="77777777" w:rsidR="00D80CFF" w:rsidRPr="00961ABD" w:rsidRDefault="00481D7D">
            <w:pPr>
              <w:rPr>
                <w:b/>
              </w:rPr>
            </w:pPr>
            <w:r w:rsidRPr="00961ABD">
              <w:rPr>
                <w:b/>
              </w:rPr>
              <w:t>IMPLANTAR EL CAMBIO:</w:t>
            </w:r>
          </w:p>
          <w:p w14:paraId="741B191C" w14:textId="77777777" w:rsidR="00D80CFF" w:rsidRPr="00961ABD" w:rsidRDefault="00D80CFF"/>
        </w:tc>
        <w:tc>
          <w:tcPr>
            <w:tcW w:w="6237" w:type="dxa"/>
            <w:tcBorders>
              <w:top w:val="single" w:sz="8" w:space="0" w:color="2F2F2F"/>
              <w:left w:val="single" w:sz="8" w:space="0" w:color="2F2F2F"/>
              <w:bottom w:val="single" w:sz="8" w:space="0" w:color="2F2F2F"/>
              <w:right w:val="single" w:sz="8" w:space="0" w:color="2F2F2F"/>
            </w:tcBorders>
            <w:tcMar>
              <w:top w:w="100" w:type="dxa"/>
              <w:left w:w="100" w:type="dxa"/>
              <w:bottom w:w="100" w:type="dxa"/>
              <w:right w:w="100" w:type="dxa"/>
            </w:tcMar>
          </w:tcPr>
          <w:p w14:paraId="4E9F311F" w14:textId="77777777" w:rsidR="00D80CFF" w:rsidRPr="00961ABD" w:rsidRDefault="00481D7D">
            <w:pPr>
              <w:ind w:right="100"/>
            </w:pPr>
            <w:r w:rsidRPr="00961ABD">
              <w:t xml:space="preserve">- El Gerente de Proyectos en coordinación con su control de proyectos y líder de cada área afectada, </w:t>
            </w:r>
            <w:proofErr w:type="spellStart"/>
            <w:r w:rsidRPr="00961ABD">
              <w:t>re-planifican</w:t>
            </w:r>
            <w:proofErr w:type="spellEnd"/>
            <w:r w:rsidRPr="00961ABD">
              <w:t xml:space="preserve"> el proyecto para poder implantar el cambio aprobado.</w:t>
            </w:r>
          </w:p>
          <w:p w14:paraId="4C2C5D09" w14:textId="77777777" w:rsidR="00D80CFF" w:rsidRPr="00961ABD" w:rsidRDefault="00481D7D">
            <w:pPr>
              <w:spacing w:before="20"/>
              <w:ind w:right="100"/>
            </w:pPr>
            <w:r w:rsidRPr="00961ABD">
              <w:t xml:space="preserve">- Comunica los resultados de la </w:t>
            </w:r>
            <w:proofErr w:type="spellStart"/>
            <w:r w:rsidRPr="00961ABD">
              <w:t>re-planificación</w:t>
            </w:r>
            <w:proofErr w:type="spellEnd"/>
            <w:r w:rsidRPr="00961ABD">
              <w:t xml:space="preserve"> a los </w:t>
            </w:r>
            <w:proofErr w:type="spellStart"/>
            <w:r w:rsidRPr="00961ABD">
              <w:t>stakeholders</w:t>
            </w:r>
            <w:proofErr w:type="spellEnd"/>
            <w:r w:rsidRPr="00961ABD">
              <w:t xml:space="preserve"> involucrados.</w:t>
            </w:r>
          </w:p>
          <w:p w14:paraId="5CF9F5E3" w14:textId="77777777" w:rsidR="00D80CFF" w:rsidRPr="00961ABD" w:rsidRDefault="00481D7D">
            <w:pPr>
              <w:spacing w:before="20"/>
              <w:ind w:right="100"/>
            </w:pPr>
            <w:r w:rsidRPr="00961ABD">
              <w:t>- Coordina con el Equipo de Proyecto las estrategias para poder ejecutar la nueva versión de Plan de Proyecto.</w:t>
            </w:r>
          </w:p>
          <w:p w14:paraId="7C5AFA93" w14:textId="77777777" w:rsidR="00D80CFF" w:rsidRPr="00961ABD" w:rsidRDefault="00481D7D">
            <w:pPr>
              <w:ind w:right="100"/>
            </w:pPr>
            <w:r w:rsidRPr="00961ABD">
              <w:t>- Actualiza el estado de la solicitud en el Log de Control de Solicitudes de Cambio.</w:t>
            </w:r>
          </w:p>
          <w:p w14:paraId="494BD5EF" w14:textId="77777777" w:rsidR="00D80CFF" w:rsidRPr="00961ABD" w:rsidRDefault="00481D7D">
            <w:r w:rsidRPr="00961ABD">
              <w:t>- Se monitorea el estatus de los entregables afectados.</w:t>
            </w:r>
          </w:p>
          <w:p w14:paraId="7D5B0777" w14:textId="77777777" w:rsidR="00D80CFF" w:rsidRPr="00961ABD" w:rsidRDefault="00481D7D">
            <w:pPr>
              <w:ind w:right="100"/>
            </w:pPr>
            <w:r w:rsidRPr="00961ABD">
              <w:t>- Se comunica al sponsor las acciones a tomar y resultados de este cambio.</w:t>
            </w:r>
          </w:p>
        </w:tc>
      </w:tr>
      <w:tr w:rsidR="00D80CFF" w:rsidRPr="00961ABD" w14:paraId="5C15C5F8" w14:textId="77777777">
        <w:trPr>
          <w:trHeight w:val="1514"/>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C0D9F" w14:textId="77777777" w:rsidR="00D80CFF" w:rsidRPr="00961ABD" w:rsidRDefault="00481D7D">
            <w:pPr>
              <w:rPr>
                <w:b/>
              </w:rPr>
            </w:pPr>
            <w:r w:rsidRPr="00961ABD">
              <w:rPr>
                <w:b/>
              </w:rPr>
              <w:t>CONCLUIR EL PROCESO DE CAMBIO:</w:t>
            </w:r>
          </w:p>
          <w:p w14:paraId="46837A4F" w14:textId="77777777" w:rsidR="00D80CFF" w:rsidRPr="00961ABD" w:rsidRDefault="00D80CFF"/>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7F19B" w14:textId="77777777" w:rsidR="00D80CFF" w:rsidRPr="00961ABD" w:rsidRDefault="00481D7D">
            <w:pPr>
              <w:spacing w:before="20"/>
              <w:ind w:right="100"/>
            </w:pPr>
            <w:r w:rsidRPr="00961ABD">
              <w:t>El Gerente de Proyectos monitorea y verifica si el proceso de cambio se está llevando a cabo</w:t>
            </w:r>
          </w:p>
          <w:p w14:paraId="0EFC9709" w14:textId="77777777" w:rsidR="00D80CFF" w:rsidRPr="00961ABD" w:rsidRDefault="00481D7D">
            <w:pPr>
              <w:spacing w:before="20"/>
              <w:ind w:right="100"/>
            </w:pPr>
            <w:r w:rsidRPr="00961ABD">
              <w:t>Actualiza toda la documentación respectiva</w:t>
            </w:r>
          </w:p>
          <w:p w14:paraId="0B3AF1F0" w14:textId="77777777" w:rsidR="00D80CFF" w:rsidRPr="00961ABD" w:rsidRDefault="00481D7D">
            <w:r w:rsidRPr="00961ABD">
              <w:t>Genera las Lecciones Aprendidas que sean adecuadas.</w:t>
            </w:r>
          </w:p>
          <w:p w14:paraId="6F604A78" w14:textId="77777777" w:rsidR="00D80CFF" w:rsidRPr="00961ABD" w:rsidRDefault="00D80CFF">
            <w:pPr>
              <w:ind w:right="100"/>
            </w:pPr>
          </w:p>
        </w:tc>
      </w:tr>
    </w:tbl>
    <w:p w14:paraId="4A5895FB" w14:textId="77777777" w:rsidR="00D80CFF" w:rsidRPr="00961ABD" w:rsidRDefault="00D80CFF">
      <w:pPr>
        <w:pBdr>
          <w:top w:val="nil"/>
          <w:left w:val="nil"/>
          <w:bottom w:val="nil"/>
          <w:right w:val="nil"/>
          <w:between w:val="nil"/>
        </w:pBdr>
        <w:rPr>
          <w:b/>
        </w:rPr>
      </w:pPr>
    </w:p>
    <w:p w14:paraId="437EA4B0" w14:textId="77777777" w:rsidR="00D80CFF" w:rsidRPr="00961ABD" w:rsidRDefault="00481D7D">
      <w:pPr>
        <w:pStyle w:val="Ttulo2"/>
        <w:numPr>
          <w:ilvl w:val="0"/>
          <w:numId w:val="3"/>
        </w:numPr>
      </w:pPr>
      <w:bookmarkStart w:id="32" w:name="_Toc113822010"/>
      <w:r w:rsidRPr="00961ABD">
        <w:t>PLAN DE CONTINGENCIA ANTE SOLICITUDES DE CAMBIO URGENTES</w:t>
      </w:r>
      <w:bookmarkEnd w:id="32"/>
    </w:p>
    <w:p w14:paraId="6C80B9FE" w14:textId="77777777" w:rsidR="00D80CFF" w:rsidRPr="00961ABD" w:rsidRDefault="00481D7D">
      <w:r w:rsidRPr="00961ABD">
        <w:t xml:space="preserve">Entiéndase que los cambios urgentes están referidos a los cambios de tipo alto. Ello debido a que puede afectar significativamente en costo y tiempo a lo planificado. </w:t>
      </w:r>
    </w:p>
    <w:p w14:paraId="216C3F1C" w14:textId="77777777" w:rsidR="00D80CFF" w:rsidRPr="00961ABD" w:rsidRDefault="00D80CFF">
      <w:pPr>
        <w:pBdr>
          <w:top w:val="nil"/>
          <w:left w:val="nil"/>
          <w:bottom w:val="nil"/>
          <w:right w:val="nil"/>
          <w:between w:val="nil"/>
        </w:pBdr>
      </w:pPr>
    </w:p>
    <w:p w14:paraId="50BDD622" w14:textId="77777777" w:rsidR="00D80CFF" w:rsidRPr="00961ABD" w:rsidRDefault="00481D7D">
      <w:pPr>
        <w:numPr>
          <w:ilvl w:val="0"/>
          <w:numId w:val="10"/>
        </w:numPr>
        <w:pBdr>
          <w:top w:val="nil"/>
          <w:left w:val="nil"/>
          <w:bottom w:val="nil"/>
          <w:right w:val="nil"/>
          <w:between w:val="nil"/>
        </w:pBdr>
        <w:rPr>
          <w:color w:val="000000"/>
        </w:rPr>
      </w:pPr>
      <w:r w:rsidRPr="00961ABD">
        <w:rPr>
          <w:color w:val="000000"/>
        </w:rPr>
        <w:t>Acciones a tomar por el Gerente de Proyectos</w:t>
      </w:r>
    </w:p>
    <w:p w14:paraId="1DCCC2B3" w14:textId="77777777" w:rsidR="00D80CFF" w:rsidRPr="00961ABD" w:rsidRDefault="00481D7D">
      <w:pPr>
        <w:numPr>
          <w:ilvl w:val="0"/>
          <w:numId w:val="10"/>
        </w:numPr>
        <w:pBdr>
          <w:top w:val="nil"/>
          <w:left w:val="nil"/>
          <w:bottom w:val="nil"/>
          <w:right w:val="nil"/>
          <w:between w:val="nil"/>
        </w:pBdr>
        <w:rPr>
          <w:color w:val="000000"/>
        </w:rPr>
      </w:pPr>
      <w:r w:rsidRPr="00961ABD">
        <w:rPr>
          <w:color w:val="000000"/>
        </w:rPr>
        <w:t>Se debe registrar la Solicitud de Cambio</w:t>
      </w:r>
    </w:p>
    <w:p w14:paraId="53561987" w14:textId="77777777" w:rsidR="00D80CFF" w:rsidRPr="00961ABD" w:rsidRDefault="00481D7D">
      <w:pPr>
        <w:numPr>
          <w:ilvl w:val="0"/>
          <w:numId w:val="10"/>
        </w:numPr>
        <w:pBdr>
          <w:top w:val="nil"/>
          <w:left w:val="nil"/>
          <w:bottom w:val="nil"/>
          <w:right w:val="nil"/>
          <w:between w:val="nil"/>
        </w:pBdr>
        <w:rPr>
          <w:color w:val="000000"/>
        </w:rPr>
      </w:pPr>
      <w:r w:rsidRPr="00961ABD">
        <w:rPr>
          <w:color w:val="000000"/>
        </w:rPr>
        <w:t>Revisar Solicitud de Cambio</w:t>
      </w:r>
    </w:p>
    <w:p w14:paraId="291E3B58" w14:textId="77777777" w:rsidR="00D80CFF" w:rsidRPr="00961ABD" w:rsidRDefault="00481D7D">
      <w:pPr>
        <w:numPr>
          <w:ilvl w:val="0"/>
          <w:numId w:val="10"/>
        </w:numPr>
        <w:pBdr>
          <w:top w:val="nil"/>
          <w:left w:val="nil"/>
          <w:bottom w:val="nil"/>
          <w:right w:val="nil"/>
          <w:between w:val="nil"/>
        </w:pBdr>
        <w:rPr>
          <w:color w:val="000000"/>
        </w:rPr>
      </w:pPr>
      <w:r w:rsidRPr="00961ABD">
        <w:rPr>
          <w:color w:val="000000"/>
        </w:rPr>
        <w:t xml:space="preserve">Se debe evaluar los impactos en las diferentes áreas </w:t>
      </w:r>
    </w:p>
    <w:p w14:paraId="07D756A5" w14:textId="77777777" w:rsidR="00D80CFF" w:rsidRPr="00961ABD" w:rsidRDefault="00481D7D">
      <w:pPr>
        <w:numPr>
          <w:ilvl w:val="0"/>
          <w:numId w:val="10"/>
        </w:numPr>
        <w:pBdr>
          <w:top w:val="nil"/>
          <w:left w:val="nil"/>
          <w:bottom w:val="nil"/>
          <w:right w:val="nil"/>
          <w:between w:val="nil"/>
        </w:pBdr>
        <w:ind w:right="60"/>
        <w:rPr>
          <w:color w:val="000000"/>
        </w:rPr>
      </w:pPr>
      <w:r w:rsidRPr="00961ABD">
        <w:rPr>
          <w:color w:val="000000"/>
        </w:rPr>
        <w:lastRenderedPageBreak/>
        <w:t>El Gerente de Proyecto toma la decisión en consenso con el Sponsor, o en su defecto es el Sponsor el que toma la decisión final</w:t>
      </w:r>
    </w:p>
    <w:p w14:paraId="6B23A9D7" w14:textId="77777777" w:rsidR="00D80CFF" w:rsidRPr="00961ABD" w:rsidRDefault="00481D7D">
      <w:pPr>
        <w:numPr>
          <w:ilvl w:val="0"/>
          <w:numId w:val="10"/>
        </w:numPr>
        <w:pBdr>
          <w:top w:val="nil"/>
          <w:left w:val="nil"/>
          <w:bottom w:val="nil"/>
          <w:right w:val="nil"/>
          <w:between w:val="nil"/>
        </w:pBdr>
        <w:ind w:right="60"/>
        <w:rPr>
          <w:color w:val="000000"/>
        </w:rPr>
      </w:pPr>
      <w:r w:rsidRPr="00961ABD">
        <w:rPr>
          <w:color w:val="000000"/>
        </w:rPr>
        <w:t xml:space="preserve">Se comunica la decisión a los </w:t>
      </w:r>
      <w:proofErr w:type="spellStart"/>
      <w:r w:rsidRPr="00961ABD">
        <w:rPr>
          <w:color w:val="000000"/>
        </w:rPr>
        <w:t>Stakeholder</w:t>
      </w:r>
      <w:proofErr w:type="spellEnd"/>
      <w:r w:rsidRPr="00961ABD">
        <w:rPr>
          <w:color w:val="000000"/>
        </w:rPr>
        <w:t xml:space="preserve"> </w:t>
      </w:r>
    </w:p>
    <w:p w14:paraId="52379C42" w14:textId="77777777" w:rsidR="00D80CFF" w:rsidRPr="00961ABD" w:rsidRDefault="00481D7D">
      <w:pPr>
        <w:numPr>
          <w:ilvl w:val="0"/>
          <w:numId w:val="10"/>
        </w:numPr>
        <w:pBdr>
          <w:top w:val="nil"/>
          <w:left w:val="nil"/>
          <w:bottom w:val="nil"/>
          <w:right w:val="nil"/>
          <w:between w:val="nil"/>
        </w:pBdr>
        <w:rPr>
          <w:color w:val="000000"/>
        </w:rPr>
      </w:pPr>
      <w:r w:rsidRPr="00961ABD">
        <w:rPr>
          <w:color w:val="000000"/>
        </w:rPr>
        <w:t>Implantar el cambio y hacerle seguimiento.</w:t>
      </w:r>
    </w:p>
    <w:p w14:paraId="3A727342" w14:textId="77777777" w:rsidR="00D80CFF" w:rsidRPr="00961ABD" w:rsidRDefault="00481D7D">
      <w:pPr>
        <w:numPr>
          <w:ilvl w:val="0"/>
          <w:numId w:val="10"/>
        </w:numPr>
        <w:pBdr>
          <w:top w:val="nil"/>
          <w:left w:val="nil"/>
          <w:bottom w:val="nil"/>
          <w:right w:val="nil"/>
          <w:between w:val="nil"/>
        </w:pBdr>
        <w:ind w:right="60"/>
        <w:rPr>
          <w:color w:val="000000"/>
        </w:rPr>
      </w:pPr>
      <w:r w:rsidRPr="00961ABD">
        <w:rPr>
          <w:color w:val="000000"/>
        </w:rPr>
        <w:t>Formaliza el Cambio con toda la documentación respectiva</w:t>
      </w:r>
    </w:p>
    <w:p w14:paraId="53BC784D" w14:textId="77777777" w:rsidR="00D80CFF" w:rsidRPr="00961ABD" w:rsidRDefault="00481D7D">
      <w:pPr>
        <w:numPr>
          <w:ilvl w:val="0"/>
          <w:numId w:val="10"/>
        </w:numPr>
        <w:pBdr>
          <w:top w:val="nil"/>
          <w:left w:val="nil"/>
          <w:bottom w:val="nil"/>
          <w:right w:val="nil"/>
          <w:between w:val="nil"/>
        </w:pBdr>
        <w:spacing w:after="240"/>
        <w:rPr>
          <w:color w:val="000000"/>
        </w:rPr>
      </w:pPr>
      <w:r w:rsidRPr="00961ABD">
        <w:rPr>
          <w:color w:val="000000"/>
        </w:rPr>
        <w:t>Se concluye el Cambio</w:t>
      </w:r>
    </w:p>
    <w:p w14:paraId="00600D33" w14:textId="77777777" w:rsidR="00D80CFF" w:rsidRPr="00961ABD" w:rsidRDefault="00481D7D">
      <w:pPr>
        <w:pStyle w:val="Ttulo2"/>
        <w:numPr>
          <w:ilvl w:val="0"/>
          <w:numId w:val="3"/>
        </w:numPr>
      </w:pPr>
      <w:bookmarkStart w:id="33" w:name="_Toc113822011"/>
      <w:r w:rsidRPr="00961ABD">
        <w:t>HERRAMIENTAS DE GESTIÓN DE CAMBIOS</w:t>
      </w:r>
      <w:bookmarkEnd w:id="33"/>
    </w:p>
    <w:p w14:paraId="7FE70E3A" w14:textId="77777777" w:rsidR="00D80CFF" w:rsidRPr="00961ABD" w:rsidRDefault="00D80CFF">
      <w:pPr>
        <w:pBdr>
          <w:top w:val="nil"/>
          <w:left w:val="nil"/>
          <w:bottom w:val="nil"/>
          <w:right w:val="nil"/>
          <w:between w:val="nil"/>
        </w:pBdr>
        <w:rPr>
          <w:b/>
        </w:rPr>
      </w:pPr>
    </w:p>
    <w:p w14:paraId="5E19C9D2" w14:textId="77777777" w:rsidR="00D80CFF" w:rsidRPr="00961ABD" w:rsidRDefault="00481D7D">
      <w:pPr>
        <w:pBdr>
          <w:top w:val="nil"/>
          <w:left w:val="nil"/>
          <w:bottom w:val="nil"/>
          <w:right w:val="nil"/>
          <w:between w:val="nil"/>
        </w:pBdr>
        <w:jc w:val="center"/>
        <w:rPr>
          <w:b/>
        </w:rPr>
      </w:pPr>
      <w:r w:rsidRPr="00961ABD">
        <w:rPr>
          <w:b/>
          <w:noProof/>
          <w:sz w:val="24"/>
        </w:rPr>
        <w:drawing>
          <wp:inline distT="114300" distB="114300" distL="114300" distR="114300" wp14:anchorId="600C2969" wp14:editId="4D9D9D4D">
            <wp:extent cx="5009267" cy="5827280"/>
            <wp:effectExtent l="0" t="0" r="0" b="0"/>
            <wp:docPr id="10737419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t="9526" b="4880"/>
                    <a:stretch>
                      <a:fillRect/>
                    </a:stretch>
                  </pic:blipFill>
                  <pic:spPr>
                    <a:xfrm>
                      <a:off x="0" y="0"/>
                      <a:ext cx="5009267" cy="5827280"/>
                    </a:xfrm>
                    <a:prstGeom prst="rect">
                      <a:avLst/>
                    </a:prstGeom>
                    <a:ln/>
                  </pic:spPr>
                </pic:pic>
              </a:graphicData>
            </a:graphic>
          </wp:inline>
        </w:drawing>
      </w:r>
    </w:p>
    <w:p w14:paraId="1E60642B" w14:textId="77777777" w:rsidR="00D80CFF" w:rsidRPr="00961ABD" w:rsidRDefault="00D80CFF">
      <w:pPr>
        <w:pBdr>
          <w:top w:val="nil"/>
          <w:left w:val="nil"/>
          <w:bottom w:val="nil"/>
          <w:right w:val="nil"/>
          <w:between w:val="nil"/>
        </w:pBdr>
        <w:rPr>
          <w:b/>
        </w:rPr>
      </w:pPr>
    </w:p>
    <w:p w14:paraId="72EF8828" w14:textId="77777777" w:rsidR="00D80CFF" w:rsidRPr="00961ABD" w:rsidRDefault="00481D7D">
      <w:pPr>
        <w:pBdr>
          <w:top w:val="nil"/>
          <w:left w:val="nil"/>
          <w:bottom w:val="nil"/>
          <w:right w:val="nil"/>
          <w:between w:val="nil"/>
        </w:pBdr>
        <w:jc w:val="center"/>
        <w:rPr>
          <w:b/>
        </w:rPr>
      </w:pPr>
      <w:r w:rsidRPr="00961ABD">
        <w:rPr>
          <w:b/>
          <w:noProof/>
          <w:sz w:val="24"/>
        </w:rPr>
        <w:lastRenderedPageBreak/>
        <w:drawing>
          <wp:inline distT="114300" distB="114300" distL="114300" distR="114300" wp14:anchorId="32A86BFD" wp14:editId="02439AA9">
            <wp:extent cx="4586147" cy="6146679"/>
            <wp:effectExtent l="0" t="0" r="0" b="0"/>
            <wp:docPr id="10737419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t="8927" b="5071"/>
                    <a:stretch>
                      <a:fillRect/>
                    </a:stretch>
                  </pic:blipFill>
                  <pic:spPr>
                    <a:xfrm>
                      <a:off x="0" y="0"/>
                      <a:ext cx="4586147" cy="6146679"/>
                    </a:xfrm>
                    <a:prstGeom prst="rect">
                      <a:avLst/>
                    </a:prstGeom>
                    <a:ln/>
                  </pic:spPr>
                </pic:pic>
              </a:graphicData>
            </a:graphic>
          </wp:inline>
        </w:drawing>
      </w:r>
    </w:p>
    <w:p w14:paraId="6A474BC2" w14:textId="77777777" w:rsidR="00D80CFF" w:rsidRPr="00961ABD" w:rsidRDefault="00D80CFF">
      <w:pPr>
        <w:pBdr>
          <w:top w:val="nil"/>
          <w:left w:val="nil"/>
          <w:bottom w:val="nil"/>
          <w:right w:val="nil"/>
          <w:between w:val="nil"/>
        </w:pBdr>
        <w:jc w:val="center"/>
        <w:rPr>
          <w:b/>
        </w:rPr>
      </w:pPr>
    </w:p>
    <w:p w14:paraId="4C323A9A" w14:textId="77777777" w:rsidR="00D80CFF" w:rsidRPr="00961ABD" w:rsidRDefault="00481D7D">
      <w:pPr>
        <w:pBdr>
          <w:top w:val="nil"/>
          <w:left w:val="nil"/>
          <w:bottom w:val="nil"/>
          <w:right w:val="nil"/>
          <w:between w:val="nil"/>
        </w:pBdr>
        <w:jc w:val="center"/>
        <w:rPr>
          <w:b/>
        </w:rPr>
      </w:pPr>
      <w:r w:rsidRPr="00961ABD">
        <w:rPr>
          <w:b/>
          <w:noProof/>
          <w:sz w:val="24"/>
        </w:rPr>
        <w:lastRenderedPageBreak/>
        <w:drawing>
          <wp:inline distT="114300" distB="114300" distL="114300" distR="114300" wp14:anchorId="7690FF63" wp14:editId="33A26970">
            <wp:extent cx="5273540" cy="6348729"/>
            <wp:effectExtent l="0" t="0" r="0" b="0"/>
            <wp:docPr id="10737419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t="9479" b="4777"/>
                    <a:stretch>
                      <a:fillRect/>
                    </a:stretch>
                  </pic:blipFill>
                  <pic:spPr>
                    <a:xfrm>
                      <a:off x="0" y="0"/>
                      <a:ext cx="5273540" cy="6348729"/>
                    </a:xfrm>
                    <a:prstGeom prst="rect">
                      <a:avLst/>
                    </a:prstGeom>
                    <a:ln/>
                  </pic:spPr>
                </pic:pic>
              </a:graphicData>
            </a:graphic>
          </wp:inline>
        </w:drawing>
      </w:r>
    </w:p>
    <w:p w14:paraId="3DFEF9B7" w14:textId="77777777" w:rsidR="00D80CFF" w:rsidRPr="00961ABD" w:rsidRDefault="00481D7D">
      <w:pPr>
        <w:pBdr>
          <w:top w:val="nil"/>
          <w:left w:val="nil"/>
          <w:bottom w:val="nil"/>
          <w:right w:val="nil"/>
          <w:between w:val="nil"/>
        </w:pBdr>
        <w:jc w:val="center"/>
        <w:rPr>
          <w:b/>
        </w:rPr>
      </w:pPr>
      <w:r w:rsidRPr="00961ABD">
        <w:rPr>
          <w:b/>
          <w:noProof/>
          <w:sz w:val="24"/>
        </w:rPr>
        <w:lastRenderedPageBreak/>
        <w:drawing>
          <wp:inline distT="114300" distB="114300" distL="114300" distR="114300" wp14:anchorId="78B3AA74" wp14:editId="1F9F09E5">
            <wp:extent cx="4837918" cy="4349094"/>
            <wp:effectExtent l="0" t="0" r="0" b="0"/>
            <wp:docPr id="107374199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t="8217" b="32817"/>
                    <a:stretch>
                      <a:fillRect/>
                    </a:stretch>
                  </pic:blipFill>
                  <pic:spPr>
                    <a:xfrm>
                      <a:off x="0" y="0"/>
                      <a:ext cx="4837918" cy="4349094"/>
                    </a:xfrm>
                    <a:prstGeom prst="rect">
                      <a:avLst/>
                    </a:prstGeom>
                    <a:ln/>
                  </pic:spPr>
                </pic:pic>
              </a:graphicData>
            </a:graphic>
          </wp:inline>
        </w:drawing>
      </w:r>
    </w:p>
    <w:p w14:paraId="79BEBE2A" w14:textId="77777777" w:rsidR="00D80CFF" w:rsidRPr="00961ABD" w:rsidRDefault="00481D7D">
      <w:pPr>
        <w:spacing w:after="160" w:line="259" w:lineRule="auto"/>
        <w:jc w:val="left"/>
        <w:rPr>
          <w:b/>
          <w:color w:val="000000"/>
          <w:sz w:val="28"/>
          <w:szCs w:val="28"/>
        </w:rPr>
      </w:pPr>
      <w:r w:rsidRPr="00961ABD">
        <w:br w:type="page"/>
      </w:r>
    </w:p>
    <w:p w14:paraId="2592458C" w14:textId="77777777" w:rsidR="00D80CFF" w:rsidRPr="00961ABD" w:rsidRDefault="00481D7D">
      <w:pPr>
        <w:pStyle w:val="Ttulo1"/>
        <w:numPr>
          <w:ilvl w:val="0"/>
          <w:numId w:val="9"/>
        </w:numPr>
      </w:pPr>
      <w:bookmarkStart w:id="34" w:name="_Toc113822012"/>
      <w:r w:rsidRPr="00961ABD">
        <w:lastRenderedPageBreak/>
        <w:t>PLAN DE GESTIÓN DEL ALCANCE</w:t>
      </w:r>
      <w:bookmarkEnd w:id="34"/>
    </w:p>
    <w:p w14:paraId="7782E219" w14:textId="77777777" w:rsidR="00D80CFF" w:rsidRPr="00961ABD" w:rsidRDefault="00481D7D">
      <w:pPr>
        <w:pStyle w:val="Ttulo2"/>
        <w:numPr>
          <w:ilvl w:val="0"/>
          <w:numId w:val="25"/>
        </w:numPr>
      </w:pPr>
      <w:bookmarkStart w:id="35" w:name="_Toc113822013"/>
      <w:r w:rsidRPr="00961ABD">
        <w:t>EDT</w:t>
      </w:r>
      <w:bookmarkEnd w:id="35"/>
    </w:p>
    <w:p w14:paraId="7328DBE7" w14:textId="77777777" w:rsidR="00D80CFF" w:rsidRPr="00961ABD" w:rsidRDefault="00D80CFF"/>
    <w:p w14:paraId="018932D2" w14:textId="77777777" w:rsidR="00D80CFF" w:rsidRPr="00961ABD" w:rsidRDefault="00481D7D">
      <w:r w:rsidRPr="00961ABD">
        <w:object w:dxaOrig="8490" w:dyaOrig="6882" w14:anchorId="334B6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43.5pt" o:ole="">
            <v:imagedata r:id="rId14" o:title=""/>
          </v:shape>
          <o:OLEObject Type="Embed" ProgID="Visio.Drawing.15" ShapeID="_x0000_i1025" DrawAspect="Content" ObjectID="_1725798579" r:id="rId15"/>
        </w:object>
      </w:r>
    </w:p>
    <w:p w14:paraId="076F462F" w14:textId="77777777" w:rsidR="00D80CFF" w:rsidRPr="00961ABD" w:rsidRDefault="00D80CFF"/>
    <w:p w14:paraId="52E42CC6" w14:textId="77777777" w:rsidR="00D80CFF" w:rsidRPr="00961ABD" w:rsidRDefault="00481D7D">
      <w:pPr>
        <w:pStyle w:val="Ttulo2"/>
        <w:numPr>
          <w:ilvl w:val="0"/>
          <w:numId w:val="25"/>
        </w:numPr>
      </w:pPr>
      <w:bookmarkStart w:id="36" w:name="_Toc113822014"/>
      <w:r w:rsidRPr="00961ABD">
        <w:t>DESCRIPCIÓN DEL ALCANCE DEL PRODUCTO</w:t>
      </w:r>
      <w:bookmarkEnd w:id="36"/>
    </w:p>
    <w:p w14:paraId="16969A03" w14:textId="77777777" w:rsidR="00D80CFF" w:rsidRPr="00961ABD" w:rsidRDefault="00D80CFF"/>
    <w:tbl>
      <w:tblPr>
        <w:tblStyle w:val="af2"/>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575"/>
      </w:tblGrid>
      <w:tr w:rsidR="00D80CFF" w:rsidRPr="00961ABD" w14:paraId="2FF13AFD" w14:textId="77777777">
        <w:trPr>
          <w:jc w:val="center"/>
        </w:trPr>
        <w:tc>
          <w:tcPr>
            <w:tcW w:w="4605" w:type="dxa"/>
            <w:shd w:val="clear" w:color="auto" w:fill="BFBFBF"/>
            <w:tcMar>
              <w:top w:w="100" w:type="dxa"/>
              <w:left w:w="100" w:type="dxa"/>
              <w:bottom w:w="100" w:type="dxa"/>
              <w:right w:w="100" w:type="dxa"/>
            </w:tcMar>
          </w:tcPr>
          <w:p w14:paraId="2A9F1A71" w14:textId="77777777" w:rsidR="00D80CFF" w:rsidRPr="00961ABD" w:rsidRDefault="00481D7D">
            <w:pPr>
              <w:widowControl w:val="0"/>
              <w:ind w:hanging="2"/>
              <w:jc w:val="center"/>
              <w:rPr>
                <w:b/>
              </w:rPr>
            </w:pPr>
            <w:r w:rsidRPr="00961ABD">
              <w:rPr>
                <w:b/>
              </w:rPr>
              <w:t>Requisitos</w:t>
            </w:r>
          </w:p>
        </w:tc>
        <w:tc>
          <w:tcPr>
            <w:tcW w:w="4575" w:type="dxa"/>
            <w:shd w:val="clear" w:color="auto" w:fill="BFBFBF"/>
            <w:tcMar>
              <w:top w:w="100" w:type="dxa"/>
              <w:left w:w="100" w:type="dxa"/>
              <w:bottom w:w="100" w:type="dxa"/>
              <w:right w:w="100" w:type="dxa"/>
            </w:tcMar>
          </w:tcPr>
          <w:p w14:paraId="34C6211E" w14:textId="77777777" w:rsidR="00D80CFF" w:rsidRPr="00961ABD" w:rsidRDefault="00481D7D">
            <w:pPr>
              <w:widowControl w:val="0"/>
              <w:ind w:hanging="2"/>
              <w:jc w:val="center"/>
              <w:rPr>
                <w:b/>
              </w:rPr>
            </w:pPr>
            <w:r w:rsidRPr="00961ABD">
              <w:rPr>
                <w:b/>
              </w:rPr>
              <w:t>Características</w:t>
            </w:r>
          </w:p>
        </w:tc>
      </w:tr>
      <w:tr w:rsidR="00D80CFF" w:rsidRPr="00961ABD" w14:paraId="3E3AB7E8" w14:textId="77777777">
        <w:trPr>
          <w:jc w:val="center"/>
        </w:trPr>
        <w:tc>
          <w:tcPr>
            <w:tcW w:w="4605" w:type="dxa"/>
            <w:shd w:val="clear" w:color="auto" w:fill="auto"/>
            <w:tcMar>
              <w:top w:w="100" w:type="dxa"/>
              <w:left w:w="100" w:type="dxa"/>
              <w:bottom w:w="100" w:type="dxa"/>
              <w:right w:w="100" w:type="dxa"/>
            </w:tcMar>
          </w:tcPr>
          <w:p w14:paraId="5470D380" w14:textId="77777777" w:rsidR="00D80CFF" w:rsidRPr="00961ABD" w:rsidRDefault="00481D7D">
            <w:pPr>
              <w:widowControl w:val="0"/>
              <w:ind w:hanging="2"/>
            </w:pPr>
            <w:r w:rsidRPr="00961ABD">
              <w:t>Debe ser fabricado de acero ASTM A36</w:t>
            </w:r>
          </w:p>
        </w:tc>
        <w:tc>
          <w:tcPr>
            <w:tcW w:w="4575" w:type="dxa"/>
            <w:shd w:val="clear" w:color="auto" w:fill="auto"/>
            <w:tcMar>
              <w:top w:w="100" w:type="dxa"/>
              <w:left w:w="100" w:type="dxa"/>
              <w:bottom w:w="100" w:type="dxa"/>
              <w:right w:w="100" w:type="dxa"/>
            </w:tcMar>
          </w:tcPr>
          <w:p w14:paraId="076EBC4E" w14:textId="77777777" w:rsidR="00D80CFF" w:rsidRPr="00961ABD" w:rsidRDefault="00481D7D">
            <w:pPr>
              <w:widowControl w:val="0"/>
              <w:ind w:hanging="2"/>
            </w:pPr>
            <w:r w:rsidRPr="00961ABD">
              <w:t xml:space="preserve">Debe cumplir con las propiedades mecánicas </w:t>
            </w:r>
            <w:proofErr w:type="spellStart"/>
            <w:r w:rsidRPr="00961ABD">
              <w:t>Esf</w:t>
            </w:r>
            <w:proofErr w:type="spellEnd"/>
            <w:r w:rsidRPr="00961ABD">
              <w:t>. Fluencia = 250 MPa</w:t>
            </w:r>
          </w:p>
        </w:tc>
      </w:tr>
      <w:tr w:rsidR="00D80CFF" w:rsidRPr="00961ABD" w14:paraId="734F00A2" w14:textId="77777777">
        <w:trPr>
          <w:jc w:val="center"/>
        </w:trPr>
        <w:tc>
          <w:tcPr>
            <w:tcW w:w="4605" w:type="dxa"/>
            <w:shd w:val="clear" w:color="auto" w:fill="auto"/>
            <w:tcMar>
              <w:top w:w="100" w:type="dxa"/>
              <w:left w:w="100" w:type="dxa"/>
              <w:bottom w:w="100" w:type="dxa"/>
              <w:right w:w="100" w:type="dxa"/>
            </w:tcMar>
          </w:tcPr>
          <w:p w14:paraId="6DAE0244" w14:textId="77777777" w:rsidR="00D80CFF" w:rsidRPr="00961ABD" w:rsidRDefault="00481D7D">
            <w:pPr>
              <w:widowControl w:val="0"/>
              <w:ind w:hanging="2"/>
            </w:pPr>
            <w:r w:rsidRPr="00961ABD">
              <w:t>Debe cumplir los procedimientos de soldadura bajo norma AWS</w:t>
            </w:r>
          </w:p>
        </w:tc>
        <w:tc>
          <w:tcPr>
            <w:tcW w:w="4575" w:type="dxa"/>
            <w:shd w:val="clear" w:color="auto" w:fill="auto"/>
            <w:tcMar>
              <w:top w:w="100" w:type="dxa"/>
              <w:left w:w="100" w:type="dxa"/>
              <w:bottom w:w="100" w:type="dxa"/>
              <w:right w:w="100" w:type="dxa"/>
            </w:tcMar>
          </w:tcPr>
          <w:p w14:paraId="4799D361" w14:textId="77777777" w:rsidR="00D80CFF" w:rsidRPr="00961ABD" w:rsidRDefault="00481D7D">
            <w:pPr>
              <w:widowControl w:val="0"/>
              <w:ind w:hanging="2"/>
            </w:pPr>
            <w:r w:rsidRPr="00961ABD">
              <w:t xml:space="preserve">Estandarizar los procedimientos de soldadura que cumplan los parámetros de operación. </w:t>
            </w:r>
          </w:p>
        </w:tc>
      </w:tr>
      <w:tr w:rsidR="00D80CFF" w:rsidRPr="00961ABD" w14:paraId="75849470" w14:textId="77777777">
        <w:trPr>
          <w:jc w:val="center"/>
        </w:trPr>
        <w:tc>
          <w:tcPr>
            <w:tcW w:w="4605" w:type="dxa"/>
            <w:shd w:val="clear" w:color="auto" w:fill="auto"/>
            <w:tcMar>
              <w:top w:w="100" w:type="dxa"/>
              <w:left w:w="100" w:type="dxa"/>
              <w:bottom w:w="100" w:type="dxa"/>
              <w:right w:w="100" w:type="dxa"/>
            </w:tcMar>
          </w:tcPr>
          <w:p w14:paraId="38D8433C" w14:textId="77777777" w:rsidR="00D80CFF" w:rsidRPr="00961ABD" w:rsidRDefault="00481D7D">
            <w:pPr>
              <w:widowControl w:val="0"/>
              <w:ind w:hanging="2"/>
            </w:pPr>
            <w:r w:rsidRPr="00961ABD">
              <w:t xml:space="preserve">Debe cumplir con los parámetros de condiciones ambientales para la aplicación de pintura. </w:t>
            </w:r>
          </w:p>
        </w:tc>
        <w:tc>
          <w:tcPr>
            <w:tcW w:w="4575" w:type="dxa"/>
            <w:shd w:val="clear" w:color="auto" w:fill="auto"/>
            <w:tcMar>
              <w:top w:w="100" w:type="dxa"/>
              <w:left w:w="100" w:type="dxa"/>
              <w:bottom w:w="100" w:type="dxa"/>
              <w:right w:w="100" w:type="dxa"/>
            </w:tcMar>
          </w:tcPr>
          <w:p w14:paraId="5B981C5A" w14:textId="77777777" w:rsidR="00D80CFF" w:rsidRPr="00961ABD" w:rsidRDefault="00481D7D">
            <w:pPr>
              <w:widowControl w:val="0"/>
              <w:ind w:hanging="2"/>
            </w:pPr>
            <w:r w:rsidRPr="00961ABD">
              <w:t>Los entregables serán pintados en un ambiente aislado, con una temperatura constante y libre de contaminantes.</w:t>
            </w:r>
          </w:p>
        </w:tc>
      </w:tr>
      <w:tr w:rsidR="00D80CFF" w:rsidRPr="00961ABD" w14:paraId="3EEB90AF" w14:textId="77777777">
        <w:trPr>
          <w:jc w:val="center"/>
        </w:trPr>
        <w:tc>
          <w:tcPr>
            <w:tcW w:w="4605" w:type="dxa"/>
            <w:shd w:val="clear" w:color="auto" w:fill="auto"/>
            <w:tcMar>
              <w:top w:w="100" w:type="dxa"/>
              <w:left w:w="100" w:type="dxa"/>
              <w:bottom w:w="100" w:type="dxa"/>
              <w:right w:w="100" w:type="dxa"/>
            </w:tcMar>
          </w:tcPr>
          <w:p w14:paraId="7A3F9487" w14:textId="77777777" w:rsidR="00D80CFF" w:rsidRPr="00961ABD" w:rsidRDefault="00481D7D">
            <w:pPr>
              <w:widowControl w:val="0"/>
              <w:ind w:hanging="2"/>
            </w:pPr>
            <w:r w:rsidRPr="00961ABD">
              <w:lastRenderedPageBreak/>
              <w:t>Debe contar con las dimensiones establecidas.</w:t>
            </w:r>
          </w:p>
        </w:tc>
        <w:tc>
          <w:tcPr>
            <w:tcW w:w="4575" w:type="dxa"/>
            <w:shd w:val="clear" w:color="auto" w:fill="auto"/>
            <w:tcMar>
              <w:top w:w="100" w:type="dxa"/>
              <w:left w:w="100" w:type="dxa"/>
              <w:bottom w:w="100" w:type="dxa"/>
              <w:right w:w="100" w:type="dxa"/>
            </w:tcMar>
          </w:tcPr>
          <w:p w14:paraId="74320B61" w14:textId="77777777" w:rsidR="00D80CFF" w:rsidRPr="00961ABD" w:rsidRDefault="00481D7D">
            <w:pPr>
              <w:widowControl w:val="0"/>
              <w:ind w:hanging="2"/>
            </w:pPr>
            <w:r w:rsidRPr="00961ABD">
              <w:t xml:space="preserve">Los planos de fabricación están en unidades del sistema anglosajón. </w:t>
            </w:r>
          </w:p>
        </w:tc>
      </w:tr>
    </w:tbl>
    <w:p w14:paraId="6E1A5A92" w14:textId="77777777" w:rsidR="00D80CFF" w:rsidRPr="00961ABD" w:rsidRDefault="00D80CFF">
      <w:pPr>
        <w:pBdr>
          <w:top w:val="nil"/>
          <w:left w:val="nil"/>
          <w:bottom w:val="nil"/>
          <w:right w:val="nil"/>
          <w:between w:val="nil"/>
        </w:pBdr>
        <w:ind w:hanging="2"/>
      </w:pPr>
    </w:p>
    <w:p w14:paraId="04117A72" w14:textId="77777777" w:rsidR="00D80CFF" w:rsidRPr="00961ABD" w:rsidRDefault="00481D7D">
      <w:pPr>
        <w:pStyle w:val="Ttulo2"/>
        <w:numPr>
          <w:ilvl w:val="0"/>
          <w:numId w:val="25"/>
        </w:numPr>
      </w:pPr>
      <w:bookmarkStart w:id="37" w:name="_Toc113822015"/>
      <w:r w:rsidRPr="00961ABD">
        <w:t>DESCRIPCIÓN DE ACEPTACIÓN DEL PRODUCTO</w:t>
      </w:r>
      <w:bookmarkEnd w:id="37"/>
    </w:p>
    <w:p w14:paraId="2D930E01" w14:textId="77777777" w:rsidR="00D80CFF" w:rsidRPr="00961ABD" w:rsidRDefault="00D80CFF">
      <w:pPr>
        <w:pBdr>
          <w:top w:val="nil"/>
          <w:left w:val="nil"/>
          <w:bottom w:val="nil"/>
          <w:right w:val="nil"/>
          <w:between w:val="nil"/>
        </w:pBdr>
        <w:ind w:hanging="2"/>
      </w:pPr>
    </w:p>
    <w:tbl>
      <w:tblPr>
        <w:tblStyle w:val="af3"/>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5"/>
        <w:gridCol w:w="6449"/>
      </w:tblGrid>
      <w:tr w:rsidR="00D80CFF" w:rsidRPr="00961ABD" w14:paraId="49B4FF41" w14:textId="77777777">
        <w:trPr>
          <w:jc w:val="center"/>
        </w:trPr>
        <w:tc>
          <w:tcPr>
            <w:tcW w:w="2765" w:type="dxa"/>
            <w:shd w:val="clear" w:color="auto" w:fill="BFBFBF"/>
            <w:tcMar>
              <w:top w:w="100" w:type="dxa"/>
              <w:left w:w="100" w:type="dxa"/>
              <w:bottom w:w="100" w:type="dxa"/>
              <w:right w:w="100" w:type="dxa"/>
            </w:tcMar>
          </w:tcPr>
          <w:p w14:paraId="7D8D04BE" w14:textId="77777777" w:rsidR="00D80CFF" w:rsidRPr="00961ABD" w:rsidRDefault="00481D7D">
            <w:pPr>
              <w:widowControl w:val="0"/>
              <w:ind w:hanging="2"/>
              <w:jc w:val="center"/>
              <w:rPr>
                <w:b/>
              </w:rPr>
            </w:pPr>
            <w:r w:rsidRPr="00961ABD">
              <w:rPr>
                <w:b/>
              </w:rPr>
              <w:t>Conceptos</w:t>
            </w:r>
          </w:p>
        </w:tc>
        <w:tc>
          <w:tcPr>
            <w:tcW w:w="6449" w:type="dxa"/>
            <w:shd w:val="clear" w:color="auto" w:fill="BFBFBF"/>
            <w:tcMar>
              <w:top w:w="100" w:type="dxa"/>
              <w:left w:w="100" w:type="dxa"/>
              <w:bottom w:w="100" w:type="dxa"/>
              <w:right w:w="100" w:type="dxa"/>
            </w:tcMar>
          </w:tcPr>
          <w:p w14:paraId="25FBD8B3" w14:textId="77777777" w:rsidR="00D80CFF" w:rsidRPr="00961ABD" w:rsidRDefault="00481D7D">
            <w:pPr>
              <w:widowControl w:val="0"/>
              <w:ind w:hanging="2"/>
              <w:jc w:val="center"/>
              <w:rPr>
                <w:b/>
              </w:rPr>
            </w:pPr>
            <w:r w:rsidRPr="00961ABD">
              <w:rPr>
                <w:b/>
              </w:rPr>
              <w:t>Criterios de aceptación</w:t>
            </w:r>
          </w:p>
        </w:tc>
      </w:tr>
      <w:tr w:rsidR="00D80CFF" w:rsidRPr="00961ABD" w14:paraId="1ED91E26" w14:textId="77777777">
        <w:trPr>
          <w:jc w:val="center"/>
        </w:trPr>
        <w:tc>
          <w:tcPr>
            <w:tcW w:w="2765" w:type="dxa"/>
            <w:shd w:val="clear" w:color="auto" w:fill="auto"/>
            <w:tcMar>
              <w:top w:w="100" w:type="dxa"/>
              <w:left w:w="100" w:type="dxa"/>
              <w:bottom w:w="100" w:type="dxa"/>
              <w:right w:w="100" w:type="dxa"/>
            </w:tcMar>
          </w:tcPr>
          <w:p w14:paraId="3FB12B3E" w14:textId="77777777" w:rsidR="00D80CFF" w:rsidRPr="00961ABD" w:rsidRDefault="00481D7D">
            <w:pPr>
              <w:widowControl w:val="0"/>
              <w:numPr>
                <w:ilvl w:val="0"/>
                <w:numId w:val="12"/>
              </w:numPr>
              <w:pBdr>
                <w:top w:val="nil"/>
                <w:left w:val="nil"/>
                <w:bottom w:val="nil"/>
                <w:right w:val="nil"/>
                <w:between w:val="nil"/>
              </w:pBdr>
              <w:ind w:left="0" w:hanging="2"/>
            </w:pPr>
            <w:r w:rsidRPr="00961ABD">
              <w:t>Técnicos</w:t>
            </w:r>
          </w:p>
        </w:tc>
        <w:tc>
          <w:tcPr>
            <w:tcW w:w="6449" w:type="dxa"/>
            <w:shd w:val="clear" w:color="auto" w:fill="auto"/>
            <w:tcMar>
              <w:top w:w="100" w:type="dxa"/>
              <w:left w:w="100" w:type="dxa"/>
              <w:bottom w:w="100" w:type="dxa"/>
              <w:right w:w="100" w:type="dxa"/>
            </w:tcMar>
          </w:tcPr>
          <w:p w14:paraId="0AD4C012" w14:textId="77777777" w:rsidR="00D80CFF" w:rsidRPr="00961ABD" w:rsidRDefault="00481D7D">
            <w:pPr>
              <w:widowControl w:val="0"/>
              <w:ind w:hanging="2"/>
            </w:pPr>
            <w:r w:rsidRPr="00961ABD">
              <w:t>El producto será fabricado empleando productos y recomendaciones según normas API, AISC, ASTM, entre otros.</w:t>
            </w:r>
          </w:p>
        </w:tc>
      </w:tr>
      <w:tr w:rsidR="00D80CFF" w:rsidRPr="00961ABD" w14:paraId="411D3463" w14:textId="77777777">
        <w:trPr>
          <w:jc w:val="center"/>
        </w:trPr>
        <w:tc>
          <w:tcPr>
            <w:tcW w:w="2765" w:type="dxa"/>
            <w:shd w:val="clear" w:color="auto" w:fill="auto"/>
            <w:tcMar>
              <w:top w:w="100" w:type="dxa"/>
              <w:left w:w="100" w:type="dxa"/>
              <w:bottom w:w="100" w:type="dxa"/>
              <w:right w:w="100" w:type="dxa"/>
            </w:tcMar>
          </w:tcPr>
          <w:p w14:paraId="0A6666B5" w14:textId="77777777" w:rsidR="00D80CFF" w:rsidRPr="00961ABD" w:rsidRDefault="00481D7D">
            <w:pPr>
              <w:widowControl w:val="0"/>
              <w:numPr>
                <w:ilvl w:val="0"/>
                <w:numId w:val="12"/>
              </w:numPr>
              <w:pBdr>
                <w:top w:val="nil"/>
                <w:left w:val="nil"/>
                <w:bottom w:val="nil"/>
                <w:right w:val="nil"/>
                <w:between w:val="nil"/>
              </w:pBdr>
              <w:ind w:left="0" w:hanging="2"/>
            </w:pPr>
            <w:r w:rsidRPr="00961ABD">
              <w:t>De calidad</w:t>
            </w:r>
          </w:p>
        </w:tc>
        <w:tc>
          <w:tcPr>
            <w:tcW w:w="6449" w:type="dxa"/>
            <w:shd w:val="clear" w:color="auto" w:fill="auto"/>
            <w:tcMar>
              <w:top w:w="100" w:type="dxa"/>
              <w:left w:w="100" w:type="dxa"/>
              <w:bottom w:w="100" w:type="dxa"/>
              <w:right w:w="100" w:type="dxa"/>
            </w:tcMar>
          </w:tcPr>
          <w:p w14:paraId="157EEB7F" w14:textId="77777777" w:rsidR="00D80CFF" w:rsidRPr="00961ABD" w:rsidRDefault="00481D7D">
            <w:pPr>
              <w:widowControl w:val="0"/>
              <w:ind w:hanging="2"/>
            </w:pPr>
            <w:r w:rsidRPr="00961ABD">
              <w:t>El producto debe cumplir con las condiciones de calidad establecidas por el cliente.</w:t>
            </w:r>
          </w:p>
        </w:tc>
      </w:tr>
      <w:tr w:rsidR="00D80CFF" w:rsidRPr="00961ABD" w14:paraId="127C2E6C" w14:textId="77777777">
        <w:trPr>
          <w:jc w:val="center"/>
        </w:trPr>
        <w:tc>
          <w:tcPr>
            <w:tcW w:w="2765" w:type="dxa"/>
            <w:shd w:val="clear" w:color="auto" w:fill="auto"/>
            <w:tcMar>
              <w:top w:w="100" w:type="dxa"/>
              <w:left w:w="100" w:type="dxa"/>
              <w:bottom w:w="100" w:type="dxa"/>
              <w:right w:w="100" w:type="dxa"/>
            </w:tcMar>
          </w:tcPr>
          <w:p w14:paraId="186F9E39" w14:textId="77777777" w:rsidR="00D80CFF" w:rsidRPr="00961ABD" w:rsidRDefault="00481D7D">
            <w:pPr>
              <w:widowControl w:val="0"/>
              <w:numPr>
                <w:ilvl w:val="0"/>
                <w:numId w:val="12"/>
              </w:numPr>
              <w:pBdr>
                <w:top w:val="nil"/>
                <w:left w:val="nil"/>
                <w:bottom w:val="nil"/>
                <w:right w:val="nil"/>
                <w:between w:val="nil"/>
              </w:pBdr>
              <w:ind w:left="0" w:hanging="2"/>
            </w:pPr>
            <w:r w:rsidRPr="00961ABD">
              <w:t>Administrativos</w:t>
            </w:r>
          </w:p>
        </w:tc>
        <w:tc>
          <w:tcPr>
            <w:tcW w:w="6449" w:type="dxa"/>
            <w:shd w:val="clear" w:color="auto" w:fill="auto"/>
            <w:tcMar>
              <w:top w:w="100" w:type="dxa"/>
              <w:left w:w="100" w:type="dxa"/>
              <w:bottom w:w="100" w:type="dxa"/>
              <w:right w:w="100" w:type="dxa"/>
            </w:tcMar>
          </w:tcPr>
          <w:p w14:paraId="0D15A589" w14:textId="77777777" w:rsidR="00D80CFF" w:rsidRPr="00961ABD" w:rsidRDefault="00481D7D">
            <w:pPr>
              <w:widowControl w:val="0"/>
              <w:ind w:hanging="2"/>
            </w:pPr>
            <w:r w:rsidRPr="00961ABD">
              <w:t>Seguir los procedimientos indicados por la metodología de gestión de proyectos</w:t>
            </w:r>
          </w:p>
        </w:tc>
      </w:tr>
    </w:tbl>
    <w:p w14:paraId="410D9ACF" w14:textId="77777777" w:rsidR="00D80CFF" w:rsidRPr="00961ABD" w:rsidRDefault="00D80CFF">
      <w:pPr>
        <w:pBdr>
          <w:top w:val="nil"/>
          <w:left w:val="nil"/>
          <w:bottom w:val="nil"/>
          <w:right w:val="nil"/>
          <w:between w:val="nil"/>
        </w:pBdr>
        <w:ind w:hanging="2"/>
      </w:pPr>
    </w:p>
    <w:p w14:paraId="41F8CC2B" w14:textId="77777777" w:rsidR="00D80CFF" w:rsidRPr="00961ABD" w:rsidRDefault="00481D7D">
      <w:pPr>
        <w:pStyle w:val="Ttulo2"/>
        <w:numPr>
          <w:ilvl w:val="0"/>
          <w:numId w:val="25"/>
        </w:numPr>
      </w:pPr>
      <w:bookmarkStart w:id="38" w:name="_Toc113822016"/>
      <w:r w:rsidRPr="00961ABD">
        <w:t>ENTREGABLES DEL PROYECTO</w:t>
      </w:r>
      <w:bookmarkEnd w:id="38"/>
    </w:p>
    <w:p w14:paraId="00BD66B7" w14:textId="77777777" w:rsidR="00D80CFF" w:rsidRPr="00961ABD" w:rsidRDefault="00D80CFF">
      <w:pPr>
        <w:pBdr>
          <w:top w:val="nil"/>
          <w:left w:val="nil"/>
          <w:bottom w:val="nil"/>
          <w:right w:val="nil"/>
          <w:between w:val="nil"/>
        </w:pBdr>
        <w:ind w:hanging="2"/>
      </w:pPr>
    </w:p>
    <w:tbl>
      <w:tblPr>
        <w:tblStyle w:val="af4"/>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5"/>
        <w:gridCol w:w="6449"/>
      </w:tblGrid>
      <w:tr w:rsidR="00D80CFF" w:rsidRPr="00961ABD" w14:paraId="7FFB5A7D" w14:textId="77777777">
        <w:trPr>
          <w:jc w:val="center"/>
        </w:trPr>
        <w:tc>
          <w:tcPr>
            <w:tcW w:w="2765" w:type="dxa"/>
            <w:shd w:val="clear" w:color="auto" w:fill="BFBFBF"/>
            <w:tcMar>
              <w:top w:w="100" w:type="dxa"/>
              <w:left w:w="100" w:type="dxa"/>
              <w:bottom w:w="100" w:type="dxa"/>
              <w:right w:w="100" w:type="dxa"/>
            </w:tcMar>
          </w:tcPr>
          <w:p w14:paraId="7D1A2CD4" w14:textId="77777777" w:rsidR="00D80CFF" w:rsidRPr="00961ABD" w:rsidRDefault="00481D7D">
            <w:pPr>
              <w:widowControl w:val="0"/>
              <w:ind w:hanging="2"/>
              <w:jc w:val="center"/>
              <w:rPr>
                <w:b/>
              </w:rPr>
            </w:pPr>
            <w:r w:rsidRPr="00961ABD">
              <w:rPr>
                <w:b/>
              </w:rPr>
              <w:t>Fase de proyecto</w:t>
            </w:r>
          </w:p>
        </w:tc>
        <w:tc>
          <w:tcPr>
            <w:tcW w:w="6449" w:type="dxa"/>
            <w:shd w:val="clear" w:color="auto" w:fill="BFBFBF"/>
            <w:tcMar>
              <w:top w:w="100" w:type="dxa"/>
              <w:left w:w="100" w:type="dxa"/>
              <w:bottom w:w="100" w:type="dxa"/>
              <w:right w:w="100" w:type="dxa"/>
            </w:tcMar>
          </w:tcPr>
          <w:p w14:paraId="7036C39D" w14:textId="77777777" w:rsidR="00D80CFF" w:rsidRPr="00961ABD" w:rsidRDefault="00481D7D">
            <w:pPr>
              <w:widowControl w:val="0"/>
              <w:ind w:hanging="2"/>
              <w:jc w:val="center"/>
              <w:rPr>
                <w:b/>
              </w:rPr>
            </w:pPr>
            <w:r w:rsidRPr="00961ABD">
              <w:rPr>
                <w:b/>
              </w:rPr>
              <w:t>Productos entregables</w:t>
            </w:r>
          </w:p>
        </w:tc>
      </w:tr>
      <w:tr w:rsidR="00D80CFF" w:rsidRPr="00961ABD" w14:paraId="095E5A6B" w14:textId="77777777">
        <w:trPr>
          <w:jc w:val="center"/>
        </w:trPr>
        <w:tc>
          <w:tcPr>
            <w:tcW w:w="2765" w:type="dxa"/>
            <w:shd w:val="clear" w:color="auto" w:fill="auto"/>
            <w:tcMar>
              <w:top w:w="100" w:type="dxa"/>
              <w:left w:w="100" w:type="dxa"/>
              <w:bottom w:w="100" w:type="dxa"/>
              <w:right w:w="100" w:type="dxa"/>
            </w:tcMar>
          </w:tcPr>
          <w:p w14:paraId="68CB625F" w14:textId="77777777" w:rsidR="00D80CFF" w:rsidRPr="00961ABD" w:rsidRDefault="00481D7D">
            <w:pPr>
              <w:widowControl w:val="0"/>
              <w:ind w:hanging="2"/>
            </w:pPr>
            <w:r w:rsidRPr="00961ABD">
              <w:t>Ingeniería</w:t>
            </w:r>
          </w:p>
        </w:tc>
        <w:tc>
          <w:tcPr>
            <w:tcW w:w="6449" w:type="dxa"/>
            <w:shd w:val="clear" w:color="auto" w:fill="auto"/>
            <w:tcMar>
              <w:top w:w="100" w:type="dxa"/>
              <w:left w:w="100" w:type="dxa"/>
              <w:bottom w:w="100" w:type="dxa"/>
              <w:right w:w="100" w:type="dxa"/>
            </w:tcMar>
          </w:tcPr>
          <w:p w14:paraId="5D89C52E" w14:textId="77777777" w:rsidR="00D80CFF" w:rsidRPr="00961ABD" w:rsidRDefault="00481D7D">
            <w:pPr>
              <w:widowControl w:val="0"/>
              <w:ind w:hanging="2"/>
            </w:pPr>
            <w:r w:rsidRPr="00961ABD">
              <w:t>Planos de fabricación y montaje</w:t>
            </w:r>
          </w:p>
        </w:tc>
      </w:tr>
      <w:tr w:rsidR="00D80CFF" w:rsidRPr="00961ABD" w14:paraId="3E9B5EC1" w14:textId="77777777">
        <w:trPr>
          <w:jc w:val="center"/>
        </w:trPr>
        <w:tc>
          <w:tcPr>
            <w:tcW w:w="2765" w:type="dxa"/>
            <w:shd w:val="clear" w:color="auto" w:fill="auto"/>
            <w:tcMar>
              <w:top w:w="100" w:type="dxa"/>
              <w:left w:w="100" w:type="dxa"/>
              <w:bottom w:w="100" w:type="dxa"/>
              <w:right w:w="100" w:type="dxa"/>
            </w:tcMar>
          </w:tcPr>
          <w:p w14:paraId="03BF7325" w14:textId="77777777" w:rsidR="00D80CFF" w:rsidRPr="00961ABD" w:rsidRDefault="00481D7D">
            <w:pPr>
              <w:widowControl w:val="0"/>
              <w:ind w:hanging="2"/>
            </w:pPr>
            <w:r w:rsidRPr="00961ABD">
              <w:t>Adquisición</w:t>
            </w:r>
          </w:p>
        </w:tc>
        <w:tc>
          <w:tcPr>
            <w:tcW w:w="6449" w:type="dxa"/>
            <w:shd w:val="clear" w:color="auto" w:fill="auto"/>
            <w:tcMar>
              <w:top w:w="100" w:type="dxa"/>
              <w:left w:w="100" w:type="dxa"/>
              <w:bottom w:w="100" w:type="dxa"/>
              <w:right w:w="100" w:type="dxa"/>
            </w:tcMar>
          </w:tcPr>
          <w:p w14:paraId="62B115BA" w14:textId="77777777" w:rsidR="00D80CFF" w:rsidRPr="00961ABD" w:rsidRDefault="00481D7D">
            <w:pPr>
              <w:widowControl w:val="0"/>
              <w:ind w:hanging="2"/>
            </w:pPr>
            <w:r w:rsidRPr="00961ABD">
              <w:t xml:space="preserve">Certificados de calidad del material adquirido. </w:t>
            </w:r>
          </w:p>
        </w:tc>
      </w:tr>
      <w:tr w:rsidR="00D80CFF" w:rsidRPr="00961ABD" w14:paraId="1DAD336A" w14:textId="77777777">
        <w:trPr>
          <w:jc w:val="center"/>
        </w:trPr>
        <w:tc>
          <w:tcPr>
            <w:tcW w:w="2765" w:type="dxa"/>
            <w:shd w:val="clear" w:color="auto" w:fill="auto"/>
            <w:tcMar>
              <w:top w:w="100" w:type="dxa"/>
              <w:left w:w="100" w:type="dxa"/>
              <w:bottom w:w="100" w:type="dxa"/>
              <w:right w:w="100" w:type="dxa"/>
            </w:tcMar>
          </w:tcPr>
          <w:p w14:paraId="698EF850" w14:textId="77777777" w:rsidR="00D80CFF" w:rsidRPr="00961ABD" w:rsidRDefault="00481D7D">
            <w:pPr>
              <w:widowControl w:val="0"/>
              <w:ind w:hanging="2"/>
            </w:pPr>
            <w:r w:rsidRPr="00961ABD">
              <w:t>Habilitado</w:t>
            </w:r>
          </w:p>
        </w:tc>
        <w:tc>
          <w:tcPr>
            <w:tcW w:w="6449" w:type="dxa"/>
            <w:shd w:val="clear" w:color="auto" w:fill="auto"/>
            <w:tcMar>
              <w:top w:w="100" w:type="dxa"/>
              <w:left w:w="100" w:type="dxa"/>
              <w:bottom w:w="100" w:type="dxa"/>
              <w:right w:w="100" w:type="dxa"/>
            </w:tcMar>
          </w:tcPr>
          <w:p w14:paraId="2CD90BFA" w14:textId="77777777" w:rsidR="00D80CFF" w:rsidRPr="00961ABD" w:rsidRDefault="00481D7D">
            <w:pPr>
              <w:widowControl w:val="0"/>
              <w:ind w:hanging="2"/>
            </w:pPr>
            <w:r w:rsidRPr="00961ABD">
              <w:t>Inspección de medidas.</w:t>
            </w:r>
          </w:p>
        </w:tc>
      </w:tr>
      <w:tr w:rsidR="00D80CFF" w:rsidRPr="00961ABD" w14:paraId="09B4B576" w14:textId="77777777">
        <w:trPr>
          <w:jc w:val="center"/>
        </w:trPr>
        <w:tc>
          <w:tcPr>
            <w:tcW w:w="2765" w:type="dxa"/>
            <w:shd w:val="clear" w:color="auto" w:fill="auto"/>
            <w:tcMar>
              <w:top w:w="100" w:type="dxa"/>
              <w:left w:w="100" w:type="dxa"/>
              <w:bottom w:w="100" w:type="dxa"/>
              <w:right w:w="100" w:type="dxa"/>
            </w:tcMar>
          </w:tcPr>
          <w:p w14:paraId="189A28D3" w14:textId="77777777" w:rsidR="00D80CFF" w:rsidRPr="00961ABD" w:rsidRDefault="00481D7D">
            <w:pPr>
              <w:widowControl w:val="0"/>
              <w:ind w:hanging="2"/>
            </w:pPr>
            <w:r w:rsidRPr="00961ABD">
              <w:t>Soldadura</w:t>
            </w:r>
          </w:p>
        </w:tc>
        <w:tc>
          <w:tcPr>
            <w:tcW w:w="6449" w:type="dxa"/>
            <w:shd w:val="clear" w:color="auto" w:fill="auto"/>
            <w:tcMar>
              <w:top w:w="100" w:type="dxa"/>
              <w:left w:w="100" w:type="dxa"/>
              <w:bottom w:w="100" w:type="dxa"/>
              <w:right w:w="100" w:type="dxa"/>
            </w:tcMar>
          </w:tcPr>
          <w:p w14:paraId="6D1CECC8" w14:textId="77777777" w:rsidR="00D80CFF" w:rsidRPr="00961ABD" w:rsidRDefault="00481D7D">
            <w:pPr>
              <w:widowControl w:val="0"/>
              <w:ind w:hanging="2"/>
            </w:pPr>
            <w:r w:rsidRPr="00961ABD">
              <w:t>Ensayos no destructivos de la soldadura.</w:t>
            </w:r>
          </w:p>
        </w:tc>
      </w:tr>
      <w:tr w:rsidR="00D80CFF" w:rsidRPr="00961ABD" w14:paraId="1DFD8F90" w14:textId="77777777">
        <w:trPr>
          <w:jc w:val="center"/>
        </w:trPr>
        <w:tc>
          <w:tcPr>
            <w:tcW w:w="2765" w:type="dxa"/>
            <w:shd w:val="clear" w:color="auto" w:fill="auto"/>
            <w:tcMar>
              <w:top w:w="100" w:type="dxa"/>
              <w:left w:w="100" w:type="dxa"/>
              <w:bottom w:w="100" w:type="dxa"/>
              <w:right w:w="100" w:type="dxa"/>
            </w:tcMar>
          </w:tcPr>
          <w:p w14:paraId="74A22CA2" w14:textId="77777777" w:rsidR="00D80CFF" w:rsidRPr="00961ABD" w:rsidRDefault="00481D7D">
            <w:pPr>
              <w:widowControl w:val="0"/>
              <w:ind w:hanging="2"/>
            </w:pPr>
            <w:r w:rsidRPr="00961ABD">
              <w:t>Pintura</w:t>
            </w:r>
          </w:p>
        </w:tc>
        <w:tc>
          <w:tcPr>
            <w:tcW w:w="6449" w:type="dxa"/>
            <w:shd w:val="clear" w:color="auto" w:fill="auto"/>
            <w:tcMar>
              <w:top w:w="100" w:type="dxa"/>
              <w:left w:w="100" w:type="dxa"/>
              <w:bottom w:w="100" w:type="dxa"/>
              <w:right w:w="100" w:type="dxa"/>
            </w:tcMar>
          </w:tcPr>
          <w:p w14:paraId="0C97289C" w14:textId="77777777" w:rsidR="00D80CFF" w:rsidRPr="00961ABD" w:rsidRDefault="00481D7D">
            <w:pPr>
              <w:widowControl w:val="0"/>
              <w:ind w:hanging="2"/>
            </w:pPr>
            <w:r w:rsidRPr="00961ABD">
              <w:t>Inspección de la superficie rugosa y prueba de adherencia.</w:t>
            </w:r>
          </w:p>
        </w:tc>
      </w:tr>
    </w:tbl>
    <w:p w14:paraId="23794535" w14:textId="77777777" w:rsidR="00D80CFF" w:rsidRPr="00961ABD" w:rsidRDefault="00D80CFF">
      <w:pPr>
        <w:pBdr>
          <w:top w:val="nil"/>
          <w:left w:val="nil"/>
          <w:bottom w:val="nil"/>
          <w:right w:val="nil"/>
          <w:between w:val="nil"/>
        </w:pBdr>
      </w:pPr>
    </w:p>
    <w:p w14:paraId="7E60B713" w14:textId="77777777" w:rsidR="00D80CFF" w:rsidRPr="00961ABD" w:rsidRDefault="00481D7D">
      <w:pPr>
        <w:pStyle w:val="Ttulo2"/>
        <w:numPr>
          <w:ilvl w:val="0"/>
          <w:numId w:val="25"/>
        </w:numPr>
      </w:pPr>
      <w:bookmarkStart w:id="39" w:name="_Toc113822017"/>
      <w:r w:rsidRPr="00961ABD">
        <w:t>EXCLUSIONES</w:t>
      </w:r>
      <w:bookmarkEnd w:id="39"/>
    </w:p>
    <w:p w14:paraId="5F5C5647" w14:textId="77777777" w:rsidR="00D80CFF" w:rsidRPr="00961ABD" w:rsidRDefault="00D80CFF">
      <w:pPr>
        <w:pBdr>
          <w:top w:val="nil"/>
          <w:left w:val="nil"/>
          <w:bottom w:val="nil"/>
          <w:right w:val="nil"/>
          <w:between w:val="nil"/>
        </w:pBdr>
      </w:pPr>
    </w:p>
    <w:tbl>
      <w:tblPr>
        <w:tblStyle w:val="af5"/>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4"/>
      </w:tblGrid>
      <w:tr w:rsidR="00D80CFF" w:rsidRPr="00961ABD" w14:paraId="248983E7" w14:textId="77777777">
        <w:trPr>
          <w:jc w:val="center"/>
        </w:trPr>
        <w:tc>
          <w:tcPr>
            <w:tcW w:w="9214" w:type="dxa"/>
            <w:shd w:val="clear" w:color="auto" w:fill="auto"/>
            <w:tcMar>
              <w:top w:w="100" w:type="dxa"/>
              <w:left w:w="100" w:type="dxa"/>
              <w:bottom w:w="100" w:type="dxa"/>
              <w:right w:w="100" w:type="dxa"/>
            </w:tcMar>
          </w:tcPr>
          <w:p w14:paraId="7466BDBA" w14:textId="77777777" w:rsidR="00D80CFF" w:rsidRPr="00961ABD" w:rsidRDefault="00481D7D">
            <w:pPr>
              <w:widowControl w:val="0"/>
              <w:ind w:hanging="2"/>
            </w:pPr>
            <w:r w:rsidRPr="00961ABD">
              <w:t>No incluye el suministro de sistemas hidráulicos y/o motores.</w:t>
            </w:r>
          </w:p>
        </w:tc>
      </w:tr>
      <w:tr w:rsidR="00D80CFF" w:rsidRPr="00961ABD" w14:paraId="79A9FB2E" w14:textId="77777777">
        <w:trPr>
          <w:jc w:val="center"/>
        </w:trPr>
        <w:tc>
          <w:tcPr>
            <w:tcW w:w="9214" w:type="dxa"/>
            <w:shd w:val="clear" w:color="auto" w:fill="auto"/>
            <w:tcMar>
              <w:top w:w="100" w:type="dxa"/>
              <w:left w:w="100" w:type="dxa"/>
              <w:bottom w:w="100" w:type="dxa"/>
              <w:right w:w="100" w:type="dxa"/>
            </w:tcMar>
          </w:tcPr>
          <w:p w14:paraId="4A960E28" w14:textId="77777777" w:rsidR="00D80CFF" w:rsidRPr="00961ABD" w:rsidRDefault="00481D7D">
            <w:pPr>
              <w:widowControl w:val="0"/>
              <w:ind w:hanging="2"/>
            </w:pPr>
            <w:r w:rsidRPr="00961ABD">
              <w:t>Los entregables son entregados puesto sobre camión para su despacho, no incluye transporte.</w:t>
            </w:r>
          </w:p>
        </w:tc>
      </w:tr>
      <w:tr w:rsidR="00D80CFF" w:rsidRPr="00961ABD" w14:paraId="2E2693D8" w14:textId="77777777">
        <w:trPr>
          <w:jc w:val="center"/>
        </w:trPr>
        <w:tc>
          <w:tcPr>
            <w:tcW w:w="9214" w:type="dxa"/>
            <w:shd w:val="clear" w:color="auto" w:fill="auto"/>
            <w:tcMar>
              <w:top w:w="100" w:type="dxa"/>
              <w:left w:w="100" w:type="dxa"/>
              <w:bottom w:w="100" w:type="dxa"/>
              <w:right w:w="100" w:type="dxa"/>
            </w:tcMar>
          </w:tcPr>
          <w:p w14:paraId="09160E13" w14:textId="77777777" w:rsidR="00D80CFF" w:rsidRPr="00961ABD" w:rsidRDefault="00481D7D">
            <w:pPr>
              <w:widowControl w:val="0"/>
              <w:ind w:hanging="2"/>
            </w:pPr>
            <w:r w:rsidRPr="00961ABD">
              <w:t>Todo cambio de diseño o material será valorizado e impactará con la fecha de entrega.</w:t>
            </w:r>
          </w:p>
        </w:tc>
      </w:tr>
      <w:tr w:rsidR="00D80CFF" w:rsidRPr="00961ABD" w14:paraId="120E6940" w14:textId="77777777">
        <w:trPr>
          <w:jc w:val="center"/>
        </w:trPr>
        <w:tc>
          <w:tcPr>
            <w:tcW w:w="9214" w:type="dxa"/>
            <w:shd w:val="clear" w:color="auto" w:fill="auto"/>
            <w:tcMar>
              <w:top w:w="100" w:type="dxa"/>
              <w:left w:w="100" w:type="dxa"/>
              <w:bottom w:w="100" w:type="dxa"/>
              <w:right w:w="100" w:type="dxa"/>
            </w:tcMar>
          </w:tcPr>
          <w:p w14:paraId="19028E01" w14:textId="77777777" w:rsidR="00D80CFF" w:rsidRPr="00961ABD" w:rsidRDefault="00481D7D">
            <w:pPr>
              <w:widowControl w:val="0"/>
              <w:ind w:hanging="2"/>
            </w:pPr>
            <w:r w:rsidRPr="00961ABD">
              <w:lastRenderedPageBreak/>
              <w:t>Las consultas de diseño deberán ser respondidas en 3 días.</w:t>
            </w:r>
          </w:p>
        </w:tc>
      </w:tr>
      <w:tr w:rsidR="00D80CFF" w:rsidRPr="00961ABD" w14:paraId="67F0B14D" w14:textId="77777777">
        <w:trPr>
          <w:jc w:val="center"/>
        </w:trPr>
        <w:tc>
          <w:tcPr>
            <w:tcW w:w="9214" w:type="dxa"/>
            <w:shd w:val="clear" w:color="auto" w:fill="auto"/>
            <w:tcMar>
              <w:top w:w="100" w:type="dxa"/>
              <w:left w:w="100" w:type="dxa"/>
              <w:bottom w:w="100" w:type="dxa"/>
              <w:right w:w="100" w:type="dxa"/>
            </w:tcMar>
          </w:tcPr>
          <w:p w14:paraId="4DE86828" w14:textId="77777777" w:rsidR="00D80CFF" w:rsidRPr="00961ABD" w:rsidRDefault="00481D7D">
            <w:pPr>
              <w:widowControl w:val="0"/>
              <w:ind w:hanging="2"/>
            </w:pPr>
            <w:r w:rsidRPr="00961ABD">
              <w:t>No se incluye suministro de pernos, tuercas y arandelas.</w:t>
            </w:r>
          </w:p>
        </w:tc>
      </w:tr>
    </w:tbl>
    <w:p w14:paraId="17CED0F5" w14:textId="77777777" w:rsidR="00D80CFF" w:rsidRPr="00961ABD" w:rsidRDefault="00D80CFF">
      <w:pPr>
        <w:pBdr>
          <w:top w:val="nil"/>
          <w:left w:val="nil"/>
          <w:bottom w:val="nil"/>
          <w:right w:val="nil"/>
          <w:between w:val="nil"/>
        </w:pBdr>
        <w:ind w:hanging="2"/>
      </w:pPr>
    </w:p>
    <w:p w14:paraId="743315C0" w14:textId="77777777" w:rsidR="00D80CFF" w:rsidRPr="00961ABD" w:rsidRDefault="00481D7D">
      <w:pPr>
        <w:pStyle w:val="Ttulo2"/>
        <w:numPr>
          <w:ilvl w:val="0"/>
          <w:numId w:val="25"/>
        </w:numPr>
      </w:pPr>
      <w:bookmarkStart w:id="40" w:name="_Toc113822018"/>
      <w:r w:rsidRPr="00961ABD">
        <w:t>RESTRICCIONES DEL PROYECTO</w:t>
      </w:r>
      <w:bookmarkEnd w:id="40"/>
    </w:p>
    <w:p w14:paraId="66D66347" w14:textId="77777777" w:rsidR="00D80CFF" w:rsidRPr="00961ABD" w:rsidRDefault="00D80CFF">
      <w:pPr>
        <w:pBdr>
          <w:top w:val="nil"/>
          <w:left w:val="nil"/>
          <w:bottom w:val="nil"/>
          <w:right w:val="nil"/>
          <w:between w:val="nil"/>
        </w:pBdr>
      </w:pPr>
    </w:p>
    <w:tbl>
      <w:tblPr>
        <w:tblStyle w:val="af6"/>
        <w:tblW w:w="921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7"/>
        <w:gridCol w:w="4607"/>
      </w:tblGrid>
      <w:tr w:rsidR="00D80CFF" w:rsidRPr="00961ABD" w14:paraId="5ED95836" w14:textId="77777777">
        <w:trPr>
          <w:jc w:val="center"/>
        </w:trPr>
        <w:tc>
          <w:tcPr>
            <w:tcW w:w="4607" w:type="dxa"/>
            <w:shd w:val="clear" w:color="auto" w:fill="BFBFBF"/>
            <w:tcMar>
              <w:top w:w="100" w:type="dxa"/>
              <w:left w:w="100" w:type="dxa"/>
              <w:bottom w:w="100" w:type="dxa"/>
              <w:right w:w="100" w:type="dxa"/>
            </w:tcMar>
          </w:tcPr>
          <w:p w14:paraId="49AB96CD" w14:textId="77777777" w:rsidR="00D80CFF" w:rsidRPr="00961ABD" w:rsidRDefault="00481D7D">
            <w:pPr>
              <w:widowControl w:val="0"/>
              <w:jc w:val="center"/>
              <w:rPr>
                <w:b/>
              </w:rPr>
            </w:pPr>
            <w:r w:rsidRPr="00961ABD">
              <w:rPr>
                <w:b/>
              </w:rPr>
              <w:t>Internos a la organización</w:t>
            </w:r>
          </w:p>
        </w:tc>
        <w:tc>
          <w:tcPr>
            <w:tcW w:w="4607" w:type="dxa"/>
            <w:shd w:val="clear" w:color="auto" w:fill="BFBFBF"/>
            <w:tcMar>
              <w:top w:w="100" w:type="dxa"/>
              <w:left w:w="100" w:type="dxa"/>
              <w:bottom w:w="100" w:type="dxa"/>
              <w:right w:w="100" w:type="dxa"/>
            </w:tcMar>
          </w:tcPr>
          <w:p w14:paraId="56C5018D" w14:textId="77777777" w:rsidR="00D80CFF" w:rsidRPr="00961ABD" w:rsidRDefault="00481D7D">
            <w:pPr>
              <w:widowControl w:val="0"/>
              <w:ind w:hanging="2"/>
              <w:jc w:val="center"/>
              <w:rPr>
                <w:b/>
              </w:rPr>
            </w:pPr>
            <w:r w:rsidRPr="00961ABD">
              <w:rPr>
                <w:b/>
              </w:rPr>
              <w:t>Ambientales o externos a la organización</w:t>
            </w:r>
          </w:p>
        </w:tc>
      </w:tr>
      <w:tr w:rsidR="00D80CFF" w:rsidRPr="00961ABD" w14:paraId="59011451" w14:textId="77777777">
        <w:trPr>
          <w:jc w:val="center"/>
        </w:trPr>
        <w:tc>
          <w:tcPr>
            <w:tcW w:w="4607" w:type="dxa"/>
            <w:shd w:val="clear" w:color="auto" w:fill="auto"/>
            <w:tcMar>
              <w:top w:w="100" w:type="dxa"/>
              <w:left w:w="100" w:type="dxa"/>
              <w:bottom w:w="100" w:type="dxa"/>
              <w:right w:w="100" w:type="dxa"/>
            </w:tcMar>
          </w:tcPr>
          <w:p w14:paraId="5319EF3A" w14:textId="77777777" w:rsidR="00D80CFF" w:rsidRPr="00961ABD" w:rsidRDefault="00481D7D">
            <w:pPr>
              <w:widowControl w:val="0"/>
            </w:pPr>
            <w:r w:rsidRPr="00961ABD">
              <w:t>La fabricación del espesador está bajo la norma API 650.</w:t>
            </w:r>
          </w:p>
        </w:tc>
        <w:tc>
          <w:tcPr>
            <w:tcW w:w="4607" w:type="dxa"/>
            <w:shd w:val="clear" w:color="auto" w:fill="auto"/>
            <w:tcMar>
              <w:top w:w="100" w:type="dxa"/>
              <w:left w:w="100" w:type="dxa"/>
              <w:bottom w:w="100" w:type="dxa"/>
              <w:right w:w="100" w:type="dxa"/>
            </w:tcMar>
          </w:tcPr>
          <w:p w14:paraId="24FB5538" w14:textId="77777777" w:rsidR="00D80CFF" w:rsidRPr="00961ABD" w:rsidRDefault="00481D7D">
            <w:pPr>
              <w:widowControl w:val="0"/>
              <w:ind w:hanging="2"/>
            </w:pPr>
            <w:r w:rsidRPr="00961ABD">
              <w:t>El control y disposición de residuos seguirá los lineamientos ambientales dispuestos por el MINAM.</w:t>
            </w:r>
          </w:p>
        </w:tc>
      </w:tr>
      <w:tr w:rsidR="00D80CFF" w:rsidRPr="00961ABD" w14:paraId="7D13221D" w14:textId="77777777">
        <w:trPr>
          <w:jc w:val="center"/>
        </w:trPr>
        <w:tc>
          <w:tcPr>
            <w:tcW w:w="4607" w:type="dxa"/>
            <w:shd w:val="clear" w:color="auto" w:fill="auto"/>
            <w:tcMar>
              <w:top w:w="100" w:type="dxa"/>
              <w:left w:w="100" w:type="dxa"/>
              <w:bottom w:w="100" w:type="dxa"/>
              <w:right w:w="100" w:type="dxa"/>
            </w:tcMar>
          </w:tcPr>
          <w:p w14:paraId="19755280" w14:textId="77777777" w:rsidR="00D80CFF" w:rsidRPr="00961ABD" w:rsidRDefault="00481D7D">
            <w:pPr>
              <w:widowControl w:val="0"/>
              <w:ind w:hanging="2"/>
            </w:pPr>
            <w:r w:rsidRPr="00961ABD">
              <w:t>El horario de trabajo de lunes a viernes será de 08:00 a 17:00 y los días sábados de 08:00 a 13:00.</w:t>
            </w:r>
          </w:p>
        </w:tc>
        <w:tc>
          <w:tcPr>
            <w:tcW w:w="4607" w:type="dxa"/>
            <w:shd w:val="clear" w:color="auto" w:fill="auto"/>
            <w:tcMar>
              <w:top w:w="100" w:type="dxa"/>
              <w:left w:w="100" w:type="dxa"/>
              <w:bottom w:w="100" w:type="dxa"/>
              <w:right w:w="100" w:type="dxa"/>
            </w:tcMar>
          </w:tcPr>
          <w:p w14:paraId="44EAC1A1" w14:textId="77777777" w:rsidR="00D80CFF" w:rsidRPr="00961ABD" w:rsidRDefault="00481D7D">
            <w:pPr>
              <w:widowControl w:val="0"/>
              <w:ind w:hanging="2"/>
            </w:pPr>
            <w:r w:rsidRPr="00961ABD">
              <w:t>La contratación de personal administrativo y planta adicional se realizará cumpliendo con las leyes y derechos del trabajador dispuestos por el MTPE.</w:t>
            </w:r>
          </w:p>
        </w:tc>
      </w:tr>
      <w:tr w:rsidR="00D80CFF" w:rsidRPr="00961ABD" w14:paraId="36F52D2E" w14:textId="77777777">
        <w:trPr>
          <w:jc w:val="center"/>
        </w:trPr>
        <w:tc>
          <w:tcPr>
            <w:tcW w:w="4607" w:type="dxa"/>
            <w:shd w:val="clear" w:color="auto" w:fill="auto"/>
            <w:tcMar>
              <w:top w:w="100" w:type="dxa"/>
              <w:left w:w="100" w:type="dxa"/>
              <w:bottom w:w="100" w:type="dxa"/>
              <w:right w:w="100" w:type="dxa"/>
            </w:tcMar>
          </w:tcPr>
          <w:p w14:paraId="6210B090" w14:textId="77777777" w:rsidR="00D80CFF" w:rsidRPr="00961ABD" w:rsidRDefault="00481D7D">
            <w:pPr>
              <w:widowControl w:val="0"/>
            </w:pPr>
            <w:r w:rsidRPr="00961ABD">
              <w:t>Se debe tener los materiales de fabricación en tiempo y forma en taller según como mande el cronograma.</w:t>
            </w:r>
          </w:p>
        </w:tc>
        <w:tc>
          <w:tcPr>
            <w:tcW w:w="4607" w:type="dxa"/>
            <w:shd w:val="clear" w:color="auto" w:fill="auto"/>
            <w:tcMar>
              <w:top w:w="100" w:type="dxa"/>
              <w:left w:w="100" w:type="dxa"/>
              <w:bottom w:w="100" w:type="dxa"/>
              <w:right w:w="100" w:type="dxa"/>
            </w:tcMar>
          </w:tcPr>
          <w:p w14:paraId="3552723C" w14:textId="77777777" w:rsidR="00D80CFF" w:rsidRPr="00961ABD" w:rsidRDefault="00D80CFF">
            <w:pPr>
              <w:widowControl w:val="0"/>
              <w:ind w:hanging="2"/>
            </w:pPr>
          </w:p>
        </w:tc>
      </w:tr>
      <w:tr w:rsidR="00D80CFF" w:rsidRPr="00961ABD" w14:paraId="3D36546E" w14:textId="77777777">
        <w:trPr>
          <w:jc w:val="center"/>
        </w:trPr>
        <w:tc>
          <w:tcPr>
            <w:tcW w:w="4607" w:type="dxa"/>
            <w:shd w:val="clear" w:color="auto" w:fill="auto"/>
            <w:tcMar>
              <w:top w:w="100" w:type="dxa"/>
              <w:left w:w="100" w:type="dxa"/>
              <w:bottom w:w="100" w:type="dxa"/>
              <w:right w:w="100" w:type="dxa"/>
            </w:tcMar>
          </w:tcPr>
          <w:p w14:paraId="76D31F31" w14:textId="77777777" w:rsidR="00D80CFF" w:rsidRPr="00961ABD" w:rsidRDefault="00481D7D">
            <w:pPr>
              <w:widowControl w:val="0"/>
            </w:pPr>
            <w:r w:rsidRPr="00961ABD">
              <w:t>El personal deberá contar con certificado de vacunación de 3° dosis.</w:t>
            </w:r>
          </w:p>
        </w:tc>
        <w:tc>
          <w:tcPr>
            <w:tcW w:w="4607" w:type="dxa"/>
            <w:shd w:val="clear" w:color="auto" w:fill="auto"/>
            <w:tcMar>
              <w:top w:w="100" w:type="dxa"/>
              <w:left w:w="100" w:type="dxa"/>
              <w:bottom w:w="100" w:type="dxa"/>
              <w:right w:w="100" w:type="dxa"/>
            </w:tcMar>
          </w:tcPr>
          <w:p w14:paraId="1C6080B5" w14:textId="77777777" w:rsidR="00D80CFF" w:rsidRPr="00961ABD" w:rsidRDefault="00D80CFF">
            <w:pPr>
              <w:widowControl w:val="0"/>
              <w:ind w:hanging="2"/>
            </w:pPr>
          </w:p>
        </w:tc>
      </w:tr>
      <w:tr w:rsidR="00D80CFF" w:rsidRPr="00961ABD" w14:paraId="6C1874C4" w14:textId="77777777">
        <w:trPr>
          <w:jc w:val="center"/>
        </w:trPr>
        <w:tc>
          <w:tcPr>
            <w:tcW w:w="4607" w:type="dxa"/>
            <w:shd w:val="clear" w:color="auto" w:fill="auto"/>
            <w:tcMar>
              <w:top w:w="100" w:type="dxa"/>
              <w:left w:w="100" w:type="dxa"/>
              <w:bottom w:w="100" w:type="dxa"/>
              <w:right w:w="100" w:type="dxa"/>
            </w:tcMar>
          </w:tcPr>
          <w:p w14:paraId="6851CE09" w14:textId="77777777" w:rsidR="00D80CFF" w:rsidRPr="00961ABD" w:rsidRDefault="00481D7D">
            <w:r w:rsidRPr="00961ABD">
              <w:t>El personal deberá contar con certificado de vacunación de 3° dosis.</w:t>
            </w:r>
          </w:p>
          <w:p w14:paraId="255A1373" w14:textId="77777777" w:rsidR="00D80CFF" w:rsidRPr="00961ABD" w:rsidRDefault="00481D7D">
            <w:pPr>
              <w:widowControl w:val="0"/>
            </w:pPr>
            <w:r w:rsidRPr="00961ABD">
              <w:t>Todos los materiales e insumos de fabricación deberán contar con certificado de calidad.</w:t>
            </w:r>
          </w:p>
        </w:tc>
        <w:tc>
          <w:tcPr>
            <w:tcW w:w="4607" w:type="dxa"/>
            <w:shd w:val="clear" w:color="auto" w:fill="auto"/>
            <w:tcMar>
              <w:top w:w="100" w:type="dxa"/>
              <w:left w:w="100" w:type="dxa"/>
              <w:bottom w:w="100" w:type="dxa"/>
              <w:right w:w="100" w:type="dxa"/>
            </w:tcMar>
          </w:tcPr>
          <w:p w14:paraId="0BA8F700" w14:textId="77777777" w:rsidR="00D80CFF" w:rsidRPr="00961ABD" w:rsidRDefault="00D80CFF">
            <w:pPr>
              <w:widowControl w:val="0"/>
              <w:ind w:hanging="2"/>
            </w:pPr>
          </w:p>
        </w:tc>
      </w:tr>
      <w:tr w:rsidR="00D80CFF" w:rsidRPr="00961ABD" w14:paraId="6494C4C2" w14:textId="77777777">
        <w:trPr>
          <w:jc w:val="center"/>
        </w:trPr>
        <w:tc>
          <w:tcPr>
            <w:tcW w:w="4607" w:type="dxa"/>
            <w:shd w:val="clear" w:color="auto" w:fill="auto"/>
            <w:tcMar>
              <w:top w:w="100" w:type="dxa"/>
              <w:left w:w="100" w:type="dxa"/>
              <w:bottom w:w="100" w:type="dxa"/>
              <w:right w:w="100" w:type="dxa"/>
            </w:tcMar>
          </w:tcPr>
          <w:p w14:paraId="01448522" w14:textId="77777777" w:rsidR="00D80CFF" w:rsidRPr="00961ABD" w:rsidRDefault="00481D7D">
            <w:pPr>
              <w:widowControl w:val="0"/>
            </w:pPr>
            <w:r w:rsidRPr="00961ABD">
              <w:t>Los equipos de metrología no deberán exceder los 06 meses desde la última calibración.</w:t>
            </w:r>
          </w:p>
        </w:tc>
        <w:tc>
          <w:tcPr>
            <w:tcW w:w="4607" w:type="dxa"/>
            <w:shd w:val="clear" w:color="auto" w:fill="auto"/>
            <w:tcMar>
              <w:top w:w="100" w:type="dxa"/>
              <w:left w:w="100" w:type="dxa"/>
              <w:bottom w:w="100" w:type="dxa"/>
              <w:right w:w="100" w:type="dxa"/>
            </w:tcMar>
          </w:tcPr>
          <w:p w14:paraId="3CB41BA1" w14:textId="77777777" w:rsidR="00D80CFF" w:rsidRPr="00961ABD" w:rsidRDefault="00D80CFF">
            <w:pPr>
              <w:widowControl w:val="0"/>
              <w:ind w:hanging="2"/>
            </w:pPr>
          </w:p>
        </w:tc>
      </w:tr>
    </w:tbl>
    <w:p w14:paraId="3A4D208B" w14:textId="77777777" w:rsidR="00D80CFF" w:rsidRPr="00961ABD" w:rsidRDefault="00D80CFF">
      <w:pPr>
        <w:pBdr>
          <w:top w:val="nil"/>
          <w:left w:val="nil"/>
          <w:bottom w:val="nil"/>
          <w:right w:val="nil"/>
          <w:between w:val="nil"/>
        </w:pBdr>
        <w:ind w:hanging="2"/>
      </w:pPr>
    </w:p>
    <w:p w14:paraId="3BE634B6" w14:textId="77777777" w:rsidR="00D80CFF" w:rsidRPr="00961ABD" w:rsidRDefault="00481D7D">
      <w:pPr>
        <w:pStyle w:val="Ttulo2"/>
        <w:numPr>
          <w:ilvl w:val="0"/>
          <w:numId w:val="25"/>
        </w:numPr>
      </w:pPr>
      <w:bookmarkStart w:id="41" w:name="_Toc113822019"/>
      <w:r w:rsidRPr="00961ABD">
        <w:t>SUPUESTOS DEL PROYECTO</w:t>
      </w:r>
      <w:bookmarkEnd w:id="41"/>
    </w:p>
    <w:p w14:paraId="0980F726" w14:textId="77777777" w:rsidR="00D80CFF" w:rsidRPr="00961ABD" w:rsidRDefault="00D80CFF">
      <w:pPr>
        <w:pBdr>
          <w:top w:val="nil"/>
          <w:left w:val="nil"/>
          <w:bottom w:val="nil"/>
          <w:right w:val="nil"/>
          <w:between w:val="nil"/>
        </w:pBdr>
        <w:ind w:hanging="2"/>
      </w:pPr>
    </w:p>
    <w:tbl>
      <w:tblPr>
        <w:tblStyle w:val="af7"/>
        <w:tblW w:w="9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83"/>
        <w:gridCol w:w="4642"/>
      </w:tblGrid>
      <w:tr w:rsidR="00D80CFF" w:rsidRPr="00961ABD" w14:paraId="5BBF24B6" w14:textId="77777777">
        <w:trPr>
          <w:jc w:val="center"/>
        </w:trPr>
        <w:tc>
          <w:tcPr>
            <w:tcW w:w="4583" w:type="dxa"/>
            <w:shd w:val="clear" w:color="auto" w:fill="BFBFBF"/>
            <w:tcMar>
              <w:top w:w="100" w:type="dxa"/>
              <w:left w:w="100" w:type="dxa"/>
              <w:bottom w:w="100" w:type="dxa"/>
              <w:right w:w="100" w:type="dxa"/>
            </w:tcMar>
          </w:tcPr>
          <w:p w14:paraId="339615CB" w14:textId="77777777" w:rsidR="00D80CFF" w:rsidRPr="00961ABD" w:rsidRDefault="00481D7D">
            <w:pPr>
              <w:widowControl w:val="0"/>
              <w:ind w:hanging="2"/>
              <w:jc w:val="center"/>
              <w:rPr>
                <w:b/>
              </w:rPr>
            </w:pPr>
            <w:r w:rsidRPr="00961ABD">
              <w:rPr>
                <w:b/>
              </w:rPr>
              <w:t>Internos a la organización</w:t>
            </w:r>
          </w:p>
        </w:tc>
        <w:tc>
          <w:tcPr>
            <w:tcW w:w="4642" w:type="dxa"/>
            <w:shd w:val="clear" w:color="auto" w:fill="BFBFBF"/>
            <w:tcMar>
              <w:top w:w="100" w:type="dxa"/>
              <w:left w:w="100" w:type="dxa"/>
              <w:bottom w:w="100" w:type="dxa"/>
              <w:right w:w="100" w:type="dxa"/>
            </w:tcMar>
          </w:tcPr>
          <w:p w14:paraId="1FCECDF0" w14:textId="77777777" w:rsidR="00D80CFF" w:rsidRPr="00961ABD" w:rsidRDefault="00481D7D">
            <w:pPr>
              <w:widowControl w:val="0"/>
              <w:ind w:hanging="2"/>
              <w:jc w:val="center"/>
              <w:rPr>
                <w:b/>
              </w:rPr>
            </w:pPr>
            <w:r w:rsidRPr="00961ABD">
              <w:rPr>
                <w:b/>
              </w:rPr>
              <w:t>Ambientales o externos a la organización</w:t>
            </w:r>
          </w:p>
        </w:tc>
      </w:tr>
      <w:tr w:rsidR="00D80CFF" w:rsidRPr="00961ABD" w14:paraId="001020C3" w14:textId="77777777">
        <w:trPr>
          <w:jc w:val="center"/>
        </w:trPr>
        <w:tc>
          <w:tcPr>
            <w:tcW w:w="4583" w:type="dxa"/>
            <w:shd w:val="clear" w:color="auto" w:fill="auto"/>
            <w:tcMar>
              <w:top w:w="100" w:type="dxa"/>
              <w:left w:w="100" w:type="dxa"/>
              <w:bottom w:w="100" w:type="dxa"/>
              <w:right w:w="100" w:type="dxa"/>
            </w:tcMar>
          </w:tcPr>
          <w:p w14:paraId="4EF0409E" w14:textId="77777777" w:rsidR="00D80CFF" w:rsidRPr="00961ABD" w:rsidRDefault="00481D7D">
            <w:pPr>
              <w:ind w:hanging="2"/>
            </w:pPr>
            <w:r w:rsidRPr="00961ABD">
              <w:lastRenderedPageBreak/>
              <w:t xml:space="preserve">Los equipos de planta funcional en óptimas condiciones. </w:t>
            </w:r>
          </w:p>
        </w:tc>
        <w:tc>
          <w:tcPr>
            <w:tcW w:w="4642" w:type="dxa"/>
            <w:shd w:val="clear" w:color="auto" w:fill="auto"/>
            <w:tcMar>
              <w:top w:w="100" w:type="dxa"/>
              <w:left w:w="100" w:type="dxa"/>
              <w:bottom w:w="100" w:type="dxa"/>
              <w:right w:w="100" w:type="dxa"/>
            </w:tcMar>
          </w:tcPr>
          <w:p w14:paraId="71EBD9D1" w14:textId="77777777" w:rsidR="00D80CFF" w:rsidRPr="00961ABD" w:rsidRDefault="00481D7D">
            <w:pPr>
              <w:widowControl w:val="0"/>
              <w:ind w:hanging="2"/>
            </w:pPr>
            <w:r w:rsidRPr="00961ABD">
              <w:t>Garantía de estabilidad política.</w:t>
            </w:r>
          </w:p>
        </w:tc>
      </w:tr>
      <w:tr w:rsidR="00D80CFF" w:rsidRPr="00961ABD" w14:paraId="05790773" w14:textId="77777777">
        <w:trPr>
          <w:jc w:val="center"/>
        </w:trPr>
        <w:tc>
          <w:tcPr>
            <w:tcW w:w="4583" w:type="dxa"/>
            <w:shd w:val="clear" w:color="auto" w:fill="auto"/>
            <w:tcMar>
              <w:top w:w="100" w:type="dxa"/>
              <w:left w:w="100" w:type="dxa"/>
              <w:bottom w:w="100" w:type="dxa"/>
              <w:right w:w="100" w:type="dxa"/>
            </w:tcMar>
          </w:tcPr>
          <w:p w14:paraId="05C599CE" w14:textId="77777777" w:rsidR="00D80CFF" w:rsidRPr="00961ABD" w:rsidRDefault="00481D7D">
            <w:pPr>
              <w:widowControl w:val="0"/>
              <w:ind w:hanging="2"/>
            </w:pPr>
            <w:r w:rsidRPr="00961ABD">
              <w:t>Los materiales para la fabricación son comerciales y en stock.</w:t>
            </w:r>
          </w:p>
        </w:tc>
        <w:tc>
          <w:tcPr>
            <w:tcW w:w="4642" w:type="dxa"/>
            <w:shd w:val="clear" w:color="auto" w:fill="auto"/>
            <w:tcMar>
              <w:top w:w="100" w:type="dxa"/>
              <w:left w:w="100" w:type="dxa"/>
              <w:bottom w:w="100" w:type="dxa"/>
              <w:right w:w="100" w:type="dxa"/>
            </w:tcMar>
          </w:tcPr>
          <w:p w14:paraId="08AA39D3" w14:textId="77777777" w:rsidR="00D80CFF" w:rsidRPr="00961ABD" w:rsidRDefault="00481D7D">
            <w:pPr>
              <w:widowControl w:val="0"/>
              <w:ind w:hanging="2"/>
            </w:pPr>
            <w:r w:rsidRPr="00961ABD">
              <w:t>La inflación no va a ser superior a 8% anual.</w:t>
            </w:r>
          </w:p>
        </w:tc>
      </w:tr>
      <w:tr w:rsidR="00D80CFF" w:rsidRPr="00961ABD" w14:paraId="19537C1C" w14:textId="77777777">
        <w:trPr>
          <w:jc w:val="center"/>
        </w:trPr>
        <w:tc>
          <w:tcPr>
            <w:tcW w:w="4583" w:type="dxa"/>
            <w:shd w:val="clear" w:color="auto" w:fill="auto"/>
            <w:tcMar>
              <w:top w:w="100" w:type="dxa"/>
              <w:left w:w="100" w:type="dxa"/>
              <w:bottom w:w="100" w:type="dxa"/>
              <w:right w:w="100" w:type="dxa"/>
            </w:tcMar>
          </w:tcPr>
          <w:p w14:paraId="0F1F861D" w14:textId="77777777" w:rsidR="00D80CFF" w:rsidRPr="00961ABD" w:rsidRDefault="00481D7D">
            <w:pPr>
              <w:widowControl w:val="0"/>
              <w:ind w:hanging="2"/>
            </w:pPr>
            <w:r w:rsidRPr="00961ABD">
              <w:t>El cliente no tiene participación activa dentro del proyecto.</w:t>
            </w:r>
          </w:p>
        </w:tc>
        <w:tc>
          <w:tcPr>
            <w:tcW w:w="4642" w:type="dxa"/>
            <w:shd w:val="clear" w:color="auto" w:fill="auto"/>
            <w:tcMar>
              <w:top w:w="100" w:type="dxa"/>
              <w:left w:w="100" w:type="dxa"/>
              <w:bottom w:w="100" w:type="dxa"/>
              <w:right w:w="100" w:type="dxa"/>
            </w:tcMar>
          </w:tcPr>
          <w:p w14:paraId="4768C4D2" w14:textId="77777777" w:rsidR="00D80CFF" w:rsidRPr="00961ABD" w:rsidRDefault="00481D7D">
            <w:pPr>
              <w:widowControl w:val="0"/>
              <w:ind w:hanging="2"/>
            </w:pPr>
            <w:r w:rsidRPr="00961ABD">
              <w:t>El dólar no va a bajar a menos de 4.7 soles.</w:t>
            </w:r>
          </w:p>
        </w:tc>
      </w:tr>
    </w:tbl>
    <w:p w14:paraId="32CCFAF1" w14:textId="77777777" w:rsidR="00D80CFF" w:rsidRPr="00961ABD" w:rsidRDefault="00D80CFF"/>
    <w:p w14:paraId="7CC3AEF0" w14:textId="77777777" w:rsidR="00D80CFF" w:rsidRPr="00961ABD" w:rsidRDefault="00481D7D">
      <w:pPr>
        <w:pStyle w:val="Ttulo2"/>
        <w:numPr>
          <w:ilvl w:val="0"/>
          <w:numId w:val="25"/>
        </w:numPr>
      </w:pPr>
      <w:bookmarkStart w:id="42" w:name="_Toc113822020"/>
      <w:r w:rsidRPr="00961ABD">
        <w:t>DICCIONARIO DEL PROYECTO</w:t>
      </w:r>
      <w:bookmarkEnd w:id="42"/>
    </w:p>
    <w:p w14:paraId="7A1B20A6" w14:textId="77777777" w:rsidR="00D80CFF" w:rsidRPr="00961ABD" w:rsidRDefault="00D80CFF"/>
    <w:tbl>
      <w:tblPr>
        <w:tblStyle w:val="af8"/>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6"/>
        <w:gridCol w:w="1809"/>
        <w:gridCol w:w="7224"/>
      </w:tblGrid>
      <w:tr w:rsidR="00D80CFF" w:rsidRPr="00961ABD" w14:paraId="5C8A92EC" w14:textId="77777777">
        <w:trPr>
          <w:cantSplit/>
          <w:trHeight w:val="20"/>
        </w:trPr>
        <w:tc>
          <w:tcPr>
            <w:tcW w:w="9629" w:type="dxa"/>
            <w:gridSpan w:val="3"/>
            <w:shd w:val="clear" w:color="auto" w:fill="0F243E"/>
            <w:tcMar>
              <w:top w:w="100" w:type="dxa"/>
              <w:left w:w="100" w:type="dxa"/>
              <w:bottom w:w="100" w:type="dxa"/>
              <w:right w:w="100" w:type="dxa"/>
            </w:tcMar>
          </w:tcPr>
          <w:p w14:paraId="7DC07D0F" w14:textId="77777777" w:rsidR="00D80CFF" w:rsidRPr="00961ABD" w:rsidRDefault="00481D7D">
            <w:pPr>
              <w:widowControl w:val="0"/>
              <w:jc w:val="center"/>
              <w:rPr>
                <w:b/>
              </w:rPr>
            </w:pPr>
            <w:r w:rsidRPr="00961ABD">
              <w:rPr>
                <w:b/>
              </w:rPr>
              <w:t>DICCIONARIO DEL PROYECTO</w:t>
            </w:r>
          </w:p>
        </w:tc>
      </w:tr>
      <w:tr w:rsidR="00D80CFF" w:rsidRPr="00961ABD" w14:paraId="001D8DF4" w14:textId="77777777">
        <w:trPr>
          <w:cantSplit/>
          <w:trHeight w:val="20"/>
        </w:trPr>
        <w:tc>
          <w:tcPr>
            <w:tcW w:w="2405" w:type="dxa"/>
            <w:gridSpan w:val="2"/>
            <w:shd w:val="clear" w:color="auto" w:fill="0F243E"/>
            <w:tcMar>
              <w:top w:w="100" w:type="dxa"/>
              <w:left w:w="100" w:type="dxa"/>
              <w:bottom w:w="100" w:type="dxa"/>
              <w:right w:w="100" w:type="dxa"/>
            </w:tcMar>
          </w:tcPr>
          <w:p w14:paraId="4B3345EB" w14:textId="77777777" w:rsidR="00D80CFF" w:rsidRPr="00961ABD" w:rsidRDefault="00481D7D">
            <w:pPr>
              <w:widowControl w:val="0"/>
              <w:jc w:val="center"/>
              <w:rPr>
                <w:b/>
              </w:rPr>
            </w:pPr>
            <w:r w:rsidRPr="00961ABD">
              <w:rPr>
                <w:b/>
              </w:rPr>
              <w:t>Nombre del proyecto</w:t>
            </w:r>
          </w:p>
        </w:tc>
        <w:tc>
          <w:tcPr>
            <w:tcW w:w="7224" w:type="dxa"/>
            <w:shd w:val="clear" w:color="auto" w:fill="0F243E"/>
            <w:tcMar>
              <w:top w:w="100" w:type="dxa"/>
              <w:left w:w="100" w:type="dxa"/>
              <w:bottom w:w="100" w:type="dxa"/>
              <w:right w:w="100" w:type="dxa"/>
            </w:tcMar>
          </w:tcPr>
          <w:p w14:paraId="090E2E94" w14:textId="77777777" w:rsidR="00D80CFF" w:rsidRPr="00961ABD" w:rsidRDefault="00481D7D">
            <w:pPr>
              <w:widowControl w:val="0"/>
              <w:jc w:val="center"/>
              <w:rPr>
                <w:b/>
              </w:rPr>
            </w:pPr>
            <w:r w:rsidRPr="00961ABD">
              <w:rPr>
                <w:b/>
              </w:rPr>
              <w:t>Siglas del proyecto</w:t>
            </w:r>
          </w:p>
        </w:tc>
      </w:tr>
      <w:tr w:rsidR="00D80CFF" w:rsidRPr="00961ABD" w14:paraId="6C0CD50B" w14:textId="77777777">
        <w:trPr>
          <w:cantSplit/>
          <w:trHeight w:val="20"/>
        </w:trPr>
        <w:tc>
          <w:tcPr>
            <w:tcW w:w="2405" w:type="dxa"/>
            <w:gridSpan w:val="2"/>
            <w:shd w:val="clear" w:color="auto" w:fill="auto"/>
            <w:tcMar>
              <w:top w:w="100" w:type="dxa"/>
              <w:left w:w="100" w:type="dxa"/>
              <w:bottom w:w="100" w:type="dxa"/>
              <w:right w:w="100" w:type="dxa"/>
            </w:tcMar>
          </w:tcPr>
          <w:p w14:paraId="08DB873C" w14:textId="77777777" w:rsidR="00D80CFF" w:rsidRPr="00961ABD" w:rsidRDefault="00481D7D">
            <w:pPr>
              <w:widowControl w:val="0"/>
              <w:jc w:val="center"/>
            </w:pPr>
            <w:r w:rsidRPr="00961ABD">
              <w:t>Diseño y fabricación de un espesador</w:t>
            </w:r>
          </w:p>
        </w:tc>
        <w:tc>
          <w:tcPr>
            <w:tcW w:w="7224" w:type="dxa"/>
            <w:shd w:val="clear" w:color="auto" w:fill="auto"/>
            <w:tcMar>
              <w:top w:w="100" w:type="dxa"/>
              <w:left w:w="100" w:type="dxa"/>
              <w:bottom w:w="100" w:type="dxa"/>
              <w:right w:w="100" w:type="dxa"/>
            </w:tcMar>
          </w:tcPr>
          <w:p w14:paraId="68DFC81C" w14:textId="77777777" w:rsidR="00D80CFF" w:rsidRPr="00961ABD" w:rsidRDefault="00481D7D">
            <w:pPr>
              <w:widowControl w:val="0"/>
              <w:jc w:val="center"/>
            </w:pPr>
            <w:r w:rsidRPr="00961ABD">
              <w:t>DFE</w:t>
            </w:r>
          </w:p>
        </w:tc>
      </w:tr>
      <w:tr w:rsidR="00D80CFF" w:rsidRPr="00961ABD" w14:paraId="5373A2E6" w14:textId="77777777">
        <w:trPr>
          <w:cantSplit/>
          <w:trHeight w:val="20"/>
        </w:trPr>
        <w:tc>
          <w:tcPr>
            <w:tcW w:w="9629" w:type="dxa"/>
            <w:gridSpan w:val="3"/>
            <w:shd w:val="clear" w:color="auto" w:fill="0F243E"/>
            <w:tcMar>
              <w:top w:w="100" w:type="dxa"/>
              <w:left w:w="100" w:type="dxa"/>
              <w:bottom w:w="100" w:type="dxa"/>
              <w:right w:w="100" w:type="dxa"/>
            </w:tcMar>
          </w:tcPr>
          <w:p w14:paraId="4355F3B8" w14:textId="77777777" w:rsidR="00D80CFF" w:rsidRPr="00961ABD" w:rsidRDefault="00481D7D">
            <w:pPr>
              <w:widowControl w:val="0"/>
              <w:jc w:val="center"/>
              <w:rPr>
                <w:b/>
              </w:rPr>
            </w:pPr>
            <w:r w:rsidRPr="00961ABD">
              <w:rPr>
                <w:b/>
              </w:rPr>
              <w:t>Especificación de paquetes de trabajo del EDT</w:t>
            </w:r>
          </w:p>
        </w:tc>
      </w:tr>
      <w:tr w:rsidR="00D80CFF" w:rsidRPr="00961ABD" w14:paraId="6FE0A1BC" w14:textId="77777777">
        <w:trPr>
          <w:cantSplit/>
          <w:trHeight w:val="20"/>
        </w:trPr>
        <w:tc>
          <w:tcPr>
            <w:tcW w:w="596" w:type="dxa"/>
            <w:vMerge w:val="restart"/>
            <w:shd w:val="clear" w:color="auto" w:fill="0F243E"/>
            <w:tcMar>
              <w:top w:w="100" w:type="dxa"/>
              <w:left w:w="100" w:type="dxa"/>
              <w:bottom w:w="100" w:type="dxa"/>
              <w:right w:w="100" w:type="dxa"/>
            </w:tcMar>
          </w:tcPr>
          <w:p w14:paraId="163D2F38" w14:textId="77777777" w:rsidR="00D80CFF" w:rsidRPr="00961ABD" w:rsidRDefault="00481D7D">
            <w:pPr>
              <w:widowControl w:val="0"/>
              <w:ind w:left="113" w:right="113"/>
              <w:jc w:val="center"/>
              <w:rPr>
                <w:b/>
              </w:rPr>
            </w:pPr>
            <w:r w:rsidRPr="00961ABD">
              <w:rPr>
                <w:b/>
              </w:rPr>
              <w:t>Tanque</w:t>
            </w:r>
          </w:p>
        </w:tc>
        <w:tc>
          <w:tcPr>
            <w:tcW w:w="1809" w:type="dxa"/>
            <w:shd w:val="clear" w:color="auto" w:fill="auto"/>
            <w:tcMar>
              <w:top w:w="100" w:type="dxa"/>
              <w:left w:w="100" w:type="dxa"/>
              <w:bottom w:w="100" w:type="dxa"/>
              <w:right w:w="100" w:type="dxa"/>
            </w:tcMar>
          </w:tcPr>
          <w:p w14:paraId="44492CC5" w14:textId="77777777" w:rsidR="00D80CFF" w:rsidRPr="00961ABD" w:rsidRDefault="00481D7D">
            <w:pPr>
              <w:widowControl w:val="0"/>
              <w:numPr>
                <w:ilvl w:val="1"/>
                <w:numId w:val="7"/>
              </w:numPr>
              <w:pBdr>
                <w:top w:val="nil"/>
                <w:left w:val="nil"/>
                <w:bottom w:val="nil"/>
                <w:right w:val="nil"/>
                <w:between w:val="nil"/>
              </w:pBdr>
              <w:rPr>
                <w:color w:val="000000"/>
              </w:rPr>
            </w:pPr>
            <w:r w:rsidRPr="00961ABD">
              <w:rPr>
                <w:color w:val="000000"/>
              </w:rPr>
              <w:t>Revisión de diseño</w:t>
            </w:r>
          </w:p>
        </w:tc>
        <w:tc>
          <w:tcPr>
            <w:tcW w:w="7224" w:type="dxa"/>
            <w:shd w:val="clear" w:color="auto" w:fill="auto"/>
            <w:tcMar>
              <w:top w:w="100" w:type="dxa"/>
              <w:left w:w="100" w:type="dxa"/>
              <w:bottom w:w="100" w:type="dxa"/>
              <w:right w:w="100" w:type="dxa"/>
            </w:tcMar>
          </w:tcPr>
          <w:p w14:paraId="46474899" w14:textId="77777777" w:rsidR="00D80CFF" w:rsidRPr="00961ABD" w:rsidRDefault="00481D7D">
            <w:pPr>
              <w:widowControl w:val="0"/>
            </w:pPr>
            <w:r w:rsidRPr="00961ABD">
              <w:t>Absolver dudas del diseño del tanque y proponer alternativas que faciliten y reduzcan costos de fabricación.</w:t>
            </w:r>
          </w:p>
          <w:p w14:paraId="37B8F6EA" w14:textId="77777777" w:rsidR="00D80CFF" w:rsidRPr="00961ABD" w:rsidRDefault="00481D7D">
            <w:pPr>
              <w:widowControl w:val="0"/>
            </w:pPr>
            <w:r w:rsidRPr="00961ABD">
              <w:t>Se llevarán reuniones cara a cara con el cliente para definir los parámetros de diseño deseados y proponer modificaciones en el diseño según sea el avance de fabricación.</w:t>
            </w:r>
          </w:p>
          <w:p w14:paraId="4DE546F9" w14:textId="77777777" w:rsidR="00D80CFF" w:rsidRPr="00961ABD" w:rsidRDefault="00481D7D">
            <w:pPr>
              <w:widowControl w:val="0"/>
            </w:pPr>
            <w:r w:rsidRPr="00961ABD">
              <w:t>Será realizado por el equipo de ingeniería de la contrata y aprobado por el ingeniero de diseño del cliente.</w:t>
            </w:r>
          </w:p>
        </w:tc>
      </w:tr>
      <w:tr w:rsidR="00D80CFF" w:rsidRPr="00961ABD" w14:paraId="58323B21" w14:textId="77777777">
        <w:trPr>
          <w:cantSplit/>
          <w:trHeight w:val="20"/>
        </w:trPr>
        <w:tc>
          <w:tcPr>
            <w:tcW w:w="596" w:type="dxa"/>
            <w:vMerge/>
            <w:shd w:val="clear" w:color="auto" w:fill="0F243E"/>
            <w:tcMar>
              <w:top w:w="100" w:type="dxa"/>
              <w:left w:w="100" w:type="dxa"/>
              <w:bottom w:w="100" w:type="dxa"/>
              <w:right w:w="100" w:type="dxa"/>
            </w:tcMar>
          </w:tcPr>
          <w:p w14:paraId="17A99CFD"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60F85AC4" w14:textId="77777777" w:rsidR="00D80CFF" w:rsidRPr="00961ABD" w:rsidRDefault="00481D7D">
            <w:pPr>
              <w:widowControl w:val="0"/>
            </w:pPr>
            <w:r w:rsidRPr="00961ABD">
              <w:t>1.2 Adquisición</w:t>
            </w:r>
          </w:p>
        </w:tc>
        <w:tc>
          <w:tcPr>
            <w:tcW w:w="7224" w:type="dxa"/>
            <w:shd w:val="clear" w:color="auto" w:fill="auto"/>
            <w:tcMar>
              <w:top w:w="100" w:type="dxa"/>
              <w:left w:w="100" w:type="dxa"/>
              <w:bottom w:w="100" w:type="dxa"/>
              <w:right w:w="100" w:type="dxa"/>
            </w:tcMar>
          </w:tcPr>
          <w:p w14:paraId="32BF0EA2" w14:textId="77777777" w:rsidR="00D80CFF" w:rsidRPr="00961ABD" w:rsidRDefault="00481D7D">
            <w:pPr>
              <w:widowControl w:val="0"/>
            </w:pPr>
            <w:r w:rsidRPr="00961ABD">
              <w:t>Solicitar los insumos y herramientas requeridos para la fabricación del tanque.</w:t>
            </w:r>
          </w:p>
          <w:p w14:paraId="66A1393C" w14:textId="77777777" w:rsidR="00D80CFF" w:rsidRPr="00961ABD" w:rsidRDefault="00481D7D">
            <w:pPr>
              <w:widowControl w:val="0"/>
            </w:pPr>
            <w:r w:rsidRPr="00961ABD">
              <w:t>Se realiza la solicitud de compra de materiales y herramientas con el proveedor de precio más competitivo, y que ofrezca certificados de calidad de los productos ofrecidos.</w:t>
            </w:r>
          </w:p>
          <w:p w14:paraId="521DB193" w14:textId="77777777" w:rsidR="00D80CFF" w:rsidRPr="00961ABD" w:rsidRDefault="00481D7D">
            <w:pPr>
              <w:widowControl w:val="0"/>
            </w:pPr>
            <w:r w:rsidRPr="00961ABD">
              <w:t>Será realizado por el área de compras de la contrata y será aprobado por el jefe de procura de la contrata.</w:t>
            </w:r>
          </w:p>
        </w:tc>
      </w:tr>
      <w:tr w:rsidR="00D80CFF" w:rsidRPr="00961ABD" w14:paraId="2E75E6D0" w14:textId="77777777">
        <w:trPr>
          <w:cantSplit/>
          <w:trHeight w:val="20"/>
        </w:trPr>
        <w:tc>
          <w:tcPr>
            <w:tcW w:w="596" w:type="dxa"/>
            <w:vMerge/>
            <w:shd w:val="clear" w:color="auto" w:fill="0F243E"/>
            <w:tcMar>
              <w:top w:w="100" w:type="dxa"/>
              <w:left w:w="100" w:type="dxa"/>
              <w:bottom w:w="100" w:type="dxa"/>
              <w:right w:w="100" w:type="dxa"/>
            </w:tcMar>
          </w:tcPr>
          <w:p w14:paraId="1A133BF4"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6EEFC6BF" w14:textId="77777777" w:rsidR="00D80CFF" w:rsidRPr="00961ABD" w:rsidRDefault="00481D7D">
            <w:pPr>
              <w:widowControl w:val="0"/>
            </w:pPr>
            <w:r w:rsidRPr="00961ABD">
              <w:t>1.3 Ingeniería</w:t>
            </w:r>
          </w:p>
        </w:tc>
        <w:tc>
          <w:tcPr>
            <w:tcW w:w="7224" w:type="dxa"/>
            <w:shd w:val="clear" w:color="auto" w:fill="auto"/>
            <w:tcMar>
              <w:top w:w="100" w:type="dxa"/>
              <w:left w:w="100" w:type="dxa"/>
              <w:bottom w:w="100" w:type="dxa"/>
              <w:right w:w="100" w:type="dxa"/>
            </w:tcMar>
          </w:tcPr>
          <w:p w14:paraId="7FA875AF" w14:textId="77777777" w:rsidR="00D80CFF" w:rsidRPr="00961ABD" w:rsidRDefault="00481D7D">
            <w:pPr>
              <w:widowControl w:val="0"/>
            </w:pPr>
            <w:r w:rsidRPr="00961ABD">
              <w:t>Desarrollar los planos de fabricación del tanque y realizar modificaciones al diseño original.</w:t>
            </w:r>
          </w:p>
          <w:p w14:paraId="7CB7B4C7" w14:textId="77777777" w:rsidR="00D80CFF" w:rsidRPr="00961ABD" w:rsidRDefault="00481D7D">
            <w:pPr>
              <w:widowControl w:val="0"/>
            </w:pPr>
            <w:r w:rsidRPr="00961ABD">
              <w:t>Partiendo de la ingeniería básica entregada por el cliente, se realizará la ingeniería de detalle, con el cual se obtendrán los planos de fabricación. Asimismo, cualquier oportunidad de mejora del diseño se evaluará y propondrá al cliente.</w:t>
            </w:r>
          </w:p>
          <w:p w14:paraId="2E9F4063" w14:textId="77777777" w:rsidR="00D80CFF" w:rsidRPr="00961ABD" w:rsidRDefault="00481D7D">
            <w:pPr>
              <w:widowControl w:val="0"/>
            </w:pPr>
            <w:r w:rsidRPr="00961ABD">
              <w:t>Será realizado por el área de ingeniería de la contrata y aprobado por el jefe de ingeniería de la contrata o cliente según sea el caso.</w:t>
            </w:r>
          </w:p>
        </w:tc>
      </w:tr>
      <w:tr w:rsidR="00D80CFF" w:rsidRPr="00961ABD" w14:paraId="17C71109" w14:textId="77777777">
        <w:trPr>
          <w:cantSplit/>
          <w:trHeight w:val="20"/>
        </w:trPr>
        <w:tc>
          <w:tcPr>
            <w:tcW w:w="596" w:type="dxa"/>
            <w:vMerge/>
            <w:shd w:val="clear" w:color="auto" w:fill="0F243E"/>
            <w:tcMar>
              <w:top w:w="100" w:type="dxa"/>
              <w:left w:w="100" w:type="dxa"/>
              <w:bottom w:w="100" w:type="dxa"/>
              <w:right w:w="100" w:type="dxa"/>
            </w:tcMar>
          </w:tcPr>
          <w:p w14:paraId="7C249306"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222948BD" w14:textId="77777777" w:rsidR="00D80CFF" w:rsidRPr="00961ABD" w:rsidRDefault="00481D7D">
            <w:pPr>
              <w:widowControl w:val="0"/>
            </w:pPr>
            <w:r w:rsidRPr="00961ABD">
              <w:t>1.4 Habilitado</w:t>
            </w:r>
          </w:p>
        </w:tc>
        <w:tc>
          <w:tcPr>
            <w:tcW w:w="7224" w:type="dxa"/>
            <w:shd w:val="clear" w:color="auto" w:fill="auto"/>
            <w:tcMar>
              <w:top w:w="100" w:type="dxa"/>
              <w:left w:w="100" w:type="dxa"/>
              <w:bottom w:w="100" w:type="dxa"/>
              <w:right w:w="100" w:type="dxa"/>
            </w:tcMar>
          </w:tcPr>
          <w:p w14:paraId="24D8425E" w14:textId="77777777" w:rsidR="00D80CFF" w:rsidRPr="00961ABD" w:rsidRDefault="00481D7D">
            <w:pPr>
              <w:widowControl w:val="0"/>
            </w:pPr>
            <w:r w:rsidRPr="00961ABD">
              <w:t>Realizar la modificación física de la materia prima para alcanzar las dimensiones requeridas para la fabricación y/o ensamble del tanque.</w:t>
            </w:r>
          </w:p>
          <w:p w14:paraId="1776E379" w14:textId="77777777" w:rsidR="00D80CFF" w:rsidRPr="00961ABD" w:rsidRDefault="00481D7D">
            <w:pPr>
              <w:widowControl w:val="0"/>
            </w:pPr>
            <w:r w:rsidRPr="00961ABD">
              <w:t>El personal operativo se encargará de revisar los planos de fabricación y verificar las dimensiones de los perfiles y planchas de acero requeridas para el soldado o ensamble del tanque.</w:t>
            </w:r>
          </w:p>
          <w:p w14:paraId="47014BD5" w14:textId="77777777" w:rsidR="00D80CFF" w:rsidRPr="00961ABD" w:rsidRDefault="00481D7D">
            <w:pPr>
              <w:widowControl w:val="0"/>
            </w:pPr>
            <w:r w:rsidRPr="00961ABD">
              <w:t>Será realizado por el área de operaciones y aprobado por el ingeniero de control de calidad de la contrata.</w:t>
            </w:r>
          </w:p>
        </w:tc>
      </w:tr>
      <w:tr w:rsidR="00D80CFF" w:rsidRPr="00961ABD" w14:paraId="39A44C34" w14:textId="77777777">
        <w:trPr>
          <w:cantSplit/>
          <w:trHeight w:val="20"/>
        </w:trPr>
        <w:tc>
          <w:tcPr>
            <w:tcW w:w="596" w:type="dxa"/>
            <w:vMerge/>
            <w:shd w:val="clear" w:color="auto" w:fill="0F243E"/>
            <w:tcMar>
              <w:top w:w="100" w:type="dxa"/>
              <w:left w:w="100" w:type="dxa"/>
              <w:bottom w:w="100" w:type="dxa"/>
              <w:right w:w="100" w:type="dxa"/>
            </w:tcMar>
          </w:tcPr>
          <w:p w14:paraId="4AE533E7"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5604F025" w14:textId="77777777" w:rsidR="00D80CFF" w:rsidRPr="00961ABD" w:rsidRDefault="00481D7D">
            <w:pPr>
              <w:widowControl w:val="0"/>
            </w:pPr>
            <w:r w:rsidRPr="00961ABD">
              <w:t>1.5 Soldadura</w:t>
            </w:r>
          </w:p>
        </w:tc>
        <w:tc>
          <w:tcPr>
            <w:tcW w:w="7224" w:type="dxa"/>
            <w:shd w:val="clear" w:color="auto" w:fill="auto"/>
            <w:tcMar>
              <w:top w:w="100" w:type="dxa"/>
              <w:left w:w="100" w:type="dxa"/>
              <w:bottom w:w="100" w:type="dxa"/>
              <w:right w:w="100" w:type="dxa"/>
            </w:tcMar>
          </w:tcPr>
          <w:p w14:paraId="167DA35F" w14:textId="77777777" w:rsidR="00D80CFF" w:rsidRPr="00961ABD" w:rsidRDefault="00481D7D">
            <w:pPr>
              <w:widowControl w:val="0"/>
            </w:pPr>
            <w:r w:rsidRPr="00961ABD">
              <w:t>Realizar la unión de componentes de acero habilitados que componen al tanque como un todo.</w:t>
            </w:r>
          </w:p>
          <w:p w14:paraId="6CF12483" w14:textId="77777777" w:rsidR="00D80CFF" w:rsidRPr="00961ABD" w:rsidRDefault="00481D7D">
            <w:pPr>
              <w:widowControl w:val="0"/>
            </w:pPr>
            <w:r w:rsidRPr="00961ABD">
              <w:t xml:space="preserve">Partiendo de los planos de ensamble, el personal se encargará de armar y soldar los elementos que se encuentren habilitados, </w:t>
            </w:r>
            <w:proofErr w:type="gramStart"/>
            <w:r w:rsidRPr="00961ABD">
              <w:t>y  verificará</w:t>
            </w:r>
            <w:proofErr w:type="gramEnd"/>
            <w:r w:rsidRPr="00961ABD">
              <w:t xml:space="preserve"> que las dimensiones del ensamble se encuentren dentro de los límites definidos por la norma o el cliente.</w:t>
            </w:r>
          </w:p>
          <w:p w14:paraId="7A12ADD9"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3B102545" w14:textId="77777777">
        <w:trPr>
          <w:cantSplit/>
          <w:trHeight w:val="20"/>
        </w:trPr>
        <w:tc>
          <w:tcPr>
            <w:tcW w:w="596" w:type="dxa"/>
            <w:vMerge/>
            <w:shd w:val="clear" w:color="auto" w:fill="0F243E"/>
            <w:tcMar>
              <w:top w:w="100" w:type="dxa"/>
              <w:left w:w="100" w:type="dxa"/>
              <w:bottom w:w="100" w:type="dxa"/>
              <w:right w:w="100" w:type="dxa"/>
            </w:tcMar>
          </w:tcPr>
          <w:p w14:paraId="6F0C2FCB"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419274D5" w14:textId="77777777" w:rsidR="00D80CFF" w:rsidRPr="00961ABD" w:rsidRDefault="00481D7D">
            <w:pPr>
              <w:widowControl w:val="0"/>
            </w:pPr>
            <w:r w:rsidRPr="00961ABD">
              <w:t>1.6 Granallado</w:t>
            </w:r>
          </w:p>
        </w:tc>
        <w:tc>
          <w:tcPr>
            <w:tcW w:w="7224" w:type="dxa"/>
            <w:shd w:val="clear" w:color="auto" w:fill="auto"/>
            <w:tcMar>
              <w:top w:w="100" w:type="dxa"/>
              <w:left w:w="100" w:type="dxa"/>
              <w:bottom w:w="100" w:type="dxa"/>
              <w:right w:w="100" w:type="dxa"/>
            </w:tcMar>
          </w:tcPr>
          <w:p w14:paraId="2A98F369" w14:textId="77777777" w:rsidR="00D80CFF" w:rsidRPr="00961ABD" w:rsidRDefault="00481D7D">
            <w:pPr>
              <w:widowControl w:val="0"/>
            </w:pPr>
            <w:r w:rsidRPr="00961ABD">
              <w:t>Obtener una superficie blanca en el acero trabajado mediante limpieza mecánica.</w:t>
            </w:r>
          </w:p>
          <w:p w14:paraId="48BEC96D" w14:textId="77777777" w:rsidR="00D80CFF" w:rsidRPr="00961ABD" w:rsidRDefault="00481D7D">
            <w:pPr>
              <w:widowControl w:val="0"/>
            </w:pPr>
            <w:r w:rsidRPr="00961ABD">
              <w:t>Se realizará una limpieza abrasiva a las superficies de los aceros trabajados empleando herramientas para granallado, y con la finalidad de dejar un acero apto para su posterior pintado.</w:t>
            </w:r>
          </w:p>
          <w:p w14:paraId="5A4242F9"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4006B628" w14:textId="77777777">
        <w:trPr>
          <w:cantSplit/>
          <w:trHeight w:val="20"/>
        </w:trPr>
        <w:tc>
          <w:tcPr>
            <w:tcW w:w="596" w:type="dxa"/>
            <w:vMerge/>
            <w:shd w:val="clear" w:color="auto" w:fill="0F243E"/>
            <w:tcMar>
              <w:top w:w="100" w:type="dxa"/>
              <w:left w:w="100" w:type="dxa"/>
              <w:bottom w:w="100" w:type="dxa"/>
              <w:right w:w="100" w:type="dxa"/>
            </w:tcMar>
          </w:tcPr>
          <w:p w14:paraId="7572A799"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4A948920" w14:textId="77777777" w:rsidR="00D80CFF" w:rsidRPr="00961ABD" w:rsidRDefault="00481D7D">
            <w:pPr>
              <w:widowControl w:val="0"/>
            </w:pPr>
            <w:r w:rsidRPr="00961ABD">
              <w:t>1.7 Pintura</w:t>
            </w:r>
          </w:p>
        </w:tc>
        <w:tc>
          <w:tcPr>
            <w:tcW w:w="7224" w:type="dxa"/>
            <w:shd w:val="clear" w:color="auto" w:fill="auto"/>
            <w:tcMar>
              <w:top w:w="100" w:type="dxa"/>
              <w:left w:w="100" w:type="dxa"/>
              <w:bottom w:w="100" w:type="dxa"/>
              <w:right w:w="100" w:type="dxa"/>
            </w:tcMar>
          </w:tcPr>
          <w:p w14:paraId="3F5D63DF" w14:textId="77777777" w:rsidR="00D80CFF" w:rsidRPr="00961ABD" w:rsidRDefault="00481D7D">
            <w:pPr>
              <w:widowControl w:val="0"/>
            </w:pPr>
            <w:r w:rsidRPr="00961ABD">
              <w:t>Aplicar la pintura de color y espesor según especificación.</w:t>
            </w:r>
          </w:p>
          <w:p w14:paraId="7CCD3448" w14:textId="77777777" w:rsidR="00D80CFF" w:rsidRPr="00961ABD" w:rsidRDefault="00481D7D">
            <w:pPr>
              <w:widowControl w:val="0"/>
            </w:pPr>
            <w:r w:rsidRPr="00961ABD">
              <w:t>Los ensambles realizados y que se encuentren granallados serán pintados cumpliendo con el RAL especificado por el cliente y el espesor recomendado o definido en el alcance.</w:t>
            </w:r>
          </w:p>
          <w:p w14:paraId="675B98ED"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28D56F1A" w14:textId="77777777">
        <w:trPr>
          <w:cantSplit/>
          <w:trHeight w:val="20"/>
        </w:trPr>
        <w:tc>
          <w:tcPr>
            <w:tcW w:w="596" w:type="dxa"/>
            <w:vMerge w:val="restart"/>
            <w:shd w:val="clear" w:color="auto" w:fill="0F243E"/>
            <w:tcMar>
              <w:top w:w="100" w:type="dxa"/>
              <w:left w:w="100" w:type="dxa"/>
              <w:bottom w:w="100" w:type="dxa"/>
              <w:right w:w="100" w:type="dxa"/>
            </w:tcMar>
          </w:tcPr>
          <w:p w14:paraId="5C86F23F" w14:textId="77777777" w:rsidR="00D80CFF" w:rsidRPr="00961ABD" w:rsidRDefault="00481D7D">
            <w:pPr>
              <w:widowControl w:val="0"/>
              <w:ind w:left="113" w:right="113"/>
              <w:jc w:val="center"/>
              <w:rPr>
                <w:b/>
              </w:rPr>
            </w:pPr>
            <w:r w:rsidRPr="00961ABD">
              <w:rPr>
                <w:b/>
              </w:rPr>
              <w:t>Estructura</w:t>
            </w:r>
          </w:p>
        </w:tc>
        <w:tc>
          <w:tcPr>
            <w:tcW w:w="1809" w:type="dxa"/>
            <w:shd w:val="clear" w:color="auto" w:fill="auto"/>
            <w:tcMar>
              <w:top w:w="100" w:type="dxa"/>
              <w:left w:w="100" w:type="dxa"/>
              <w:bottom w:w="100" w:type="dxa"/>
              <w:right w:w="100" w:type="dxa"/>
            </w:tcMar>
          </w:tcPr>
          <w:p w14:paraId="4008534C" w14:textId="77777777" w:rsidR="00D80CFF" w:rsidRPr="00961ABD" w:rsidRDefault="00481D7D">
            <w:pPr>
              <w:widowControl w:val="0"/>
            </w:pPr>
            <w:r w:rsidRPr="00961ABD">
              <w:t>2.1 Revisión de diseño</w:t>
            </w:r>
          </w:p>
        </w:tc>
        <w:tc>
          <w:tcPr>
            <w:tcW w:w="7224" w:type="dxa"/>
            <w:shd w:val="clear" w:color="auto" w:fill="auto"/>
            <w:tcMar>
              <w:top w:w="100" w:type="dxa"/>
              <w:left w:w="100" w:type="dxa"/>
              <w:bottom w:w="100" w:type="dxa"/>
              <w:right w:w="100" w:type="dxa"/>
            </w:tcMar>
          </w:tcPr>
          <w:p w14:paraId="1A70607B" w14:textId="77777777" w:rsidR="00D80CFF" w:rsidRPr="00961ABD" w:rsidRDefault="00481D7D">
            <w:pPr>
              <w:widowControl w:val="0"/>
            </w:pPr>
            <w:r w:rsidRPr="00961ABD">
              <w:t>Absolver dudas del diseño de la estructura y proponer alternativas que faciliten y reduzcan costos de fabricación.</w:t>
            </w:r>
          </w:p>
          <w:p w14:paraId="6432084D" w14:textId="77777777" w:rsidR="00D80CFF" w:rsidRPr="00961ABD" w:rsidRDefault="00481D7D">
            <w:pPr>
              <w:widowControl w:val="0"/>
            </w:pPr>
            <w:r w:rsidRPr="00961ABD">
              <w:t>Se llevarán reuniones cara a cara con el cliente para definir los parámetros de diseño deseados y proponer modificaciones en el diseño según sea el avance de fabricación.</w:t>
            </w:r>
          </w:p>
          <w:p w14:paraId="6E7565F6" w14:textId="77777777" w:rsidR="00D80CFF" w:rsidRPr="00961ABD" w:rsidRDefault="00481D7D">
            <w:pPr>
              <w:widowControl w:val="0"/>
            </w:pPr>
            <w:r w:rsidRPr="00961ABD">
              <w:t>Será realizado por el equipo de ingeniería de la contrata y aprobado por el ingeniero de diseño del cliente.</w:t>
            </w:r>
          </w:p>
        </w:tc>
      </w:tr>
      <w:tr w:rsidR="00D80CFF" w:rsidRPr="00961ABD" w14:paraId="70B99689" w14:textId="77777777">
        <w:trPr>
          <w:cantSplit/>
          <w:trHeight w:val="20"/>
        </w:trPr>
        <w:tc>
          <w:tcPr>
            <w:tcW w:w="596" w:type="dxa"/>
            <w:vMerge/>
            <w:shd w:val="clear" w:color="auto" w:fill="0F243E"/>
            <w:tcMar>
              <w:top w:w="100" w:type="dxa"/>
              <w:left w:w="100" w:type="dxa"/>
              <w:bottom w:w="100" w:type="dxa"/>
              <w:right w:w="100" w:type="dxa"/>
            </w:tcMar>
          </w:tcPr>
          <w:p w14:paraId="1F13FF1B"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5D2E6D4C" w14:textId="77777777" w:rsidR="00D80CFF" w:rsidRPr="00961ABD" w:rsidRDefault="00481D7D">
            <w:pPr>
              <w:widowControl w:val="0"/>
            </w:pPr>
            <w:r w:rsidRPr="00961ABD">
              <w:t>2.2 Adquisición</w:t>
            </w:r>
          </w:p>
        </w:tc>
        <w:tc>
          <w:tcPr>
            <w:tcW w:w="7224" w:type="dxa"/>
            <w:shd w:val="clear" w:color="auto" w:fill="auto"/>
            <w:tcMar>
              <w:top w:w="100" w:type="dxa"/>
              <w:left w:w="100" w:type="dxa"/>
              <w:bottom w:w="100" w:type="dxa"/>
              <w:right w:w="100" w:type="dxa"/>
            </w:tcMar>
          </w:tcPr>
          <w:p w14:paraId="5923E92E" w14:textId="77777777" w:rsidR="00D80CFF" w:rsidRPr="00961ABD" w:rsidRDefault="00481D7D">
            <w:pPr>
              <w:widowControl w:val="0"/>
            </w:pPr>
            <w:r w:rsidRPr="00961ABD">
              <w:t>Solicitar los insumos y herramientas requeridos para la fabricación de la estructura.</w:t>
            </w:r>
          </w:p>
          <w:p w14:paraId="51B56B1E" w14:textId="77777777" w:rsidR="00D80CFF" w:rsidRPr="00961ABD" w:rsidRDefault="00481D7D">
            <w:pPr>
              <w:widowControl w:val="0"/>
            </w:pPr>
            <w:r w:rsidRPr="00961ABD">
              <w:t>Se realiza la solicitud de compra de materiales y herramientas con el proveedor de precio más competitivo, y que ofrezca certificados de calidad de los productos ofrecidos.</w:t>
            </w:r>
          </w:p>
          <w:p w14:paraId="37DB3CD5" w14:textId="77777777" w:rsidR="00D80CFF" w:rsidRPr="00961ABD" w:rsidRDefault="00481D7D">
            <w:pPr>
              <w:widowControl w:val="0"/>
            </w:pPr>
            <w:r w:rsidRPr="00961ABD">
              <w:t>Será realizado por el área de compras de la contrata y será aprobado por el jefe de procura de la contrata.</w:t>
            </w:r>
          </w:p>
        </w:tc>
      </w:tr>
      <w:tr w:rsidR="00D80CFF" w:rsidRPr="00961ABD" w14:paraId="2F69D90D" w14:textId="77777777">
        <w:trPr>
          <w:cantSplit/>
          <w:trHeight w:val="20"/>
        </w:trPr>
        <w:tc>
          <w:tcPr>
            <w:tcW w:w="596" w:type="dxa"/>
            <w:vMerge/>
            <w:shd w:val="clear" w:color="auto" w:fill="0F243E"/>
            <w:tcMar>
              <w:top w:w="100" w:type="dxa"/>
              <w:left w:w="100" w:type="dxa"/>
              <w:bottom w:w="100" w:type="dxa"/>
              <w:right w:w="100" w:type="dxa"/>
            </w:tcMar>
          </w:tcPr>
          <w:p w14:paraId="1AD0F9D6"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5E0D4827" w14:textId="77777777" w:rsidR="00D80CFF" w:rsidRPr="00961ABD" w:rsidRDefault="00481D7D">
            <w:pPr>
              <w:widowControl w:val="0"/>
            </w:pPr>
            <w:r w:rsidRPr="00961ABD">
              <w:t>2.3 Ingeniería</w:t>
            </w:r>
          </w:p>
        </w:tc>
        <w:tc>
          <w:tcPr>
            <w:tcW w:w="7224" w:type="dxa"/>
            <w:shd w:val="clear" w:color="auto" w:fill="auto"/>
            <w:tcMar>
              <w:top w:w="100" w:type="dxa"/>
              <w:left w:w="100" w:type="dxa"/>
              <w:bottom w:w="100" w:type="dxa"/>
              <w:right w:w="100" w:type="dxa"/>
            </w:tcMar>
          </w:tcPr>
          <w:p w14:paraId="3E95EFF6" w14:textId="77777777" w:rsidR="00D80CFF" w:rsidRPr="00961ABD" w:rsidRDefault="00481D7D">
            <w:pPr>
              <w:widowControl w:val="0"/>
            </w:pPr>
            <w:r w:rsidRPr="00961ABD">
              <w:t>Desarrollar los planos de fabricación de la estructura y realizar modificaciones al diseño original.</w:t>
            </w:r>
          </w:p>
          <w:p w14:paraId="19238A82" w14:textId="77777777" w:rsidR="00D80CFF" w:rsidRPr="00961ABD" w:rsidRDefault="00481D7D">
            <w:pPr>
              <w:widowControl w:val="0"/>
            </w:pPr>
            <w:r w:rsidRPr="00961ABD">
              <w:t>Partiendo de la ingeniería básica entregada por el cliente, se realizará la ingeniería de detalle, con el cual se obtendrán los planos de fabricación. Asimismo, cualquier oportunidad de mejora del diseño se evaluará y propondrá al cliente.</w:t>
            </w:r>
          </w:p>
          <w:p w14:paraId="0385646A" w14:textId="77777777" w:rsidR="00D80CFF" w:rsidRPr="00961ABD" w:rsidRDefault="00481D7D">
            <w:pPr>
              <w:widowControl w:val="0"/>
            </w:pPr>
            <w:r w:rsidRPr="00961ABD">
              <w:t>Será realizado por el área de ingeniería de la contrata y aprobado por el jefe de ingeniería de la contrata o cliente según sea el caso.</w:t>
            </w:r>
          </w:p>
        </w:tc>
      </w:tr>
      <w:tr w:rsidR="00D80CFF" w:rsidRPr="00961ABD" w14:paraId="12E1FEF3" w14:textId="77777777">
        <w:trPr>
          <w:cantSplit/>
          <w:trHeight w:val="20"/>
        </w:trPr>
        <w:tc>
          <w:tcPr>
            <w:tcW w:w="596" w:type="dxa"/>
            <w:vMerge/>
            <w:shd w:val="clear" w:color="auto" w:fill="0F243E"/>
            <w:tcMar>
              <w:top w:w="100" w:type="dxa"/>
              <w:left w:w="100" w:type="dxa"/>
              <w:bottom w:w="100" w:type="dxa"/>
              <w:right w:w="100" w:type="dxa"/>
            </w:tcMar>
          </w:tcPr>
          <w:p w14:paraId="0AB89773"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6696D471" w14:textId="77777777" w:rsidR="00D80CFF" w:rsidRPr="00961ABD" w:rsidRDefault="00481D7D">
            <w:pPr>
              <w:widowControl w:val="0"/>
            </w:pPr>
            <w:r w:rsidRPr="00961ABD">
              <w:t>2.4 Habilitado</w:t>
            </w:r>
          </w:p>
        </w:tc>
        <w:tc>
          <w:tcPr>
            <w:tcW w:w="7224" w:type="dxa"/>
            <w:shd w:val="clear" w:color="auto" w:fill="auto"/>
            <w:tcMar>
              <w:top w:w="100" w:type="dxa"/>
              <w:left w:w="100" w:type="dxa"/>
              <w:bottom w:w="100" w:type="dxa"/>
              <w:right w:w="100" w:type="dxa"/>
            </w:tcMar>
          </w:tcPr>
          <w:p w14:paraId="4360DFB2" w14:textId="77777777" w:rsidR="00D80CFF" w:rsidRPr="00961ABD" w:rsidRDefault="00481D7D">
            <w:pPr>
              <w:widowControl w:val="0"/>
            </w:pPr>
            <w:r w:rsidRPr="00961ABD">
              <w:t>Realizar la modificación física de la materia prima para alcanzar las dimensiones requeridas para la fabricación y/o ensamble del tanque.</w:t>
            </w:r>
          </w:p>
          <w:p w14:paraId="76729809" w14:textId="77777777" w:rsidR="00D80CFF" w:rsidRPr="00961ABD" w:rsidRDefault="00481D7D">
            <w:pPr>
              <w:widowControl w:val="0"/>
            </w:pPr>
            <w:r w:rsidRPr="00961ABD">
              <w:t>El personal operativo se encargará de revisar los planos de fabricación y verificar las dimensiones de los perfiles y planchas de acero requeridas para el soldado o ensamble del tanque.</w:t>
            </w:r>
          </w:p>
          <w:p w14:paraId="253F9273" w14:textId="77777777" w:rsidR="00D80CFF" w:rsidRPr="00961ABD" w:rsidRDefault="00481D7D">
            <w:pPr>
              <w:widowControl w:val="0"/>
            </w:pPr>
            <w:r w:rsidRPr="00961ABD">
              <w:t>Será realizado por el área de operaciones y aprobado por el ingeniero de control de calidad de la contrata.</w:t>
            </w:r>
          </w:p>
        </w:tc>
      </w:tr>
      <w:tr w:rsidR="00D80CFF" w:rsidRPr="00961ABD" w14:paraId="200EA1A9" w14:textId="77777777">
        <w:trPr>
          <w:cantSplit/>
          <w:trHeight w:val="20"/>
        </w:trPr>
        <w:tc>
          <w:tcPr>
            <w:tcW w:w="596" w:type="dxa"/>
            <w:vMerge/>
            <w:shd w:val="clear" w:color="auto" w:fill="0F243E"/>
            <w:tcMar>
              <w:top w:w="100" w:type="dxa"/>
              <w:left w:w="100" w:type="dxa"/>
              <w:bottom w:w="100" w:type="dxa"/>
              <w:right w:w="100" w:type="dxa"/>
            </w:tcMar>
          </w:tcPr>
          <w:p w14:paraId="02FE7A76"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77ACAD99" w14:textId="77777777" w:rsidR="00D80CFF" w:rsidRPr="00961ABD" w:rsidRDefault="00481D7D">
            <w:pPr>
              <w:widowControl w:val="0"/>
            </w:pPr>
            <w:r w:rsidRPr="00961ABD">
              <w:t>2.5 Soldadura</w:t>
            </w:r>
          </w:p>
        </w:tc>
        <w:tc>
          <w:tcPr>
            <w:tcW w:w="7224" w:type="dxa"/>
            <w:shd w:val="clear" w:color="auto" w:fill="auto"/>
            <w:tcMar>
              <w:top w:w="100" w:type="dxa"/>
              <w:left w:w="100" w:type="dxa"/>
              <w:bottom w:w="100" w:type="dxa"/>
              <w:right w:w="100" w:type="dxa"/>
            </w:tcMar>
          </w:tcPr>
          <w:p w14:paraId="368CB148" w14:textId="77777777" w:rsidR="00D80CFF" w:rsidRPr="00961ABD" w:rsidRDefault="00481D7D">
            <w:pPr>
              <w:widowControl w:val="0"/>
            </w:pPr>
            <w:r w:rsidRPr="00961ABD">
              <w:t>Realizar la unión de componentes de acero habilitados que componen la estructura como un todo.</w:t>
            </w:r>
          </w:p>
          <w:p w14:paraId="4E79FAE3" w14:textId="77777777" w:rsidR="00D80CFF" w:rsidRPr="00961ABD" w:rsidRDefault="00481D7D">
            <w:pPr>
              <w:widowControl w:val="0"/>
            </w:pPr>
            <w:r w:rsidRPr="00961ABD">
              <w:t>Partiendo de los planos de ensamble, el personal se encargará de armar y soldar los elementos que se encuentren habilitados, y verificará que las dimensiones del ensamble se encuentren dentro de los límites definidos por la norma o el cliente.</w:t>
            </w:r>
          </w:p>
          <w:p w14:paraId="389AA73D"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68F20A0D" w14:textId="77777777">
        <w:trPr>
          <w:cantSplit/>
          <w:trHeight w:val="20"/>
        </w:trPr>
        <w:tc>
          <w:tcPr>
            <w:tcW w:w="596" w:type="dxa"/>
            <w:vMerge/>
            <w:shd w:val="clear" w:color="auto" w:fill="0F243E"/>
            <w:tcMar>
              <w:top w:w="100" w:type="dxa"/>
              <w:left w:w="100" w:type="dxa"/>
              <w:bottom w:w="100" w:type="dxa"/>
              <w:right w:w="100" w:type="dxa"/>
            </w:tcMar>
          </w:tcPr>
          <w:p w14:paraId="6C5C8358"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3427B497" w14:textId="77777777" w:rsidR="00D80CFF" w:rsidRPr="00961ABD" w:rsidRDefault="00481D7D">
            <w:pPr>
              <w:widowControl w:val="0"/>
            </w:pPr>
            <w:r w:rsidRPr="00961ABD">
              <w:t>2.6 Granallado</w:t>
            </w:r>
          </w:p>
        </w:tc>
        <w:tc>
          <w:tcPr>
            <w:tcW w:w="7224" w:type="dxa"/>
            <w:shd w:val="clear" w:color="auto" w:fill="auto"/>
            <w:tcMar>
              <w:top w:w="100" w:type="dxa"/>
              <w:left w:w="100" w:type="dxa"/>
              <w:bottom w:w="100" w:type="dxa"/>
              <w:right w:w="100" w:type="dxa"/>
            </w:tcMar>
          </w:tcPr>
          <w:p w14:paraId="7247D4CD" w14:textId="77777777" w:rsidR="00D80CFF" w:rsidRPr="00961ABD" w:rsidRDefault="00481D7D">
            <w:pPr>
              <w:widowControl w:val="0"/>
            </w:pPr>
            <w:r w:rsidRPr="00961ABD">
              <w:t>Obtener una superficie blanca en el acero trabajado mediante limpieza mecánica.</w:t>
            </w:r>
          </w:p>
          <w:p w14:paraId="48BBB568" w14:textId="77777777" w:rsidR="00D80CFF" w:rsidRPr="00961ABD" w:rsidRDefault="00481D7D">
            <w:pPr>
              <w:widowControl w:val="0"/>
            </w:pPr>
            <w:r w:rsidRPr="00961ABD">
              <w:t>Se realizará una limpieza abrasiva a las superficies de los aceros trabajados empleando herramientas para granallado, y con la finalidad de dejar un acero apto para su posterior pintado.</w:t>
            </w:r>
          </w:p>
          <w:p w14:paraId="642B3736"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795FACAE" w14:textId="77777777">
        <w:trPr>
          <w:cantSplit/>
          <w:trHeight w:val="20"/>
        </w:trPr>
        <w:tc>
          <w:tcPr>
            <w:tcW w:w="596" w:type="dxa"/>
            <w:vMerge/>
            <w:shd w:val="clear" w:color="auto" w:fill="0F243E"/>
            <w:tcMar>
              <w:top w:w="100" w:type="dxa"/>
              <w:left w:w="100" w:type="dxa"/>
              <w:bottom w:w="100" w:type="dxa"/>
              <w:right w:w="100" w:type="dxa"/>
            </w:tcMar>
          </w:tcPr>
          <w:p w14:paraId="28788318"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3249F88D" w14:textId="77777777" w:rsidR="00D80CFF" w:rsidRPr="00961ABD" w:rsidRDefault="00481D7D">
            <w:pPr>
              <w:widowControl w:val="0"/>
            </w:pPr>
            <w:r w:rsidRPr="00961ABD">
              <w:t>2.7 Pintura</w:t>
            </w:r>
          </w:p>
        </w:tc>
        <w:tc>
          <w:tcPr>
            <w:tcW w:w="7224" w:type="dxa"/>
            <w:shd w:val="clear" w:color="auto" w:fill="auto"/>
            <w:tcMar>
              <w:top w:w="100" w:type="dxa"/>
              <w:left w:w="100" w:type="dxa"/>
              <w:bottom w:w="100" w:type="dxa"/>
              <w:right w:w="100" w:type="dxa"/>
            </w:tcMar>
          </w:tcPr>
          <w:p w14:paraId="5AD101FA" w14:textId="77777777" w:rsidR="00D80CFF" w:rsidRPr="00961ABD" w:rsidRDefault="00481D7D">
            <w:pPr>
              <w:widowControl w:val="0"/>
            </w:pPr>
            <w:r w:rsidRPr="00961ABD">
              <w:t>Aplicar la pintura de color y espesor según especificación.</w:t>
            </w:r>
          </w:p>
          <w:p w14:paraId="1F45BBF9" w14:textId="77777777" w:rsidR="00D80CFF" w:rsidRPr="00961ABD" w:rsidRDefault="00481D7D">
            <w:pPr>
              <w:widowControl w:val="0"/>
            </w:pPr>
            <w:r w:rsidRPr="00961ABD">
              <w:t>Los ensambles realizados y que se encuentren granallados serán pintados cumpliendo con el RAL especificado por el cliente y el espesor recomendado o definido en el alcance.</w:t>
            </w:r>
          </w:p>
          <w:p w14:paraId="5149055D"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6E17BE68" w14:textId="77777777">
        <w:trPr>
          <w:cantSplit/>
          <w:trHeight w:val="20"/>
        </w:trPr>
        <w:tc>
          <w:tcPr>
            <w:tcW w:w="596" w:type="dxa"/>
            <w:vMerge w:val="restart"/>
            <w:shd w:val="clear" w:color="auto" w:fill="0F243E"/>
            <w:tcMar>
              <w:top w:w="100" w:type="dxa"/>
              <w:left w:w="100" w:type="dxa"/>
              <w:bottom w:w="100" w:type="dxa"/>
              <w:right w:w="100" w:type="dxa"/>
            </w:tcMar>
          </w:tcPr>
          <w:p w14:paraId="66707EA1" w14:textId="77777777" w:rsidR="00D80CFF" w:rsidRPr="00961ABD" w:rsidRDefault="00481D7D">
            <w:pPr>
              <w:widowControl w:val="0"/>
              <w:ind w:left="113" w:right="113"/>
              <w:jc w:val="center"/>
              <w:rPr>
                <w:b/>
              </w:rPr>
            </w:pPr>
            <w:r w:rsidRPr="00961ABD">
              <w:rPr>
                <w:b/>
              </w:rPr>
              <w:lastRenderedPageBreak/>
              <w:t>Puente y plataforma</w:t>
            </w:r>
          </w:p>
        </w:tc>
        <w:tc>
          <w:tcPr>
            <w:tcW w:w="1809" w:type="dxa"/>
            <w:shd w:val="clear" w:color="auto" w:fill="auto"/>
            <w:tcMar>
              <w:top w:w="100" w:type="dxa"/>
              <w:left w:w="100" w:type="dxa"/>
              <w:bottom w:w="100" w:type="dxa"/>
              <w:right w:w="100" w:type="dxa"/>
            </w:tcMar>
          </w:tcPr>
          <w:p w14:paraId="04B6C43A" w14:textId="77777777" w:rsidR="00D80CFF" w:rsidRPr="00961ABD" w:rsidRDefault="00481D7D">
            <w:pPr>
              <w:widowControl w:val="0"/>
            </w:pPr>
            <w:r w:rsidRPr="00961ABD">
              <w:t>3.1 Revisión de diseño</w:t>
            </w:r>
          </w:p>
        </w:tc>
        <w:tc>
          <w:tcPr>
            <w:tcW w:w="7224" w:type="dxa"/>
            <w:shd w:val="clear" w:color="auto" w:fill="auto"/>
            <w:tcMar>
              <w:top w:w="100" w:type="dxa"/>
              <w:left w:w="100" w:type="dxa"/>
              <w:bottom w:w="100" w:type="dxa"/>
              <w:right w:w="100" w:type="dxa"/>
            </w:tcMar>
          </w:tcPr>
          <w:p w14:paraId="7292A176" w14:textId="77777777" w:rsidR="00D80CFF" w:rsidRPr="00961ABD" w:rsidRDefault="00481D7D">
            <w:pPr>
              <w:widowControl w:val="0"/>
            </w:pPr>
            <w:r w:rsidRPr="00961ABD">
              <w:t>Absolver dudas del diseño del puente y plataforma y proponer alternativas que faciliten y reduzcan costos de fabricación.</w:t>
            </w:r>
          </w:p>
          <w:p w14:paraId="7E491523" w14:textId="77777777" w:rsidR="00D80CFF" w:rsidRPr="00961ABD" w:rsidRDefault="00481D7D">
            <w:pPr>
              <w:widowControl w:val="0"/>
            </w:pPr>
            <w:r w:rsidRPr="00961ABD">
              <w:t>Se llevarán reuniones cara a cara con el cliente para definir los parámetros de diseño deseados y proponer modificaciones en el diseño según sea el avance de fabricación.</w:t>
            </w:r>
          </w:p>
          <w:p w14:paraId="54BCE7DC" w14:textId="77777777" w:rsidR="00D80CFF" w:rsidRPr="00961ABD" w:rsidRDefault="00481D7D">
            <w:pPr>
              <w:widowControl w:val="0"/>
            </w:pPr>
            <w:r w:rsidRPr="00961ABD">
              <w:t>Será realizado por el equipo de ingeniería de la contrata y aprobado por el ingeniero de diseño del cliente.</w:t>
            </w:r>
          </w:p>
        </w:tc>
      </w:tr>
      <w:tr w:rsidR="00D80CFF" w:rsidRPr="00961ABD" w14:paraId="1B273E78" w14:textId="77777777">
        <w:trPr>
          <w:cantSplit/>
          <w:trHeight w:val="20"/>
        </w:trPr>
        <w:tc>
          <w:tcPr>
            <w:tcW w:w="596" w:type="dxa"/>
            <w:vMerge/>
            <w:shd w:val="clear" w:color="auto" w:fill="0F243E"/>
            <w:tcMar>
              <w:top w:w="100" w:type="dxa"/>
              <w:left w:w="100" w:type="dxa"/>
              <w:bottom w:w="100" w:type="dxa"/>
              <w:right w:w="100" w:type="dxa"/>
            </w:tcMar>
          </w:tcPr>
          <w:p w14:paraId="1FF093AB"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6B5DD292" w14:textId="77777777" w:rsidR="00D80CFF" w:rsidRPr="00961ABD" w:rsidRDefault="00481D7D">
            <w:pPr>
              <w:widowControl w:val="0"/>
            </w:pPr>
            <w:r w:rsidRPr="00961ABD">
              <w:t>3.2 Adquisición</w:t>
            </w:r>
          </w:p>
        </w:tc>
        <w:tc>
          <w:tcPr>
            <w:tcW w:w="7224" w:type="dxa"/>
            <w:shd w:val="clear" w:color="auto" w:fill="auto"/>
            <w:tcMar>
              <w:top w:w="100" w:type="dxa"/>
              <w:left w:w="100" w:type="dxa"/>
              <w:bottom w:w="100" w:type="dxa"/>
              <w:right w:w="100" w:type="dxa"/>
            </w:tcMar>
          </w:tcPr>
          <w:p w14:paraId="096427E0" w14:textId="77777777" w:rsidR="00D80CFF" w:rsidRPr="00961ABD" w:rsidRDefault="00481D7D">
            <w:pPr>
              <w:widowControl w:val="0"/>
            </w:pPr>
            <w:r w:rsidRPr="00961ABD">
              <w:t>Solicitar los insumos y herramientas requeridos para la fabricación del puente y plataforma.</w:t>
            </w:r>
          </w:p>
          <w:p w14:paraId="625A612A" w14:textId="77777777" w:rsidR="00D80CFF" w:rsidRPr="00961ABD" w:rsidRDefault="00481D7D">
            <w:pPr>
              <w:widowControl w:val="0"/>
            </w:pPr>
            <w:r w:rsidRPr="00961ABD">
              <w:t>Se realiza la solicitud de compra de materiales y herramientas con el proveedor de precio más competitivo, y que ofrezca certificados de calidad de los productos ofrecidos.</w:t>
            </w:r>
          </w:p>
          <w:p w14:paraId="404E6937" w14:textId="77777777" w:rsidR="00D80CFF" w:rsidRPr="00961ABD" w:rsidRDefault="00481D7D">
            <w:pPr>
              <w:widowControl w:val="0"/>
            </w:pPr>
            <w:r w:rsidRPr="00961ABD">
              <w:t>Será realizado por el área de compras de la contrata y será aprobado por el jefe de procura de la contrata.</w:t>
            </w:r>
          </w:p>
        </w:tc>
      </w:tr>
      <w:tr w:rsidR="00D80CFF" w:rsidRPr="00961ABD" w14:paraId="38F51C27" w14:textId="77777777">
        <w:trPr>
          <w:cantSplit/>
          <w:trHeight w:val="20"/>
        </w:trPr>
        <w:tc>
          <w:tcPr>
            <w:tcW w:w="596" w:type="dxa"/>
            <w:vMerge/>
            <w:shd w:val="clear" w:color="auto" w:fill="0F243E"/>
            <w:tcMar>
              <w:top w:w="100" w:type="dxa"/>
              <w:left w:w="100" w:type="dxa"/>
              <w:bottom w:w="100" w:type="dxa"/>
              <w:right w:w="100" w:type="dxa"/>
            </w:tcMar>
          </w:tcPr>
          <w:p w14:paraId="4B94531E"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1445715B" w14:textId="77777777" w:rsidR="00D80CFF" w:rsidRPr="00961ABD" w:rsidRDefault="00481D7D">
            <w:pPr>
              <w:widowControl w:val="0"/>
            </w:pPr>
            <w:r w:rsidRPr="00961ABD">
              <w:t>3.3 Ingeniería</w:t>
            </w:r>
          </w:p>
        </w:tc>
        <w:tc>
          <w:tcPr>
            <w:tcW w:w="7224" w:type="dxa"/>
            <w:shd w:val="clear" w:color="auto" w:fill="auto"/>
            <w:tcMar>
              <w:top w:w="100" w:type="dxa"/>
              <w:left w:w="100" w:type="dxa"/>
              <w:bottom w:w="100" w:type="dxa"/>
              <w:right w:w="100" w:type="dxa"/>
            </w:tcMar>
          </w:tcPr>
          <w:p w14:paraId="471A602A" w14:textId="77777777" w:rsidR="00D80CFF" w:rsidRPr="00961ABD" w:rsidRDefault="00481D7D">
            <w:pPr>
              <w:widowControl w:val="0"/>
            </w:pPr>
            <w:r w:rsidRPr="00961ABD">
              <w:t>Desarrollar los planos de fabricación del puente y plataforma y realizar modificaciones al diseño original.</w:t>
            </w:r>
          </w:p>
          <w:p w14:paraId="59E7F643" w14:textId="77777777" w:rsidR="00D80CFF" w:rsidRPr="00961ABD" w:rsidRDefault="00481D7D">
            <w:pPr>
              <w:widowControl w:val="0"/>
            </w:pPr>
            <w:r w:rsidRPr="00961ABD">
              <w:t>Partiendo de la ingeniería básica entregada por el cliente, se realizará la ingeniería de detalle, con el cual se obtendrán los planos de fabricación. Asimismo, cualquier oportunidad de mejora del diseño se evaluará y propondrá al cliente.</w:t>
            </w:r>
          </w:p>
          <w:p w14:paraId="32DF3B5D" w14:textId="77777777" w:rsidR="00D80CFF" w:rsidRPr="00961ABD" w:rsidRDefault="00481D7D">
            <w:pPr>
              <w:widowControl w:val="0"/>
            </w:pPr>
            <w:r w:rsidRPr="00961ABD">
              <w:t>Será realizado por el área de ingeniería de la contrata y aprobado por el jefe de ingeniería de la contrata o cliente según sea el caso.</w:t>
            </w:r>
          </w:p>
        </w:tc>
      </w:tr>
      <w:tr w:rsidR="00D80CFF" w:rsidRPr="00961ABD" w14:paraId="321A552E" w14:textId="77777777">
        <w:trPr>
          <w:cantSplit/>
          <w:trHeight w:val="20"/>
        </w:trPr>
        <w:tc>
          <w:tcPr>
            <w:tcW w:w="596" w:type="dxa"/>
            <w:vMerge/>
            <w:shd w:val="clear" w:color="auto" w:fill="0F243E"/>
            <w:tcMar>
              <w:top w:w="100" w:type="dxa"/>
              <w:left w:w="100" w:type="dxa"/>
              <w:bottom w:w="100" w:type="dxa"/>
              <w:right w:w="100" w:type="dxa"/>
            </w:tcMar>
          </w:tcPr>
          <w:p w14:paraId="2E45D4F1"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4806F40C" w14:textId="77777777" w:rsidR="00D80CFF" w:rsidRPr="00961ABD" w:rsidRDefault="00481D7D">
            <w:pPr>
              <w:widowControl w:val="0"/>
            </w:pPr>
            <w:r w:rsidRPr="00961ABD">
              <w:t>3.4 Habilitado</w:t>
            </w:r>
          </w:p>
        </w:tc>
        <w:tc>
          <w:tcPr>
            <w:tcW w:w="7224" w:type="dxa"/>
            <w:shd w:val="clear" w:color="auto" w:fill="auto"/>
            <w:tcMar>
              <w:top w:w="100" w:type="dxa"/>
              <w:left w:w="100" w:type="dxa"/>
              <w:bottom w:w="100" w:type="dxa"/>
              <w:right w:w="100" w:type="dxa"/>
            </w:tcMar>
          </w:tcPr>
          <w:p w14:paraId="4DCD49AC" w14:textId="77777777" w:rsidR="00D80CFF" w:rsidRPr="00961ABD" w:rsidRDefault="00481D7D">
            <w:pPr>
              <w:widowControl w:val="0"/>
            </w:pPr>
            <w:r w:rsidRPr="00961ABD">
              <w:t>Realizar la modificación física de la materia prima para alcanzar las dimensiones requeridas para la fabricación y/o ensamble del puente y plataforma.</w:t>
            </w:r>
          </w:p>
          <w:p w14:paraId="5790391A" w14:textId="77777777" w:rsidR="00D80CFF" w:rsidRPr="00961ABD" w:rsidRDefault="00481D7D">
            <w:pPr>
              <w:widowControl w:val="0"/>
            </w:pPr>
            <w:r w:rsidRPr="00961ABD">
              <w:t>El personal operativo se encargará de revisar los planos de fabricación y verificar las dimensiones de los perfiles y planchas de acero requeridas para el soldado o ensamble del tanque.</w:t>
            </w:r>
          </w:p>
          <w:p w14:paraId="52EB90AE" w14:textId="77777777" w:rsidR="00D80CFF" w:rsidRPr="00961ABD" w:rsidRDefault="00481D7D">
            <w:pPr>
              <w:widowControl w:val="0"/>
            </w:pPr>
            <w:r w:rsidRPr="00961ABD">
              <w:t>Será realizado por el área de operaciones y aprobado por el ingeniero de control de calidad de la contrata.</w:t>
            </w:r>
          </w:p>
        </w:tc>
      </w:tr>
      <w:tr w:rsidR="00D80CFF" w:rsidRPr="00961ABD" w14:paraId="45D84040" w14:textId="77777777">
        <w:trPr>
          <w:cantSplit/>
          <w:trHeight w:val="20"/>
        </w:trPr>
        <w:tc>
          <w:tcPr>
            <w:tcW w:w="596" w:type="dxa"/>
            <w:vMerge/>
            <w:shd w:val="clear" w:color="auto" w:fill="0F243E"/>
            <w:tcMar>
              <w:top w:w="100" w:type="dxa"/>
              <w:left w:w="100" w:type="dxa"/>
              <w:bottom w:w="100" w:type="dxa"/>
              <w:right w:w="100" w:type="dxa"/>
            </w:tcMar>
          </w:tcPr>
          <w:p w14:paraId="374283C1"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0DC545E1" w14:textId="77777777" w:rsidR="00D80CFF" w:rsidRPr="00961ABD" w:rsidRDefault="00481D7D">
            <w:pPr>
              <w:widowControl w:val="0"/>
            </w:pPr>
            <w:r w:rsidRPr="00961ABD">
              <w:t>3.5 Soldadura</w:t>
            </w:r>
          </w:p>
        </w:tc>
        <w:tc>
          <w:tcPr>
            <w:tcW w:w="7224" w:type="dxa"/>
            <w:shd w:val="clear" w:color="auto" w:fill="auto"/>
            <w:tcMar>
              <w:top w:w="100" w:type="dxa"/>
              <w:left w:w="100" w:type="dxa"/>
              <w:bottom w:w="100" w:type="dxa"/>
              <w:right w:w="100" w:type="dxa"/>
            </w:tcMar>
          </w:tcPr>
          <w:p w14:paraId="64167625" w14:textId="77777777" w:rsidR="00D80CFF" w:rsidRPr="00961ABD" w:rsidRDefault="00481D7D">
            <w:pPr>
              <w:widowControl w:val="0"/>
            </w:pPr>
            <w:r w:rsidRPr="00961ABD">
              <w:t>Realizar la unión de componentes de acero habilitados que componen al puente y plataforma como un todo.</w:t>
            </w:r>
          </w:p>
          <w:p w14:paraId="4CBF4621" w14:textId="77777777" w:rsidR="00D80CFF" w:rsidRPr="00961ABD" w:rsidRDefault="00481D7D">
            <w:pPr>
              <w:widowControl w:val="0"/>
            </w:pPr>
            <w:r w:rsidRPr="00961ABD">
              <w:t>Partiendo de los planos de ensamble, el personal se encargará de armar y soldar los elementos que se encuentren habilitados, y verificará que las dimensiones del ensamble se encuentren dentro de los límites definidos por la norma o el cliente.</w:t>
            </w:r>
          </w:p>
          <w:p w14:paraId="60F22DE9"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4CEAF106" w14:textId="77777777">
        <w:trPr>
          <w:cantSplit/>
          <w:trHeight w:val="20"/>
        </w:trPr>
        <w:tc>
          <w:tcPr>
            <w:tcW w:w="596" w:type="dxa"/>
            <w:vMerge/>
            <w:shd w:val="clear" w:color="auto" w:fill="0F243E"/>
            <w:tcMar>
              <w:top w:w="100" w:type="dxa"/>
              <w:left w:w="100" w:type="dxa"/>
              <w:bottom w:w="100" w:type="dxa"/>
              <w:right w:w="100" w:type="dxa"/>
            </w:tcMar>
          </w:tcPr>
          <w:p w14:paraId="1425B3B7"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056C2C81" w14:textId="77777777" w:rsidR="00D80CFF" w:rsidRPr="00961ABD" w:rsidRDefault="00481D7D">
            <w:pPr>
              <w:widowControl w:val="0"/>
            </w:pPr>
            <w:r w:rsidRPr="00961ABD">
              <w:t>3.6 Granallado</w:t>
            </w:r>
          </w:p>
        </w:tc>
        <w:tc>
          <w:tcPr>
            <w:tcW w:w="7224" w:type="dxa"/>
            <w:shd w:val="clear" w:color="auto" w:fill="auto"/>
            <w:tcMar>
              <w:top w:w="100" w:type="dxa"/>
              <w:left w:w="100" w:type="dxa"/>
              <w:bottom w:w="100" w:type="dxa"/>
              <w:right w:w="100" w:type="dxa"/>
            </w:tcMar>
          </w:tcPr>
          <w:p w14:paraId="21F40D1C" w14:textId="77777777" w:rsidR="00D80CFF" w:rsidRPr="00961ABD" w:rsidRDefault="00481D7D">
            <w:pPr>
              <w:widowControl w:val="0"/>
            </w:pPr>
            <w:r w:rsidRPr="00961ABD">
              <w:t>Obtener una superficie blanca en el acero trabajado mediante limpieza mecánica.</w:t>
            </w:r>
          </w:p>
          <w:p w14:paraId="2AA7A026" w14:textId="77777777" w:rsidR="00D80CFF" w:rsidRPr="00961ABD" w:rsidRDefault="00481D7D">
            <w:pPr>
              <w:widowControl w:val="0"/>
            </w:pPr>
            <w:r w:rsidRPr="00961ABD">
              <w:t>Se realizará una limpieza abrasiva a las superficies de los aceros trabajados empleando herramientas para granallado, y con la finalidad de dejar un acero apto para su posterior pintado.</w:t>
            </w:r>
          </w:p>
          <w:p w14:paraId="7BB79563"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20AFD1B0" w14:textId="77777777">
        <w:trPr>
          <w:cantSplit/>
          <w:trHeight w:val="20"/>
        </w:trPr>
        <w:tc>
          <w:tcPr>
            <w:tcW w:w="596" w:type="dxa"/>
            <w:vMerge/>
            <w:shd w:val="clear" w:color="auto" w:fill="0F243E"/>
            <w:tcMar>
              <w:top w:w="100" w:type="dxa"/>
              <w:left w:w="100" w:type="dxa"/>
              <w:bottom w:w="100" w:type="dxa"/>
              <w:right w:w="100" w:type="dxa"/>
            </w:tcMar>
          </w:tcPr>
          <w:p w14:paraId="6C2D48F8"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20555179" w14:textId="77777777" w:rsidR="00D80CFF" w:rsidRPr="00961ABD" w:rsidRDefault="00481D7D">
            <w:pPr>
              <w:widowControl w:val="0"/>
            </w:pPr>
            <w:r w:rsidRPr="00961ABD">
              <w:t>3.7 Pintura</w:t>
            </w:r>
          </w:p>
        </w:tc>
        <w:tc>
          <w:tcPr>
            <w:tcW w:w="7224" w:type="dxa"/>
            <w:shd w:val="clear" w:color="auto" w:fill="auto"/>
            <w:tcMar>
              <w:top w:w="100" w:type="dxa"/>
              <w:left w:w="100" w:type="dxa"/>
              <w:bottom w:w="100" w:type="dxa"/>
              <w:right w:w="100" w:type="dxa"/>
            </w:tcMar>
          </w:tcPr>
          <w:p w14:paraId="042360B5" w14:textId="77777777" w:rsidR="00D80CFF" w:rsidRPr="00961ABD" w:rsidRDefault="00481D7D">
            <w:pPr>
              <w:widowControl w:val="0"/>
            </w:pPr>
            <w:r w:rsidRPr="00961ABD">
              <w:t>Aplicar la pintura de color y espesor según especificación.</w:t>
            </w:r>
          </w:p>
          <w:p w14:paraId="5C41B9BF" w14:textId="77777777" w:rsidR="00D80CFF" w:rsidRPr="00961ABD" w:rsidRDefault="00481D7D">
            <w:pPr>
              <w:widowControl w:val="0"/>
            </w:pPr>
            <w:r w:rsidRPr="00961ABD">
              <w:t>Los ensambles realizados y que se encuentren granallados serán pintados cumpliendo con el RAL especificado por el cliente y el espesor recomendado o definido en el alcance.</w:t>
            </w:r>
          </w:p>
          <w:p w14:paraId="607FC4DA"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1EAB5CF1" w14:textId="77777777">
        <w:trPr>
          <w:cantSplit/>
          <w:trHeight w:val="20"/>
        </w:trPr>
        <w:tc>
          <w:tcPr>
            <w:tcW w:w="596" w:type="dxa"/>
            <w:vMerge w:val="restart"/>
            <w:shd w:val="clear" w:color="auto" w:fill="0F243E"/>
            <w:tcMar>
              <w:top w:w="100" w:type="dxa"/>
              <w:left w:w="100" w:type="dxa"/>
              <w:bottom w:w="100" w:type="dxa"/>
              <w:right w:w="100" w:type="dxa"/>
            </w:tcMar>
          </w:tcPr>
          <w:p w14:paraId="140C1565" w14:textId="77777777" w:rsidR="00D80CFF" w:rsidRPr="00961ABD" w:rsidRDefault="00481D7D">
            <w:pPr>
              <w:widowControl w:val="0"/>
              <w:ind w:left="113" w:right="113"/>
              <w:jc w:val="center"/>
              <w:rPr>
                <w:b/>
              </w:rPr>
            </w:pPr>
            <w:r w:rsidRPr="00961ABD">
              <w:rPr>
                <w:b/>
              </w:rPr>
              <w:t>Pasarel</w:t>
            </w:r>
            <w:r w:rsidRPr="00961ABD">
              <w:rPr>
                <w:b/>
              </w:rPr>
              <w:lastRenderedPageBreak/>
              <w:t>a perimetral</w:t>
            </w:r>
          </w:p>
        </w:tc>
        <w:tc>
          <w:tcPr>
            <w:tcW w:w="1809" w:type="dxa"/>
            <w:shd w:val="clear" w:color="auto" w:fill="auto"/>
            <w:tcMar>
              <w:top w:w="100" w:type="dxa"/>
              <w:left w:w="100" w:type="dxa"/>
              <w:bottom w:w="100" w:type="dxa"/>
              <w:right w:w="100" w:type="dxa"/>
            </w:tcMar>
          </w:tcPr>
          <w:p w14:paraId="2E9D8FF8" w14:textId="77777777" w:rsidR="00D80CFF" w:rsidRPr="00961ABD" w:rsidRDefault="00481D7D">
            <w:pPr>
              <w:widowControl w:val="0"/>
            </w:pPr>
            <w:r w:rsidRPr="00961ABD">
              <w:lastRenderedPageBreak/>
              <w:t>4.1 Revisión de diseño</w:t>
            </w:r>
          </w:p>
        </w:tc>
        <w:tc>
          <w:tcPr>
            <w:tcW w:w="7224" w:type="dxa"/>
            <w:shd w:val="clear" w:color="auto" w:fill="auto"/>
            <w:tcMar>
              <w:top w:w="100" w:type="dxa"/>
              <w:left w:w="100" w:type="dxa"/>
              <w:bottom w:w="100" w:type="dxa"/>
              <w:right w:w="100" w:type="dxa"/>
            </w:tcMar>
          </w:tcPr>
          <w:p w14:paraId="6DA8F37C" w14:textId="77777777" w:rsidR="00D80CFF" w:rsidRPr="00961ABD" w:rsidRDefault="00481D7D">
            <w:pPr>
              <w:widowControl w:val="0"/>
            </w:pPr>
            <w:r w:rsidRPr="00961ABD">
              <w:t>Absolver dudas del diseño de la pasarela perimetral y proponer alternativas que faciliten y reduzcan costos de fabricación.</w:t>
            </w:r>
          </w:p>
          <w:p w14:paraId="0591C673" w14:textId="77777777" w:rsidR="00D80CFF" w:rsidRPr="00961ABD" w:rsidRDefault="00481D7D">
            <w:pPr>
              <w:widowControl w:val="0"/>
            </w:pPr>
            <w:r w:rsidRPr="00961ABD">
              <w:t>Se llevarán reuniones cara a cara con el cliente para definir los parámetros de diseño deseados y proponer modificaciones en el diseño según sea el avance de fabricación.</w:t>
            </w:r>
          </w:p>
          <w:p w14:paraId="4476DA8E" w14:textId="77777777" w:rsidR="00D80CFF" w:rsidRPr="00961ABD" w:rsidRDefault="00481D7D">
            <w:pPr>
              <w:widowControl w:val="0"/>
            </w:pPr>
            <w:r w:rsidRPr="00961ABD">
              <w:t>Será realizado por el equipo de ingeniería de la contrata y aprobado por el ingeniero de diseño del cliente.</w:t>
            </w:r>
          </w:p>
        </w:tc>
      </w:tr>
      <w:tr w:rsidR="00D80CFF" w:rsidRPr="00961ABD" w14:paraId="0F897B66" w14:textId="77777777">
        <w:trPr>
          <w:cantSplit/>
          <w:trHeight w:val="20"/>
        </w:trPr>
        <w:tc>
          <w:tcPr>
            <w:tcW w:w="596" w:type="dxa"/>
            <w:vMerge/>
            <w:shd w:val="clear" w:color="auto" w:fill="0F243E"/>
            <w:tcMar>
              <w:top w:w="100" w:type="dxa"/>
              <w:left w:w="100" w:type="dxa"/>
              <w:bottom w:w="100" w:type="dxa"/>
              <w:right w:w="100" w:type="dxa"/>
            </w:tcMar>
          </w:tcPr>
          <w:p w14:paraId="2F195DD9"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7B320E91" w14:textId="77777777" w:rsidR="00D80CFF" w:rsidRPr="00961ABD" w:rsidRDefault="00481D7D">
            <w:pPr>
              <w:widowControl w:val="0"/>
            </w:pPr>
            <w:r w:rsidRPr="00961ABD">
              <w:t>4.2 Adquisición</w:t>
            </w:r>
          </w:p>
        </w:tc>
        <w:tc>
          <w:tcPr>
            <w:tcW w:w="7224" w:type="dxa"/>
            <w:shd w:val="clear" w:color="auto" w:fill="auto"/>
            <w:tcMar>
              <w:top w:w="100" w:type="dxa"/>
              <w:left w:w="100" w:type="dxa"/>
              <w:bottom w:w="100" w:type="dxa"/>
              <w:right w:w="100" w:type="dxa"/>
            </w:tcMar>
          </w:tcPr>
          <w:p w14:paraId="4A65CE7B" w14:textId="77777777" w:rsidR="00D80CFF" w:rsidRPr="00961ABD" w:rsidRDefault="00481D7D">
            <w:pPr>
              <w:widowControl w:val="0"/>
            </w:pPr>
            <w:r w:rsidRPr="00961ABD">
              <w:t>Solicitar los insumos y herramientas requeridos para la fabricación de la pasarela perimetral.</w:t>
            </w:r>
          </w:p>
          <w:p w14:paraId="3EAF1DA0" w14:textId="77777777" w:rsidR="00D80CFF" w:rsidRPr="00961ABD" w:rsidRDefault="00481D7D">
            <w:pPr>
              <w:widowControl w:val="0"/>
            </w:pPr>
            <w:r w:rsidRPr="00961ABD">
              <w:t>Se realiza la solicitud de compra de materiales y herramientas con el proveedor de precio más competitivo, y que ofrezca certificados de calidad de los productos ofrecidos.</w:t>
            </w:r>
          </w:p>
          <w:p w14:paraId="5F104DE7" w14:textId="77777777" w:rsidR="00D80CFF" w:rsidRPr="00961ABD" w:rsidRDefault="00481D7D">
            <w:pPr>
              <w:widowControl w:val="0"/>
            </w:pPr>
            <w:r w:rsidRPr="00961ABD">
              <w:t>Será realizado por el área de compras de la contrata y será aprobado por el jefe de procura de la contrata.</w:t>
            </w:r>
          </w:p>
        </w:tc>
      </w:tr>
      <w:tr w:rsidR="00D80CFF" w:rsidRPr="00961ABD" w14:paraId="4E294120" w14:textId="77777777">
        <w:trPr>
          <w:cantSplit/>
          <w:trHeight w:val="20"/>
        </w:trPr>
        <w:tc>
          <w:tcPr>
            <w:tcW w:w="596" w:type="dxa"/>
            <w:vMerge/>
            <w:shd w:val="clear" w:color="auto" w:fill="0F243E"/>
            <w:tcMar>
              <w:top w:w="100" w:type="dxa"/>
              <w:left w:w="100" w:type="dxa"/>
              <w:bottom w:w="100" w:type="dxa"/>
              <w:right w:w="100" w:type="dxa"/>
            </w:tcMar>
          </w:tcPr>
          <w:p w14:paraId="284FC1C9"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16CA0BAC" w14:textId="77777777" w:rsidR="00D80CFF" w:rsidRPr="00961ABD" w:rsidRDefault="00481D7D">
            <w:pPr>
              <w:widowControl w:val="0"/>
            </w:pPr>
            <w:r w:rsidRPr="00961ABD">
              <w:t>4.3 Ingeniería</w:t>
            </w:r>
          </w:p>
        </w:tc>
        <w:tc>
          <w:tcPr>
            <w:tcW w:w="7224" w:type="dxa"/>
            <w:shd w:val="clear" w:color="auto" w:fill="auto"/>
            <w:tcMar>
              <w:top w:w="100" w:type="dxa"/>
              <w:left w:w="100" w:type="dxa"/>
              <w:bottom w:w="100" w:type="dxa"/>
              <w:right w:w="100" w:type="dxa"/>
            </w:tcMar>
          </w:tcPr>
          <w:p w14:paraId="602E7C2E" w14:textId="77777777" w:rsidR="00D80CFF" w:rsidRPr="00961ABD" w:rsidRDefault="00481D7D">
            <w:pPr>
              <w:widowControl w:val="0"/>
            </w:pPr>
            <w:r w:rsidRPr="00961ABD">
              <w:t>Desarrollar los planos de fabricación de la pasarela perimetral y realizar modificaciones al diseño original.</w:t>
            </w:r>
          </w:p>
          <w:p w14:paraId="725EE17A" w14:textId="77777777" w:rsidR="00D80CFF" w:rsidRPr="00961ABD" w:rsidRDefault="00481D7D">
            <w:pPr>
              <w:widowControl w:val="0"/>
            </w:pPr>
            <w:r w:rsidRPr="00961ABD">
              <w:t>Partiendo de la ingeniería básica entregada por el cliente, se realizará la ingeniería de detalle, con el cual se obtendrán los planos de fabricación. Asimismo, cualquier oportunidad de mejora del diseño se evaluará y propondrá al cliente.</w:t>
            </w:r>
          </w:p>
          <w:p w14:paraId="3CFCED52" w14:textId="77777777" w:rsidR="00D80CFF" w:rsidRPr="00961ABD" w:rsidRDefault="00481D7D">
            <w:pPr>
              <w:widowControl w:val="0"/>
            </w:pPr>
            <w:r w:rsidRPr="00961ABD">
              <w:t>Será realizado por el área de ingeniería de la contrata y aprobado por el jefe de ingeniería de la contrata o cliente según sea el caso.</w:t>
            </w:r>
          </w:p>
        </w:tc>
      </w:tr>
      <w:tr w:rsidR="00D80CFF" w:rsidRPr="00961ABD" w14:paraId="739ECD3C" w14:textId="77777777">
        <w:trPr>
          <w:cantSplit/>
          <w:trHeight w:val="20"/>
        </w:trPr>
        <w:tc>
          <w:tcPr>
            <w:tcW w:w="596" w:type="dxa"/>
            <w:vMerge/>
            <w:shd w:val="clear" w:color="auto" w:fill="0F243E"/>
            <w:tcMar>
              <w:top w:w="100" w:type="dxa"/>
              <w:left w:w="100" w:type="dxa"/>
              <w:bottom w:w="100" w:type="dxa"/>
              <w:right w:w="100" w:type="dxa"/>
            </w:tcMar>
          </w:tcPr>
          <w:p w14:paraId="1FB43667"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5F97D5B9" w14:textId="77777777" w:rsidR="00D80CFF" w:rsidRPr="00961ABD" w:rsidRDefault="00481D7D">
            <w:pPr>
              <w:widowControl w:val="0"/>
            </w:pPr>
            <w:r w:rsidRPr="00961ABD">
              <w:t>4.4 Habilitado</w:t>
            </w:r>
          </w:p>
        </w:tc>
        <w:tc>
          <w:tcPr>
            <w:tcW w:w="7224" w:type="dxa"/>
            <w:shd w:val="clear" w:color="auto" w:fill="auto"/>
            <w:tcMar>
              <w:top w:w="100" w:type="dxa"/>
              <w:left w:w="100" w:type="dxa"/>
              <w:bottom w:w="100" w:type="dxa"/>
              <w:right w:w="100" w:type="dxa"/>
            </w:tcMar>
          </w:tcPr>
          <w:p w14:paraId="5EEEFEE9" w14:textId="77777777" w:rsidR="00D80CFF" w:rsidRPr="00961ABD" w:rsidRDefault="00481D7D">
            <w:pPr>
              <w:widowControl w:val="0"/>
            </w:pPr>
            <w:r w:rsidRPr="00961ABD">
              <w:t>Realizar la modificación física de la materia prima para alcanzar las dimensiones requeridas para la fabricación y/o ensamble de la pasarela perimetral.</w:t>
            </w:r>
          </w:p>
          <w:p w14:paraId="11B60F48" w14:textId="77777777" w:rsidR="00D80CFF" w:rsidRPr="00961ABD" w:rsidRDefault="00481D7D">
            <w:pPr>
              <w:widowControl w:val="0"/>
            </w:pPr>
            <w:r w:rsidRPr="00961ABD">
              <w:t>El personal operativo se encargará de revisar los planos de fabricación y verificar las dimensiones de los perfiles y planchas de acero requeridas para el soldado o ensamble del tanque.</w:t>
            </w:r>
          </w:p>
          <w:p w14:paraId="10750072" w14:textId="77777777" w:rsidR="00D80CFF" w:rsidRPr="00961ABD" w:rsidRDefault="00481D7D">
            <w:pPr>
              <w:widowControl w:val="0"/>
            </w:pPr>
            <w:r w:rsidRPr="00961ABD">
              <w:t>Será realizado por el área de operaciones y aprobado por el ingeniero de control de calidad de la contrata.</w:t>
            </w:r>
          </w:p>
        </w:tc>
      </w:tr>
      <w:tr w:rsidR="00D80CFF" w:rsidRPr="00961ABD" w14:paraId="6AB56F78" w14:textId="77777777">
        <w:trPr>
          <w:cantSplit/>
          <w:trHeight w:val="20"/>
        </w:trPr>
        <w:tc>
          <w:tcPr>
            <w:tcW w:w="596" w:type="dxa"/>
            <w:vMerge/>
            <w:shd w:val="clear" w:color="auto" w:fill="0F243E"/>
            <w:tcMar>
              <w:top w:w="100" w:type="dxa"/>
              <w:left w:w="100" w:type="dxa"/>
              <w:bottom w:w="100" w:type="dxa"/>
              <w:right w:w="100" w:type="dxa"/>
            </w:tcMar>
          </w:tcPr>
          <w:p w14:paraId="2E345D00"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29E0998D" w14:textId="77777777" w:rsidR="00D80CFF" w:rsidRPr="00961ABD" w:rsidRDefault="00481D7D">
            <w:pPr>
              <w:widowControl w:val="0"/>
            </w:pPr>
            <w:r w:rsidRPr="00961ABD">
              <w:t>4.5 Soldadura</w:t>
            </w:r>
          </w:p>
        </w:tc>
        <w:tc>
          <w:tcPr>
            <w:tcW w:w="7224" w:type="dxa"/>
            <w:shd w:val="clear" w:color="auto" w:fill="auto"/>
            <w:tcMar>
              <w:top w:w="100" w:type="dxa"/>
              <w:left w:w="100" w:type="dxa"/>
              <w:bottom w:w="100" w:type="dxa"/>
              <w:right w:w="100" w:type="dxa"/>
            </w:tcMar>
          </w:tcPr>
          <w:p w14:paraId="286F73D1" w14:textId="77777777" w:rsidR="00D80CFF" w:rsidRPr="00961ABD" w:rsidRDefault="00481D7D">
            <w:pPr>
              <w:widowControl w:val="0"/>
            </w:pPr>
            <w:r w:rsidRPr="00961ABD">
              <w:t>Realizar la unión de componentes de acero habilitados que componen a la pasarela perimetral como un todo.</w:t>
            </w:r>
          </w:p>
          <w:p w14:paraId="56BAD83D" w14:textId="77777777" w:rsidR="00D80CFF" w:rsidRPr="00961ABD" w:rsidRDefault="00481D7D">
            <w:pPr>
              <w:widowControl w:val="0"/>
            </w:pPr>
            <w:r w:rsidRPr="00961ABD">
              <w:t xml:space="preserve">Partiendo de los planos de ensamble, el personal se encargará de armar y soldar los elementos que se encuentren habilitados, </w:t>
            </w:r>
            <w:proofErr w:type="gramStart"/>
            <w:r w:rsidRPr="00961ABD">
              <w:t>y  verificará</w:t>
            </w:r>
            <w:proofErr w:type="gramEnd"/>
            <w:r w:rsidRPr="00961ABD">
              <w:t xml:space="preserve"> que las dimensiones del ensamble se encuentren dentro de los límites definidos por la norma o el cliente.</w:t>
            </w:r>
          </w:p>
          <w:p w14:paraId="590688A8"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28210D43" w14:textId="77777777">
        <w:trPr>
          <w:cantSplit/>
          <w:trHeight w:val="20"/>
        </w:trPr>
        <w:tc>
          <w:tcPr>
            <w:tcW w:w="596" w:type="dxa"/>
            <w:vMerge/>
            <w:shd w:val="clear" w:color="auto" w:fill="0F243E"/>
            <w:tcMar>
              <w:top w:w="100" w:type="dxa"/>
              <w:left w:w="100" w:type="dxa"/>
              <w:bottom w:w="100" w:type="dxa"/>
              <w:right w:w="100" w:type="dxa"/>
            </w:tcMar>
          </w:tcPr>
          <w:p w14:paraId="4D8231A6"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16B78C18" w14:textId="77777777" w:rsidR="00D80CFF" w:rsidRPr="00961ABD" w:rsidRDefault="00481D7D">
            <w:pPr>
              <w:widowControl w:val="0"/>
            </w:pPr>
            <w:r w:rsidRPr="00961ABD">
              <w:t>4.6 Granallado</w:t>
            </w:r>
          </w:p>
        </w:tc>
        <w:tc>
          <w:tcPr>
            <w:tcW w:w="7224" w:type="dxa"/>
            <w:shd w:val="clear" w:color="auto" w:fill="auto"/>
            <w:tcMar>
              <w:top w:w="100" w:type="dxa"/>
              <w:left w:w="100" w:type="dxa"/>
              <w:bottom w:w="100" w:type="dxa"/>
              <w:right w:w="100" w:type="dxa"/>
            </w:tcMar>
          </w:tcPr>
          <w:p w14:paraId="1A861F95" w14:textId="77777777" w:rsidR="00D80CFF" w:rsidRPr="00961ABD" w:rsidRDefault="00481D7D">
            <w:pPr>
              <w:widowControl w:val="0"/>
            </w:pPr>
            <w:r w:rsidRPr="00961ABD">
              <w:t>Obtener una superficie blanca en el acero trabajado mediante limpieza mecánica.</w:t>
            </w:r>
          </w:p>
          <w:p w14:paraId="267646B6" w14:textId="77777777" w:rsidR="00D80CFF" w:rsidRPr="00961ABD" w:rsidRDefault="00481D7D">
            <w:pPr>
              <w:widowControl w:val="0"/>
            </w:pPr>
            <w:r w:rsidRPr="00961ABD">
              <w:t>Se realizará una limpieza abrasiva a las superficies de los aceros trabajados empleando herramientas para granallado, y con la finalidad de dejar un acero apto para su posterior pintado.</w:t>
            </w:r>
          </w:p>
          <w:p w14:paraId="228374B5"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0BF39E34" w14:textId="77777777">
        <w:trPr>
          <w:cantSplit/>
          <w:trHeight w:val="20"/>
        </w:trPr>
        <w:tc>
          <w:tcPr>
            <w:tcW w:w="596" w:type="dxa"/>
            <w:vMerge/>
            <w:shd w:val="clear" w:color="auto" w:fill="0F243E"/>
            <w:tcMar>
              <w:top w:w="100" w:type="dxa"/>
              <w:left w:w="100" w:type="dxa"/>
              <w:bottom w:w="100" w:type="dxa"/>
              <w:right w:w="100" w:type="dxa"/>
            </w:tcMar>
          </w:tcPr>
          <w:p w14:paraId="17067E16"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6F1FD50D" w14:textId="77777777" w:rsidR="00D80CFF" w:rsidRPr="00961ABD" w:rsidRDefault="00481D7D">
            <w:pPr>
              <w:widowControl w:val="0"/>
            </w:pPr>
            <w:r w:rsidRPr="00961ABD">
              <w:t>4.7 Pintura</w:t>
            </w:r>
          </w:p>
        </w:tc>
        <w:tc>
          <w:tcPr>
            <w:tcW w:w="7224" w:type="dxa"/>
            <w:shd w:val="clear" w:color="auto" w:fill="auto"/>
            <w:tcMar>
              <w:top w:w="100" w:type="dxa"/>
              <w:left w:w="100" w:type="dxa"/>
              <w:bottom w:w="100" w:type="dxa"/>
              <w:right w:w="100" w:type="dxa"/>
            </w:tcMar>
          </w:tcPr>
          <w:p w14:paraId="333D435E" w14:textId="77777777" w:rsidR="00D80CFF" w:rsidRPr="00961ABD" w:rsidRDefault="00481D7D">
            <w:pPr>
              <w:widowControl w:val="0"/>
            </w:pPr>
            <w:r w:rsidRPr="00961ABD">
              <w:t>Aplicar la pintura de color y espesor según especificación.</w:t>
            </w:r>
          </w:p>
          <w:p w14:paraId="504E3980" w14:textId="77777777" w:rsidR="00D80CFF" w:rsidRPr="00961ABD" w:rsidRDefault="00481D7D">
            <w:pPr>
              <w:widowControl w:val="0"/>
            </w:pPr>
            <w:r w:rsidRPr="00961ABD">
              <w:t>Los ensambles realizados y que se encuentren granallados serán pintados cumpliendo con el RAL especificado por el cliente y el espesor recomendado o definido en el alcance.</w:t>
            </w:r>
          </w:p>
          <w:p w14:paraId="6400C0DC" w14:textId="77777777" w:rsidR="00D80CFF" w:rsidRPr="00961ABD" w:rsidRDefault="00481D7D">
            <w:pPr>
              <w:widowControl w:val="0"/>
            </w:pPr>
            <w:r w:rsidRPr="00961ABD">
              <w:t>Será realizado por el área de operaciones y aprobado por el ingeniero de control de calidad de la contrata y/o ingeniero de calidad del cliente según sea el caso.</w:t>
            </w:r>
          </w:p>
        </w:tc>
      </w:tr>
      <w:tr w:rsidR="00D80CFF" w:rsidRPr="00961ABD" w14:paraId="2ACE4DEE" w14:textId="77777777">
        <w:trPr>
          <w:cantSplit/>
          <w:trHeight w:val="20"/>
        </w:trPr>
        <w:tc>
          <w:tcPr>
            <w:tcW w:w="596" w:type="dxa"/>
            <w:vMerge w:val="restart"/>
            <w:shd w:val="clear" w:color="auto" w:fill="0F243E"/>
            <w:tcMar>
              <w:top w:w="100" w:type="dxa"/>
              <w:left w:w="100" w:type="dxa"/>
              <w:bottom w:w="100" w:type="dxa"/>
              <w:right w:w="100" w:type="dxa"/>
            </w:tcMar>
          </w:tcPr>
          <w:p w14:paraId="1C08E20C" w14:textId="77777777" w:rsidR="00D80CFF" w:rsidRPr="00961ABD" w:rsidRDefault="00481D7D">
            <w:pPr>
              <w:widowControl w:val="0"/>
              <w:ind w:left="113" w:right="113"/>
              <w:jc w:val="center"/>
              <w:rPr>
                <w:b/>
              </w:rPr>
            </w:pPr>
            <w:r w:rsidRPr="00961ABD">
              <w:rPr>
                <w:b/>
              </w:rPr>
              <w:t>Gestión del proyecto</w:t>
            </w:r>
          </w:p>
        </w:tc>
        <w:tc>
          <w:tcPr>
            <w:tcW w:w="1809" w:type="dxa"/>
            <w:shd w:val="clear" w:color="auto" w:fill="auto"/>
            <w:tcMar>
              <w:top w:w="100" w:type="dxa"/>
              <w:left w:w="100" w:type="dxa"/>
              <w:bottom w:w="100" w:type="dxa"/>
              <w:right w:w="100" w:type="dxa"/>
            </w:tcMar>
          </w:tcPr>
          <w:p w14:paraId="1BD49FD5" w14:textId="77777777" w:rsidR="00D80CFF" w:rsidRPr="00961ABD" w:rsidRDefault="00481D7D">
            <w:pPr>
              <w:widowControl w:val="0"/>
            </w:pPr>
            <w:r w:rsidRPr="00961ABD">
              <w:t xml:space="preserve">5.1 Acta de constitución / </w:t>
            </w:r>
          </w:p>
        </w:tc>
        <w:tc>
          <w:tcPr>
            <w:tcW w:w="7224" w:type="dxa"/>
            <w:shd w:val="clear" w:color="auto" w:fill="auto"/>
            <w:tcMar>
              <w:top w:w="100" w:type="dxa"/>
              <w:left w:w="100" w:type="dxa"/>
              <w:bottom w:w="100" w:type="dxa"/>
              <w:right w:w="100" w:type="dxa"/>
            </w:tcMar>
          </w:tcPr>
          <w:p w14:paraId="47046E11" w14:textId="77777777" w:rsidR="00D80CFF" w:rsidRPr="00961ABD" w:rsidRDefault="00481D7D">
            <w:pPr>
              <w:widowControl w:val="0"/>
            </w:pPr>
            <w:r w:rsidRPr="00961ABD">
              <w:t>Definir en alto nivel el alcance, tiempo y costo del proyecto a partir del requerimiento del cliente.</w:t>
            </w:r>
          </w:p>
          <w:p w14:paraId="0FFF6B27" w14:textId="77777777" w:rsidR="00D80CFF" w:rsidRPr="00961ABD" w:rsidRDefault="00481D7D">
            <w:pPr>
              <w:widowControl w:val="0"/>
            </w:pPr>
            <w:r w:rsidRPr="00961ABD">
              <w:t>La organización llevará a cabo reuniones con el cliente a fin de definir los requerimientos de alto nivel del proyecto, y de esta manera elaborar la propuesta técnica – económica.</w:t>
            </w:r>
          </w:p>
          <w:p w14:paraId="54BE7D00" w14:textId="77777777" w:rsidR="00D80CFF" w:rsidRPr="00961ABD" w:rsidRDefault="00481D7D">
            <w:pPr>
              <w:widowControl w:val="0"/>
            </w:pPr>
            <w:r w:rsidRPr="00961ABD">
              <w:t>Será realizado por el gerente comercial y aprobado con el gerente de proyectos del cliente.</w:t>
            </w:r>
          </w:p>
        </w:tc>
      </w:tr>
      <w:tr w:rsidR="00D80CFF" w:rsidRPr="00961ABD" w14:paraId="25F8561A" w14:textId="77777777">
        <w:trPr>
          <w:cantSplit/>
          <w:trHeight w:val="20"/>
        </w:trPr>
        <w:tc>
          <w:tcPr>
            <w:tcW w:w="596" w:type="dxa"/>
            <w:vMerge/>
            <w:shd w:val="clear" w:color="auto" w:fill="0F243E"/>
            <w:tcMar>
              <w:top w:w="100" w:type="dxa"/>
              <w:left w:w="100" w:type="dxa"/>
              <w:bottom w:w="100" w:type="dxa"/>
              <w:right w:w="100" w:type="dxa"/>
            </w:tcMar>
          </w:tcPr>
          <w:p w14:paraId="479070A3" w14:textId="77777777" w:rsidR="00D80CFF" w:rsidRPr="00961ABD" w:rsidRDefault="00D80CFF">
            <w:pPr>
              <w:widowControl w:val="0"/>
              <w:pBdr>
                <w:top w:val="nil"/>
                <w:left w:val="nil"/>
                <w:bottom w:val="nil"/>
                <w:right w:val="nil"/>
                <w:between w:val="nil"/>
              </w:pBdr>
              <w:spacing w:line="276" w:lineRule="auto"/>
              <w:jc w:val="left"/>
            </w:pPr>
          </w:p>
        </w:tc>
        <w:tc>
          <w:tcPr>
            <w:tcW w:w="1809" w:type="dxa"/>
            <w:shd w:val="clear" w:color="auto" w:fill="auto"/>
            <w:tcMar>
              <w:top w:w="100" w:type="dxa"/>
              <w:left w:w="100" w:type="dxa"/>
              <w:bottom w:w="100" w:type="dxa"/>
              <w:right w:w="100" w:type="dxa"/>
            </w:tcMar>
          </w:tcPr>
          <w:p w14:paraId="0B3DFA81" w14:textId="77777777" w:rsidR="00D80CFF" w:rsidRPr="00961ABD" w:rsidRDefault="00481D7D">
            <w:pPr>
              <w:widowControl w:val="0"/>
            </w:pPr>
            <w:r w:rsidRPr="00961ABD">
              <w:t>5.2 Alcance técnico - económico</w:t>
            </w:r>
          </w:p>
        </w:tc>
        <w:tc>
          <w:tcPr>
            <w:tcW w:w="7224" w:type="dxa"/>
            <w:shd w:val="clear" w:color="auto" w:fill="auto"/>
            <w:tcMar>
              <w:top w:w="100" w:type="dxa"/>
              <w:left w:w="100" w:type="dxa"/>
              <w:bottom w:w="100" w:type="dxa"/>
              <w:right w:w="100" w:type="dxa"/>
            </w:tcMar>
          </w:tcPr>
          <w:p w14:paraId="63BFDFCF" w14:textId="77777777" w:rsidR="00D80CFF" w:rsidRPr="00961ABD" w:rsidRDefault="00481D7D">
            <w:pPr>
              <w:widowControl w:val="0"/>
            </w:pPr>
            <w:r w:rsidRPr="00961ABD">
              <w:t>Elaborar una propuesta formal donde se detalle el alcance brindado al proyecto, especificación del cronograma, propuesta económica y exclusiones.</w:t>
            </w:r>
          </w:p>
          <w:p w14:paraId="52F9E3D6" w14:textId="77777777" w:rsidR="00D80CFF" w:rsidRPr="00961ABD" w:rsidRDefault="00481D7D">
            <w:pPr>
              <w:widowControl w:val="0"/>
            </w:pPr>
            <w:r w:rsidRPr="00961ABD">
              <w:t>A partir de las primeras reuniones con el cliente, la organización elabora el alcance técnico – económico del proyecto, el cual será evaluado por el cliente y dará su aprobación o solicitará modificaciones según sea el caso.</w:t>
            </w:r>
          </w:p>
          <w:p w14:paraId="57A66833" w14:textId="77777777" w:rsidR="00D80CFF" w:rsidRPr="00961ABD" w:rsidRDefault="00481D7D">
            <w:pPr>
              <w:widowControl w:val="0"/>
            </w:pPr>
            <w:r w:rsidRPr="00961ABD">
              <w:t>Será realizado por el gerente comercial y aprobado por el gerente de proyectos del cliente.</w:t>
            </w:r>
          </w:p>
        </w:tc>
      </w:tr>
      <w:tr w:rsidR="00D80CFF" w:rsidRPr="00961ABD" w14:paraId="0819E7DD" w14:textId="77777777">
        <w:trPr>
          <w:cantSplit/>
          <w:trHeight w:val="20"/>
        </w:trPr>
        <w:tc>
          <w:tcPr>
            <w:tcW w:w="596" w:type="dxa"/>
            <w:shd w:val="clear" w:color="auto" w:fill="0F243E"/>
            <w:tcMar>
              <w:top w:w="100" w:type="dxa"/>
              <w:left w:w="100" w:type="dxa"/>
              <w:bottom w:w="100" w:type="dxa"/>
              <w:right w:w="100" w:type="dxa"/>
            </w:tcMar>
          </w:tcPr>
          <w:p w14:paraId="430BFAA9" w14:textId="77777777" w:rsidR="00D80CFF" w:rsidRPr="00961ABD" w:rsidRDefault="00D80CFF">
            <w:pPr>
              <w:widowControl w:val="0"/>
            </w:pPr>
          </w:p>
        </w:tc>
        <w:tc>
          <w:tcPr>
            <w:tcW w:w="1809" w:type="dxa"/>
            <w:shd w:val="clear" w:color="auto" w:fill="auto"/>
            <w:tcMar>
              <w:top w:w="100" w:type="dxa"/>
              <w:left w:w="100" w:type="dxa"/>
              <w:bottom w:w="100" w:type="dxa"/>
              <w:right w:w="100" w:type="dxa"/>
            </w:tcMar>
          </w:tcPr>
          <w:p w14:paraId="3D9C0FB8" w14:textId="77777777" w:rsidR="00D80CFF" w:rsidRPr="00961ABD" w:rsidRDefault="00481D7D">
            <w:pPr>
              <w:widowControl w:val="0"/>
            </w:pPr>
            <w:r w:rsidRPr="00961ABD">
              <w:t>5.3 Reporte de avances</w:t>
            </w:r>
          </w:p>
        </w:tc>
        <w:tc>
          <w:tcPr>
            <w:tcW w:w="7224" w:type="dxa"/>
            <w:shd w:val="clear" w:color="auto" w:fill="auto"/>
            <w:tcMar>
              <w:top w:w="100" w:type="dxa"/>
              <w:left w:w="100" w:type="dxa"/>
              <w:bottom w:w="100" w:type="dxa"/>
              <w:right w:w="100" w:type="dxa"/>
            </w:tcMar>
          </w:tcPr>
          <w:p w14:paraId="2713D605" w14:textId="77777777" w:rsidR="00D80CFF" w:rsidRPr="00961ABD" w:rsidRDefault="00481D7D">
            <w:pPr>
              <w:widowControl w:val="0"/>
            </w:pPr>
            <w:r w:rsidRPr="00961ABD">
              <w:t>Dar conocimiento del avance del proyecto a las partes interesadas de la organización y cliente.</w:t>
            </w:r>
          </w:p>
          <w:p w14:paraId="3F063EEE" w14:textId="77777777" w:rsidR="00D80CFF" w:rsidRPr="00961ABD" w:rsidRDefault="00481D7D">
            <w:pPr>
              <w:widowControl w:val="0"/>
            </w:pPr>
            <w:r w:rsidRPr="00961ABD">
              <w:t>El avance del proyecto será medido por medio de indicadores obtenidos en tiempo real, y serán reportados a la gerencia de la organización y el cliente.</w:t>
            </w:r>
          </w:p>
          <w:p w14:paraId="6DA90461" w14:textId="77777777" w:rsidR="00D80CFF" w:rsidRPr="00961ABD" w:rsidRDefault="00481D7D">
            <w:pPr>
              <w:widowControl w:val="0"/>
            </w:pPr>
            <w:r w:rsidRPr="00961ABD">
              <w:t>Será realizado por el gerente de proyectos de la organización y aprobado por el gerente de proyectos del cliente.</w:t>
            </w:r>
          </w:p>
        </w:tc>
      </w:tr>
      <w:tr w:rsidR="00D80CFF" w:rsidRPr="00961ABD" w14:paraId="1D0BAEB5" w14:textId="77777777">
        <w:trPr>
          <w:cantSplit/>
          <w:trHeight w:val="20"/>
        </w:trPr>
        <w:tc>
          <w:tcPr>
            <w:tcW w:w="596" w:type="dxa"/>
            <w:shd w:val="clear" w:color="auto" w:fill="0F243E"/>
            <w:tcMar>
              <w:top w:w="100" w:type="dxa"/>
              <w:left w:w="100" w:type="dxa"/>
              <w:bottom w:w="100" w:type="dxa"/>
              <w:right w:w="100" w:type="dxa"/>
            </w:tcMar>
          </w:tcPr>
          <w:p w14:paraId="64E0CF0B" w14:textId="77777777" w:rsidR="00D80CFF" w:rsidRPr="00961ABD" w:rsidRDefault="00D80CFF">
            <w:pPr>
              <w:widowControl w:val="0"/>
            </w:pPr>
          </w:p>
        </w:tc>
        <w:tc>
          <w:tcPr>
            <w:tcW w:w="1809" w:type="dxa"/>
            <w:shd w:val="clear" w:color="auto" w:fill="auto"/>
            <w:tcMar>
              <w:top w:w="100" w:type="dxa"/>
              <w:left w:w="100" w:type="dxa"/>
              <w:bottom w:w="100" w:type="dxa"/>
              <w:right w:w="100" w:type="dxa"/>
            </w:tcMar>
          </w:tcPr>
          <w:p w14:paraId="1F73B6F5" w14:textId="77777777" w:rsidR="00D80CFF" w:rsidRPr="00961ABD" w:rsidRDefault="00481D7D">
            <w:pPr>
              <w:widowControl w:val="0"/>
            </w:pPr>
            <w:r w:rsidRPr="00961ABD">
              <w:t>5.4 Acta de conformidad del producto</w:t>
            </w:r>
          </w:p>
        </w:tc>
        <w:tc>
          <w:tcPr>
            <w:tcW w:w="7224" w:type="dxa"/>
            <w:shd w:val="clear" w:color="auto" w:fill="auto"/>
            <w:tcMar>
              <w:top w:w="100" w:type="dxa"/>
              <w:left w:w="100" w:type="dxa"/>
              <w:bottom w:w="100" w:type="dxa"/>
              <w:right w:w="100" w:type="dxa"/>
            </w:tcMar>
          </w:tcPr>
          <w:p w14:paraId="353EA64D" w14:textId="77777777" w:rsidR="00D80CFF" w:rsidRPr="00961ABD" w:rsidRDefault="00481D7D">
            <w:pPr>
              <w:widowControl w:val="0"/>
            </w:pPr>
            <w:r w:rsidRPr="00961ABD">
              <w:t>Reconocer que el alcance del proyecto ha sido cumplido en su totalidad.</w:t>
            </w:r>
          </w:p>
          <w:p w14:paraId="3F7EB4E2" w14:textId="77777777" w:rsidR="00D80CFF" w:rsidRPr="00961ABD" w:rsidRDefault="00481D7D">
            <w:pPr>
              <w:widowControl w:val="0"/>
            </w:pPr>
            <w:r w:rsidRPr="00961ABD">
              <w:t>Para dar cierre al proyecto, los entregables del producto deberán contar con documentación técnica que certifique que el producto ha sido fabricado cumpliendo con la calidad establecida contractualmente.</w:t>
            </w:r>
          </w:p>
          <w:p w14:paraId="7AEE24EE" w14:textId="77777777" w:rsidR="00D80CFF" w:rsidRPr="00961ABD" w:rsidRDefault="00481D7D">
            <w:pPr>
              <w:widowControl w:val="0"/>
            </w:pPr>
            <w:r w:rsidRPr="00961ABD">
              <w:t>Será realizado por el gerente de proyectos de la organización y aprobado por el gerente de proyectos del cliente.</w:t>
            </w:r>
          </w:p>
        </w:tc>
      </w:tr>
    </w:tbl>
    <w:p w14:paraId="643A0D20" w14:textId="77777777" w:rsidR="00D80CFF" w:rsidRPr="00961ABD" w:rsidRDefault="00D80CFF">
      <w:pPr>
        <w:pBdr>
          <w:top w:val="nil"/>
          <w:left w:val="nil"/>
          <w:bottom w:val="nil"/>
          <w:right w:val="nil"/>
          <w:between w:val="nil"/>
        </w:pBdr>
      </w:pPr>
    </w:p>
    <w:p w14:paraId="22166762" w14:textId="77777777" w:rsidR="00D80CFF" w:rsidRPr="00961ABD" w:rsidRDefault="00481D7D">
      <w:pPr>
        <w:pBdr>
          <w:top w:val="nil"/>
          <w:left w:val="nil"/>
          <w:bottom w:val="nil"/>
          <w:right w:val="nil"/>
          <w:between w:val="nil"/>
        </w:pBdr>
      </w:pPr>
      <w:r w:rsidRPr="00961ABD">
        <w:br w:type="page"/>
      </w:r>
    </w:p>
    <w:p w14:paraId="5088DD83" w14:textId="77777777" w:rsidR="00D80CFF" w:rsidRPr="00961ABD" w:rsidRDefault="00D80CFF">
      <w:pPr>
        <w:pBdr>
          <w:top w:val="nil"/>
          <w:left w:val="nil"/>
          <w:bottom w:val="nil"/>
          <w:right w:val="nil"/>
          <w:between w:val="nil"/>
        </w:pBdr>
      </w:pPr>
    </w:p>
    <w:p w14:paraId="2DA6CC4C" w14:textId="77777777" w:rsidR="00D80CFF" w:rsidRPr="00961ABD" w:rsidRDefault="00481D7D">
      <w:pPr>
        <w:pStyle w:val="Ttulo1"/>
        <w:numPr>
          <w:ilvl w:val="0"/>
          <w:numId w:val="9"/>
        </w:numPr>
      </w:pPr>
      <w:bookmarkStart w:id="43" w:name="_Toc113822021"/>
      <w:r w:rsidRPr="00961ABD">
        <w:t>PLAN DE GESTIÓN DEL CRONOGRAMA</w:t>
      </w:r>
      <w:bookmarkEnd w:id="43"/>
    </w:p>
    <w:p w14:paraId="72F8540D" w14:textId="77777777" w:rsidR="00D80CFF" w:rsidRPr="00961ABD" w:rsidRDefault="00D80CFF">
      <w:pPr>
        <w:pBdr>
          <w:top w:val="nil"/>
          <w:left w:val="nil"/>
          <w:bottom w:val="nil"/>
          <w:right w:val="nil"/>
          <w:between w:val="nil"/>
        </w:pBdr>
      </w:pPr>
    </w:p>
    <w:p w14:paraId="3BBD6BC3" w14:textId="77777777" w:rsidR="00D80CFF" w:rsidRPr="00961ABD" w:rsidRDefault="00481D7D">
      <w:pPr>
        <w:pStyle w:val="Ttulo2"/>
        <w:numPr>
          <w:ilvl w:val="0"/>
          <w:numId w:val="5"/>
        </w:numPr>
      </w:pPr>
      <w:bookmarkStart w:id="44" w:name="_Toc113822022"/>
      <w:r w:rsidRPr="00961ABD">
        <w:t>HERRAMIENTA DE PROGRAMACIÓN</w:t>
      </w:r>
      <w:bookmarkEnd w:id="44"/>
    </w:p>
    <w:p w14:paraId="6CDBE730" w14:textId="77777777" w:rsidR="00D80CFF" w:rsidRPr="00961ABD" w:rsidRDefault="00481D7D">
      <w:pPr>
        <w:numPr>
          <w:ilvl w:val="0"/>
          <w:numId w:val="13"/>
        </w:numPr>
        <w:pBdr>
          <w:top w:val="nil"/>
          <w:left w:val="nil"/>
          <w:bottom w:val="nil"/>
          <w:right w:val="nil"/>
          <w:between w:val="nil"/>
        </w:pBdr>
        <w:spacing w:before="240" w:after="240"/>
        <w:rPr>
          <w:b/>
          <w:color w:val="000000"/>
        </w:rPr>
      </w:pPr>
      <w:r w:rsidRPr="00961ABD">
        <w:rPr>
          <w:b/>
          <w:color w:val="000000"/>
        </w:rPr>
        <w:t>¿Dónde está la herramienta de programación?</w:t>
      </w:r>
    </w:p>
    <w:p w14:paraId="4B4103FD" w14:textId="77777777" w:rsidR="00D80CFF" w:rsidRPr="00961ABD" w:rsidRDefault="00481D7D">
      <w:pPr>
        <w:spacing w:before="240" w:after="240"/>
        <w:ind w:left="720"/>
      </w:pPr>
      <w:r w:rsidRPr="00961ABD">
        <w:t xml:space="preserve">Para la realización del Cronograma se utilizó el Ms Project 2019 y el proyecto se guarda en la nube del </w:t>
      </w:r>
      <w:proofErr w:type="spellStart"/>
      <w:r w:rsidRPr="00961ABD">
        <w:t>Sharepoint</w:t>
      </w:r>
      <w:proofErr w:type="spellEnd"/>
      <w:r w:rsidRPr="00961ABD">
        <w:t xml:space="preserve"> los cuales es compartido con el personal de la organización.</w:t>
      </w:r>
    </w:p>
    <w:p w14:paraId="1842DBF3" w14:textId="77777777" w:rsidR="00D80CFF" w:rsidRPr="00961ABD" w:rsidRDefault="00481D7D">
      <w:pPr>
        <w:numPr>
          <w:ilvl w:val="0"/>
          <w:numId w:val="13"/>
        </w:numPr>
        <w:pBdr>
          <w:top w:val="nil"/>
          <w:left w:val="nil"/>
          <w:bottom w:val="nil"/>
          <w:right w:val="nil"/>
          <w:between w:val="nil"/>
        </w:pBdr>
        <w:spacing w:before="240" w:after="240"/>
        <w:rPr>
          <w:b/>
          <w:color w:val="000000"/>
        </w:rPr>
      </w:pPr>
      <w:r w:rsidRPr="00961ABD">
        <w:rPr>
          <w:b/>
          <w:color w:val="000000"/>
        </w:rPr>
        <w:t>¿Quién tiene acceso a ella para poder verla?</w:t>
      </w:r>
    </w:p>
    <w:p w14:paraId="57FCC75A" w14:textId="77777777" w:rsidR="00D80CFF" w:rsidRPr="00961ABD" w:rsidRDefault="00481D7D">
      <w:pPr>
        <w:spacing w:before="240" w:after="240"/>
        <w:ind w:left="720"/>
      </w:pPr>
      <w:r w:rsidRPr="00961ABD">
        <w:t xml:space="preserve">Por parte del cliente el Gerente de proyectos, Control de Proyectos (Senior </w:t>
      </w:r>
      <w:proofErr w:type="spellStart"/>
      <w:r w:rsidRPr="00961ABD">
        <w:t>Expeditor</w:t>
      </w:r>
      <w:proofErr w:type="spellEnd"/>
      <w:r w:rsidRPr="00961ABD">
        <w:t>); por parte del contratista el Ingeniero de Proyectos y el Ingeniero de control de calidad.</w:t>
      </w:r>
    </w:p>
    <w:p w14:paraId="1778ABE1" w14:textId="77777777" w:rsidR="00D80CFF" w:rsidRPr="00961ABD" w:rsidRDefault="00481D7D">
      <w:pPr>
        <w:numPr>
          <w:ilvl w:val="0"/>
          <w:numId w:val="13"/>
        </w:numPr>
        <w:pBdr>
          <w:top w:val="nil"/>
          <w:left w:val="nil"/>
          <w:bottom w:val="nil"/>
          <w:right w:val="nil"/>
          <w:between w:val="nil"/>
        </w:pBdr>
        <w:spacing w:before="240" w:after="240"/>
        <w:rPr>
          <w:b/>
          <w:color w:val="000000"/>
        </w:rPr>
      </w:pPr>
      <w:r w:rsidRPr="00961ABD">
        <w:rPr>
          <w:b/>
          <w:color w:val="000000"/>
        </w:rPr>
        <w:t>¿Quién tiene acceso o permiso para cambiar o modificarlo?</w:t>
      </w:r>
    </w:p>
    <w:p w14:paraId="0B668499" w14:textId="77777777" w:rsidR="00D80CFF" w:rsidRPr="00961ABD" w:rsidRDefault="00481D7D">
      <w:pPr>
        <w:spacing w:before="240" w:after="240"/>
        <w:ind w:left="720"/>
      </w:pPr>
      <w:r w:rsidRPr="00961ABD">
        <w:t xml:space="preserve">Únicamente tiene permiso de cambiar el Control de Proyectos (Senior </w:t>
      </w:r>
      <w:proofErr w:type="spellStart"/>
      <w:r w:rsidRPr="00961ABD">
        <w:t>Expeditor</w:t>
      </w:r>
      <w:proofErr w:type="spellEnd"/>
      <w:r w:rsidRPr="00961ABD">
        <w:t>) por parte del cliente ya que él es quien dirige el proyecto y todos los cambios del cronograma tienen que pasar por su aprobación.</w:t>
      </w:r>
    </w:p>
    <w:p w14:paraId="76F99B59" w14:textId="77777777" w:rsidR="00D80CFF" w:rsidRPr="00961ABD" w:rsidRDefault="00481D7D">
      <w:pPr>
        <w:pStyle w:val="Ttulo2"/>
        <w:numPr>
          <w:ilvl w:val="0"/>
          <w:numId w:val="5"/>
        </w:numPr>
      </w:pPr>
      <w:bookmarkStart w:id="45" w:name="_Toc113822023"/>
      <w:r w:rsidRPr="00961ABD">
        <w:t>UNIDADES DE MEDIDA</w:t>
      </w:r>
      <w:bookmarkEnd w:id="45"/>
    </w:p>
    <w:p w14:paraId="60C9A742" w14:textId="77777777" w:rsidR="00D80CFF" w:rsidRPr="00961ABD" w:rsidRDefault="00481D7D">
      <w:pPr>
        <w:spacing w:before="240" w:after="240"/>
      </w:pPr>
      <w:r w:rsidRPr="00961ABD">
        <w:t>El horario laboral es de lunes a viernes de 8:00h a 18:00h y sábados de 8:00 a 13:00h, se respetan los feriados declarados por el estado. Las actividades que están registradas en el cronograma van a estar horas con una precisión de 0 decimales y días con una precisión de un decimal. a continuación, se muestra una tabla que representa el horario laboral de los trabajadores:</w:t>
      </w:r>
    </w:p>
    <w:p w14:paraId="3322679E" w14:textId="77777777" w:rsidR="00D80CFF" w:rsidRPr="00961ABD" w:rsidRDefault="00481D7D">
      <w:pPr>
        <w:spacing w:before="240" w:after="240"/>
      </w:pPr>
      <w:r w:rsidRPr="00961ABD">
        <w:rPr>
          <w:noProof/>
        </w:rPr>
        <w:lastRenderedPageBreak/>
        <w:drawing>
          <wp:inline distT="114300" distB="114300" distL="114300" distR="114300" wp14:anchorId="6E32CA4D" wp14:editId="2D87ED86">
            <wp:extent cx="5756372" cy="2219092"/>
            <wp:effectExtent l="0" t="0" r="0" b="0"/>
            <wp:docPr id="107374199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5756372" cy="2219092"/>
                    </a:xfrm>
                    <a:prstGeom prst="rect">
                      <a:avLst/>
                    </a:prstGeom>
                    <a:ln/>
                  </pic:spPr>
                </pic:pic>
              </a:graphicData>
            </a:graphic>
          </wp:inline>
        </w:drawing>
      </w:r>
    </w:p>
    <w:p w14:paraId="49EDEDAB" w14:textId="77777777" w:rsidR="00D80CFF" w:rsidRPr="00961ABD" w:rsidRDefault="00481D7D">
      <w:pPr>
        <w:pStyle w:val="Ttulo2"/>
        <w:numPr>
          <w:ilvl w:val="0"/>
          <w:numId w:val="5"/>
        </w:numPr>
      </w:pPr>
      <w:bookmarkStart w:id="46" w:name="_Toc113822024"/>
      <w:r w:rsidRPr="00961ABD">
        <w:t>ENLACES CON PROCEDIMIENTOS DE LA ORGANIZACIÓN</w:t>
      </w:r>
      <w:bookmarkEnd w:id="46"/>
    </w:p>
    <w:p w14:paraId="47C387B9" w14:textId="77777777" w:rsidR="00D80CFF" w:rsidRPr="00961ABD" w:rsidRDefault="00D80CFF">
      <w:pPr>
        <w:pBdr>
          <w:top w:val="nil"/>
          <w:left w:val="nil"/>
          <w:bottom w:val="nil"/>
          <w:right w:val="nil"/>
          <w:between w:val="nil"/>
        </w:pBdr>
        <w:rPr>
          <w:b/>
        </w:rPr>
      </w:pPr>
    </w:p>
    <w:p w14:paraId="333A8C70" w14:textId="77777777" w:rsidR="00D80CFF" w:rsidRPr="00961ABD" w:rsidRDefault="00481D7D">
      <w:pPr>
        <w:numPr>
          <w:ilvl w:val="0"/>
          <w:numId w:val="15"/>
        </w:numPr>
        <w:pBdr>
          <w:top w:val="nil"/>
          <w:left w:val="nil"/>
          <w:bottom w:val="nil"/>
          <w:right w:val="nil"/>
          <w:between w:val="nil"/>
        </w:pBdr>
        <w:spacing w:before="240" w:after="240"/>
        <w:rPr>
          <w:b/>
          <w:color w:val="000000"/>
        </w:rPr>
      </w:pPr>
      <w:r w:rsidRPr="00961ABD">
        <w:rPr>
          <w:b/>
          <w:color w:val="000000"/>
        </w:rPr>
        <w:t xml:space="preserve">Si requiero adquisiciones, cómo voy a enlazar mis tiempos del proyecto con los tiempos de logística </w:t>
      </w:r>
    </w:p>
    <w:p w14:paraId="682A826C" w14:textId="77777777" w:rsidR="00D80CFF" w:rsidRPr="00961ABD" w:rsidRDefault="00481D7D">
      <w:pPr>
        <w:spacing w:before="240" w:after="240"/>
        <w:ind w:left="720"/>
      </w:pPr>
      <w:r w:rsidRPr="00961ABD">
        <w:t>Dentro del cronograma se está incluyendo las actividades de adquisiciones de materia prima y de herramientas los cuales están calculados en 40 días hábiles.</w:t>
      </w:r>
    </w:p>
    <w:p w14:paraId="41DA4BFD" w14:textId="77777777" w:rsidR="00D80CFF" w:rsidRPr="00961ABD" w:rsidRDefault="00481D7D">
      <w:pPr>
        <w:numPr>
          <w:ilvl w:val="0"/>
          <w:numId w:val="15"/>
        </w:numPr>
        <w:pBdr>
          <w:top w:val="nil"/>
          <w:left w:val="nil"/>
          <w:bottom w:val="nil"/>
          <w:right w:val="nil"/>
          <w:between w:val="nil"/>
        </w:pBdr>
        <w:spacing w:before="240" w:after="240"/>
        <w:rPr>
          <w:b/>
          <w:color w:val="000000"/>
        </w:rPr>
      </w:pPr>
      <w:r w:rsidRPr="00961ABD">
        <w:rPr>
          <w:b/>
          <w:color w:val="000000"/>
        </w:rPr>
        <w:t xml:space="preserve">Si requiero contrataciones de personas, cómo voy a enlazar mis tiempos con los tiempos de RRHH. </w:t>
      </w:r>
    </w:p>
    <w:p w14:paraId="6EA2122F" w14:textId="77777777" w:rsidR="00D80CFF" w:rsidRPr="00961ABD" w:rsidRDefault="00481D7D">
      <w:pPr>
        <w:spacing w:before="240" w:after="240"/>
        <w:ind w:left="720"/>
      </w:pPr>
      <w:r w:rsidRPr="00961ABD">
        <w:t>Para este caso ya existe el personal de la empresa que va a elaborar el proyecto, también se ha tercerizado servicios que se marca como hitos en el cronograma</w:t>
      </w:r>
    </w:p>
    <w:p w14:paraId="5AA076C8" w14:textId="77777777" w:rsidR="00D80CFF" w:rsidRPr="00961ABD" w:rsidRDefault="00481D7D">
      <w:pPr>
        <w:numPr>
          <w:ilvl w:val="0"/>
          <w:numId w:val="15"/>
        </w:numPr>
        <w:pBdr>
          <w:top w:val="nil"/>
          <w:left w:val="nil"/>
          <w:bottom w:val="nil"/>
          <w:right w:val="nil"/>
          <w:between w:val="nil"/>
        </w:pBdr>
        <w:spacing w:before="240" w:after="240"/>
        <w:rPr>
          <w:b/>
          <w:color w:val="000000"/>
        </w:rPr>
      </w:pPr>
      <w:r w:rsidRPr="00961ABD">
        <w:rPr>
          <w:b/>
          <w:color w:val="000000"/>
        </w:rPr>
        <w:t xml:space="preserve">Si requiero control de calidad, cómo voy a enlazar mis tiempos con los tiempos del departamento de control de calidad. </w:t>
      </w:r>
    </w:p>
    <w:p w14:paraId="58F9AB19" w14:textId="77777777" w:rsidR="00D80CFF" w:rsidRPr="00961ABD" w:rsidRDefault="00481D7D">
      <w:pPr>
        <w:spacing w:before="240" w:after="240"/>
        <w:ind w:left="720"/>
      </w:pPr>
      <w:r w:rsidRPr="00961ABD">
        <w:t xml:space="preserve">Se incluye en el cronograma las visitas del Senior </w:t>
      </w:r>
      <w:proofErr w:type="spellStart"/>
      <w:r w:rsidRPr="00961ABD">
        <w:t>Expeditor</w:t>
      </w:r>
      <w:proofErr w:type="spellEnd"/>
      <w:r w:rsidRPr="00961ABD">
        <w:t xml:space="preserve"> para la aprobación y liberación de piezas, se realiza un control de calidad antes de la liberación de piezas los cuales están indicados en el cronograma</w:t>
      </w:r>
    </w:p>
    <w:p w14:paraId="7D25D31E" w14:textId="77777777" w:rsidR="00D80CFF" w:rsidRPr="00961ABD" w:rsidRDefault="00481D7D">
      <w:pPr>
        <w:pStyle w:val="Ttulo2"/>
        <w:numPr>
          <w:ilvl w:val="0"/>
          <w:numId w:val="5"/>
        </w:numPr>
      </w:pPr>
      <w:bookmarkStart w:id="47" w:name="_Toc113822025"/>
      <w:r w:rsidRPr="00961ABD">
        <w:t>MANTENIMIENTO DEL CRONOGRAMA DEL PROYECTO</w:t>
      </w:r>
      <w:bookmarkEnd w:id="47"/>
    </w:p>
    <w:p w14:paraId="2F211B76" w14:textId="77777777" w:rsidR="00D80CFF" w:rsidRPr="00961ABD" w:rsidRDefault="00481D7D">
      <w:pPr>
        <w:spacing w:before="240" w:after="240"/>
      </w:pPr>
      <w:r w:rsidRPr="00961ABD">
        <w:t xml:space="preserve">Para actualizar el cronograma se realizarán reuniones de seguimiento semanales con Control de Proyectos (Senior </w:t>
      </w:r>
      <w:proofErr w:type="spellStart"/>
      <w:r w:rsidRPr="00961ABD">
        <w:t>Expeditor</w:t>
      </w:r>
      <w:proofErr w:type="spellEnd"/>
      <w:r w:rsidRPr="00961ABD">
        <w:t xml:space="preserve">) e Ingeniero de Proyectos (Contratista). De estas reuniones el Control de Proyectos (Senior </w:t>
      </w:r>
      <w:proofErr w:type="spellStart"/>
      <w:r w:rsidRPr="00961ABD">
        <w:t>Expeditor</w:t>
      </w:r>
      <w:proofErr w:type="spellEnd"/>
      <w:r w:rsidRPr="00961ABD">
        <w:t>) tiene como control de avance el cronograma de toneladas/semana sobre el metal trabajado, de este cronograma obtiene el indicador del SPI y CPI.</w:t>
      </w:r>
    </w:p>
    <w:p w14:paraId="2427578F" w14:textId="77777777" w:rsidR="00D80CFF" w:rsidRPr="00961ABD" w:rsidRDefault="00D80CFF">
      <w:pPr>
        <w:pBdr>
          <w:top w:val="nil"/>
          <w:left w:val="nil"/>
          <w:bottom w:val="nil"/>
          <w:right w:val="nil"/>
          <w:between w:val="nil"/>
        </w:pBdr>
      </w:pPr>
    </w:p>
    <w:p w14:paraId="1456CCB0" w14:textId="77777777" w:rsidR="00D80CFF" w:rsidRPr="00961ABD" w:rsidRDefault="00481D7D">
      <w:pPr>
        <w:pStyle w:val="Ttulo2"/>
        <w:numPr>
          <w:ilvl w:val="0"/>
          <w:numId w:val="5"/>
        </w:numPr>
      </w:pPr>
      <w:bookmarkStart w:id="48" w:name="_Toc113822026"/>
      <w:r w:rsidRPr="00961ABD">
        <w:t>UMBRALES DE CONTROL</w:t>
      </w:r>
      <w:bookmarkEnd w:id="48"/>
    </w:p>
    <w:p w14:paraId="60F73734" w14:textId="77777777" w:rsidR="00D80CFF" w:rsidRPr="00961ABD" w:rsidRDefault="00D80CFF">
      <w:pPr>
        <w:pBdr>
          <w:top w:val="nil"/>
          <w:left w:val="nil"/>
          <w:bottom w:val="nil"/>
          <w:right w:val="nil"/>
          <w:between w:val="nil"/>
        </w:pBdr>
      </w:pPr>
    </w:p>
    <w:p w14:paraId="070DB9BC" w14:textId="77777777" w:rsidR="00D80CFF" w:rsidRPr="00961ABD" w:rsidRDefault="00481D7D">
      <w:pPr>
        <w:widowControl w:val="0"/>
        <w:pBdr>
          <w:top w:val="nil"/>
          <w:left w:val="nil"/>
          <w:bottom w:val="nil"/>
          <w:right w:val="nil"/>
          <w:between w:val="nil"/>
        </w:pBdr>
      </w:pPr>
      <w:r w:rsidRPr="00961ABD">
        <w:t>Se definió los umbrales de control del SPI y CPI según se muestra la siguiente tabla siendo el límite inferior 0.9 y el límite superior 1.15, en caso los indicadores sobrepasen el límite superior se realizarán las acciones a tomar según lo indica la tabla.</w:t>
      </w:r>
    </w:p>
    <w:p w14:paraId="349B0DBB" w14:textId="77777777" w:rsidR="00D80CFF" w:rsidRPr="00961ABD" w:rsidRDefault="00D80CFF">
      <w:pPr>
        <w:widowControl w:val="0"/>
        <w:pBdr>
          <w:top w:val="nil"/>
          <w:left w:val="nil"/>
          <w:bottom w:val="nil"/>
          <w:right w:val="nil"/>
          <w:between w:val="nil"/>
        </w:pBdr>
      </w:pPr>
    </w:p>
    <w:tbl>
      <w:tblPr>
        <w:tblStyle w:val="af9"/>
        <w:tblW w:w="8494" w:type="dxa"/>
        <w:tblInd w:w="0" w:type="dxa"/>
        <w:tblLayout w:type="fixed"/>
        <w:tblLook w:val="0400" w:firstRow="0" w:lastRow="0" w:firstColumn="0" w:lastColumn="0" w:noHBand="0" w:noVBand="1"/>
      </w:tblPr>
      <w:tblGrid>
        <w:gridCol w:w="1354"/>
        <w:gridCol w:w="1607"/>
        <w:gridCol w:w="2181"/>
        <w:gridCol w:w="3352"/>
      </w:tblGrid>
      <w:tr w:rsidR="00D80CFF" w:rsidRPr="00961ABD" w14:paraId="43371E1B" w14:textId="77777777">
        <w:trPr>
          <w:trHeight w:val="300"/>
        </w:trPr>
        <w:tc>
          <w:tcPr>
            <w:tcW w:w="135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B6A8DC2" w14:textId="77777777" w:rsidR="00D80CFF" w:rsidRPr="00961ABD" w:rsidRDefault="00481D7D">
            <w:pPr>
              <w:jc w:val="left"/>
              <w:rPr>
                <w:b/>
                <w:color w:val="000000"/>
              </w:rPr>
            </w:pPr>
            <w:r w:rsidRPr="00961ABD">
              <w:rPr>
                <w:b/>
                <w:color w:val="000000"/>
              </w:rPr>
              <w:t>Indicador</w:t>
            </w:r>
          </w:p>
        </w:tc>
        <w:tc>
          <w:tcPr>
            <w:tcW w:w="1607" w:type="dxa"/>
            <w:tcBorders>
              <w:top w:val="single" w:sz="4" w:space="0" w:color="000000"/>
              <w:left w:val="nil"/>
              <w:bottom w:val="single" w:sz="4" w:space="0" w:color="000000"/>
              <w:right w:val="single" w:sz="4" w:space="0" w:color="000000"/>
            </w:tcBorders>
            <w:shd w:val="clear" w:color="auto" w:fill="D9D9D9"/>
            <w:vAlign w:val="bottom"/>
          </w:tcPr>
          <w:p w14:paraId="01CD289E" w14:textId="77777777" w:rsidR="00D80CFF" w:rsidRPr="00961ABD" w:rsidRDefault="00481D7D">
            <w:pPr>
              <w:rPr>
                <w:b/>
                <w:color w:val="000000"/>
              </w:rPr>
            </w:pPr>
            <w:r w:rsidRPr="00961ABD">
              <w:rPr>
                <w:b/>
                <w:color w:val="000000"/>
              </w:rPr>
              <w:t>Límite inferior</w:t>
            </w:r>
          </w:p>
        </w:tc>
        <w:tc>
          <w:tcPr>
            <w:tcW w:w="2181" w:type="dxa"/>
            <w:tcBorders>
              <w:top w:val="single" w:sz="4" w:space="0" w:color="000000"/>
              <w:left w:val="nil"/>
              <w:bottom w:val="single" w:sz="4" w:space="0" w:color="000000"/>
              <w:right w:val="single" w:sz="4" w:space="0" w:color="000000"/>
            </w:tcBorders>
            <w:shd w:val="clear" w:color="auto" w:fill="D9D9D9"/>
            <w:vAlign w:val="bottom"/>
          </w:tcPr>
          <w:p w14:paraId="369BE068" w14:textId="77777777" w:rsidR="00D80CFF" w:rsidRPr="00961ABD" w:rsidRDefault="00481D7D">
            <w:pPr>
              <w:rPr>
                <w:b/>
                <w:color w:val="000000"/>
              </w:rPr>
            </w:pPr>
            <w:r w:rsidRPr="00961ABD">
              <w:rPr>
                <w:b/>
                <w:color w:val="000000"/>
              </w:rPr>
              <w:t>Límite superior</w:t>
            </w:r>
          </w:p>
        </w:tc>
        <w:tc>
          <w:tcPr>
            <w:tcW w:w="3352" w:type="dxa"/>
            <w:tcBorders>
              <w:top w:val="single" w:sz="4" w:space="0" w:color="000000"/>
              <w:left w:val="nil"/>
              <w:bottom w:val="single" w:sz="4" w:space="0" w:color="000000"/>
              <w:right w:val="single" w:sz="4" w:space="0" w:color="000000"/>
            </w:tcBorders>
            <w:shd w:val="clear" w:color="auto" w:fill="D9D9D9"/>
            <w:vAlign w:val="bottom"/>
          </w:tcPr>
          <w:p w14:paraId="14FCD9AA" w14:textId="77777777" w:rsidR="00D80CFF" w:rsidRPr="00961ABD" w:rsidRDefault="00481D7D">
            <w:pPr>
              <w:rPr>
                <w:b/>
                <w:color w:val="000000"/>
              </w:rPr>
            </w:pPr>
            <w:r w:rsidRPr="00961ABD">
              <w:rPr>
                <w:b/>
                <w:color w:val="000000"/>
              </w:rPr>
              <w:t>Acciones</w:t>
            </w:r>
          </w:p>
        </w:tc>
      </w:tr>
      <w:tr w:rsidR="00D80CFF" w:rsidRPr="00961ABD" w14:paraId="724E4FBF" w14:textId="77777777">
        <w:trPr>
          <w:trHeight w:val="1155"/>
        </w:trPr>
        <w:tc>
          <w:tcPr>
            <w:tcW w:w="1354" w:type="dxa"/>
            <w:tcBorders>
              <w:top w:val="nil"/>
              <w:left w:val="single" w:sz="4" w:space="0" w:color="000000"/>
              <w:bottom w:val="single" w:sz="4" w:space="0" w:color="000000"/>
              <w:right w:val="single" w:sz="4" w:space="0" w:color="000000"/>
            </w:tcBorders>
            <w:shd w:val="clear" w:color="auto" w:fill="auto"/>
            <w:vAlign w:val="bottom"/>
          </w:tcPr>
          <w:p w14:paraId="348AD95C" w14:textId="77777777" w:rsidR="00D80CFF" w:rsidRPr="00961ABD" w:rsidRDefault="00481D7D">
            <w:pPr>
              <w:rPr>
                <w:color w:val="000000"/>
              </w:rPr>
            </w:pPr>
            <w:r w:rsidRPr="00961ABD">
              <w:rPr>
                <w:color w:val="000000"/>
              </w:rPr>
              <w:t>SPI</w:t>
            </w:r>
          </w:p>
        </w:tc>
        <w:tc>
          <w:tcPr>
            <w:tcW w:w="1607" w:type="dxa"/>
            <w:tcBorders>
              <w:top w:val="nil"/>
              <w:left w:val="nil"/>
              <w:bottom w:val="single" w:sz="4" w:space="0" w:color="000000"/>
              <w:right w:val="single" w:sz="4" w:space="0" w:color="000000"/>
            </w:tcBorders>
            <w:shd w:val="clear" w:color="auto" w:fill="auto"/>
            <w:vAlign w:val="bottom"/>
          </w:tcPr>
          <w:p w14:paraId="4DC1794F" w14:textId="77777777" w:rsidR="00D80CFF" w:rsidRPr="00961ABD" w:rsidRDefault="00481D7D">
            <w:pPr>
              <w:jc w:val="right"/>
              <w:rPr>
                <w:color w:val="000000"/>
              </w:rPr>
            </w:pPr>
            <w:r w:rsidRPr="00961ABD">
              <w:rPr>
                <w:color w:val="000000"/>
              </w:rPr>
              <w:t>0.9</w:t>
            </w:r>
          </w:p>
        </w:tc>
        <w:tc>
          <w:tcPr>
            <w:tcW w:w="2181" w:type="dxa"/>
            <w:tcBorders>
              <w:top w:val="nil"/>
              <w:left w:val="nil"/>
              <w:bottom w:val="single" w:sz="4" w:space="0" w:color="000000"/>
              <w:right w:val="single" w:sz="4" w:space="0" w:color="000000"/>
            </w:tcBorders>
            <w:shd w:val="clear" w:color="auto" w:fill="auto"/>
            <w:vAlign w:val="bottom"/>
          </w:tcPr>
          <w:p w14:paraId="1257B234" w14:textId="77777777" w:rsidR="00D80CFF" w:rsidRPr="00961ABD" w:rsidRDefault="00481D7D">
            <w:pPr>
              <w:jc w:val="right"/>
              <w:rPr>
                <w:color w:val="000000"/>
              </w:rPr>
            </w:pPr>
            <w:r w:rsidRPr="00961ABD">
              <w:rPr>
                <w:color w:val="000000"/>
              </w:rPr>
              <w:t>1.15</w:t>
            </w:r>
          </w:p>
        </w:tc>
        <w:tc>
          <w:tcPr>
            <w:tcW w:w="3352" w:type="dxa"/>
            <w:vMerge w:val="restart"/>
            <w:tcBorders>
              <w:top w:val="nil"/>
              <w:left w:val="single" w:sz="4" w:space="0" w:color="000000"/>
              <w:bottom w:val="single" w:sz="4" w:space="0" w:color="000000"/>
              <w:right w:val="single" w:sz="4" w:space="0" w:color="000000"/>
            </w:tcBorders>
            <w:shd w:val="clear" w:color="auto" w:fill="auto"/>
            <w:vAlign w:val="bottom"/>
          </w:tcPr>
          <w:p w14:paraId="495C3AF3" w14:textId="77777777" w:rsidR="00D80CFF" w:rsidRPr="00961ABD" w:rsidRDefault="00481D7D">
            <w:pPr>
              <w:rPr>
                <w:color w:val="000000"/>
              </w:rPr>
            </w:pPr>
            <w:r w:rsidRPr="00961ABD">
              <w:rPr>
                <w:color w:val="000000"/>
              </w:rPr>
              <w:t xml:space="preserve">Control de Proyectos (Senior </w:t>
            </w:r>
            <w:proofErr w:type="spellStart"/>
            <w:r w:rsidRPr="00961ABD">
              <w:rPr>
                <w:color w:val="000000"/>
              </w:rPr>
              <w:t>Expeditor</w:t>
            </w:r>
            <w:proofErr w:type="spellEnd"/>
            <w:r w:rsidRPr="00961ABD">
              <w:rPr>
                <w:color w:val="000000"/>
              </w:rPr>
              <w:t>) realiza la validación en campo del motivo por el cual los indicadores se han reducido. Tales como ausencias de personal, escasez de recursos, entre otros. Su función principal es facilitar los requerimientos de acuerdo a la necesidad del proyecto.</w:t>
            </w:r>
          </w:p>
        </w:tc>
      </w:tr>
      <w:tr w:rsidR="00D80CFF" w:rsidRPr="00961ABD" w14:paraId="56DBCFEF" w14:textId="77777777">
        <w:trPr>
          <w:trHeight w:val="1155"/>
        </w:trPr>
        <w:tc>
          <w:tcPr>
            <w:tcW w:w="1354" w:type="dxa"/>
            <w:tcBorders>
              <w:top w:val="nil"/>
              <w:left w:val="single" w:sz="4" w:space="0" w:color="000000"/>
              <w:bottom w:val="single" w:sz="4" w:space="0" w:color="000000"/>
              <w:right w:val="single" w:sz="4" w:space="0" w:color="000000"/>
            </w:tcBorders>
            <w:shd w:val="clear" w:color="auto" w:fill="auto"/>
            <w:vAlign w:val="bottom"/>
          </w:tcPr>
          <w:p w14:paraId="41563990" w14:textId="77777777" w:rsidR="00D80CFF" w:rsidRPr="00961ABD" w:rsidRDefault="00481D7D">
            <w:pPr>
              <w:rPr>
                <w:color w:val="000000"/>
              </w:rPr>
            </w:pPr>
            <w:r w:rsidRPr="00961ABD">
              <w:rPr>
                <w:color w:val="000000"/>
              </w:rPr>
              <w:t>CPI</w:t>
            </w:r>
          </w:p>
        </w:tc>
        <w:tc>
          <w:tcPr>
            <w:tcW w:w="1607" w:type="dxa"/>
            <w:tcBorders>
              <w:top w:val="nil"/>
              <w:left w:val="nil"/>
              <w:bottom w:val="single" w:sz="4" w:space="0" w:color="000000"/>
              <w:right w:val="single" w:sz="4" w:space="0" w:color="000000"/>
            </w:tcBorders>
            <w:shd w:val="clear" w:color="auto" w:fill="auto"/>
            <w:vAlign w:val="bottom"/>
          </w:tcPr>
          <w:p w14:paraId="23EB27CD" w14:textId="77777777" w:rsidR="00D80CFF" w:rsidRPr="00961ABD" w:rsidRDefault="00481D7D">
            <w:pPr>
              <w:jc w:val="right"/>
              <w:rPr>
                <w:color w:val="000000"/>
              </w:rPr>
            </w:pPr>
            <w:r w:rsidRPr="00961ABD">
              <w:rPr>
                <w:color w:val="000000"/>
              </w:rPr>
              <w:t>0.9</w:t>
            </w:r>
          </w:p>
        </w:tc>
        <w:tc>
          <w:tcPr>
            <w:tcW w:w="2181" w:type="dxa"/>
            <w:tcBorders>
              <w:top w:val="nil"/>
              <w:left w:val="nil"/>
              <w:bottom w:val="single" w:sz="4" w:space="0" w:color="000000"/>
              <w:right w:val="single" w:sz="4" w:space="0" w:color="000000"/>
            </w:tcBorders>
            <w:shd w:val="clear" w:color="auto" w:fill="auto"/>
            <w:vAlign w:val="bottom"/>
          </w:tcPr>
          <w:p w14:paraId="0F6298D3" w14:textId="77777777" w:rsidR="00D80CFF" w:rsidRPr="00961ABD" w:rsidRDefault="00481D7D">
            <w:pPr>
              <w:jc w:val="right"/>
              <w:rPr>
                <w:color w:val="000000"/>
              </w:rPr>
            </w:pPr>
            <w:r w:rsidRPr="00961ABD">
              <w:rPr>
                <w:color w:val="000000"/>
              </w:rPr>
              <w:t>1.1</w:t>
            </w:r>
          </w:p>
        </w:tc>
        <w:tc>
          <w:tcPr>
            <w:tcW w:w="3352" w:type="dxa"/>
            <w:vMerge/>
            <w:tcBorders>
              <w:top w:val="nil"/>
              <w:left w:val="single" w:sz="4" w:space="0" w:color="000000"/>
              <w:bottom w:val="single" w:sz="4" w:space="0" w:color="000000"/>
              <w:right w:val="single" w:sz="4" w:space="0" w:color="000000"/>
            </w:tcBorders>
            <w:shd w:val="clear" w:color="auto" w:fill="auto"/>
            <w:vAlign w:val="bottom"/>
          </w:tcPr>
          <w:p w14:paraId="548D96B7" w14:textId="77777777" w:rsidR="00D80CFF" w:rsidRPr="00961ABD" w:rsidRDefault="00D80CFF">
            <w:pPr>
              <w:widowControl w:val="0"/>
              <w:pBdr>
                <w:top w:val="nil"/>
                <w:left w:val="nil"/>
                <w:bottom w:val="nil"/>
                <w:right w:val="nil"/>
                <w:between w:val="nil"/>
              </w:pBdr>
              <w:spacing w:line="276" w:lineRule="auto"/>
              <w:jc w:val="left"/>
              <w:rPr>
                <w:color w:val="000000"/>
              </w:rPr>
            </w:pPr>
          </w:p>
        </w:tc>
      </w:tr>
    </w:tbl>
    <w:p w14:paraId="49C4DB6A" w14:textId="77777777" w:rsidR="00D80CFF" w:rsidRPr="00961ABD" w:rsidRDefault="00D80CFF">
      <w:pPr>
        <w:widowControl w:val="0"/>
        <w:pBdr>
          <w:top w:val="nil"/>
          <w:left w:val="nil"/>
          <w:bottom w:val="nil"/>
          <w:right w:val="nil"/>
          <w:between w:val="nil"/>
        </w:pBdr>
      </w:pPr>
    </w:p>
    <w:p w14:paraId="20225850" w14:textId="77777777" w:rsidR="00D80CFF" w:rsidRPr="00961ABD" w:rsidRDefault="00481D7D">
      <w:pPr>
        <w:rPr>
          <w:b/>
        </w:rPr>
      </w:pPr>
      <w:r w:rsidRPr="00961ABD">
        <w:br w:type="page"/>
      </w:r>
    </w:p>
    <w:p w14:paraId="60A2B0A1" w14:textId="77777777" w:rsidR="00D80CFF" w:rsidRPr="00961ABD" w:rsidRDefault="00481D7D">
      <w:pPr>
        <w:pStyle w:val="Ttulo2"/>
        <w:numPr>
          <w:ilvl w:val="0"/>
          <w:numId w:val="5"/>
        </w:numPr>
      </w:pPr>
      <w:bookmarkStart w:id="49" w:name="_Toc113822027"/>
      <w:r w:rsidRPr="00961ABD">
        <w:lastRenderedPageBreak/>
        <w:t>CRONOGRAMA DEL PROYECTO</w:t>
      </w:r>
      <w:bookmarkEnd w:id="49"/>
    </w:p>
    <w:p w14:paraId="5C5EF9D6" w14:textId="77777777" w:rsidR="00D80CFF" w:rsidRPr="00961ABD" w:rsidRDefault="00D80CFF">
      <w:pPr>
        <w:pBdr>
          <w:top w:val="nil"/>
          <w:left w:val="nil"/>
          <w:bottom w:val="nil"/>
          <w:right w:val="nil"/>
          <w:between w:val="nil"/>
        </w:pBdr>
      </w:pPr>
    </w:p>
    <w:p w14:paraId="42A36F6B" w14:textId="6E59A240" w:rsidR="00D80CFF" w:rsidRPr="00961ABD" w:rsidRDefault="00961ABD">
      <w:pPr>
        <w:pBdr>
          <w:top w:val="nil"/>
          <w:left w:val="nil"/>
          <w:bottom w:val="nil"/>
          <w:right w:val="nil"/>
          <w:between w:val="nil"/>
        </w:pBdr>
        <w:jc w:val="center"/>
      </w:pPr>
      <w:r w:rsidRPr="00961ABD">
        <w:rPr>
          <w:noProof/>
        </w:rPr>
        <w:drawing>
          <wp:inline distT="0" distB="0" distL="0" distR="0" wp14:anchorId="7FB258B9" wp14:editId="6BFE4262">
            <wp:extent cx="7799246" cy="1244541"/>
            <wp:effectExtent l="952"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812243" cy="1246615"/>
                    </a:xfrm>
                    <a:prstGeom prst="rect">
                      <a:avLst/>
                    </a:prstGeom>
                  </pic:spPr>
                </pic:pic>
              </a:graphicData>
            </a:graphic>
          </wp:inline>
        </w:drawing>
      </w:r>
      <w:r w:rsidR="00481D7D" w:rsidRPr="00961ABD">
        <w:br w:type="page"/>
      </w:r>
    </w:p>
    <w:p w14:paraId="12F62C33" w14:textId="77777777" w:rsidR="00D80CFF" w:rsidRPr="00961ABD" w:rsidRDefault="00481D7D">
      <w:pPr>
        <w:pStyle w:val="Ttulo1"/>
        <w:numPr>
          <w:ilvl w:val="0"/>
          <w:numId w:val="9"/>
        </w:numPr>
      </w:pPr>
      <w:bookmarkStart w:id="50" w:name="_Toc113822028"/>
      <w:r w:rsidRPr="00961ABD">
        <w:lastRenderedPageBreak/>
        <w:t>PLAN DE GESTIÓN DE COSTOS</w:t>
      </w:r>
      <w:bookmarkEnd w:id="50"/>
    </w:p>
    <w:p w14:paraId="090A4938" w14:textId="77777777" w:rsidR="00D80CFF" w:rsidRPr="00961ABD" w:rsidRDefault="00481D7D">
      <w:pPr>
        <w:pStyle w:val="Ttulo2"/>
        <w:numPr>
          <w:ilvl w:val="0"/>
          <w:numId w:val="8"/>
        </w:numPr>
      </w:pPr>
      <w:bookmarkStart w:id="51" w:name="_Toc113822029"/>
      <w:r w:rsidRPr="00961ABD">
        <w:t>UNIDADES DE MEDIDA PARA LAS ESTIMACIONES</w:t>
      </w:r>
      <w:bookmarkEnd w:id="51"/>
    </w:p>
    <w:p w14:paraId="6AA78EA8" w14:textId="77777777" w:rsidR="00D80CFF" w:rsidRPr="00961ABD" w:rsidRDefault="00481D7D">
      <w:pPr>
        <w:pBdr>
          <w:top w:val="nil"/>
          <w:left w:val="nil"/>
          <w:bottom w:val="nil"/>
          <w:right w:val="nil"/>
          <w:between w:val="nil"/>
        </w:pBdr>
      </w:pPr>
      <w:r w:rsidRPr="00961ABD">
        <w:t xml:space="preserve">Para el control de costos, se han considerado los siguientes indicadores que miden el costo de material, costos de las horas hombre invertidas en el proyecto, </w:t>
      </w:r>
      <w:proofErr w:type="gramStart"/>
      <w:r w:rsidRPr="00961ABD">
        <w:t>el ratio</w:t>
      </w:r>
      <w:proofErr w:type="gramEnd"/>
      <w:r w:rsidRPr="00961ABD">
        <w:t xml:space="preserve"> que indica la producción de los operarios, el costo de equipos en función al tiempo empleado de su uso y finalmente, el consumo de pintura durante el recubrimiento de los entregables. Cabe mencionar que tanto el acero como la pintura, son los principales recursos que pueden impactar significativamente la utilidad del proyecto. </w:t>
      </w:r>
    </w:p>
    <w:p w14:paraId="3918AE67" w14:textId="77777777" w:rsidR="00D80CFF" w:rsidRPr="00961ABD" w:rsidRDefault="00481D7D">
      <w:pPr>
        <w:pBdr>
          <w:top w:val="nil"/>
          <w:left w:val="nil"/>
          <w:bottom w:val="nil"/>
          <w:right w:val="nil"/>
          <w:between w:val="nil"/>
        </w:pBdr>
      </w:pPr>
      <w:r w:rsidRPr="00961ABD">
        <w:t xml:space="preserve"> </w:t>
      </w:r>
    </w:p>
    <w:p w14:paraId="02E78A6D"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59130E05" wp14:editId="4B0DAF48">
            <wp:extent cx="4638358" cy="1276811"/>
            <wp:effectExtent l="0" t="0" r="0" b="0"/>
            <wp:docPr id="107374199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4638358" cy="1276811"/>
                    </a:xfrm>
                    <a:prstGeom prst="rect">
                      <a:avLst/>
                    </a:prstGeom>
                    <a:ln/>
                  </pic:spPr>
                </pic:pic>
              </a:graphicData>
            </a:graphic>
          </wp:inline>
        </w:drawing>
      </w:r>
    </w:p>
    <w:p w14:paraId="07B62562" w14:textId="77777777" w:rsidR="00D80CFF" w:rsidRPr="00961ABD" w:rsidRDefault="00D80CFF">
      <w:pPr>
        <w:pBdr>
          <w:top w:val="nil"/>
          <w:left w:val="nil"/>
          <w:bottom w:val="nil"/>
          <w:right w:val="nil"/>
          <w:between w:val="nil"/>
        </w:pBdr>
      </w:pPr>
    </w:p>
    <w:p w14:paraId="71C4D367" w14:textId="77777777" w:rsidR="00D80CFF" w:rsidRPr="00961ABD" w:rsidRDefault="00481D7D">
      <w:pPr>
        <w:pStyle w:val="Ttulo2"/>
        <w:numPr>
          <w:ilvl w:val="0"/>
          <w:numId w:val="8"/>
        </w:numPr>
      </w:pPr>
      <w:bookmarkStart w:id="52" w:name="_Toc113822030"/>
      <w:r w:rsidRPr="00961ABD">
        <w:t>ENLACES CON PROCEDIMIENTOS DE LA ORGANIZACIÓN</w:t>
      </w:r>
      <w:bookmarkEnd w:id="52"/>
    </w:p>
    <w:p w14:paraId="26EF0D19" w14:textId="77777777" w:rsidR="00D80CFF" w:rsidRPr="00961ABD" w:rsidRDefault="00D80CFF">
      <w:pPr>
        <w:pBdr>
          <w:top w:val="nil"/>
          <w:left w:val="nil"/>
          <w:bottom w:val="nil"/>
          <w:right w:val="nil"/>
          <w:between w:val="nil"/>
        </w:pBdr>
      </w:pPr>
    </w:p>
    <w:p w14:paraId="3BD637FF" w14:textId="77777777" w:rsidR="00D80CFF" w:rsidRPr="00961ABD" w:rsidRDefault="00481D7D">
      <w:pPr>
        <w:pBdr>
          <w:top w:val="nil"/>
          <w:left w:val="nil"/>
          <w:bottom w:val="nil"/>
          <w:right w:val="nil"/>
          <w:between w:val="nil"/>
        </w:pBdr>
      </w:pPr>
      <w:r w:rsidRPr="00961ABD">
        <w:t>Al iniciar el proyecto, por procedimiento indica realizar un presupuesto meta, el cual, implica reducir los costos de fabricación y procedimientos para elevar las utilidades ya establecidas en la propuesta comercial presentada al cliente. Este análisis consiste en afinar los tiempos de fabricación, costos de materiales, costo de máquinas, costo de consumibles y costo de pintura, se adjunta en el trabajo la hoja Excel del presupuesto meta.</w:t>
      </w:r>
    </w:p>
    <w:p w14:paraId="242F0928" w14:textId="77777777" w:rsidR="00D80CFF" w:rsidRPr="00961ABD" w:rsidRDefault="00D80CFF">
      <w:pPr>
        <w:pBdr>
          <w:top w:val="nil"/>
          <w:left w:val="nil"/>
          <w:bottom w:val="nil"/>
          <w:right w:val="nil"/>
          <w:between w:val="nil"/>
        </w:pBdr>
      </w:pPr>
    </w:p>
    <w:p w14:paraId="3B7EFD00" w14:textId="77777777" w:rsidR="00D80CFF" w:rsidRPr="00961ABD" w:rsidRDefault="00481D7D">
      <w:pPr>
        <w:pStyle w:val="Ttulo2"/>
        <w:numPr>
          <w:ilvl w:val="0"/>
          <w:numId w:val="8"/>
        </w:numPr>
      </w:pPr>
      <w:bookmarkStart w:id="53" w:name="_Toc113822031"/>
      <w:r w:rsidRPr="00961ABD">
        <w:t>UMBRALES DE CONTROL PARA LA MEDICIÓN DE COSTOS</w:t>
      </w:r>
      <w:bookmarkEnd w:id="53"/>
    </w:p>
    <w:p w14:paraId="11BCCF0E" w14:textId="77777777" w:rsidR="00D80CFF" w:rsidRPr="00961ABD" w:rsidRDefault="00D80CFF">
      <w:pPr>
        <w:rPr>
          <w:b/>
        </w:rPr>
      </w:pPr>
    </w:p>
    <w:p w14:paraId="13600EB3" w14:textId="77777777" w:rsidR="00D80CFF" w:rsidRPr="00961ABD" w:rsidRDefault="00481D7D">
      <w:pPr>
        <w:pBdr>
          <w:top w:val="nil"/>
          <w:left w:val="nil"/>
          <w:bottom w:val="nil"/>
          <w:right w:val="nil"/>
          <w:between w:val="nil"/>
        </w:pBdr>
      </w:pPr>
      <w:r w:rsidRPr="00961ABD">
        <w:t>Para los controles costos y tiempo se han empleado los indicadores SPI y CPI. El SPI (indicador que mide el trabajo programado vs el trabajo real) es el indicador que se presenta semanalmente al cliente con el cual se muestra el avance según el contrato. Se acuerdo, de presentarse dos semanas con el SPI menos a 1, se llamará a una reunión de gerencia donde se tomará sobre las acciones a tomar para mejorar la eficiencia de proyecto y que este cumpla los tiempos de entrega, por otro lado, el límite superior refleja la fuerza laboral que se ha asignado al proyecto.</w:t>
      </w:r>
    </w:p>
    <w:p w14:paraId="6720AEDC" w14:textId="77777777" w:rsidR="00D80CFF" w:rsidRPr="00961ABD" w:rsidRDefault="00D80CFF">
      <w:pPr>
        <w:pBdr>
          <w:top w:val="nil"/>
          <w:left w:val="nil"/>
          <w:bottom w:val="nil"/>
          <w:right w:val="nil"/>
          <w:between w:val="nil"/>
        </w:pBdr>
      </w:pPr>
    </w:p>
    <w:p w14:paraId="6BE112D9" w14:textId="77777777" w:rsidR="00D80CFF" w:rsidRPr="00961ABD" w:rsidRDefault="00481D7D">
      <w:pPr>
        <w:pBdr>
          <w:top w:val="nil"/>
          <w:left w:val="nil"/>
          <w:bottom w:val="nil"/>
          <w:right w:val="nil"/>
          <w:between w:val="nil"/>
        </w:pBdr>
      </w:pPr>
      <w:r w:rsidRPr="00961ABD">
        <w:t xml:space="preserve">El CPI (indicador que mide el costo proyecto vs el costo ya consumido al proyecto), este indicador se revisa semanalmente de forma interna, las acciones a tomar si es que el </w:t>
      </w:r>
      <w:r w:rsidRPr="00961ABD">
        <w:lastRenderedPageBreak/>
        <w:t>indicador es menor a 1, son de evaluar el costo de los recursos, revisar si las horas hombre empleadas en el trabajo planificado han sido altas por algún reproceso o falta de equipos. Los cambios para este indicador son inmediatos, logrando mejorar al siguiente mes.</w:t>
      </w:r>
    </w:p>
    <w:p w14:paraId="349D025F" w14:textId="77777777" w:rsidR="00D80CFF" w:rsidRPr="00961ABD" w:rsidRDefault="00D80CFF">
      <w:pPr>
        <w:pBdr>
          <w:top w:val="nil"/>
          <w:left w:val="nil"/>
          <w:bottom w:val="nil"/>
          <w:right w:val="nil"/>
          <w:between w:val="nil"/>
        </w:pBdr>
      </w:pPr>
    </w:p>
    <w:tbl>
      <w:tblPr>
        <w:tblStyle w:val="afa"/>
        <w:tblW w:w="6820" w:type="dxa"/>
        <w:jc w:val="center"/>
        <w:tblInd w:w="0" w:type="dxa"/>
        <w:tblLayout w:type="fixed"/>
        <w:tblLook w:val="0400" w:firstRow="0" w:lastRow="0" w:firstColumn="0" w:lastColumn="0" w:noHBand="0" w:noVBand="1"/>
      </w:tblPr>
      <w:tblGrid>
        <w:gridCol w:w="1960"/>
        <w:gridCol w:w="1780"/>
        <w:gridCol w:w="3080"/>
      </w:tblGrid>
      <w:tr w:rsidR="00D80CFF" w:rsidRPr="00961ABD" w14:paraId="29A4A718" w14:textId="77777777">
        <w:trPr>
          <w:trHeight w:val="300"/>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670D3F3" w14:textId="77777777" w:rsidR="00D80CFF" w:rsidRPr="00961ABD" w:rsidRDefault="00481D7D">
            <w:pPr>
              <w:rPr>
                <w:b/>
                <w:color w:val="000000"/>
              </w:rPr>
            </w:pPr>
            <w:r w:rsidRPr="00961ABD">
              <w:rPr>
                <w:b/>
                <w:color w:val="000000"/>
              </w:rPr>
              <w:t>Indicador</w:t>
            </w:r>
          </w:p>
        </w:tc>
        <w:tc>
          <w:tcPr>
            <w:tcW w:w="1780" w:type="dxa"/>
            <w:tcBorders>
              <w:top w:val="single" w:sz="4" w:space="0" w:color="000000"/>
              <w:left w:val="nil"/>
              <w:bottom w:val="single" w:sz="4" w:space="0" w:color="000000"/>
              <w:right w:val="single" w:sz="4" w:space="0" w:color="000000"/>
            </w:tcBorders>
            <w:shd w:val="clear" w:color="auto" w:fill="D9D9D9"/>
            <w:vAlign w:val="bottom"/>
          </w:tcPr>
          <w:p w14:paraId="317FD829" w14:textId="77777777" w:rsidR="00D80CFF" w:rsidRPr="00961ABD" w:rsidRDefault="00481D7D">
            <w:pPr>
              <w:rPr>
                <w:b/>
                <w:color w:val="000000"/>
              </w:rPr>
            </w:pPr>
            <w:r w:rsidRPr="00961ABD">
              <w:rPr>
                <w:b/>
                <w:color w:val="000000"/>
              </w:rPr>
              <w:t>Límite inferior</w:t>
            </w:r>
          </w:p>
        </w:tc>
        <w:tc>
          <w:tcPr>
            <w:tcW w:w="3080" w:type="dxa"/>
            <w:tcBorders>
              <w:top w:val="single" w:sz="4" w:space="0" w:color="000000"/>
              <w:left w:val="nil"/>
              <w:bottom w:val="single" w:sz="4" w:space="0" w:color="000000"/>
              <w:right w:val="single" w:sz="4" w:space="0" w:color="000000"/>
            </w:tcBorders>
            <w:shd w:val="clear" w:color="auto" w:fill="D9D9D9"/>
            <w:vAlign w:val="bottom"/>
          </w:tcPr>
          <w:p w14:paraId="1094704B" w14:textId="77777777" w:rsidR="00D80CFF" w:rsidRPr="00961ABD" w:rsidRDefault="00481D7D">
            <w:pPr>
              <w:rPr>
                <w:b/>
                <w:color w:val="000000"/>
              </w:rPr>
            </w:pPr>
            <w:r w:rsidRPr="00961ABD">
              <w:rPr>
                <w:b/>
                <w:color w:val="000000"/>
              </w:rPr>
              <w:t>Límite superior</w:t>
            </w:r>
          </w:p>
        </w:tc>
      </w:tr>
      <w:tr w:rsidR="00D80CFF" w:rsidRPr="00961ABD" w14:paraId="5B6D7719" w14:textId="77777777">
        <w:trPr>
          <w:trHeight w:val="340"/>
          <w:jc w:val="center"/>
        </w:trPr>
        <w:tc>
          <w:tcPr>
            <w:tcW w:w="1960" w:type="dxa"/>
            <w:tcBorders>
              <w:top w:val="nil"/>
              <w:left w:val="single" w:sz="4" w:space="0" w:color="000000"/>
              <w:bottom w:val="single" w:sz="4" w:space="0" w:color="000000"/>
              <w:right w:val="single" w:sz="4" w:space="0" w:color="000000"/>
            </w:tcBorders>
            <w:shd w:val="clear" w:color="auto" w:fill="auto"/>
            <w:vAlign w:val="bottom"/>
          </w:tcPr>
          <w:p w14:paraId="2CAAFFE3" w14:textId="77777777" w:rsidR="00D80CFF" w:rsidRPr="00961ABD" w:rsidRDefault="00481D7D">
            <w:pPr>
              <w:jc w:val="center"/>
              <w:rPr>
                <w:color w:val="000000"/>
              </w:rPr>
            </w:pPr>
            <w:r w:rsidRPr="00961ABD">
              <w:rPr>
                <w:color w:val="000000"/>
              </w:rPr>
              <w:t>SPI</w:t>
            </w:r>
          </w:p>
        </w:tc>
        <w:tc>
          <w:tcPr>
            <w:tcW w:w="1780" w:type="dxa"/>
            <w:tcBorders>
              <w:top w:val="nil"/>
              <w:left w:val="nil"/>
              <w:bottom w:val="single" w:sz="4" w:space="0" w:color="000000"/>
              <w:right w:val="single" w:sz="4" w:space="0" w:color="000000"/>
            </w:tcBorders>
            <w:shd w:val="clear" w:color="auto" w:fill="auto"/>
            <w:vAlign w:val="bottom"/>
          </w:tcPr>
          <w:p w14:paraId="37277BD6" w14:textId="77777777" w:rsidR="00D80CFF" w:rsidRPr="00961ABD" w:rsidRDefault="00481D7D">
            <w:pPr>
              <w:jc w:val="center"/>
              <w:rPr>
                <w:color w:val="000000"/>
              </w:rPr>
            </w:pPr>
            <w:r w:rsidRPr="00961ABD">
              <w:rPr>
                <w:color w:val="000000"/>
              </w:rPr>
              <w:t>0.9</w:t>
            </w:r>
          </w:p>
        </w:tc>
        <w:tc>
          <w:tcPr>
            <w:tcW w:w="3080" w:type="dxa"/>
            <w:tcBorders>
              <w:top w:val="nil"/>
              <w:left w:val="nil"/>
              <w:bottom w:val="single" w:sz="4" w:space="0" w:color="000000"/>
              <w:right w:val="single" w:sz="4" w:space="0" w:color="000000"/>
            </w:tcBorders>
            <w:shd w:val="clear" w:color="auto" w:fill="auto"/>
            <w:vAlign w:val="bottom"/>
          </w:tcPr>
          <w:p w14:paraId="00C68874" w14:textId="77777777" w:rsidR="00D80CFF" w:rsidRPr="00961ABD" w:rsidRDefault="00481D7D">
            <w:pPr>
              <w:jc w:val="center"/>
              <w:rPr>
                <w:color w:val="000000"/>
              </w:rPr>
            </w:pPr>
            <w:r w:rsidRPr="00961ABD">
              <w:rPr>
                <w:color w:val="000000"/>
              </w:rPr>
              <w:t>1.15</w:t>
            </w:r>
          </w:p>
        </w:tc>
      </w:tr>
      <w:tr w:rsidR="00D80CFF" w:rsidRPr="00961ABD" w14:paraId="4C6E86DC" w14:textId="77777777">
        <w:trPr>
          <w:trHeight w:val="288"/>
          <w:jc w:val="center"/>
        </w:trPr>
        <w:tc>
          <w:tcPr>
            <w:tcW w:w="1960" w:type="dxa"/>
            <w:tcBorders>
              <w:top w:val="nil"/>
              <w:left w:val="single" w:sz="4" w:space="0" w:color="000000"/>
              <w:bottom w:val="single" w:sz="4" w:space="0" w:color="000000"/>
              <w:right w:val="single" w:sz="4" w:space="0" w:color="000000"/>
            </w:tcBorders>
            <w:shd w:val="clear" w:color="auto" w:fill="auto"/>
            <w:vAlign w:val="bottom"/>
          </w:tcPr>
          <w:p w14:paraId="117ED353" w14:textId="77777777" w:rsidR="00D80CFF" w:rsidRPr="00961ABD" w:rsidRDefault="00481D7D">
            <w:pPr>
              <w:jc w:val="center"/>
              <w:rPr>
                <w:color w:val="000000"/>
              </w:rPr>
            </w:pPr>
            <w:r w:rsidRPr="00961ABD">
              <w:rPr>
                <w:color w:val="000000"/>
              </w:rPr>
              <w:t>CPI</w:t>
            </w:r>
          </w:p>
        </w:tc>
        <w:tc>
          <w:tcPr>
            <w:tcW w:w="1780" w:type="dxa"/>
            <w:tcBorders>
              <w:top w:val="nil"/>
              <w:left w:val="nil"/>
              <w:bottom w:val="single" w:sz="4" w:space="0" w:color="000000"/>
              <w:right w:val="single" w:sz="4" w:space="0" w:color="000000"/>
            </w:tcBorders>
            <w:shd w:val="clear" w:color="auto" w:fill="auto"/>
            <w:vAlign w:val="bottom"/>
          </w:tcPr>
          <w:p w14:paraId="497DE2E8" w14:textId="77777777" w:rsidR="00D80CFF" w:rsidRPr="00961ABD" w:rsidRDefault="00481D7D">
            <w:pPr>
              <w:jc w:val="center"/>
              <w:rPr>
                <w:color w:val="000000"/>
              </w:rPr>
            </w:pPr>
            <w:r w:rsidRPr="00961ABD">
              <w:rPr>
                <w:color w:val="000000"/>
              </w:rPr>
              <w:t>0.9</w:t>
            </w:r>
          </w:p>
        </w:tc>
        <w:tc>
          <w:tcPr>
            <w:tcW w:w="3080" w:type="dxa"/>
            <w:tcBorders>
              <w:top w:val="nil"/>
              <w:left w:val="nil"/>
              <w:bottom w:val="single" w:sz="4" w:space="0" w:color="000000"/>
              <w:right w:val="single" w:sz="4" w:space="0" w:color="000000"/>
            </w:tcBorders>
            <w:shd w:val="clear" w:color="auto" w:fill="auto"/>
            <w:vAlign w:val="bottom"/>
          </w:tcPr>
          <w:p w14:paraId="7D76AA41" w14:textId="77777777" w:rsidR="00D80CFF" w:rsidRPr="00961ABD" w:rsidRDefault="00481D7D">
            <w:pPr>
              <w:jc w:val="center"/>
              <w:rPr>
                <w:color w:val="000000"/>
              </w:rPr>
            </w:pPr>
            <w:r w:rsidRPr="00961ABD">
              <w:rPr>
                <w:color w:val="000000"/>
              </w:rPr>
              <w:t>1.1</w:t>
            </w:r>
          </w:p>
        </w:tc>
      </w:tr>
    </w:tbl>
    <w:p w14:paraId="47387A84" w14:textId="77777777" w:rsidR="00D80CFF" w:rsidRPr="00961ABD" w:rsidRDefault="00D80CFF">
      <w:pPr>
        <w:pBdr>
          <w:top w:val="nil"/>
          <w:left w:val="nil"/>
          <w:bottom w:val="nil"/>
          <w:right w:val="nil"/>
          <w:between w:val="nil"/>
        </w:pBdr>
      </w:pPr>
    </w:p>
    <w:p w14:paraId="5CC0F690" w14:textId="77777777" w:rsidR="00D80CFF" w:rsidRPr="00961ABD" w:rsidRDefault="00481D7D">
      <w:pPr>
        <w:pStyle w:val="Ttulo2"/>
        <w:numPr>
          <w:ilvl w:val="0"/>
          <w:numId w:val="8"/>
        </w:numPr>
      </w:pPr>
      <w:bookmarkStart w:id="54" w:name="_Toc113822032"/>
      <w:r w:rsidRPr="00961ABD">
        <w:t>REGLAS DE VALOR GANADO</w:t>
      </w:r>
      <w:bookmarkEnd w:id="54"/>
    </w:p>
    <w:p w14:paraId="71BFDFA1" w14:textId="77777777" w:rsidR="00D80CFF" w:rsidRPr="00961ABD" w:rsidRDefault="00D80CFF">
      <w:pPr>
        <w:pBdr>
          <w:top w:val="nil"/>
          <w:left w:val="nil"/>
          <w:bottom w:val="nil"/>
          <w:right w:val="nil"/>
          <w:between w:val="nil"/>
        </w:pBdr>
      </w:pPr>
    </w:p>
    <w:p w14:paraId="68F32437" w14:textId="77777777" w:rsidR="00D80CFF" w:rsidRPr="00961ABD" w:rsidRDefault="00481D7D">
      <w:pPr>
        <w:pBdr>
          <w:top w:val="nil"/>
          <w:left w:val="nil"/>
          <w:bottom w:val="nil"/>
          <w:right w:val="nil"/>
          <w:between w:val="nil"/>
        </w:pBdr>
      </w:pPr>
      <w:r w:rsidRPr="00961ABD">
        <w:t>Para el control del valor ganado, se tomarán en cuenta los siguientes criterios de medición.</w:t>
      </w:r>
    </w:p>
    <w:p w14:paraId="52C12E37" w14:textId="77777777" w:rsidR="00D80CFF" w:rsidRPr="00961ABD" w:rsidRDefault="00481D7D">
      <w:pPr>
        <w:pBdr>
          <w:top w:val="nil"/>
          <w:left w:val="nil"/>
          <w:bottom w:val="nil"/>
          <w:right w:val="nil"/>
          <w:between w:val="nil"/>
        </w:pBdr>
      </w:pPr>
      <w:r w:rsidRPr="00961ABD">
        <w:t>El valor ganado será aplicado a nivel de entregables</w:t>
      </w:r>
    </w:p>
    <w:p w14:paraId="5816E4D2" w14:textId="77777777" w:rsidR="00D80CFF" w:rsidRPr="00961ABD" w:rsidRDefault="00481D7D">
      <w:pPr>
        <w:pBdr>
          <w:top w:val="nil"/>
          <w:left w:val="nil"/>
          <w:bottom w:val="nil"/>
          <w:right w:val="nil"/>
          <w:between w:val="nil"/>
        </w:pBdr>
      </w:pPr>
      <w:r w:rsidRPr="00961ABD">
        <w:t>El % a reconocer será del % en función de revisión de avance físico consensuado entre las partes.</w:t>
      </w:r>
    </w:p>
    <w:p w14:paraId="01553B43" w14:textId="77777777" w:rsidR="00D80CFF" w:rsidRPr="00961ABD" w:rsidRDefault="00D80CFF">
      <w:pPr>
        <w:pBdr>
          <w:top w:val="nil"/>
          <w:left w:val="nil"/>
          <w:bottom w:val="nil"/>
          <w:right w:val="nil"/>
          <w:between w:val="nil"/>
        </w:pBdr>
      </w:pPr>
    </w:p>
    <w:p w14:paraId="3DCF2D31" w14:textId="77777777" w:rsidR="00D80CFF" w:rsidRPr="00961ABD" w:rsidRDefault="00481D7D">
      <w:pPr>
        <w:pStyle w:val="Ttulo2"/>
        <w:numPr>
          <w:ilvl w:val="0"/>
          <w:numId w:val="8"/>
        </w:numPr>
      </w:pPr>
      <w:bookmarkStart w:id="55" w:name="_Toc113822033"/>
      <w:r w:rsidRPr="00961ABD">
        <w:t>ESTIMACIONES DE COSTOS DE LAS ACTIVIDADES</w:t>
      </w:r>
      <w:bookmarkEnd w:id="55"/>
    </w:p>
    <w:p w14:paraId="50057EF4" w14:textId="77777777" w:rsidR="00D80CFF" w:rsidRPr="00961ABD" w:rsidRDefault="00D80CFF">
      <w:pPr>
        <w:pBdr>
          <w:top w:val="nil"/>
          <w:left w:val="nil"/>
          <w:bottom w:val="nil"/>
          <w:right w:val="nil"/>
          <w:between w:val="nil"/>
        </w:pBdr>
        <w:rPr>
          <w:color w:val="FF0000"/>
        </w:rPr>
      </w:pPr>
    </w:p>
    <w:p w14:paraId="7DE426E3" w14:textId="77777777" w:rsidR="00D80CFF" w:rsidRPr="00961ABD" w:rsidRDefault="00481D7D">
      <w:pPr>
        <w:pBdr>
          <w:top w:val="nil"/>
          <w:left w:val="nil"/>
          <w:bottom w:val="nil"/>
          <w:right w:val="nil"/>
          <w:between w:val="nil"/>
        </w:pBdr>
      </w:pPr>
      <w:r w:rsidRPr="00961ABD">
        <w:t>Los costos estimados para las actividades realizadas en los entregables se muestran a continuación. Los indicadores usados para calcular los costos estimados son valores históricos de la empresa. Los tiempos asignados a cada actividad, así como los recursos, son calculados en la hoja según los procedimientos de la organización.</w:t>
      </w:r>
    </w:p>
    <w:p w14:paraId="34B4C0E9" w14:textId="77777777" w:rsidR="00D80CFF" w:rsidRPr="00961ABD" w:rsidRDefault="00481D7D">
      <w:pPr>
        <w:pBdr>
          <w:top w:val="nil"/>
          <w:left w:val="nil"/>
          <w:bottom w:val="nil"/>
          <w:right w:val="nil"/>
          <w:between w:val="nil"/>
        </w:pBdr>
      </w:pPr>
      <w:r w:rsidRPr="00961ABD">
        <w:rPr>
          <w:noProof/>
        </w:rPr>
        <w:drawing>
          <wp:inline distT="114300" distB="114300" distL="114300" distR="114300" wp14:anchorId="670A3259" wp14:editId="0D3A6E55">
            <wp:extent cx="5399730" cy="1308100"/>
            <wp:effectExtent l="0" t="0" r="0" b="0"/>
            <wp:docPr id="10737419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399730" cy="1308100"/>
                    </a:xfrm>
                    <a:prstGeom prst="rect">
                      <a:avLst/>
                    </a:prstGeom>
                    <a:ln/>
                  </pic:spPr>
                </pic:pic>
              </a:graphicData>
            </a:graphic>
          </wp:inline>
        </w:drawing>
      </w:r>
    </w:p>
    <w:p w14:paraId="15597A99" w14:textId="77777777" w:rsidR="00D80CFF" w:rsidRPr="00961ABD" w:rsidRDefault="00481D7D">
      <w:r w:rsidRPr="00961ABD">
        <w:br w:type="page"/>
      </w:r>
    </w:p>
    <w:p w14:paraId="24C0EBCB" w14:textId="77777777" w:rsidR="00D80CFF" w:rsidRPr="00961ABD" w:rsidRDefault="00481D7D">
      <w:pPr>
        <w:pStyle w:val="Ttulo2"/>
        <w:numPr>
          <w:ilvl w:val="0"/>
          <w:numId w:val="8"/>
        </w:numPr>
      </w:pPr>
      <w:bookmarkStart w:id="56" w:name="_Toc113822034"/>
      <w:r w:rsidRPr="00961ABD">
        <w:lastRenderedPageBreak/>
        <w:t>LÍNEA BASE DE COSTOS</w:t>
      </w:r>
      <w:bookmarkEnd w:id="56"/>
    </w:p>
    <w:p w14:paraId="7F485741" w14:textId="77777777" w:rsidR="00D80CFF" w:rsidRPr="00961ABD" w:rsidRDefault="00481D7D">
      <w:pPr>
        <w:pBdr>
          <w:top w:val="nil"/>
          <w:left w:val="nil"/>
          <w:bottom w:val="nil"/>
          <w:right w:val="nil"/>
          <w:between w:val="nil"/>
        </w:pBdr>
      </w:pPr>
      <w:r w:rsidRPr="00961ABD">
        <w:t>Para definir la línea base de costo, es decir el Costo del Proyecto, se incluyen los costos de todos los paquetes de trabajo, los costos indirectos y los costos de reserva de gestión.</w:t>
      </w:r>
    </w:p>
    <w:p w14:paraId="15484F3A" w14:textId="77777777" w:rsidR="00D80CFF" w:rsidRPr="00961ABD" w:rsidRDefault="00481D7D">
      <w:pPr>
        <w:ind w:hanging="2"/>
      </w:pPr>
      <w:r w:rsidRPr="00961ABD">
        <w:t>De acuerdo al cronograma elaborado de nuestro proyecto y al presupuesto proyectado elaboramos el siguiente cuadro donde distribuimos el presupuesto asignado para los entregables y dividido en el periodo de tiempo de acuerdo al cronograma.</w:t>
      </w:r>
    </w:p>
    <w:p w14:paraId="12142C3B" w14:textId="77777777" w:rsidR="00D80CFF" w:rsidRPr="00961ABD" w:rsidRDefault="00481D7D">
      <w:pPr>
        <w:ind w:hanging="2"/>
      </w:pPr>
      <w:r w:rsidRPr="00961ABD">
        <w:t xml:space="preserve">Según el gráfico elaborado podemos deducir que el segundo mes del cronograma es donde se realiza el consumo del 47,61% del presupuesto debido a que se destina hacia las compras de materiales y herramientas para el proyecto. </w:t>
      </w:r>
    </w:p>
    <w:p w14:paraId="2AF183D7" w14:textId="77777777" w:rsidR="00D80CFF" w:rsidRPr="00961ABD" w:rsidRDefault="00481D7D">
      <w:pPr>
        <w:ind w:hanging="2"/>
      </w:pPr>
      <w:r w:rsidRPr="00961ABD">
        <w:t xml:space="preserve">Luego, parte del presupuesto se destina hacia la mano de obra y otra para el despacho del proyecto. </w:t>
      </w:r>
    </w:p>
    <w:p w14:paraId="0E5B8F9F" w14:textId="77777777" w:rsidR="00D80CFF" w:rsidRPr="00961ABD" w:rsidRDefault="00481D7D">
      <w:pPr>
        <w:ind w:hanging="2"/>
      </w:pPr>
      <w:r w:rsidRPr="00961ABD">
        <w:t>Finalmente, el límite de financiamiento mensual se estima como el promedio del costo total del proyecto entre la duración total del mismo.</w:t>
      </w:r>
    </w:p>
    <w:p w14:paraId="69A1894C" w14:textId="77777777" w:rsidR="00D80CFF" w:rsidRPr="00961ABD" w:rsidRDefault="00D80CFF">
      <w:pPr>
        <w:ind w:hanging="2"/>
      </w:pPr>
    </w:p>
    <w:p w14:paraId="751D0DD6" w14:textId="4B183FC9"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15A758DF" wp14:editId="50091A02">
            <wp:extent cx="5275744" cy="3421241"/>
            <wp:effectExtent l="0" t="0" r="0" b="0"/>
            <wp:docPr id="10737419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a:stretch>
                      <a:fillRect/>
                    </a:stretch>
                  </pic:blipFill>
                  <pic:spPr>
                    <a:xfrm>
                      <a:off x="0" y="0"/>
                      <a:ext cx="5275744" cy="3421241"/>
                    </a:xfrm>
                    <a:prstGeom prst="rect">
                      <a:avLst/>
                    </a:prstGeom>
                    <a:ln/>
                  </pic:spPr>
                </pic:pic>
              </a:graphicData>
            </a:graphic>
          </wp:inline>
        </w:drawing>
      </w:r>
    </w:p>
    <w:p w14:paraId="76A8B3CA" w14:textId="7C53F15C" w:rsidR="00D80CFF" w:rsidRPr="00961ABD" w:rsidRDefault="00481D7D">
      <w:pPr>
        <w:pBdr>
          <w:top w:val="nil"/>
          <w:left w:val="nil"/>
          <w:bottom w:val="nil"/>
          <w:right w:val="nil"/>
          <w:between w:val="nil"/>
        </w:pBdr>
        <w:spacing w:after="80"/>
      </w:pPr>
      <w:r w:rsidRPr="00961ABD">
        <w:br w:type="page"/>
      </w:r>
    </w:p>
    <w:p w14:paraId="3B5F537A" w14:textId="44582E1A" w:rsidR="002C2446" w:rsidRPr="00961ABD" w:rsidRDefault="002C2446">
      <w:pPr>
        <w:pBdr>
          <w:top w:val="nil"/>
          <w:left w:val="nil"/>
          <w:bottom w:val="nil"/>
          <w:right w:val="nil"/>
          <w:between w:val="nil"/>
        </w:pBdr>
        <w:spacing w:after="80"/>
      </w:pPr>
    </w:p>
    <w:tbl>
      <w:tblPr>
        <w:tblW w:w="5121" w:type="dxa"/>
        <w:jc w:val="center"/>
        <w:tblCellMar>
          <w:left w:w="70" w:type="dxa"/>
          <w:right w:w="70" w:type="dxa"/>
        </w:tblCellMar>
        <w:tblLook w:val="04A0" w:firstRow="1" w:lastRow="0" w:firstColumn="1" w:lastColumn="0" w:noHBand="0" w:noVBand="1"/>
      </w:tblPr>
      <w:tblGrid>
        <w:gridCol w:w="2774"/>
        <w:gridCol w:w="1299"/>
        <w:gridCol w:w="1048"/>
      </w:tblGrid>
      <w:tr w:rsidR="002C2446" w:rsidRPr="00961ABD" w14:paraId="50A62104" w14:textId="77777777" w:rsidTr="00C45246">
        <w:trPr>
          <w:trHeight w:val="275"/>
          <w:jc w:val="center"/>
        </w:trPr>
        <w:tc>
          <w:tcPr>
            <w:tcW w:w="2774" w:type="dxa"/>
            <w:tcBorders>
              <w:top w:val="nil"/>
              <w:left w:val="nil"/>
              <w:bottom w:val="nil"/>
              <w:right w:val="nil"/>
            </w:tcBorders>
            <w:shd w:val="clear" w:color="auto" w:fill="auto"/>
            <w:noWrap/>
            <w:vAlign w:val="bottom"/>
            <w:hideMark/>
          </w:tcPr>
          <w:p w14:paraId="04F5F6FA" w14:textId="77777777" w:rsidR="002C2446" w:rsidRPr="00961ABD" w:rsidRDefault="002C2446" w:rsidP="002C2446">
            <w:pPr>
              <w:spacing w:line="240" w:lineRule="auto"/>
              <w:jc w:val="left"/>
              <w:rPr>
                <w:rFonts w:ascii="Times New Roman" w:hAnsi="Times New Roman"/>
                <w:sz w:val="24"/>
                <w:szCs w:val="20"/>
              </w:rPr>
            </w:pPr>
          </w:p>
        </w:tc>
        <w:tc>
          <w:tcPr>
            <w:tcW w:w="1299"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6B1095C8"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VALOR</w:t>
            </w:r>
          </w:p>
        </w:tc>
        <w:tc>
          <w:tcPr>
            <w:tcW w:w="1048" w:type="dxa"/>
            <w:tcBorders>
              <w:top w:val="single" w:sz="4" w:space="0" w:color="auto"/>
              <w:left w:val="nil"/>
              <w:bottom w:val="single" w:sz="4" w:space="0" w:color="auto"/>
              <w:right w:val="single" w:sz="4" w:space="0" w:color="auto"/>
            </w:tcBorders>
            <w:shd w:val="clear" w:color="000000" w:fill="8EA9DB"/>
            <w:noWrap/>
            <w:vAlign w:val="bottom"/>
            <w:hideMark/>
          </w:tcPr>
          <w:p w14:paraId="764F0600"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UNIDAD</w:t>
            </w:r>
          </w:p>
        </w:tc>
      </w:tr>
      <w:tr w:rsidR="002C2446" w:rsidRPr="00961ABD" w14:paraId="09CF326A" w14:textId="77777777" w:rsidTr="00C45246">
        <w:trPr>
          <w:trHeight w:val="275"/>
          <w:jc w:val="center"/>
        </w:trPr>
        <w:tc>
          <w:tcPr>
            <w:tcW w:w="2774" w:type="dxa"/>
            <w:tcBorders>
              <w:top w:val="single" w:sz="4" w:space="0" w:color="auto"/>
              <w:left w:val="single" w:sz="4" w:space="0" w:color="auto"/>
              <w:bottom w:val="single" w:sz="4" w:space="0" w:color="auto"/>
              <w:right w:val="nil"/>
            </w:tcBorders>
            <w:shd w:val="clear" w:color="000000" w:fill="8EA9DB"/>
            <w:noWrap/>
            <w:vAlign w:val="bottom"/>
            <w:hideMark/>
          </w:tcPr>
          <w:p w14:paraId="104D6967"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TANQUE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4D14AD2"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85249,72</w:t>
            </w:r>
          </w:p>
        </w:tc>
        <w:tc>
          <w:tcPr>
            <w:tcW w:w="1048" w:type="dxa"/>
            <w:tcBorders>
              <w:top w:val="nil"/>
              <w:left w:val="nil"/>
              <w:bottom w:val="single" w:sz="4" w:space="0" w:color="auto"/>
              <w:right w:val="single" w:sz="4" w:space="0" w:color="auto"/>
            </w:tcBorders>
            <w:shd w:val="clear" w:color="auto" w:fill="auto"/>
            <w:noWrap/>
            <w:vAlign w:val="bottom"/>
            <w:hideMark/>
          </w:tcPr>
          <w:p w14:paraId="6C3008D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4D52360"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6CCDC2FA"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Revisión de Diseño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CBDF30C"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0E21E18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6A4F3BD0"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3FBAE9F9"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Adquisición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0AED5F8"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4E533CC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AA4A34F"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7CB69597" w14:textId="77777777" w:rsidR="002C2446" w:rsidRPr="00961ABD" w:rsidRDefault="002C2446" w:rsidP="002C2446">
            <w:pPr>
              <w:spacing w:line="240" w:lineRule="auto"/>
              <w:jc w:val="left"/>
              <w:rPr>
                <w:rFonts w:ascii="Calibri" w:hAnsi="Calibri" w:cs="Calibri"/>
                <w:color w:val="000000"/>
                <w:szCs w:val="22"/>
              </w:rPr>
            </w:pPr>
            <w:proofErr w:type="spellStart"/>
            <w:r w:rsidRPr="00961ABD">
              <w:rPr>
                <w:rFonts w:ascii="Calibri" w:hAnsi="Calibri" w:cs="Calibri"/>
                <w:color w:val="000000"/>
                <w:szCs w:val="22"/>
              </w:rPr>
              <w:t>Ingenieria</w:t>
            </w:r>
            <w:proofErr w:type="spellEnd"/>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395CBCD"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24B83A6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1DA02B2"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919E225"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Habilitado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105741D"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2944721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7A1B1F56"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63A649CB"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Soldadura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69D67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6056B99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2036C0B2"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7D8E10A3"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Granallado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E213AB8"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6BD6884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7BA9952F"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6F8B296E"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Pintura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8C146B7"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12178,53</w:t>
            </w:r>
          </w:p>
        </w:tc>
        <w:tc>
          <w:tcPr>
            <w:tcW w:w="1048" w:type="dxa"/>
            <w:tcBorders>
              <w:top w:val="nil"/>
              <w:left w:val="nil"/>
              <w:bottom w:val="single" w:sz="4" w:space="0" w:color="auto"/>
              <w:right w:val="single" w:sz="4" w:space="0" w:color="auto"/>
            </w:tcBorders>
            <w:shd w:val="clear" w:color="auto" w:fill="auto"/>
            <w:noWrap/>
            <w:vAlign w:val="bottom"/>
            <w:hideMark/>
          </w:tcPr>
          <w:p w14:paraId="39C2A7B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FEF9E88"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33CD2DA0"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ESTRUCTURA</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615C2F3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21319,85</w:t>
            </w:r>
          </w:p>
        </w:tc>
        <w:tc>
          <w:tcPr>
            <w:tcW w:w="1048" w:type="dxa"/>
            <w:tcBorders>
              <w:top w:val="nil"/>
              <w:left w:val="nil"/>
              <w:bottom w:val="single" w:sz="4" w:space="0" w:color="auto"/>
              <w:right w:val="single" w:sz="4" w:space="0" w:color="auto"/>
            </w:tcBorders>
            <w:shd w:val="clear" w:color="000000" w:fill="8EA9DB"/>
            <w:noWrap/>
            <w:vAlign w:val="bottom"/>
            <w:hideMark/>
          </w:tcPr>
          <w:p w14:paraId="288C0D8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2F1DA100"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46A17A82"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Revisión de Diseño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BE5A26C"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7394D0DD"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2918EF89"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1EB65A70"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Adquisición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4B84192"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3BB8516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122125B"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3CAA16F0" w14:textId="77777777" w:rsidR="002C2446" w:rsidRPr="00961ABD" w:rsidRDefault="002C2446" w:rsidP="002C2446">
            <w:pPr>
              <w:spacing w:line="240" w:lineRule="auto"/>
              <w:jc w:val="left"/>
              <w:rPr>
                <w:rFonts w:ascii="Calibri" w:hAnsi="Calibri" w:cs="Calibri"/>
                <w:color w:val="000000"/>
                <w:szCs w:val="22"/>
              </w:rPr>
            </w:pPr>
            <w:proofErr w:type="spellStart"/>
            <w:r w:rsidRPr="00961ABD">
              <w:rPr>
                <w:rFonts w:ascii="Calibri" w:hAnsi="Calibri" w:cs="Calibri"/>
                <w:color w:val="000000"/>
                <w:szCs w:val="22"/>
              </w:rPr>
              <w:t>Ingenieria</w:t>
            </w:r>
            <w:proofErr w:type="spellEnd"/>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3EC98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57C73AA8"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07E324A8"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6326DFE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Habilitado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569BA7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2423AE5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86D7842"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30020298"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Soldadura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82A589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6B95446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716175C"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7AAB6433"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Granallado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C2FEBC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7574A620"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0E208E15"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458AD01B"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Pintura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95E71AC"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3045,69</w:t>
            </w:r>
          </w:p>
        </w:tc>
        <w:tc>
          <w:tcPr>
            <w:tcW w:w="1048" w:type="dxa"/>
            <w:tcBorders>
              <w:top w:val="nil"/>
              <w:left w:val="nil"/>
              <w:bottom w:val="single" w:sz="4" w:space="0" w:color="auto"/>
              <w:right w:val="single" w:sz="4" w:space="0" w:color="auto"/>
            </w:tcBorders>
            <w:shd w:val="clear" w:color="auto" w:fill="auto"/>
            <w:noWrap/>
            <w:vAlign w:val="bottom"/>
            <w:hideMark/>
          </w:tcPr>
          <w:p w14:paraId="373BD9D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83674A4"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11F77CF8"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PUENTE Y PLATAFORMA</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5E81F88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14213,23</w:t>
            </w:r>
          </w:p>
        </w:tc>
        <w:tc>
          <w:tcPr>
            <w:tcW w:w="1048" w:type="dxa"/>
            <w:tcBorders>
              <w:top w:val="nil"/>
              <w:left w:val="nil"/>
              <w:bottom w:val="single" w:sz="4" w:space="0" w:color="auto"/>
              <w:right w:val="single" w:sz="4" w:space="0" w:color="auto"/>
            </w:tcBorders>
            <w:shd w:val="clear" w:color="000000" w:fill="8EA9DB"/>
            <w:noWrap/>
            <w:vAlign w:val="bottom"/>
            <w:hideMark/>
          </w:tcPr>
          <w:p w14:paraId="3B293DD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D599665"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1C258402"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Revisión de Diseño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645FEB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2648AE7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D6F426A"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00EB7D02"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Adquisición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52760C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32B9D00D"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737347B"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50539F1E" w14:textId="77777777" w:rsidR="002C2446" w:rsidRPr="00961ABD" w:rsidRDefault="002C2446" w:rsidP="002C2446">
            <w:pPr>
              <w:spacing w:line="240" w:lineRule="auto"/>
              <w:jc w:val="left"/>
              <w:rPr>
                <w:rFonts w:ascii="Calibri" w:hAnsi="Calibri" w:cs="Calibri"/>
                <w:color w:val="000000"/>
                <w:szCs w:val="22"/>
              </w:rPr>
            </w:pPr>
            <w:proofErr w:type="spellStart"/>
            <w:r w:rsidRPr="00961ABD">
              <w:rPr>
                <w:rFonts w:ascii="Calibri" w:hAnsi="Calibri" w:cs="Calibri"/>
                <w:color w:val="000000"/>
                <w:szCs w:val="22"/>
              </w:rPr>
              <w:t>Ingenieria</w:t>
            </w:r>
            <w:proofErr w:type="spellEnd"/>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0C2E1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755133A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530D3F3"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BE5301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Habilitado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73DC2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01D14AD7"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6DB9724"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4D3FF3C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Soldadura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979379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2A55C10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63B9835D"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142193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Granallado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FCF3F34"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4CB8AC5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6F4EBE5F"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5EF1723B"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Pintura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B82D67"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07B2BEC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47F0B3E"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3AEA450A"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PASARELA PERIMETRAL</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4867544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14213,23</w:t>
            </w:r>
          </w:p>
        </w:tc>
        <w:tc>
          <w:tcPr>
            <w:tcW w:w="1048" w:type="dxa"/>
            <w:tcBorders>
              <w:top w:val="nil"/>
              <w:left w:val="nil"/>
              <w:bottom w:val="single" w:sz="4" w:space="0" w:color="auto"/>
              <w:right w:val="single" w:sz="4" w:space="0" w:color="auto"/>
            </w:tcBorders>
            <w:shd w:val="clear" w:color="000000" w:fill="8EA9DB"/>
            <w:noWrap/>
            <w:vAlign w:val="bottom"/>
            <w:hideMark/>
          </w:tcPr>
          <w:p w14:paraId="3F199BE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14D9058"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8DF1BF2"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Revisión de Diseño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3FE54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384B06B8"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C97E7A6"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07A74F19"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Adquisición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8921E5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58A3BD0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401FD463"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0A9E9BEE" w14:textId="77777777" w:rsidR="002C2446" w:rsidRPr="00961ABD" w:rsidRDefault="002C2446" w:rsidP="002C2446">
            <w:pPr>
              <w:spacing w:line="240" w:lineRule="auto"/>
              <w:jc w:val="left"/>
              <w:rPr>
                <w:rFonts w:ascii="Calibri" w:hAnsi="Calibri" w:cs="Calibri"/>
                <w:color w:val="000000"/>
                <w:szCs w:val="22"/>
              </w:rPr>
            </w:pPr>
            <w:proofErr w:type="spellStart"/>
            <w:r w:rsidRPr="00961ABD">
              <w:rPr>
                <w:rFonts w:ascii="Calibri" w:hAnsi="Calibri" w:cs="Calibri"/>
                <w:color w:val="000000"/>
                <w:szCs w:val="22"/>
              </w:rPr>
              <w:t>Ingenieria</w:t>
            </w:r>
            <w:proofErr w:type="spellEnd"/>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1D0BE0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4016A760"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1663D27"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023A186"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Habilitado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1F8571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7F30E24A"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B69AE11"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1A44B5D8"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Soldadura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900ED8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13A5D1A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25CCC719"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0047A250"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Granallado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72A8C43"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1653BED6"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8BB7A1F"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3BFEDC21"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Pintura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B4FB3D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2030,46</w:t>
            </w:r>
          </w:p>
        </w:tc>
        <w:tc>
          <w:tcPr>
            <w:tcW w:w="1048" w:type="dxa"/>
            <w:tcBorders>
              <w:top w:val="nil"/>
              <w:left w:val="nil"/>
              <w:bottom w:val="single" w:sz="4" w:space="0" w:color="auto"/>
              <w:right w:val="single" w:sz="4" w:space="0" w:color="auto"/>
            </w:tcBorders>
            <w:shd w:val="clear" w:color="auto" w:fill="auto"/>
            <w:noWrap/>
            <w:vAlign w:val="bottom"/>
            <w:hideMark/>
          </w:tcPr>
          <w:p w14:paraId="7BB3B88A"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1D073C3"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0B48D7F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GESTIÓN DEL PROYECTO</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0493183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7106,62</w:t>
            </w:r>
          </w:p>
        </w:tc>
        <w:tc>
          <w:tcPr>
            <w:tcW w:w="1048" w:type="dxa"/>
            <w:tcBorders>
              <w:top w:val="nil"/>
              <w:left w:val="nil"/>
              <w:bottom w:val="single" w:sz="4" w:space="0" w:color="auto"/>
              <w:right w:val="single" w:sz="4" w:space="0" w:color="auto"/>
            </w:tcBorders>
            <w:shd w:val="clear" w:color="000000" w:fill="8EA9DB"/>
            <w:noWrap/>
            <w:vAlign w:val="bottom"/>
            <w:hideMark/>
          </w:tcPr>
          <w:p w14:paraId="1A14FA3B"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70127F76"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24F5E0E0"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Acta de constitución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7C0AD79"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2368,87</w:t>
            </w:r>
          </w:p>
        </w:tc>
        <w:tc>
          <w:tcPr>
            <w:tcW w:w="1048" w:type="dxa"/>
            <w:tcBorders>
              <w:top w:val="nil"/>
              <w:left w:val="nil"/>
              <w:bottom w:val="single" w:sz="4" w:space="0" w:color="auto"/>
              <w:right w:val="single" w:sz="4" w:space="0" w:color="auto"/>
            </w:tcBorders>
            <w:shd w:val="clear" w:color="auto" w:fill="auto"/>
            <w:noWrap/>
            <w:vAlign w:val="bottom"/>
            <w:hideMark/>
          </w:tcPr>
          <w:p w14:paraId="05CBA200"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096EFD31"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10B0CB2E"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Dossier de Calidad</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96F5A2E"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2368,87</w:t>
            </w:r>
          </w:p>
        </w:tc>
        <w:tc>
          <w:tcPr>
            <w:tcW w:w="1048" w:type="dxa"/>
            <w:tcBorders>
              <w:top w:val="nil"/>
              <w:left w:val="nil"/>
              <w:bottom w:val="single" w:sz="4" w:space="0" w:color="auto"/>
              <w:right w:val="single" w:sz="4" w:space="0" w:color="auto"/>
            </w:tcBorders>
            <w:shd w:val="clear" w:color="auto" w:fill="auto"/>
            <w:noWrap/>
            <w:vAlign w:val="bottom"/>
            <w:hideMark/>
          </w:tcPr>
          <w:p w14:paraId="6FE398E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3903F94F"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01F3F7BA"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Planos de Ensamble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773538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2368,87</w:t>
            </w:r>
          </w:p>
        </w:tc>
        <w:tc>
          <w:tcPr>
            <w:tcW w:w="1048" w:type="dxa"/>
            <w:tcBorders>
              <w:top w:val="nil"/>
              <w:left w:val="nil"/>
              <w:bottom w:val="single" w:sz="4" w:space="0" w:color="auto"/>
              <w:right w:val="single" w:sz="4" w:space="0" w:color="auto"/>
            </w:tcBorders>
            <w:shd w:val="clear" w:color="auto" w:fill="auto"/>
            <w:noWrap/>
            <w:vAlign w:val="bottom"/>
            <w:hideMark/>
          </w:tcPr>
          <w:p w14:paraId="6E57CA97"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6EC4102D" w14:textId="77777777" w:rsidTr="00C45246">
        <w:trPr>
          <w:trHeight w:val="275"/>
          <w:jc w:val="center"/>
        </w:trPr>
        <w:tc>
          <w:tcPr>
            <w:tcW w:w="2774" w:type="dxa"/>
            <w:tcBorders>
              <w:top w:val="nil"/>
              <w:left w:val="single" w:sz="4" w:space="0" w:color="auto"/>
              <w:bottom w:val="single" w:sz="4" w:space="0" w:color="auto"/>
              <w:right w:val="nil"/>
            </w:tcBorders>
            <w:shd w:val="clear" w:color="auto" w:fill="auto"/>
            <w:noWrap/>
            <w:vAlign w:val="bottom"/>
            <w:hideMark/>
          </w:tcPr>
          <w:p w14:paraId="68801CFF"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Riesgos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5E53F8D"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9500,00</w:t>
            </w:r>
          </w:p>
        </w:tc>
        <w:tc>
          <w:tcPr>
            <w:tcW w:w="1048" w:type="dxa"/>
            <w:tcBorders>
              <w:top w:val="nil"/>
              <w:left w:val="nil"/>
              <w:bottom w:val="single" w:sz="4" w:space="0" w:color="auto"/>
              <w:right w:val="single" w:sz="4" w:space="0" w:color="auto"/>
            </w:tcBorders>
            <w:shd w:val="clear" w:color="auto" w:fill="auto"/>
            <w:noWrap/>
            <w:vAlign w:val="bottom"/>
            <w:hideMark/>
          </w:tcPr>
          <w:p w14:paraId="16C3C0B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8572041"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72AD924B"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COSTOS DIRECTOS</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07D24282"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151602,65</w:t>
            </w:r>
          </w:p>
        </w:tc>
        <w:tc>
          <w:tcPr>
            <w:tcW w:w="1048" w:type="dxa"/>
            <w:tcBorders>
              <w:top w:val="nil"/>
              <w:left w:val="nil"/>
              <w:bottom w:val="single" w:sz="4" w:space="0" w:color="auto"/>
              <w:right w:val="single" w:sz="4" w:space="0" w:color="auto"/>
            </w:tcBorders>
            <w:shd w:val="clear" w:color="000000" w:fill="8EA9DB"/>
            <w:noWrap/>
            <w:vAlign w:val="bottom"/>
            <w:hideMark/>
          </w:tcPr>
          <w:p w14:paraId="284E2110"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19352B31"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217D355B"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COSTOS INDIRECTOS</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5B74B26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12046,78</w:t>
            </w:r>
          </w:p>
        </w:tc>
        <w:tc>
          <w:tcPr>
            <w:tcW w:w="1048" w:type="dxa"/>
            <w:tcBorders>
              <w:top w:val="nil"/>
              <w:left w:val="nil"/>
              <w:bottom w:val="single" w:sz="4" w:space="0" w:color="auto"/>
              <w:right w:val="single" w:sz="4" w:space="0" w:color="auto"/>
            </w:tcBorders>
            <w:shd w:val="clear" w:color="000000" w:fill="8EA9DB"/>
            <w:noWrap/>
            <w:vAlign w:val="bottom"/>
            <w:hideMark/>
          </w:tcPr>
          <w:p w14:paraId="26EE2604"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559B9C13" w14:textId="77777777" w:rsidTr="00C45246">
        <w:trPr>
          <w:trHeight w:val="275"/>
          <w:jc w:val="center"/>
        </w:trPr>
        <w:tc>
          <w:tcPr>
            <w:tcW w:w="2774" w:type="dxa"/>
            <w:tcBorders>
              <w:top w:val="nil"/>
              <w:left w:val="single" w:sz="4" w:space="0" w:color="auto"/>
              <w:bottom w:val="single" w:sz="4" w:space="0" w:color="auto"/>
              <w:right w:val="nil"/>
            </w:tcBorders>
            <w:shd w:val="clear" w:color="000000" w:fill="8EA9DB"/>
            <w:noWrap/>
            <w:vAlign w:val="bottom"/>
            <w:hideMark/>
          </w:tcPr>
          <w:p w14:paraId="27C6B212"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GASTOS DE GESTIÓN</w:t>
            </w:r>
          </w:p>
        </w:tc>
        <w:tc>
          <w:tcPr>
            <w:tcW w:w="1299" w:type="dxa"/>
            <w:tcBorders>
              <w:top w:val="nil"/>
              <w:left w:val="single" w:sz="4" w:space="0" w:color="auto"/>
              <w:bottom w:val="single" w:sz="4" w:space="0" w:color="auto"/>
              <w:right w:val="single" w:sz="4" w:space="0" w:color="auto"/>
            </w:tcBorders>
            <w:shd w:val="clear" w:color="000000" w:fill="8EA9DB"/>
            <w:noWrap/>
            <w:vAlign w:val="bottom"/>
            <w:hideMark/>
          </w:tcPr>
          <w:p w14:paraId="0CAA2A05"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63150,31</w:t>
            </w:r>
          </w:p>
        </w:tc>
        <w:tc>
          <w:tcPr>
            <w:tcW w:w="1048" w:type="dxa"/>
            <w:tcBorders>
              <w:top w:val="nil"/>
              <w:left w:val="nil"/>
              <w:bottom w:val="single" w:sz="4" w:space="0" w:color="auto"/>
              <w:right w:val="single" w:sz="4" w:space="0" w:color="auto"/>
            </w:tcBorders>
            <w:shd w:val="clear" w:color="000000" w:fill="8EA9DB"/>
            <w:noWrap/>
            <w:vAlign w:val="bottom"/>
            <w:hideMark/>
          </w:tcPr>
          <w:p w14:paraId="771AAE3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r w:rsidR="002C2446" w:rsidRPr="00961ABD" w14:paraId="6CA64E3B" w14:textId="77777777" w:rsidTr="00C45246">
        <w:trPr>
          <w:trHeight w:val="275"/>
          <w:jc w:val="center"/>
        </w:trPr>
        <w:tc>
          <w:tcPr>
            <w:tcW w:w="2774" w:type="dxa"/>
            <w:tcBorders>
              <w:top w:val="nil"/>
              <w:left w:val="single" w:sz="4" w:space="0" w:color="auto"/>
              <w:bottom w:val="single" w:sz="4" w:space="0" w:color="auto"/>
              <w:right w:val="nil"/>
            </w:tcBorders>
            <w:shd w:val="clear" w:color="000000" w:fill="F4B084"/>
            <w:noWrap/>
            <w:vAlign w:val="bottom"/>
            <w:hideMark/>
          </w:tcPr>
          <w:p w14:paraId="4DBF620A" w14:textId="77777777" w:rsidR="002C2446" w:rsidRPr="00961ABD" w:rsidRDefault="002C2446" w:rsidP="002C2446">
            <w:pPr>
              <w:spacing w:line="240" w:lineRule="auto"/>
              <w:jc w:val="left"/>
              <w:rPr>
                <w:rFonts w:ascii="Calibri" w:hAnsi="Calibri" w:cs="Calibri"/>
                <w:color w:val="000000"/>
                <w:szCs w:val="22"/>
              </w:rPr>
            </w:pPr>
            <w:r w:rsidRPr="00961ABD">
              <w:rPr>
                <w:rFonts w:ascii="Calibri" w:hAnsi="Calibri" w:cs="Calibri"/>
                <w:color w:val="000000"/>
                <w:szCs w:val="22"/>
              </w:rPr>
              <w:t>COSTOS DE PROYECTO</w:t>
            </w:r>
          </w:p>
        </w:tc>
        <w:tc>
          <w:tcPr>
            <w:tcW w:w="1299" w:type="dxa"/>
            <w:tcBorders>
              <w:top w:val="nil"/>
              <w:left w:val="single" w:sz="4" w:space="0" w:color="auto"/>
              <w:bottom w:val="single" w:sz="4" w:space="0" w:color="auto"/>
              <w:right w:val="single" w:sz="4" w:space="0" w:color="auto"/>
            </w:tcBorders>
            <w:shd w:val="clear" w:color="000000" w:fill="F4B084"/>
            <w:noWrap/>
            <w:vAlign w:val="bottom"/>
            <w:hideMark/>
          </w:tcPr>
          <w:p w14:paraId="4220EB01"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226799,74</w:t>
            </w:r>
          </w:p>
        </w:tc>
        <w:tc>
          <w:tcPr>
            <w:tcW w:w="1048" w:type="dxa"/>
            <w:tcBorders>
              <w:top w:val="nil"/>
              <w:left w:val="nil"/>
              <w:bottom w:val="single" w:sz="4" w:space="0" w:color="auto"/>
              <w:right w:val="single" w:sz="4" w:space="0" w:color="auto"/>
            </w:tcBorders>
            <w:shd w:val="clear" w:color="000000" w:fill="F4B084"/>
            <w:noWrap/>
            <w:vAlign w:val="bottom"/>
            <w:hideMark/>
          </w:tcPr>
          <w:p w14:paraId="03E4693F" w14:textId="77777777" w:rsidR="002C2446" w:rsidRPr="00961ABD" w:rsidRDefault="002C2446" w:rsidP="002C2446">
            <w:pPr>
              <w:spacing w:line="240" w:lineRule="auto"/>
              <w:jc w:val="center"/>
              <w:rPr>
                <w:rFonts w:ascii="Calibri" w:hAnsi="Calibri" w:cs="Calibri"/>
                <w:color w:val="000000"/>
                <w:szCs w:val="22"/>
              </w:rPr>
            </w:pPr>
            <w:r w:rsidRPr="00961ABD">
              <w:rPr>
                <w:rFonts w:ascii="Calibri" w:hAnsi="Calibri" w:cs="Calibri"/>
                <w:color w:val="000000"/>
                <w:szCs w:val="22"/>
              </w:rPr>
              <w:t>$</w:t>
            </w:r>
          </w:p>
        </w:tc>
      </w:tr>
    </w:tbl>
    <w:p w14:paraId="05ED6208" w14:textId="77777777" w:rsidR="002C2446" w:rsidRPr="00961ABD" w:rsidRDefault="002C2446">
      <w:pPr>
        <w:pBdr>
          <w:top w:val="nil"/>
          <w:left w:val="nil"/>
          <w:bottom w:val="nil"/>
          <w:right w:val="nil"/>
          <w:between w:val="nil"/>
        </w:pBdr>
        <w:spacing w:after="80"/>
      </w:pPr>
    </w:p>
    <w:p w14:paraId="41063FB3" w14:textId="77777777" w:rsidR="00D80CFF" w:rsidRPr="00961ABD" w:rsidRDefault="00481D7D">
      <w:pPr>
        <w:pStyle w:val="Ttulo1"/>
        <w:numPr>
          <w:ilvl w:val="0"/>
          <w:numId w:val="9"/>
        </w:numPr>
      </w:pPr>
      <w:bookmarkStart w:id="57" w:name="_Toc113822035"/>
      <w:r w:rsidRPr="00961ABD">
        <w:lastRenderedPageBreak/>
        <w:t>PLAN DE GESTIÓN DE LOS RECURSOS</w:t>
      </w:r>
      <w:bookmarkEnd w:id="57"/>
    </w:p>
    <w:p w14:paraId="27C67E7C" w14:textId="77777777" w:rsidR="00D80CFF" w:rsidRPr="00961ABD" w:rsidRDefault="00481D7D">
      <w:pPr>
        <w:pStyle w:val="Ttulo2"/>
        <w:numPr>
          <w:ilvl w:val="0"/>
          <w:numId w:val="11"/>
        </w:numPr>
      </w:pPr>
      <w:bookmarkStart w:id="58" w:name="_Toc113822036"/>
      <w:r w:rsidRPr="00961ABD">
        <w:t>ORGANIGRAMA DEL PROYECTO.</w:t>
      </w:r>
      <w:bookmarkEnd w:id="58"/>
    </w:p>
    <w:p w14:paraId="04EF2754" w14:textId="77777777" w:rsidR="00D80CFF" w:rsidRPr="00961ABD" w:rsidRDefault="00D80CFF"/>
    <w:p w14:paraId="65C4718B" w14:textId="77777777" w:rsidR="00D80CFF" w:rsidRPr="00961ABD" w:rsidRDefault="00481D7D">
      <w:r w:rsidRPr="00961ABD">
        <w:rPr>
          <w:noProof/>
        </w:rPr>
        <w:drawing>
          <wp:inline distT="114300" distB="114300" distL="114300" distR="114300" wp14:anchorId="7FF60D91" wp14:editId="1D738018">
            <wp:extent cx="5400675" cy="5925881"/>
            <wp:effectExtent l="0" t="0" r="0" b="0"/>
            <wp:docPr id="107374200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5400675" cy="5925881"/>
                    </a:xfrm>
                    <a:prstGeom prst="rect">
                      <a:avLst/>
                    </a:prstGeom>
                    <a:ln/>
                  </pic:spPr>
                </pic:pic>
              </a:graphicData>
            </a:graphic>
          </wp:inline>
        </w:drawing>
      </w:r>
    </w:p>
    <w:p w14:paraId="364EE755" w14:textId="3F2BCBDC" w:rsidR="00C45246" w:rsidRPr="00961ABD" w:rsidRDefault="00C45246"/>
    <w:p w14:paraId="666D86D4" w14:textId="77777777" w:rsidR="00D80CFF" w:rsidRPr="00961ABD" w:rsidRDefault="00481D7D">
      <w:pPr>
        <w:pStyle w:val="Ttulo2"/>
        <w:numPr>
          <w:ilvl w:val="0"/>
          <w:numId w:val="11"/>
        </w:numPr>
      </w:pPr>
      <w:bookmarkStart w:id="59" w:name="_Toc113822037"/>
      <w:r w:rsidRPr="00961ABD">
        <w:t>PERFIL DE LOS PUESTOS.</w:t>
      </w:r>
      <w:bookmarkEnd w:id="59"/>
    </w:p>
    <w:p w14:paraId="12DA62BD" w14:textId="77777777" w:rsidR="00D80CFF" w:rsidRPr="00961ABD" w:rsidRDefault="00D80CFF"/>
    <w:tbl>
      <w:tblPr>
        <w:tblStyle w:val="afb"/>
        <w:tblW w:w="84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2"/>
        <w:gridCol w:w="2017"/>
        <w:gridCol w:w="5805"/>
      </w:tblGrid>
      <w:tr w:rsidR="00D80CFF" w:rsidRPr="00961ABD" w14:paraId="79CED23C" w14:textId="77777777">
        <w:trPr>
          <w:trHeight w:val="705"/>
        </w:trPr>
        <w:tc>
          <w:tcPr>
            <w:tcW w:w="662" w:type="dxa"/>
            <w:tcBorders>
              <w:top w:val="single" w:sz="8" w:space="0" w:color="000000"/>
              <w:left w:val="single" w:sz="8" w:space="0" w:color="000000"/>
              <w:bottom w:val="single" w:sz="8" w:space="0" w:color="000000"/>
              <w:right w:val="single" w:sz="8" w:space="0" w:color="000000"/>
            </w:tcBorders>
            <w:shd w:val="clear" w:color="auto" w:fill="D8D8D8"/>
            <w:tcMar>
              <w:top w:w="100" w:type="dxa"/>
              <w:left w:w="120" w:type="dxa"/>
              <w:bottom w:w="100" w:type="dxa"/>
              <w:right w:w="120" w:type="dxa"/>
            </w:tcMar>
          </w:tcPr>
          <w:p w14:paraId="5F0A9977" w14:textId="77777777" w:rsidR="00D80CFF" w:rsidRPr="00961ABD" w:rsidRDefault="00481D7D">
            <w:proofErr w:type="spellStart"/>
            <w:r w:rsidRPr="00961ABD">
              <w:t>N°</w:t>
            </w:r>
            <w:proofErr w:type="spellEnd"/>
          </w:p>
        </w:tc>
        <w:tc>
          <w:tcPr>
            <w:tcW w:w="2017" w:type="dxa"/>
            <w:tcBorders>
              <w:top w:val="single" w:sz="8" w:space="0" w:color="000000"/>
              <w:left w:val="nil"/>
              <w:bottom w:val="single" w:sz="8" w:space="0" w:color="000000"/>
              <w:right w:val="single" w:sz="8" w:space="0" w:color="000000"/>
            </w:tcBorders>
            <w:shd w:val="clear" w:color="auto" w:fill="D8D8D8"/>
            <w:tcMar>
              <w:top w:w="100" w:type="dxa"/>
              <w:left w:w="120" w:type="dxa"/>
              <w:bottom w:w="100" w:type="dxa"/>
              <w:right w:w="120" w:type="dxa"/>
            </w:tcMar>
          </w:tcPr>
          <w:p w14:paraId="34AE5BE6" w14:textId="77777777" w:rsidR="00D80CFF" w:rsidRPr="00961ABD" w:rsidRDefault="00481D7D">
            <w:r w:rsidRPr="00961ABD">
              <w:t>Cargo en la Organización</w:t>
            </w:r>
          </w:p>
        </w:tc>
        <w:tc>
          <w:tcPr>
            <w:tcW w:w="5805" w:type="dxa"/>
            <w:tcBorders>
              <w:top w:val="single" w:sz="8" w:space="0" w:color="000000"/>
              <w:left w:val="nil"/>
              <w:bottom w:val="single" w:sz="8" w:space="0" w:color="000000"/>
              <w:right w:val="single" w:sz="8" w:space="0" w:color="000000"/>
            </w:tcBorders>
            <w:shd w:val="clear" w:color="auto" w:fill="D8D8D8"/>
            <w:tcMar>
              <w:top w:w="100" w:type="dxa"/>
              <w:left w:w="120" w:type="dxa"/>
              <w:bottom w:w="100" w:type="dxa"/>
              <w:right w:w="120" w:type="dxa"/>
            </w:tcMar>
          </w:tcPr>
          <w:p w14:paraId="20084F16" w14:textId="77777777" w:rsidR="00D80CFF" w:rsidRPr="00961ABD" w:rsidRDefault="00481D7D">
            <w:r w:rsidRPr="00961ABD">
              <w:t>Rol que desempeña</w:t>
            </w:r>
          </w:p>
        </w:tc>
      </w:tr>
      <w:tr w:rsidR="00D80CFF" w:rsidRPr="00961ABD" w14:paraId="5DD3D2E7" w14:textId="77777777">
        <w:trPr>
          <w:trHeight w:val="70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E64406F" w14:textId="77777777" w:rsidR="00D80CFF" w:rsidRPr="00961ABD" w:rsidRDefault="00481D7D">
            <w:r w:rsidRPr="00961ABD">
              <w:t>1</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3708A6E2" w14:textId="77777777" w:rsidR="00D80CFF" w:rsidRPr="00961ABD" w:rsidRDefault="00481D7D">
            <w:r w:rsidRPr="00961ABD">
              <w:t>Sponsor</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61F70DA8" w14:textId="77777777" w:rsidR="00D80CFF" w:rsidRPr="00961ABD" w:rsidRDefault="00481D7D">
            <w:r w:rsidRPr="00961ABD">
              <w:t xml:space="preserve">El sponsor es un patrocinador, y como tal colabora en la puesta en marcha de un proyecto contribuyendo y </w:t>
            </w:r>
            <w:r w:rsidRPr="00961ABD">
              <w:lastRenderedPageBreak/>
              <w:t>aportando dinero, bienes materiales, alimentos, un lugar donde se desarrolla, promoción, o cualquier tipo de colaboración previamente pactada con el responsable del evento, o proyecto.</w:t>
            </w:r>
          </w:p>
        </w:tc>
      </w:tr>
      <w:tr w:rsidR="00D80CFF" w:rsidRPr="00961ABD" w14:paraId="535C5C7B" w14:textId="77777777">
        <w:trPr>
          <w:trHeight w:val="118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24EBED6" w14:textId="77777777" w:rsidR="00D80CFF" w:rsidRPr="00961ABD" w:rsidRDefault="00481D7D">
            <w:r w:rsidRPr="00961ABD">
              <w:lastRenderedPageBreak/>
              <w:t>2</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41FBE631" w14:textId="77777777" w:rsidR="00D80CFF" w:rsidRPr="00961ABD" w:rsidRDefault="00481D7D">
            <w:r w:rsidRPr="00961ABD">
              <w:t xml:space="preserve">Gerente de Proyectos </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77BAC675" w14:textId="77777777" w:rsidR="00D80CFF" w:rsidRPr="00961ABD" w:rsidRDefault="00481D7D">
            <w:r w:rsidRPr="00961ABD">
              <w:t>Se encarga de gestionar el proyecto por parte de la contratista, informa al sponsor sobre el estado del proyecto. Requiere el aporte de los líderes de las diferentes áreas.</w:t>
            </w:r>
          </w:p>
        </w:tc>
      </w:tr>
      <w:tr w:rsidR="00D80CFF" w:rsidRPr="00961ABD" w14:paraId="7F19E885"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954BCC4" w14:textId="77777777" w:rsidR="00D80CFF" w:rsidRPr="00961ABD" w:rsidRDefault="00481D7D">
            <w:r w:rsidRPr="00961ABD">
              <w:t>3</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62DA7C20" w14:textId="77777777" w:rsidR="00D80CFF" w:rsidRPr="00961ABD" w:rsidRDefault="00481D7D">
            <w:r w:rsidRPr="00961ABD">
              <w:t>Control de Proyectos</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72D8B80E" w14:textId="77777777" w:rsidR="00D80CFF" w:rsidRPr="00961ABD" w:rsidRDefault="00481D7D">
            <w:proofErr w:type="spellStart"/>
            <w:r w:rsidRPr="00961ABD">
              <w:t>Recepciona</w:t>
            </w:r>
            <w:proofErr w:type="spellEnd"/>
            <w:r w:rsidRPr="00961ABD">
              <w:t xml:space="preserve"> avance de las diferentes áreas y reporta cualquier desviación al Gerente de Proyecto.</w:t>
            </w:r>
          </w:p>
        </w:tc>
      </w:tr>
      <w:tr w:rsidR="00D80CFF" w:rsidRPr="00961ABD" w14:paraId="0033AE3D"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FFA24D7" w14:textId="77777777" w:rsidR="00D80CFF" w:rsidRPr="00961ABD" w:rsidRDefault="00481D7D">
            <w:r w:rsidRPr="00961ABD">
              <w:t>4</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5A63FC95" w14:textId="77777777" w:rsidR="00D80CFF" w:rsidRPr="00961ABD" w:rsidRDefault="00481D7D">
            <w:r w:rsidRPr="00961ABD">
              <w:t>Control de Documentos</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48DDCDF9" w14:textId="77777777" w:rsidR="00D80CFF" w:rsidRPr="00961ABD" w:rsidRDefault="00481D7D">
            <w:r w:rsidRPr="00961ABD">
              <w:t>Se encarga de recopilar todos los entregables como documentos, planos, solicitudes, permisos, etc.</w:t>
            </w:r>
          </w:p>
        </w:tc>
      </w:tr>
      <w:tr w:rsidR="00D80CFF" w:rsidRPr="00961ABD" w14:paraId="0A92EECB"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9B01966" w14:textId="77777777" w:rsidR="00D80CFF" w:rsidRPr="00961ABD" w:rsidRDefault="00481D7D">
            <w:r w:rsidRPr="00961ABD">
              <w:t>5</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53CB4395" w14:textId="77777777" w:rsidR="00D80CFF" w:rsidRPr="00961ABD" w:rsidRDefault="00481D7D">
            <w:r w:rsidRPr="00961ABD">
              <w:t xml:space="preserve">Líder de Procura </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37EC9813" w14:textId="77777777" w:rsidR="00D80CFF" w:rsidRPr="00961ABD" w:rsidRDefault="00481D7D">
            <w:r w:rsidRPr="00961ABD">
              <w:t>Se encarga de la compra de materiales necesarios que se requiere para la fabricación del proyecto, según las especificaciones del cliente.</w:t>
            </w:r>
          </w:p>
        </w:tc>
      </w:tr>
      <w:tr w:rsidR="00D80CFF" w:rsidRPr="00961ABD" w14:paraId="4B65D3BE"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1DF85B6" w14:textId="77777777" w:rsidR="00D80CFF" w:rsidRPr="00961ABD" w:rsidRDefault="00481D7D">
            <w:r w:rsidRPr="00961ABD">
              <w:t>6</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37197826" w14:textId="77777777" w:rsidR="00D80CFF" w:rsidRPr="00961ABD" w:rsidRDefault="00481D7D">
            <w:r w:rsidRPr="00961ABD">
              <w:t>Comprador Comercial</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67232C42" w14:textId="77777777" w:rsidR="00D80CFF" w:rsidRPr="00961ABD" w:rsidRDefault="00481D7D">
            <w:r w:rsidRPr="00961ABD">
              <w:t>Da soporte al Líder de Procura, se encarga de hacer los primeros contactos con los proveedores</w:t>
            </w:r>
          </w:p>
        </w:tc>
      </w:tr>
      <w:tr w:rsidR="00D80CFF" w:rsidRPr="00961ABD" w14:paraId="4C272F00"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C78EBDA" w14:textId="77777777" w:rsidR="00D80CFF" w:rsidRPr="00961ABD" w:rsidRDefault="00481D7D">
            <w:r w:rsidRPr="00961ABD">
              <w:t>7</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65FCDD24" w14:textId="77777777" w:rsidR="00D80CFF" w:rsidRPr="00961ABD" w:rsidRDefault="00481D7D">
            <w:proofErr w:type="spellStart"/>
            <w:r w:rsidRPr="00961ABD">
              <w:t>Lider</w:t>
            </w:r>
            <w:proofErr w:type="spellEnd"/>
            <w:r w:rsidRPr="00961ABD">
              <w:t xml:space="preserve"> de </w:t>
            </w:r>
            <w:proofErr w:type="spellStart"/>
            <w:r w:rsidRPr="00961ABD">
              <w:t>Area</w:t>
            </w:r>
            <w:proofErr w:type="spellEnd"/>
            <w:r w:rsidRPr="00961ABD">
              <w:t xml:space="preserve"> de Control de Calidad</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30BC8AD7" w14:textId="77777777" w:rsidR="00D80CFF" w:rsidRPr="00961ABD" w:rsidRDefault="00481D7D">
            <w:r w:rsidRPr="00961ABD">
              <w:t xml:space="preserve">Se encarga del cumplimiento de calidad antes, durante y después de la fabricación. </w:t>
            </w:r>
            <w:r w:rsidRPr="00961ABD">
              <w:rPr>
                <w:u w:val="single"/>
              </w:rPr>
              <w:t>Antes:</w:t>
            </w:r>
            <w:r w:rsidRPr="00961ABD">
              <w:t xml:space="preserve"> Revisa los procedimientos de calidad (soldadura, pintura, otros). </w:t>
            </w:r>
            <w:r w:rsidRPr="00961ABD">
              <w:rPr>
                <w:u w:val="single"/>
              </w:rPr>
              <w:t>Durante:</w:t>
            </w:r>
            <w:r w:rsidRPr="00961ABD">
              <w:t xml:space="preserve"> Revisa en campo el estado de los materiales (corrosión, deformación, control dimensional), el </w:t>
            </w:r>
            <w:proofErr w:type="spellStart"/>
            <w:r w:rsidRPr="00961ABD">
              <w:t>pre-ensamble</w:t>
            </w:r>
            <w:proofErr w:type="spellEnd"/>
            <w:r w:rsidRPr="00961ABD">
              <w:t xml:space="preserve"> y los procesos de soldadura. </w:t>
            </w:r>
            <w:r w:rsidRPr="00961ABD">
              <w:rPr>
                <w:u w:val="single"/>
              </w:rPr>
              <w:t>Después:</w:t>
            </w:r>
            <w:r w:rsidRPr="00961ABD">
              <w:t xml:space="preserve"> Revisa los procesos de granallado y pintura. Su avance es controlado por el Gerente de Proyecto</w:t>
            </w:r>
          </w:p>
        </w:tc>
      </w:tr>
      <w:tr w:rsidR="00D80CFF" w:rsidRPr="00961ABD" w14:paraId="04048EEB"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642E520" w14:textId="77777777" w:rsidR="00D80CFF" w:rsidRPr="00961ABD" w:rsidRDefault="00481D7D">
            <w:r w:rsidRPr="00961ABD">
              <w:t>8</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1F5CB31A" w14:textId="77777777" w:rsidR="00D80CFF" w:rsidRPr="00961ABD" w:rsidRDefault="00481D7D">
            <w:r w:rsidRPr="00961ABD">
              <w:t>Ingeniero Control de Calidad</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424FA1F2" w14:textId="77777777" w:rsidR="00D80CFF" w:rsidRPr="00961ABD" w:rsidRDefault="00481D7D">
            <w:r w:rsidRPr="00961ABD">
              <w:t xml:space="preserve">Da soporte al </w:t>
            </w:r>
            <w:proofErr w:type="spellStart"/>
            <w:r w:rsidRPr="00961ABD">
              <w:t>Lider</w:t>
            </w:r>
            <w:proofErr w:type="spellEnd"/>
            <w:r w:rsidRPr="00961ABD">
              <w:t xml:space="preserve"> de </w:t>
            </w:r>
            <w:proofErr w:type="spellStart"/>
            <w:r w:rsidRPr="00961ABD">
              <w:t>Area</w:t>
            </w:r>
            <w:proofErr w:type="spellEnd"/>
            <w:r w:rsidRPr="00961ABD">
              <w:t xml:space="preserve"> de Control de Calidad, recopila y ordena toda la información recolectada en el taller. </w:t>
            </w:r>
          </w:p>
        </w:tc>
      </w:tr>
      <w:tr w:rsidR="00D80CFF" w:rsidRPr="00961ABD" w14:paraId="7BB560F6" w14:textId="77777777">
        <w:trPr>
          <w:trHeight w:val="945"/>
        </w:trPr>
        <w:tc>
          <w:tcPr>
            <w:tcW w:w="662" w:type="dxa"/>
            <w:tcBorders>
              <w:top w:val="nil"/>
              <w:left w:val="single" w:sz="4" w:space="0" w:color="000000"/>
              <w:bottom w:val="single" w:sz="4" w:space="0" w:color="000000"/>
              <w:right w:val="single" w:sz="4" w:space="0" w:color="000000"/>
            </w:tcBorders>
            <w:shd w:val="clear" w:color="auto" w:fill="auto"/>
            <w:vAlign w:val="center"/>
          </w:tcPr>
          <w:p w14:paraId="3DEB8438" w14:textId="77777777" w:rsidR="00D80CFF" w:rsidRPr="00961ABD" w:rsidRDefault="00481D7D">
            <w:r w:rsidRPr="00961ABD">
              <w:t>9</w:t>
            </w:r>
          </w:p>
        </w:tc>
        <w:tc>
          <w:tcPr>
            <w:tcW w:w="2017" w:type="dxa"/>
            <w:tcBorders>
              <w:top w:val="nil"/>
              <w:left w:val="nil"/>
              <w:bottom w:val="single" w:sz="4" w:space="0" w:color="000000"/>
              <w:right w:val="single" w:sz="4" w:space="0" w:color="000000"/>
            </w:tcBorders>
            <w:shd w:val="clear" w:color="auto" w:fill="auto"/>
            <w:vAlign w:val="center"/>
          </w:tcPr>
          <w:p w14:paraId="0F3C30B0" w14:textId="77777777" w:rsidR="00D80CFF" w:rsidRPr="00961ABD" w:rsidRDefault="00481D7D">
            <w:r w:rsidRPr="00961ABD">
              <w:t xml:space="preserve">Líder de Área de Fabricaciones </w:t>
            </w:r>
          </w:p>
        </w:tc>
        <w:tc>
          <w:tcPr>
            <w:tcW w:w="5805" w:type="dxa"/>
            <w:tcBorders>
              <w:top w:val="nil"/>
              <w:left w:val="nil"/>
              <w:bottom w:val="single" w:sz="4" w:space="0" w:color="000000"/>
              <w:right w:val="single" w:sz="4" w:space="0" w:color="000000"/>
            </w:tcBorders>
            <w:shd w:val="clear" w:color="auto" w:fill="auto"/>
            <w:vAlign w:val="center"/>
          </w:tcPr>
          <w:p w14:paraId="13248956" w14:textId="77777777" w:rsidR="00D80CFF" w:rsidRPr="00961ABD" w:rsidRDefault="00481D7D">
            <w:r w:rsidRPr="00961ABD">
              <w:t xml:space="preserve">Responsable del seguimiento del suministro de recursos y supervisión de todos los paquetes de trabajo referente </w:t>
            </w:r>
            <w:r w:rsidRPr="00961ABD">
              <w:lastRenderedPageBreak/>
              <w:t xml:space="preserve">a la fabricación. Presenta los avances para su valorización. </w:t>
            </w:r>
          </w:p>
        </w:tc>
      </w:tr>
      <w:tr w:rsidR="00D80CFF" w:rsidRPr="00961ABD" w14:paraId="7A48FB9D" w14:textId="77777777">
        <w:trPr>
          <w:trHeight w:val="945"/>
        </w:trPr>
        <w:tc>
          <w:tcPr>
            <w:tcW w:w="662" w:type="dxa"/>
            <w:tcBorders>
              <w:top w:val="nil"/>
              <w:left w:val="single" w:sz="4" w:space="0" w:color="000000"/>
              <w:bottom w:val="single" w:sz="4" w:space="0" w:color="000000"/>
              <w:right w:val="single" w:sz="4" w:space="0" w:color="000000"/>
            </w:tcBorders>
            <w:shd w:val="clear" w:color="auto" w:fill="auto"/>
            <w:vAlign w:val="center"/>
          </w:tcPr>
          <w:p w14:paraId="7855AA76" w14:textId="77777777" w:rsidR="00D80CFF" w:rsidRPr="00961ABD" w:rsidRDefault="00481D7D">
            <w:r w:rsidRPr="00961ABD">
              <w:lastRenderedPageBreak/>
              <w:t>10</w:t>
            </w:r>
          </w:p>
        </w:tc>
        <w:tc>
          <w:tcPr>
            <w:tcW w:w="2017" w:type="dxa"/>
            <w:tcBorders>
              <w:top w:val="nil"/>
              <w:left w:val="nil"/>
              <w:bottom w:val="single" w:sz="4" w:space="0" w:color="000000"/>
              <w:right w:val="single" w:sz="4" w:space="0" w:color="000000"/>
            </w:tcBorders>
            <w:shd w:val="clear" w:color="auto" w:fill="auto"/>
            <w:vAlign w:val="center"/>
          </w:tcPr>
          <w:p w14:paraId="09795CB1" w14:textId="77777777" w:rsidR="00D80CFF" w:rsidRPr="00961ABD" w:rsidRDefault="00481D7D">
            <w:r w:rsidRPr="00961ABD">
              <w:t>Ingeniero de Fabricaciones</w:t>
            </w:r>
          </w:p>
        </w:tc>
        <w:tc>
          <w:tcPr>
            <w:tcW w:w="5805" w:type="dxa"/>
            <w:tcBorders>
              <w:top w:val="nil"/>
              <w:left w:val="nil"/>
              <w:bottom w:val="single" w:sz="4" w:space="0" w:color="000000"/>
              <w:right w:val="single" w:sz="4" w:space="0" w:color="000000"/>
            </w:tcBorders>
            <w:shd w:val="clear" w:color="auto" w:fill="auto"/>
            <w:vAlign w:val="center"/>
          </w:tcPr>
          <w:p w14:paraId="0FE5B477" w14:textId="77777777" w:rsidR="00D80CFF" w:rsidRPr="00961ABD" w:rsidRDefault="00481D7D">
            <w:r w:rsidRPr="00961ABD">
              <w:t>Responsable de un paquete de trabajo, informa al Líder del Área de Fabricaciones sobre el avance y alguna restricción que pudiera encontrar.</w:t>
            </w:r>
          </w:p>
        </w:tc>
      </w:tr>
      <w:tr w:rsidR="00D80CFF" w:rsidRPr="00961ABD" w14:paraId="4B8835CA" w14:textId="77777777">
        <w:trPr>
          <w:trHeight w:val="945"/>
        </w:trPr>
        <w:tc>
          <w:tcPr>
            <w:tcW w:w="662" w:type="dxa"/>
            <w:tcBorders>
              <w:top w:val="nil"/>
              <w:left w:val="single" w:sz="4" w:space="0" w:color="000000"/>
              <w:bottom w:val="single" w:sz="4" w:space="0" w:color="000000"/>
              <w:right w:val="single" w:sz="4" w:space="0" w:color="000000"/>
            </w:tcBorders>
            <w:shd w:val="clear" w:color="auto" w:fill="auto"/>
            <w:vAlign w:val="center"/>
          </w:tcPr>
          <w:p w14:paraId="5CE9B3B0" w14:textId="77777777" w:rsidR="00D80CFF" w:rsidRPr="00961ABD" w:rsidRDefault="00481D7D">
            <w:r w:rsidRPr="00961ABD">
              <w:t>11</w:t>
            </w:r>
          </w:p>
        </w:tc>
        <w:tc>
          <w:tcPr>
            <w:tcW w:w="2017" w:type="dxa"/>
            <w:tcBorders>
              <w:top w:val="nil"/>
              <w:left w:val="nil"/>
              <w:bottom w:val="single" w:sz="4" w:space="0" w:color="000000"/>
              <w:right w:val="single" w:sz="4" w:space="0" w:color="000000"/>
            </w:tcBorders>
            <w:shd w:val="clear" w:color="auto" w:fill="auto"/>
            <w:vAlign w:val="center"/>
          </w:tcPr>
          <w:p w14:paraId="0C9F584F" w14:textId="77777777" w:rsidR="00D80CFF" w:rsidRPr="00961ABD" w:rsidRDefault="00481D7D">
            <w:r w:rsidRPr="00961ABD">
              <w:t>Operarios</w:t>
            </w:r>
          </w:p>
        </w:tc>
        <w:tc>
          <w:tcPr>
            <w:tcW w:w="5805" w:type="dxa"/>
            <w:tcBorders>
              <w:top w:val="nil"/>
              <w:left w:val="nil"/>
              <w:bottom w:val="single" w:sz="4" w:space="0" w:color="000000"/>
              <w:right w:val="single" w:sz="4" w:space="0" w:color="000000"/>
            </w:tcBorders>
            <w:shd w:val="clear" w:color="auto" w:fill="auto"/>
            <w:vAlign w:val="center"/>
          </w:tcPr>
          <w:p w14:paraId="580B7B5B" w14:textId="77777777" w:rsidR="00D80CFF" w:rsidRPr="00961ABD" w:rsidRDefault="00481D7D">
            <w:r w:rsidRPr="00961ABD">
              <w:t>Personal técnico de los diferentes procesos para la fabricación del tanque (habilitado, soldadura, granallado y pintado), que garantizan la realización de los diferentes paquetes de trabajo en sus distintas fases.</w:t>
            </w:r>
          </w:p>
        </w:tc>
      </w:tr>
      <w:tr w:rsidR="00D80CFF" w:rsidRPr="00961ABD" w14:paraId="7ED8BC2D"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3845728" w14:textId="77777777" w:rsidR="00D80CFF" w:rsidRPr="00961ABD" w:rsidRDefault="00481D7D">
            <w:r w:rsidRPr="00961ABD">
              <w:t>12</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47106C07" w14:textId="77777777" w:rsidR="00D80CFF" w:rsidRPr="00961ABD" w:rsidRDefault="00481D7D">
            <w:r w:rsidRPr="00961ABD">
              <w:t xml:space="preserve">Líder de Área de Ingeniería </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5C0D21DB" w14:textId="77777777" w:rsidR="00D80CFF" w:rsidRPr="00961ABD" w:rsidRDefault="00481D7D">
            <w:r w:rsidRPr="00961ABD">
              <w:t>Diseña y elabora los planos de fabricación. El avance del proyecto está en función a los planos enviados a planta.</w:t>
            </w:r>
          </w:p>
        </w:tc>
      </w:tr>
      <w:tr w:rsidR="00D80CFF" w:rsidRPr="00961ABD" w14:paraId="5D21C12A" w14:textId="77777777">
        <w:trPr>
          <w:trHeight w:val="945"/>
        </w:trPr>
        <w:tc>
          <w:tcPr>
            <w:tcW w:w="6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BB80095" w14:textId="77777777" w:rsidR="00D80CFF" w:rsidRPr="00961ABD" w:rsidRDefault="00481D7D">
            <w:r w:rsidRPr="00961ABD">
              <w:t>13</w:t>
            </w:r>
          </w:p>
        </w:tc>
        <w:tc>
          <w:tcPr>
            <w:tcW w:w="2017" w:type="dxa"/>
            <w:tcBorders>
              <w:top w:val="nil"/>
              <w:left w:val="nil"/>
              <w:bottom w:val="single" w:sz="8" w:space="0" w:color="000000"/>
              <w:right w:val="single" w:sz="8" w:space="0" w:color="000000"/>
            </w:tcBorders>
            <w:tcMar>
              <w:top w:w="100" w:type="dxa"/>
              <w:left w:w="120" w:type="dxa"/>
              <w:bottom w:w="100" w:type="dxa"/>
              <w:right w:w="120" w:type="dxa"/>
            </w:tcMar>
          </w:tcPr>
          <w:p w14:paraId="3CFB463F" w14:textId="77777777" w:rsidR="00D80CFF" w:rsidRPr="00961ABD" w:rsidRDefault="00481D7D">
            <w:r w:rsidRPr="00961ABD">
              <w:t>Dibujantes</w:t>
            </w:r>
          </w:p>
        </w:tc>
        <w:tc>
          <w:tcPr>
            <w:tcW w:w="5805" w:type="dxa"/>
            <w:tcBorders>
              <w:top w:val="nil"/>
              <w:left w:val="nil"/>
              <w:bottom w:val="single" w:sz="8" w:space="0" w:color="000000"/>
              <w:right w:val="single" w:sz="8" w:space="0" w:color="000000"/>
            </w:tcBorders>
            <w:tcMar>
              <w:top w:w="100" w:type="dxa"/>
              <w:left w:w="120" w:type="dxa"/>
              <w:bottom w:w="100" w:type="dxa"/>
              <w:right w:w="120" w:type="dxa"/>
            </w:tcMar>
          </w:tcPr>
          <w:p w14:paraId="0EC2AADE" w14:textId="77777777" w:rsidR="00D80CFF" w:rsidRPr="00961ABD" w:rsidRDefault="00481D7D">
            <w:r w:rsidRPr="00961ABD">
              <w:t xml:space="preserve">Personal técnico que en base a los planos de ingeniería proporcionados por el cliente desarrollan el modelo 3D y los posteriores planos de fabricación con soporte del Líder de Área de Ingeniería </w:t>
            </w:r>
          </w:p>
        </w:tc>
      </w:tr>
    </w:tbl>
    <w:p w14:paraId="72FC6323" w14:textId="77777777" w:rsidR="00D80CFF" w:rsidRPr="00961ABD" w:rsidRDefault="00D80CFF"/>
    <w:p w14:paraId="1FA4515D" w14:textId="77777777" w:rsidR="00D80CFF" w:rsidRPr="00961ABD" w:rsidRDefault="00481D7D">
      <w:pPr>
        <w:pStyle w:val="Ttulo2"/>
        <w:numPr>
          <w:ilvl w:val="0"/>
          <w:numId w:val="11"/>
        </w:numPr>
      </w:pPr>
      <w:bookmarkStart w:id="60" w:name="_Toc113822038"/>
      <w:r w:rsidRPr="00961ABD">
        <w:t>MATRIZ RACI</w:t>
      </w:r>
      <w:bookmarkEnd w:id="60"/>
    </w:p>
    <w:p w14:paraId="7DD21760" w14:textId="77777777" w:rsidR="00D80CFF" w:rsidRPr="00961ABD" w:rsidRDefault="00481D7D">
      <w:r w:rsidRPr="00961ABD">
        <w:t>La siguiente matriz RACI se compone de personal contratista (la organización a cargo del proyecto) y personal del cliente.</w:t>
      </w:r>
    </w:p>
    <w:p w14:paraId="7FD7BFB9" w14:textId="77777777" w:rsidR="00D80CFF" w:rsidRPr="00961ABD" w:rsidRDefault="00D80CFF"/>
    <w:tbl>
      <w:tblPr>
        <w:tblStyle w:val="afc"/>
        <w:tblW w:w="9629" w:type="dxa"/>
        <w:jc w:val="center"/>
        <w:tblInd w:w="0" w:type="dxa"/>
        <w:tblLayout w:type="fixed"/>
        <w:tblLook w:val="0400" w:firstRow="0" w:lastRow="0" w:firstColumn="0" w:lastColumn="0" w:noHBand="0" w:noVBand="1"/>
      </w:tblPr>
      <w:tblGrid>
        <w:gridCol w:w="788"/>
        <w:gridCol w:w="5267"/>
        <w:gridCol w:w="350"/>
        <w:gridCol w:w="3224"/>
      </w:tblGrid>
      <w:tr w:rsidR="00D80CFF" w:rsidRPr="00961ABD" w14:paraId="7CD5C53C" w14:textId="77777777">
        <w:trPr>
          <w:trHeight w:val="300"/>
          <w:jc w:val="center"/>
        </w:trPr>
        <w:tc>
          <w:tcPr>
            <w:tcW w:w="788"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12E3142C" w14:textId="77777777" w:rsidR="00D80CFF" w:rsidRPr="00961ABD" w:rsidRDefault="00481D7D">
            <w:pPr>
              <w:rPr>
                <w:color w:val="FFFFFF"/>
              </w:rPr>
            </w:pPr>
            <w:proofErr w:type="spellStart"/>
            <w:r w:rsidRPr="00961ABD">
              <w:rPr>
                <w:color w:val="FFFFFF"/>
              </w:rPr>
              <w:t>N°</w:t>
            </w:r>
            <w:proofErr w:type="spellEnd"/>
          </w:p>
        </w:tc>
        <w:tc>
          <w:tcPr>
            <w:tcW w:w="5617" w:type="dxa"/>
            <w:gridSpan w:val="2"/>
            <w:tcBorders>
              <w:top w:val="single" w:sz="4" w:space="0" w:color="000000"/>
              <w:left w:val="nil"/>
              <w:bottom w:val="single" w:sz="4" w:space="0" w:color="000000"/>
              <w:right w:val="single" w:sz="4" w:space="0" w:color="000000"/>
            </w:tcBorders>
            <w:shd w:val="clear" w:color="auto" w:fill="808080"/>
            <w:vAlign w:val="bottom"/>
          </w:tcPr>
          <w:p w14:paraId="2C89881E" w14:textId="77777777" w:rsidR="00D80CFF" w:rsidRPr="00961ABD" w:rsidRDefault="00481D7D">
            <w:pPr>
              <w:rPr>
                <w:color w:val="FFFFFF"/>
              </w:rPr>
            </w:pPr>
            <w:r w:rsidRPr="00961ABD">
              <w:rPr>
                <w:color w:val="FFFFFF"/>
              </w:rPr>
              <w:t>Cargo</w:t>
            </w:r>
          </w:p>
        </w:tc>
        <w:tc>
          <w:tcPr>
            <w:tcW w:w="3224" w:type="dxa"/>
            <w:tcBorders>
              <w:top w:val="single" w:sz="4" w:space="0" w:color="000000"/>
              <w:left w:val="nil"/>
              <w:bottom w:val="single" w:sz="4" w:space="0" w:color="000000"/>
              <w:right w:val="single" w:sz="4" w:space="0" w:color="000000"/>
            </w:tcBorders>
            <w:shd w:val="clear" w:color="auto" w:fill="808080"/>
            <w:vAlign w:val="bottom"/>
          </w:tcPr>
          <w:p w14:paraId="3337C037" w14:textId="77777777" w:rsidR="00D80CFF" w:rsidRPr="00961ABD" w:rsidRDefault="00481D7D">
            <w:pPr>
              <w:rPr>
                <w:color w:val="FFFFFF"/>
              </w:rPr>
            </w:pPr>
            <w:r w:rsidRPr="00961ABD">
              <w:rPr>
                <w:color w:val="FFFFFF"/>
              </w:rPr>
              <w:t>Interesado</w:t>
            </w:r>
          </w:p>
        </w:tc>
      </w:tr>
      <w:tr w:rsidR="00D80CFF" w:rsidRPr="00961ABD" w14:paraId="6016CA06"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2FFC8509" w14:textId="77777777" w:rsidR="00D80CFF" w:rsidRPr="00961ABD" w:rsidRDefault="00481D7D">
            <w:r w:rsidRPr="00961ABD">
              <w:t>1</w:t>
            </w:r>
          </w:p>
        </w:tc>
        <w:tc>
          <w:tcPr>
            <w:tcW w:w="5267" w:type="dxa"/>
            <w:tcBorders>
              <w:top w:val="nil"/>
              <w:left w:val="nil"/>
              <w:bottom w:val="nil"/>
              <w:right w:val="nil"/>
            </w:tcBorders>
            <w:shd w:val="clear" w:color="auto" w:fill="auto"/>
            <w:vAlign w:val="bottom"/>
          </w:tcPr>
          <w:p w14:paraId="05887607" w14:textId="77777777" w:rsidR="00D80CFF" w:rsidRPr="00961ABD" w:rsidRDefault="00481D7D">
            <w:r w:rsidRPr="00961ABD">
              <w:t>Sponsor</w:t>
            </w:r>
          </w:p>
        </w:tc>
        <w:tc>
          <w:tcPr>
            <w:tcW w:w="350" w:type="dxa"/>
            <w:tcBorders>
              <w:top w:val="nil"/>
              <w:left w:val="nil"/>
              <w:bottom w:val="nil"/>
              <w:right w:val="single" w:sz="4" w:space="0" w:color="000000"/>
            </w:tcBorders>
            <w:shd w:val="clear" w:color="auto" w:fill="auto"/>
            <w:vAlign w:val="bottom"/>
          </w:tcPr>
          <w:p w14:paraId="5F249028" w14:textId="77777777" w:rsidR="00D80CFF" w:rsidRPr="00961ABD" w:rsidRDefault="00D80CFF"/>
        </w:tc>
        <w:tc>
          <w:tcPr>
            <w:tcW w:w="3224" w:type="dxa"/>
            <w:tcBorders>
              <w:top w:val="nil"/>
              <w:left w:val="nil"/>
              <w:bottom w:val="nil"/>
              <w:right w:val="single" w:sz="4" w:space="0" w:color="000000"/>
            </w:tcBorders>
            <w:shd w:val="clear" w:color="auto" w:fill="auto"/>
            <w:vAlign w:val="center"/>
          </w:tcPr>
          <w:p w14:paraId="18BB2F6B" w14:textId="77777777" w:rsidR="00D80CFF" w:rsidRPr="00961ABD" w:rsidRDefault="00481D7D">
            <w:r w:rsidRPr="00961ABD">
              <w:t>Juan Jara</w:t>
            </w:r>
          </w:p>
        </w:tc>
      </w:tr>
      <w:tr w:rsidR="00D80CFF" w:rsidRPr="00961ABD" w14:paraId="05E397EB"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6551442F" w14:textId="77777777" w:rsidR="00D80CFF" w:rsidRPr="00961ABD" w:rsidRDefault="00481D7D">
            <w:r w:rsidRPr="00961ABD">
              <w:t>2</w:t>
            </w:r>
          </w:p>
        </w:tc>
        <w:tc>
          <w:tcPr>
            <w:tcW w:w="5267" w:type="dxa"/>
            <w:tcBorders>
              <w:top w:val="nil"/>
              <w:left w:val="nil"/>
              <w:bottom w:val="nil"/>
              <w:right w:val="nil"/>
            </w:tcBorders>
            <w:shd w:val="clear" w:color="auto" w:fill="auto"/>
            <w:vAlign w:val="bottom"/>
          </w:tcPr>
          <w:p w14:paraId="79B1B083" w14:textId="77777777" w:rsidR="00D80CFF" w:rsidRPr="00961ABD" w:rsidRDefault="00481D7D">
            <w:r w:rsidRPr="00961ABD">
              <w:t>Gerente de Proyectos</w:t>
            </w:r>
          </w:p>
        </w:tc>
        <w:tc>
          <w:tcPr>
            <w:tcW w:w="350" w:type="dxa"/>
            <w:tcBorders>
              <w:top w:val="nil"/>
              <w:left w:val="nil"/>
              <w:bottom w:val="nil"/>
              <w:right w:val="single" w:sz="4" w:space="0" w:color="000000"/>
            </w:tcBorders>
            <w:shd w:val="clear" w:color="auto" w:fill="auto"/>
            <w:vAlign w:val="bottom"/>
          </w:tcPr>
          <w:p w14:paraId="30CD91F1"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5964AA3C" w14:textId="77777777" w:rsidR="00D80CFF" w:rsidRPr="00961ABD" w:rsidRDefault="00481D7D">
            <w:r w:rsidRPr="00961ABD">
              <w:t>Ronald Chumpitaz</w:t>
            </w:r>
          </w:p>
        </w:tc>
      </w:tr>
      <w:tr w:rsidR="00D80CFF" w:rsidRPr="00961ABD" w14:paraId="447EE20F"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0747B6DD" w14:textId="77777777" w:rsidR="00D80CFF" w:rsidRPr="00961ABD" w:rsidRDefault="00481D7D">
            <w:r w:rsidRPr="00961ABD">
              <w:t>3</w:t>
            </w:r>
          </w:p>
        </w:tc>
        <w:tc>
          <w:tcPr>
            <w:tcW w:w="5267" w:type="dxa"/>
            <w:tcBorders>
              <w:top w:val="nil"/>
              <w:left w:val="nil"/>
              <w:bottom w:val="nil"/>
              <w:right w:val="nil"/>
            </w:tcBorders>
            <w:shd w:val="clear" w:color="auto" w:fill="auto"/>
            <w:vAlign w:val="bottom"/>
          </w:tcPr>
          <w:p w14:paraId="653F015E" w14:textId="77777777" w:rsidR="00D80CFF" w:rsidRPr="00961ABD" w:rsidRDefault="00481D7D">
            <w:r w:rsidRPr="00961ABD">
              <w:t>Control de Proyectos</w:t>
            </w:r>
          </w:p>
        </w:tc>
        <w:tc>
          <w:tcPr>
            <w:tcW w:w="350" w:type="dxa"/>
            <w:tcBorders>
              <w:top w:val="nil"/>
              <w:left w:val="nil"/>
              <w:bottom w:val="nil"/>
              <w:right w:val="single" w:sz="4" w:space="0" w:color="000000"/>
            </w:tcBorders>
            <w:shd w:val="clear" w:color="auto" w:fill="auto"/>
            <w:vAlign w:val="bottom"/>
          </w:tcPr>
          <w:p w14:paraId="3D245F1F"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3761F849" w14:textId="77777777" w:rsidR="00D80CFF" w:rsidRPr="00961ABD" w:rsidRDefault="00481D7D">
            <w:r w:rsidRPr="00961ABD">
              <w:t>Juan Coral</w:t>
            </w:r>
          </w:p>
        </w:tc>
      </w:tr>
      <w:tr w:rsidR="00D80CFF" w:rsidRPr="00961ABD" w14:paraId="09FE088E"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52B3359C" w14:textId="77777777" w:rsidR="00D80CFF" w:rsidRPr="00961ABD" w:rsidRDefault="00481D7D">
            <w:r w:rsidRPr="00961ABD">
              <w:t>4</w:t>
            </w:r>
          </w:p>
        </w:tc>
        <w:tc>
          <w:tcPr>
            <w:tcW w:w="5267" w:type="dxa"/>
            <w:tcBorders>
              <w:top w:val="nil"/>
              <w:left w:val="nil"/>
              <w:bottom w:val="nil"/>
              <w:right w:val="nil"/>
            </w:tcBorders>
            <w:shd w:val="clear" w:color="auto" w:fill="auto"/>
            <w:vAlign w:val="bottom"/>
          </w:tcPr>
          <w:p w14:paraId="401C8B8C" w14:textId="77777777" w:rsidR="00D80CFF" w:rsidRPr="00961ABD" w:rsidRDefault="00481D7D">
            <w:r w:rsidRPr="00961ABD">
              <w:t>Control de Documentos</w:t>
            </w:r>
          </w:p>
        </w:tc>
        <w:tc>
          <w:tcPr>
            <w:tcW w:w="350" w:type="dxa"/>
            <w:tcBorders>
              <w:top w:val="nil"/>
              <w:left w:val="nil"/>
              <w:bottom w:val="nil"/>
              <w:right w:val="single" w:sz="4" w:space="0" w:color="000000"/>
            </w:tcBorders>
            <w:shd w:val="clear" w:color="auto" w:fill="auto"/>
            <w:vAlign w:val="bottom"/>
          </w:tcPr>
          <w:p w14:paraId="22224697"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17FAC255" w14:textId="77777777" w:rsidR="00D80CFF" w:rsidRPr="00961ABD" w:rsidRDefault="00481D7D">
            <w:r w:rsidRPr="00961ABD">
              <w:t>Juan Chavez</w:t>
            </w:r>
          </w:p>
        </w:tc>
      </w:tr>
      <w:tr w:rsidR="00D80CFF" w:rsidRPr="00961ABD" w14:paraId="735E128B"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719AE29C" w14:textId="77777777" w:rsidR="00D80CFF" w:rsidRPr="00961ABD" w:rsidRDefault="00481D7D">
            <w:r w:rsidRPr="00961ABD">
              <w:t>5</w:t>
            </w:r>
          </w:p>
        </w:tc>
        <w:tc>
          <w:tcPr>
            <w:tcW w:w="5267" w:type="dxa"/>
            <w:tcBorders>
              <w:top w:val="nil"/>
              <w:left w:val="nil"/>
              <w:bottom w:val="nil"/>
              <w:right w:val="nil"/>
            </w:tcBorders>
            <w:shd w:val="clear" w:color="auto" w:fill="auto"/>
            <w:vAlign w:val="bottom"/>
          </w:tcPr>
          <w:p w14:paraId="5DF46F42" w14:textId="77777777" w:rsidR="00D80CFF" w:rsidRPr="00961ABD" w:rsidRDefault="00481D7D">
            <w:r w:rsidRPr="00961ABD">
              <w:t>Líder de Procura</w:t>
            </w:r>
          </w:p>
        </w:tc>
        <w:tc>
          <w:tcPr>
            <w:tcW w:w="350" w:type="dxa"/>
            <w:tcBorders>
              <w:top w:val="nil"/>
              <w:left w:val="nil"/>
              <w:bottom w:val="nil"/>
              <w:right w:val="single" w:sz="4" w:space="0" w:color="000000"/>
            </w:tcBorders>
            <w:shd w:val="clear" w:color="auto" w:fill="auto"/>
            <w:vAlign w:val="bottom"/>
          </w:tcPr>
          <w:p w14:paraId="055D2919"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61FE49B2" w14:textId="77777777" w:rsidR="00D80CFF" w:rsidRPr="00961ABD" w:rsidRDefault="00481D7D">
            <w:r w:rsidRPr="00961ABD">
              <w:t xml:space="preserve">Juan </w:t>
            </w:r>
            <w:proofErr w:type="spellStart"/>
            <w:r w:rsidRPr="00961ABD">
              <w:t>Perez</w:t>
            </w:r>
            <w:proofErr w:type="spellEnd"/>
          </w:p>
        </w:tc>
      </w:tr>
      <w:tr w:rsidR="00D80CFF" w:rsidRPr="00961ABD" w14:paraId="52633265"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7AFA5960" w14:textId="77777777" w:rsidR="00D80CFF" w:rsidRPr="00961ABD" w:rsidRDefault="00481D7D">
            <w:r w:rsidRPr="00961ABD">
              <w:t>6</w:t>
            </w:r>
          </w:p>
        </w:tc>
        <w:tc>
          <w:tcPr>
            <w:tcW w:w="5267" w:type="dxa"/>
            <w:tcBorders>
              <w:top w:val="nil"/>
              <w:left w:val="nil"/>
              <w:bottom w:val="nil"/>
              <w:right w:val="nil"/>
            </w:tcBorders>
            <w:shd w:val="clear" w:color="auto" w:fill="auto"/>
            <w:vAlign w:val="bottom"/>
          </w:tcPr>
          <w:p w14:paraId="7143B3E1" w14:textId="77777777" w:rsidR="00D80CFF" w:rsidRPr="00961ABD" w:rsidRDefault="00481D7D">
            <w:r w:rsidRPr="00961ABD">
              <w:t>Comprador Comercial</w:t>
            </w:r>
          </w:p>
        </w:tc>
        <w:tc>
          <w:tcPr>
            <w:tcW w:w="350" w:type="dxa"/>
            <w:tcBorders>
              <w:top w:val="nil"/>
              <w:left w:val="nil"/>
              <w:bottom w:val="nil"/>
              <w:right w:val="single" w:sz="4" w:space="0" w:color="000000"/>
            </w:tcBorders>
            <w:shd w:val="clear" w:color="auto" w:fill="auto"/>
            <w:vAlign w:val="bottom"/>
          </w:tcPr>
          <w:p w14:paraId="4D58B041"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5E6E8EA5" w14:textId="77777777" w:rsidR="00D80CFF" w:rsidRPr="00961ABD" w:rsidRDefault="00481D7D">
            <w:r w:rsidRPr="00961ABD">
              <w:t>Eder Ramos</w:t>
            </w:r>
          </w:p>
        </w:tc>
      </w:tr>
      <w:tr w:rsidR="00D80CFF" w:rsidRPr="00961ABD" w14:paraId="29B89167"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42914075" w14:textId="77777777" w:rsidR="00D80CFF" w:rsidRPr="00961ABD" w:rsidRDefault="00481D7D">
            <w:r w:rsidRPr="00961ABD">
              <w:t>7</w:t>
            </w:r>
          </w:p>
        </w:tc>
        <w:tc>
          <w:tcPr>
            <w:tcW w:w="5267" w:type="dxa"/>
            <w:tcBorders>
              <w:top w:val="nil"/>
              <w:left w:val="nil"/>
              <w:bottom w:val="nil"/>
              <w:right w:val="nil"/>
            </w:tcBorders>
            <w:shd w:val="clear" w:color="auto" w:fill="auto"/>
            <w:vAlign w:val="bottom"/>
          </w:tcPr>
          <w:p w14:paraId="59629455" w14:textId="77777777" w:rsidR="00D80CFF" w:rsidRPr="00961ABD" w:rsidRDefault="00481D7D">
            <w:proofErr w:type="spellStart"/>
            <w:r w:rsidRPr="00961ABD">
              <w:t>Lider</w:t>
            </w:r>
            <w:proofErr w:type="spellEnd"/>
            <w:r w:rsidRPr="00961ABD">
              <w:t xml:space="preserve"> de </w:t>
            </w:r>
            <w:proofErr w:type="spellStart"/>
            <w:r w:rsidRPr="00961ABD">
              <w:t>Area</w:t>
            </w:r>
            <w:proofErr w:type="spellEnd"/>
            <w:r w:rsidRPr="00961ABD">
              <w:t xml:space="preserve"> de Control de Calidad</w:t>
            </w:r>
          </w:p>
        </w:tc>
        <w:tc>
          <w:tcPr>
            <w:tcW w:w="350" w:type="dxa"/>
            <w:tcBorders>
              <w:top w:val="nil"/>
              <w:left w:val="nil"/>
              <w:bottom w:val="nil"/>
              <w:right w:val="single" w:sz="4" w:space="0" w:color="000000"/>
            </w:tcBorders>
            <w:shd w:val="clear" w:color="auto" w:fill="auto"/>
            <w:vAlign w:val="bottom"/>
          </w:tcPr>
          <w:p w14:paraId="35E153D3"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2059A26A" w14:textId="77777777" w:rsidR="00D80CFF" w:rsidRPr="00961ABD" w:rsidRDefault="00481D7D">
            <w:r w:rsidRPr="00961ABD">
              <w:t xml:space="preserve">Gianluca </w:t>
            </w:r>
            <w:proofErr w:type="spellStart"/>
            <w:r w:rsidRPr="00961ABD">
              <w:t>Lapadula</w:t>
            </w:r>
            <w:proofErr w:type="spellEnd"/>
          </w:p>
        </w:tc>
      </w:tr>
      <w:tr w:rsidR="00D80CFF" w:rsidRPr="00961ABD" w14:paraId="2AC94193"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28AEEE8B" w14:textId="77777777" w:rsidR="00D80CFF" w:rsidRPr="00961ABD" w:rsidRDefault="00481D7D">
            <w:r w:rsidRPr="00961ABD">
              <w:t>8</w:t>
            </w:r>
          </w:p>
        </w:tc>
        <w:tc>
          <w:tcPr>
            <w:tcW w:w="5267" w:type="dxa"/>
            <w:tcBorders>
              <w:top w:val="nil"/>
              <w:left w:val="nil"/>
              <w:bottom w:val="nil"/>
              <w:right w:val="nil"/>
            </w:tcBorders>
            <w:shd w:val="clear" w:color="auto" w:fill="auto"/>
            <w:vAlign w:val="bottom"/>
          </w:tcPr>
          <w:p w14:paraId="5A0200F8" w14:textId="77777777" w:rsidR="00D80CFF" w:rsidRPr="00961ABD" w:rsidRDefault="00481D7D">
            <w:r w:rsidRPr="00961ABD">
              <w:t>Ingeniero Control de Calidad</w:t>
            </w:r>
          </w:p>
        </w:tc>
        <w:tc>
          <w:tcPr>
            <w:tcW w:w="350" w:type="dxa"/>
            <w:tcBorders>
              <w:top w:val="nil"/>
              <w:left w:val="nil"/>
              <w:bottom w:val="nil"/>
              <w:right w:val="single" w:sz="4" w:space="0" w:color="000000"/>
            </w:tcBorders>
            <w:shd w:val="clear" w:color="auto" w:fill="auto"/>
            <w:vAlign w:val="bottom"/>
          </w:tcPr>
          <w:p w14:paraId="19EC05F5"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0EAD5602" w14:textId="77777777" w:rsidR="00D80CFF" w:rsidRPr="00961ABD" w:rsidRDefault="00481D7D">
            <w:r w:rsidRPr="00961ABD">
              <w:t>Juan Chávez</w:t>
            </w:r>
          </w:p>
        </w:tc>
      </w:tr>
      <w:tr w:rsidR="00D80CFF" w:rsidRPr="00961ABD" w14:paraId="78AA7DEF"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05E57CBF" w14:textId="77777777" w:rsidR="00D80CFF" w:rsidRPr="00961ABD" w:rsidRDefault="00481D7D">
            <w:r w:rsidRPr="00961ABD">
              <w:t>9</w:t>
            </w:r>
          </w:p>
        </w:tc>
        <w:tc>
          <w:tcPr>
            <w:tcW w:w="5267" w:type="dxa"/>
            <w:tcBorders>
              <w:top w:val="nil"/>
              <w:left w:val="nil"/>
              <w:bottom w:val="nil"/>
              <w:right w:val="nil"/>
            </w:tcBorders>
            <w:shd w:val="clear" w:color="auto" w:fill="auto"/>
            <w:vAlign w:val="bottom"/>
          </w:tcPr>
          <w:p w14:paraId="4FEF64C8" w14:textId="77777777" w:rsidR="00D80CFF" w:rsidRPr="00961ABD" w:rsidRDefault="00481D7D">
            <w:proofErr w:type="spellStart"/>
            <w:r w:rsidRPr="00961ABD">
              <w:t>Lider</w:t>
            </w:r>
            <w:proofErr w:type="spellEnd"/>
            <w:r w:rsidRPr="00961ABD">
              <w:t xml:space="preserve"> de </w:t>
            </w:r>
            <w:proofErr w:type="spellStart"/>
            <w:r w:rsidRPr="00961ABD">
              <w:t>Area</w:t>
            </w:r>
            <w:proofErr w:type="spellEnd"/>
            <w:r w:rsidRPr="00961ABD">
              <w:t xml:space="preserve"> de Fabricaciones</w:t>
            </w:r>
          </w:p>
        </w:tc>
        <w:tc>
          <w:tcPr>
            <w:tcW w:w="350" w:type="dxa"/>
            <w:tcBorders>
              <w:top w:val="nil"/>
              <w:left w:val="nil"/>
              <w:bottom w:val="nil"/>
              <w:right w:val="single" w:sz="4" w:space="0" w:color="000000"/>
            </w:tcBorders>
            <w:shd w:val="clear" w:color="auto" w:fill="auto"/>
            <w:vAlign w:val="bottom"/>
          </w:tcPr>
          <w:p w14:paraId="2DFA2BBE"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716CDEC1" w14:textId="77777777" w:rsidR="00D80CFF" w:rsidRPr="00961ABD" w:rsidRDefault="00481D7D">
            <w:r w:rsidRPr="00961ABD">
              <w:t>Christian Cueva</w:t>
            </w:r>
          </w:p>
        </w:tc>
      </w:tr>
      <w:tr w:rsidR="00D80CFF" w:rsidRPr="00961ABD" w14:paraId="780CF702"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3FAE2259" w14:textId="77777777" w:rsidR="00D80CFF" w:rsidRPr="00961ABD" w:rsidRDefault="00481D7D">
            <w:r w:rsidRPr="00961ABD">
              <w:t>10</w:t>
            </w:r>
          </w:p>
        </w:tc>
        <w:tc>
          <w:tcPr>
            <w:tcW w:w="5267" w:type="dxa"/>
            <w:tcBorders>
              <w:top w:val="nil"/>
              <w:left w:val="nil"/>
              <w:bottom w:val="nil"/>
              <w:right w:val="nil"/>
            </w:tcBorders>
            <w:shd w:val="clear" w:color="auto" w:fill="auto"/>
            <w:vAlign w:val="bottom"/>
          </w:tcPr>
          <w:p w14:paraId="16689929" w14:textId="77777777" w:rsidR="00D80CFF" w:rsidRPr="00961ABD" w:rsidRDefault="00481D7D">
            <w:r w:rsidRPr="00961ABD">
              <w:t>Ingeniero de Fabricaciones</w:t>
            </w:r>
          </w:p>
        </w:tc>
        <w:tc>
          <w:tcPr>
            <w:tcW w:w="350" w:type="dxa"/>
            <w:tcBorders>
              <w:top w:val="nil"/>
              <w:left w:val="nil"/>
              <w:bottom w:val="nil"/>
              <w:right w:val="single" w:sz="4" w:space="0" w:color="000000"/>
            </w:tcBorders>
            <w:shd w:val="clear" w:color="auto" w:fill="auto"/>
            <w:vAlign w:val="bottom"/>
          </w:tcPr>
          <w:p w14:paraId="45C871CA"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35C23F8E" w14:textId="77777777" w:rsidR="00D80CFF" w:rsidRPr="00961ABD" w:rsidRDefault="00481D7D">
            <w:r w:rsidRPr="00961ABD">
              <w:t>Jose Gomez</w:t>
            </w:r>
          </w:p>
        </w:tc>
      </w:tr>
      <w:tr w:rsidR="00D80CFF" w:rsidRPr="00961ABD" w14:paraId="238AA1DE"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246D126C" w14:textId="77777777" w:rsidR="00D80CFF" w:rsidRPr="00961ABD" w:rsidRDefault="00481D7D">
            <w:r w:rsidRPr="00961ABD">
              <w:t>11</w:t>
            </w:r>
          </w:p>
        </w:tc>
        <w:tc>
          <w:tcPr>
            <w:tcW w:w="5267" w:type="dxa"/>
            <w:tcBorders>
              <w:top w:val="nil"/>
              <w:left w:val="nil"/>
              <w:bottom w:val="nil"/>
              <w:right w:val="nil"/>
            </w:tcBorders>
            <w:shd w:val="clear" w:color="auto" w:fill="auto"/>
            <w:vAlign w:val="bottom"/>
          </w:tcPr>
          <w:p w14:paraId="0768751B" w14:textId="77777777" w:rsidR="00D80CFF" w:rsidRPr="00961ABD" w:rsidRDefault="00481D7D">
            <w:r w:rsidRPr="00961ABD">
              <w:t>Operarios</w:t>
            </w:r>
          </w:p>
        </w:tc>
        <w:tc>
          <w:tcPr>
            <w:tcW w:w="350" w:type="dxa"/>
            <w:tcBorders>
              <w:top w:val="nil"/>
              <w:left w:val="nil"/>
              <w:bottom w:val="nil"/>
              <w:right w:val="single" w:sz="4" w:space="0" w:color="000000"/>
            </w:tcBorders>
            <w:shd w:val="clear" w:color="auto" w:fill="auto"/>
            <w:vAlign w:val="bottom"/>
          </w:tcPr>
          <w:p w14:paraId="4D61454E" w14:textId="77777777" w:rsidR="00D80CFF" w:rsidRPr="00961ABD" w:rsidRDefault="00D80CFF"/>
        </w:tc>
        <w:tc>
          <w:tcPr>
            <w:tcW w:w="3224" w:type="dxa"/>
            <w:tcBorders>
              <w:top w:val="nil"/>
              <w:left w:val="nil"/>
              <w:bottom w:val="nil"/>
              <w:right w:val="single" w:sz="4" w:space="0" w:color="000000"/>
            </w:tcBorders>
            <w:shd w:val="clear" w:color="auto" w:fill="auto"/>
            <w:vAlign w:val="center"/>
          </w:tcPr>
          <w:p w14:paraId="27AC9987" w14:textId="77777777" w:rsidR="00D80CFF" w:rsidRPr="00961ABD" w:rsidRDefault="00481D7D">
            <w:r w:rsidRPr="00961ABD">
              <w:t>-</w:t>
            </w:r>
          </w:p>
        </w:tc>
      </w:tr>
      <w:tr w:rsidR="00D80CFF" w:rsidRPr="00961ABD" w14:paraId="305B3C3E" w14:textId="77777777">
        <w:trPr>
          <w:trHeight w:val="285"/>
          <w:jc w:val="center"/>
        </w:trPr>
        <w:tc>
          <w:tcPr>
            <w:tcW w:w="788" w:type="dxa"/>
            <w:tcBorders>
              <w:top w:val="nil"/>
              <w:left w:val="single" w:sz="4" w:space="0" w:color="000000"/>
              <w:bottom w:val="nil"/>
              <w:right w:val="single" w:sz="4" w:space="0" w:color="000000"/>
            </w:tcBorders>
            <w:shd w:val="clear" w:color="auto" w:fill="auto"/>
            <w:vAlign w:val="bottom"/>
          </w:tcPr>
          <w:p w14:paraId="1870829D" w14:textId="77777777" w:rsidR="00D80CFF" w:rsidRPr="00961ABD" w:rsidRDefault="00481D7D">
            <w:r w:rsidRPr="00961ABD">
              <w:t>12</w:t>
            </w:r>
          </w:p>
        </w:tc>
        <w:tc>
          <w:tcPr>
            <w:tcW w:w="5267" w:type="dxa"/>
            <w:tcBorders>
              <w:top w:val="nil"/>
              <w:left w:val="nil"/>
              <w:bottom w:val="nil"/>
              <w:right w:val="nil"/>
            </w:tcBorders>
            <w:shd w:val="clear" w:color="auto" w:fill="auto"/>
            <w:vAlign w:val="bottom"/>
          </w:tcPr>
          <w:p w14:paraId="2F4F8705" w14:textId="77777777" w:rsidR="00D80CFF" w:rsidRPr="00961ABD" w:rsidRDefault="00481D7D">
            <w:proofErr w:type="spellStart"/>
            <w:r w:rsidRPr="00961ABD">
              <w:t>Lider</w:t>
            </w:r>
            <w:proofErr w:type="spellEnd"/>
            <w:r w:rsidRPr="00961ABD">
              <w:t xml:space="preserve"> de </w:t>
            </w:r>
            <w:proofErr w:type="spellStart"/>
            <w:r w:rsidRPr="00961ABD">
              <w:t>Area</w:t>
            </w:r>
            <w:proofErr w:type="spellEnd"/>
            <w:r w:rsidRPr="00961ABD">
              <w:t xml:space="preserve"> de Ingeniería</w:t>
            </w:r>
          </w:p>
        </w:tc>
        <w:tc>
          <w:tcPr>
            <w:tcW w:w="350" w:type="dxa"/>
            <w:tcBorders>
              <w:top w:val="nil"/>
              <w:left w:val="nil"/>
              <w:bottom w:val="nil"/>
              <w:right w:val="single" w:sz="4" w:space="0" w:color="000000"/>
            </w:tcBorders>
            <w:shd w:val="clear" w:color="auto" w:fill="auto"/>
            <w:vAlign w:val="bottom"/>
          </w:tcPr>
          <w:p w14:paraId="18FB9752" w14:textId="77777777" w:rsidR="00D80CFF" w:rsidRPr="00961ABD" w:rsidRDefault="00481D7D">
            <w:r w:rsidRPr="00961ABD">
              <w:t>:</w:t>
            </w:r>
          </w:p>
        </w:tc>
        <w:tc>
          <w:tcPr>
            <w:tcW w:w="3224" w:type="dxa"/>
            <w:tcBorders>
              <w:top w:val="nil"/>
              <w:left w:val="nil"/>
              <w:bottom w:val="nil"/>
              <w:right w:val="single" w:sz="4" w:space="0" w:color="000000"/>
            </w:tcBorders>
            <w:shd w:val="clear" w:color="auto" w:fill="auto"/>
            <w:vAlign w:val="center"/>
          </w:tcPr>
          <w:p w14:paraId="06E8E9BA" w14:textId="77777777" w:rsidR="00D80CFF" w:rsidRPr="00961ABD" w:rsidRDefault="00481D7D">
            <w:r w:rsidRPr="00961ABD">
              <w:t>Luis Guadalupe</w:t>
            </w:r>
          </w:p>
        </w:tc>
      </w:tr>
      <w:tr w:rsidR="00D80CFF" w:rsidRPr="00961ABD" w14:paraId="197E4AE1" w14:textId="77777777">
        <w:trPr>
          <w:trHeight w:val="285"/>
          <w:jc w:val="center"/>
        </w:trPr>
        <w:tc>
          <w:tcPr>
            <w:tcW w:w="788" w:type="dxa"/>
            <w:tcBorders>
              <w:top w:val="nil"/>
              <w:left w:val="single" w:sz="4" w:space="0" w:color="000000"/>
              <w:bottom w:val="single" w:sz="4" w:space="0" w:color="000000"/>
              <w:right w:val="single" w:sz="4" w:space="0" w:color="000000"/>
            </w:tcBorders>
            <w:shd w:val="clear" w:color="auto" w:fill="auto"/>
            <w:vAlign w:val="bottom"/>
          </w:tcPr>
          <w:p w14:paraId="3722EECA" w14:textId="77777777" w:rsidR="00D80CFF" w:rsidRPr="00961ABD" w:rsidRDefault="00481D7D">
            <w:r w:rsidRPr="00961ABD">
              <w:t>13</w:t>
            </w:r>
          </w:p>
        </w:tc>
        <w:tc>
          <w:tcPr>
            <w:tcW w:w="5267" w:type="dxa"/>
            <w:tcBorders>
              <w:top w:val="nil"/>
              <w:left w:val="nil"/>
              <w:bottom w:val="single" w:sz="4" w:space="0" w:color="000000"/>
              <w:right w:val="nil"/>
            </w:tcBorders>
            <w:shd w:val="clear" w:color="auto" w:fill="auto"/>
            <w:vAlign w:val="bottom"/>
          </w:tcPr>
          <w:p w14:paraId="522F942C" w14:textId="77777777" w:rsidR="00D80CFF" w:rsidRPr="00961ABD" w:rsidRDefault="00481D7D">
            <w:r w:rsidRPr="00961ABD">
              <w:t>Dibujantes</w:t>
            </w:r>
          </w:p>
        </w:tc>
        <w:tc>
          <w:tcPr>
            <w:tcW w:w="350" w:type="dxa"/>
            <w:tcBorders>
              <w:top w:val="nil"/>
              <w:left w:val="nil"/>
              <w:bottom w:val="single" w:sz="4" w:space="0" w:color="000000"/>
              <w:right w:val="single" w:sz="4" w:space="0" w:color="000000"/>
            </w:tcBorders>
            <w:shd w:val="clear" w:color="auto" w:fill="auto"/>
            <w:vAlign w:val="bottom"/>
          </w:tcPr>
          <w:p w14:paraId="06543F31" w14:textId="77777777" w:rsidR="00D80CFF" w:rsidRPr="00961ABD" w:rsidRDefault="00481D7D">
            <w:r w:rsidRPr="00961ABD">
              <w:t>:</w:t>
            </w:r>
          </w:p>
        </w:tc>
        <w:tc>
          <w:tcPr>
            <w:tcW w:w="3224" w:type="dxa"/>
            <w:tcBorders>
              <w:top w:val="nil"/>
              <w:left w:val="nil"/>
              <w:bottom w:val="single" w:sz="4" w:space="0" w:color="000000"/>
              <w:right w:val="single" w:sz="4" w:space="0" w:color="000000"/>
            </w:tcBorders>
            <w:shd w:val="clear" w:color="auto" w:fill="auto"/>
            <w:vAlign w:val="center"/>
          </w:tcPr>
          <w:p w14:paraId="69090128" w14:textId="77777777" w:rsidR="00D80CFF" w:rsidRPr="00961ABD" w:rsidRDefault="00481D7D">
            <w:r w:rsidRPr="00961ABD">
              <w:t>-</w:t>
            </w:r>
          </w:p>
        </w:tc>
      </w:tr>
    </w:tbl>
    <w:p w14:paraId="1D0B4A12" w14:textId="77777777" w:rsidR="00D80CFF" w:rsidRPr="00961ABD" w:rsidRDefault="00D80CFF">
      <w:pPr>
        <w:rPr>
          <w:b/>
        </w:rPr>
      </w:pPr>
    </w:p>
    <w:p w14:paraId="55254E15" w14:textId="77777777" w:rsidR="00D80CFF" w:rsidRPr="00961ABD" w:rsidRDefault="00481D7D">
      <w:pPr>
        <w:pStyle w:val="Ttulo2"/>
        <w:numPr>
          <w:ilvl w:val="0"/>
          <w:numId w:val="11"/>
        </w:numPr>
      </w:pPr>
      <w:bookmarkStart w:id="61" w:name="_Toc113822039"/>
      <w:r w:rsidRPr="00961ABD">
        <w:t>MATRIZ DEL PAQUETE DE TRABAJO TANQUE</w:t>
      </w:r>
      <w:bookmarkEnd w:id="61"/>
    </w:p>
    <w:p w14:paraId="133168A7" w14:textId="77777777" w:rsidR="00D80CFF" w:rsidRPr="00961ABD" w:rsidRDefault="00481D7D">
      <w:pPr>
        <w:spacing w:before="240" w:after="240"/>
        <w:ind w:left="720"/>
        <w:rPr>
          <w:b/>
        </w:rPr>
      </w:pPr>
      <w:r w:rsidRPr="00961ABD">
        <w:rPr>
          <w:b/>
        </w:rPr>
        <w:t xml:space="preserve">1.1 Paquete de Adquisición </w:t>
      </w:r>
    </w:p>
    <w:p w14:paraId="69888D28" w14:textId="77777777" w:rsidR="00D80CFF" w:rsidRPr="00961ABD" w:rsidRDefault="00481D7D">
      <w:pPr>
        <w:jc w:val="center"/>
      </w:pPr>
      <w:r w:rsidRPr="00961ABD">
        <w:rPr>
          <w:noProof/>
        </w:rPr>
        <w:drawing>
          <wp:inline distT="114300" distB="114300" distL="114300" distR="114300" wp14:anchorId="7305DB7A" wp14:editId="42C1D174">
            <wp:extent cx="5400000" cy="2700000"/>
            <wp:effectExtent l="0" t="0" r="0" b="0"/>
            <wp:docPr id="107374199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srcRect/>
                    <a:stretch>
                      <a:fillRect/>
                    </a:stretch>
                  </pic:blipFill>
                  <pic:spPr>
                    <a:xfrm>
                      <a:off x="0" y="0"/>
                      <a:ext cx="5400000" cy="2700000"/>
                    </a:xfrm>
                    <a:prstGeom prst="rect">
                      <a:avLst/>
                    </a:prstGeom>
                    <a:ln/>
                  </pic:spPr>
                </pic:pic>
              </a:graphicData>
            </a:graphic>
          </wp:inline>
        </w:drawing>
      </w:r>
    </w:p>
    <w:p w14:paraId="369C241A" w14:textId="77777777" w:rsidR="00D80CFF" w:rsidRPr="00961ABD" w:rsidRDefault="00481D7D">
      <w:pPr>
        <w:spacing w:before="240" w:after="240"/>
        <w:ind w:left="720"/>
        <w:rPr>
          <w:b/>
        </w:rPr>
      </w:pPr>
      <w:r w:rsidRPr="00961ABD">
        <w:rPr>
          <w:b/>
        </w:rPr>
        <w:t>1.2 Paquete de Ingeniería</w:t>
      </w:r>
    </w:p>
    <w:p w14:paraId="1F21DADB" w14:textId="77777777" w:rsidR="00D80CFF" w:rsidRPr="00961ABD" w:rsidRDefault="00481D7D">
      <w:pPr>
        <w:jc w:val="center"/>
      </w:pPr>
      <w:r w:rsidRPr="00961ABD">
        <w:rPr>
          <w:noProof/>
        </w:rPr>
        <w:drawing>
          <wp:inline distT="114300" distB="114300" distL="114300" distR="114300" wp14:anchorId="208D2BFB" wp14:editId="62DCF1AE">
            <wp:extent cx="5407375" cy="2362903"/>
            <wp:effectExtent l="0" t="0" r="0" b="0"/>
            <wp:docPr id="107374200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5407375" cy="2362903"/>
                    </a:xfrm>
                    <a:prstGeom prst="rect">
                      <a:avLst/>
                    </a:prstGeom>
                    <a:ln/>
                  </pic:spPr>
                </pic:pic>
              </a:graphicData>
            </a:graphic>
          </wp:inline>
        </w:drawing>
      </w:r>
    </w:p>
    <w:p w14:paraId="70D5BC20" w14:textId="77777777" w:rsidR="00D80CFF" w:rsidRPr="00961ABD" w:rsidRDefault="00D80CFF">
      <w:pPr>
        <w:spacing w:before="240" w:after="240"/>
        <w:ind w:left="720"/>
        <w:rPr>
          <w:b/>
        </w:rPr>
      </w:pPr>
    </w:p>
    <w:p w14:paraId="529F1D25" w14:textId="77777777" w:rsidR="00D80CFF" w:rsidRPr="00961ABD" w:rsidRDefault="00481D7D">
      <w:pPr>
        <w:spacing w:before="240" w:after="240"/>
        <w:ind w:left="720"/>
        <w:rPr>
          <w:b/>
        </w:rPr>
      </w:pPr>
      <w:r w:rsidRPr="00961ABD">
        <w:rPr>
          <w:b/>
        </w:rPr>
        <w:t xml:space="preserve">1.3 Paquete de Habilitado </w:t>
      </w:r>
    </w:p>
    <w:p w14:paraId="3D2E08A8" w14:textId="77777777" w:rsidR="00D80CFF" w:rsidRPr="00961ABD" w:rsidRDefault="00481D7D">
      <w:pPr>
        <w:jc w:val="left"/>
      </w:pPr>
      <w:r w:rsidRPr="00961ABD">
        <w:rPr>
          <w:noProof/>
        </w:rPr>
        <w:lastRenderedPageBreak/>
        <w:drawing>
          <wp:inline distT="114300" distB="114300" distL="114300" distR="114300" wp14:anchorId="51309493" wp14:editId="4FC0A89D">
            <wp:extent cx="5400000" cy="2340000"/>
            <wp:effectExtent l="0" t="0" r="0" b="0"/>
            <wp:docPr id="107374200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
                    <a:srcRect/>
                    <a:stretch>
                      <a:fillRect/>
                    </a:stretch>
                  </pic:blipFill>
                  <pic:spPr>
                    <a:xfrm>
                      <a:off x="0" y="0"/>
                      <a:ext cx="5400000" cy="2340000"/>
                    </a:xfrm>
                    <a:prstGeom prst="rect">
                      <a:avLst/>
                    </a:prstGeom>
                    <a:ln/>
                  </pic:spPr>
                </pic:pic>
              </a:graphicData>
            </a:graphic>
          </wp:inline>
        </w:drawing>
      </w:r>
    </w:p>
    <w:p w14:paraId="2A0EE44F" w14:textId="77777777" w:rsidR="00D80CFF" w:rsidRPr="00961ABD" w:rsidRDefault="00481D7D">
      <w:pPr>
        <w:spacing w:before="240" w:after="240"/>
        <w:ind w:left="720"/>
        <w:rPr>
          <w:b/>
        </w:rPr>
      </w:pPr>
      <w:r w:rsidRPr="00961ABD">
        <w:rPr>
          <w:b/>
        </w:rPr>
        <w:t>1.4 Paquete de Soldadura</w:t>
      </w:r>
    </w:p>
    <w:p w14:paraId="185964EC" w14:textId="77777777" w:rsidR="00D80CFF" w:rsidRPr="00961ABD" w:rsidRDefault="00481D7D">
      <w:pPr>
        <w:jc w:val="center"/>
      </w:pPr>
      <w:r w:rsidRPr="00961ABD">
        <w:rPr>
          <w:noProof/>
        </w:rPr>
        <w:drawing>
          <wp:inline distT="114300" distB="114300" distL="114300" distR="114300" wp14:anchorId="2D116761" wp14:editId="0FB7ADA3">
            <wp:extent cx="5400000" cy="2520000"/>
            <wp:effectExtent l="0" t="0" r="0" b="0"/>
            <wp:docPr id="10737420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5400000" cy="2520000"/>
                    </a:xfrm>
                    <a:prstGeom prst="rect">
                      <a:avLst/>
                    </a:prstGeom>
                    <a:ln/>
                  </pic:spPr>
                </pic:pic>
              </a:graphicData>
            </a:graphic>
          </wp:inline>
        </w:drawing>
      </w:r>
    </w:p>
    <w:p w14:paraId="38816A62" w14:textId="77777777" w:rsidR="00D80CFF" w:rsidRPr="00961ABD" w:rsidRDefault="00481D7D">
      <w:pPr>
        <w:spacing w:before="240" w:after="240"/>
        <w:ind w:left="720"/>
        <w:rPr>
          <w:b/>
        </w:rPr>
      </w:pPr>
      <w:r w:rsidRPr="00961ABD">
        <w:rPr>
          <w:b/>
        </w:rPr>
        <w:t>1.5 Paquete de Granallado</w:t>
      </w:r>
    </w:p>
    <w:p w14:paraId="57DAF15D" w14:textId="77777777" w:rsidR="00D80CFF" w:rsidRPr="00961ABD" w:rsidRDefault="00D80CFF">
      <w:pPr>
        <w:spacing w:line="240" w:lineRule="auto"/>
        <w:rPr>
          <w:b/>
        </w:rPr>
      </w:pPr>
    </w:p>
    <w:p w14:paraId="056A6CBB" w14:textId="77777777" w:rsidR="00D80CFF" w:rsidRPr="00961ABD" w:rsidRDefault="00481D7D">
      <w:r w:rsidRPr="00961ABD">
        <w:rPr>
          <w:noProof/>
        </w:rPr>
        <w:drawing>
          <wp:inline distT="114300" distB="114300" distL="114300" distR="114300" wp14:anchorId="148CFEF0" wp14:editId="001D03ED">
            <wp:extent cx="5400000" cy="2232000"/>
            <wp:effectExtent l="0" t="0" r="0" b="0"/>
            <wp:docPr id="107374200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a:stretch>
                      <a:fillRect/>
                    </a:stretch>
                  </pic:blipFill>
                  <pic:spPr>
                    <a:xfrm>
                      <a:off x="0" y="0"/>
                      <a:ext cx="5400000" cy="2232000"/>
                    </a:xfrm>
                    <a:prstGeom prst="rect">
                      <a:avLst/>
                    </a:prstGeom>
                    <a:ln/>
                  </pic:spPr>
                </pic:pic>
              </a:graphicData>
            </a:graphic>
          </wp:inline>
        </w:drawing>
      </w:r>
    </w:p>
    <w:p w14:paraId="5EDA03A5" w14:textId="77777777" w:rsidR="00D80CFF" w:rsidRPr="00961ABD" w:rsidRDefault="00481D7D">
      <w:pPr>
        <w:spacing w:before="240" w:after="240"/>
        <w:ind w:left="720"/>
      </w:pPr>
      <w:r w:rsidRPr="00961ABD">
        <w:rPr>
          <w:b/>
        </w:rPr>
        <w:lastRenderedPageBreak/>
        <w:t>1.6 Paquete de Pintura</w:t>
      </w:r>
    </w:p>
    <w:p w14:paraId="6CCAB63E" w14:textId="77777777" w:rsidR="00D80CFF" w:rsidRPr="00961ABD" w:rsidRDefault="00481D7D">
      <w:r w:rsidRPr="00961ABD">
        <w:rPr>
          <w:noProof/>
        </w:rPr>
        <w:drawing>
          <wp:inline distT="114300" distB="114300" distL="114300" distR="114300" wp14:anchorId="742C3A31" wp14:editId="5FC15240">
            <wp:extent cx="5400000" cy="2232000"/>
            <wp:effectExtent l="0" t="0" r="0" b="0"/>
            <wp:docPr id="107374200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5400000" cy="2232000"/>
                    </a:xfrm>
                    <a:prstGeom prst="rect">
                      <a:avLst/>
                    </a:prstGeom>
                    <a:ln/>
                  </pic:spPr>
                </pic:pic>
              </a:graphicData>
            </a:graphic>
          </wp:inline>
        </w:drawing>
      </w:r>
    </w:p>
    <w:p w14:paraId="37BE588B" w14:textId="77777777" w:rsidR="00D80CFF" w:rsidRPr="00961ABD" w:rsidRDefault="00481D7D">
      <w:pPr>
        <w:rPr>
          <w:b/>
          <w:color w:val="000000"/>
        </w:rPr>
      </w:pPr>
      <w:bookmarkStart w:id="62" w:name="_heading=h.aad8d4136dzw" w:colFirst="0" w:colLast="0"/>
      <w:bookmarkEnd w:id="62"/>
      <w:r w:rsidRPr="00961ABD">
        <w:br w:type="page"/>
      </w:r>
    </w:p>
    <w:p w14:paraId="1C579541" w14:textId="77777777" w:rsidR="00D80CFF" w:rsidRPr="00961ABD" w:rsidRDefault="00481D7D">
      <w:pPr>
        <w:pStyle w:val="Ttulo2"/>
        <w:numPr>
          <w:ilvl w:val="0"/>
          <w:numId w:val="11"/>
        </w:numPr>
      </w:pPr>
      <w:bookmarkStart w:id="63" w:name="_Toc113822040"/>
      <w:r w:rsidRPr="00961ABD">
        <w:lastRenderedPageBreak/>
        <w:t>ESTRUCTURA DE DESGLOSE DE RECURSOS (RBS).</w:t>
      </w:r>
      <w:bookmarkEnd w:id="63"/>
    </w:p>
    <w:p w14:paraId="6705A066" w14:textId="77777777" w:rsidR="00D80CFF" w:rsidRPr="00961ABD" w:rsidRDefault="00D80CFF"/>
    <w:p w14:paraId="5DE75553" w14:textId="77777777" w:rsidR="00D80CFF" w:rsidRPr="00961ABD" w:rsidRDefault="00481D7D">
      <w:r w:rsidRPr="00961ABD">
        <w:rPr>
          <w:noProof/>
        </w:rPr>
        <w:drawing>
          <wp:inline distT="114300" distB="114300" distL="114300" distR="114300" wp14:anchorId="167D516C" wp14:editId="60A94C7D">
            <wp:extent cx="5399730" cy="5410200"/>
            <wp:effectExtent l="0" t="0" r="0" b="0"/>
            <wp:docPr id="10737419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399730" cy="5410200"/>
                    </a:xfrm>
                    <a:prstGeom prst="rect">
                      <a:avLst/>
                    </a:prstGeom>
                    <a:ln/>
                  </pic:spPr>
                </pic:pic>
              </a:graphicData>
            </a:graphic>
          </wp:inline>
        </w:drawing>
      </w:r>
    </w:p>
    <w:p w14:paraId="0EC13D0D" w14:textId="77777777" w:rsidR="00D80CFF" w:rsidRPr="00961ABD" w:rsidRDefault="00D80CFF"/>
    <w:p w14:paraId="264FE4C8" w14:textId="77777777" w:rsidR="00D80CFF" w:rsidRPr="00961ABD" w:rsidRDefault="00481D7D">
      <w:pPr>
        <w:pStyle w:val="Ttulo2"/>
        <w:numPr>
          <w:ilvl w:val="0"/>
          <w:numId w:val="11"/>
        </w:numPr>
      </w:pPr>
      <w:bookmarkStart w:id="64" w:name="_Toc113822041"/>
      <w:r w:rsidRPr="00961ABD">
        <w:t>ESTIMACIÓN DE LOS RECURSOS DE LAS ACTIVIDADES</w:t>
      </w:r>
      <w:bookmarkEnd w:id="64"/>
    </w:p>
    <w:p w14:paraId="620883F4" w14:textId="77777777" w:rsidR="00D80CFF" w:rsidRPr="00961ABD" w:rsidRDefault="00D80CFF">
      <w:pPr>
        <w:pBdr>
          <w:top w:val="nil"/>
          <w:left w:val="nil"/>
          <w:bottom w:val="nil"/>
          <w:right w:val="nil"/>
          <w:between w:val="nil"/>
        </w:pBdr>
      </w:pPr>
    </w:p>
    <w:p w14:paraId="7BBB036D" w14:textId="77777777" w:rsidR="00D80CFF" w:rsidRPr="00961ABD" w:rsidRDefault="00481D7D">
      <w:pPr>
        <w:pBdr>
          <w:top w:val="nil"/>
          <w:left w:val="nil"/>
          <w:bottom w:val="nil"/>
          <w:right w:val="nil"/>
          <w:between w:val="nil"/>
        </w:pBdr>
      </w:pPr>
      <w:r w:rsidRPr="00961ABD">
        <w:t>En la siguiente tabla se presenta los recursos de los paquetes de trabajo correspondientes al entregable “Tanque”.</w:t>
      </w:r>
    </w:p>
    <w:p w14:paraId="507F59FE" w14:textId="2D1043C0" w:rsidR="00C45246" w:rsidRPr="00961ABD" w:rsidRDefault="00C45246">
      <w:r w:rsidRPr="00961ABD">
        <w:br w:type="page"/>
      </w:r>
    </w:p>
    <w:tbl>
      <w:tblPr>
        <w:tblStyle w:val="afd"/>
        <w:tblW w:w="8494" w:type="dxa"/>
        <w:tblInd w:w="0" w:type="dxa"/>
        <w:tblLayout w:type="fixed"/>
        <w:tblLook w:val="0400" w:firstRow="0" w:lastRow="0" w:firstColumn="0" w:lastColumn="0" w:noHBand="0" w:noVBand="1"/>
      </w:tblPr>
      <w:tblGrid>
        <w:gridCol w:w="446"/>
        <w:gridCol w:w="1415"/>
        <w:gridCol w:w="1755"/>
        <w:gridCol w:w="1290"/>
        <w:gridCol w:w="1082"/>
        <w:gridCol w:w="1424"/>
        <w:gridCol w:w="1082"/>
      </w:tblGrid>
      <w:tr w:rsidR="00D80CFF" w:rsidRPr="00961ABD" w14:paraId="47EF0EEC" w14:textId="77777777">
        <w:trPr>
          <w:trHeight w:val="645"/>
        </w:trPr>
        <w:tc>
          <w:tcPr>
            <w:tcW w:w="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D3E880" w14:textId="77777777" w:rsidR="00D80CFF" w:rsidRPr="00961ABD" w:rsidRDefault="00481D7D">
            <w:pPr>
              <w:jc w:val="center"/>
              <w:rPr>
                <w:b/>
                <w:color w:val="000000"/>
              </w:rPr>
            </w:pPr>
            <w:proofErr w:type="spellStart"/>
            <w:r w:rsidRPr="00961ABD">
              <w:rPr>
                <w:b/>
                <w:color w:val="000000"/>
              </w:rPr>
              <w:lastRenderedPageBreak/>
              <w:t>N°</w:t>
            </w:r>
            <w:proofErr w:type="spellEnd"/>
          </w:p>
        </w:tc>
        <w:tc>
          <w:tcPr>
            <w:tcW w:w="1415" w:type="dxa"/>
            <w:tcBorders>
              <w:top w:val="single" w:sz="4" w:space="0" w:color="000000"/>
              <w:left w:val="nil"/>
              <w:bottom w:val="single" w:sz="4" w:space="0" w:color="000000"/>
              <w:right w:val="single" w:sz="4" w:space="0" w:color="000000"/>
            </w:tcBorders>
            <w:shd w:val="clear" w:color="auto" w:fill="BFBFBF"/>
            <w:vAlign w:val="center"/>
          </w:tcPr>
          <w:p w14:paraId="6D8B49E5" w14:textId="77777777" w:rsidR="00D80CFF" w:rsidRPr="00961ABD" w:rsidRDefault="00481D7D">
            <w:pPr>
              <w:rPr>
                <w:b/>
                <w:color w:val="000000"/>
              </w:rPr>
            </w:pPr>
            <w:r w:rsidRPr="00961ABD">
              <w:rPr>
                <w:b/>
                <w:color w:val="000000"/>
              </w:rPr>
              <w:t>Paquete de trabajo</w:t>
            </w:r>
          </w:p>
        </w:tc>
        <w:tc>
          <w:tcPr>
            <w:tcW w:w="1755" w:type="dxa"/>
            <w:tcBorders>
              <w:top w:val="single" w:sz="4" w:space="0" w:color="000000"/>
              <w:left w:val="nil"/>
              <w:bottom w:val="single" w:sz="4" w:space="0" w:color="000000"/>
              <w:right w:val="single" w:sz="4" w:space="0" w:color="000000"/>
            </w:tcBorders>
            <w:shd w:val="clear" w:color="auto" w:fill="BFBFBF"/>
            <w:vAlign w:val="center"/>
          </w:tcPr>
          <w:p w14:paraId="139EB667" w14:textId="77777777" w:rsidR="00D80CFF" w:rsidRPr="00961ABD" w:rsidRDefault="00481D7D">
            <w:pPr>
              <w:jc w:val="center"/>
              <w:rPr>
                <w:b/>
                <w:color w:val="000000"/>
              </w:rPr>
            </w:pPr>
            <w:r w:rsidRPr="00961ABD">
              <w:rPr>
                <w:b/>
                <w:color w:val="000000"/>
              </w:rPr>
              <w:t>Actividad</w:t>
            </w:r>
          </w:p>
        </w:tc>
        <w:tc>
          <w:tcPr>
            <w:tcW w:w="1290" w:type="dxa"/>
            <w:tcBorders>
              <w:top w:val="single" w:sz="4" w:space="0" w:color="000000"/>
              <w:left w:val="nil"/>
              <w:bottom w:val="single" w:sz="4" w:space="0" w:color="000000"/>
              <w:right w:val="single" w:sz="4" w:space="0" w:color="000000"/>
            </w:tcBorders>
            <w:shd w:val="clear" w:color="auto" w:fill="BFBFBF"/>
            <w:vAlign w:val="center"/>
          </w:tcPr>
          <w:p w14:paraId="4AC84996" w14:textId="77777777" w:rsidR="00D80CFF" w:rsidRPr="00961ABD" w:rsidRDefault="00481D7D">
            <w:pPr>
              <w:jc w:val="center"/>
              <w:rPr>
                <w:b/>
                <w:color w:val="000000"/>
              </w:rPr>
            </w:pPr>
            <w:r w:rsidRPr="00961ABD">
              <w:rPr>
                <w:b/>
                <w:color w:val="000000"/>
              </w:rPr>
              <w:t>Recurso Hum.</w:t>
            </w:r>
          </w:p>
        </w:tc>
        <w:tc>
          <w:tcPr>
            <w:tcW w:w="1082" w:type="dxa"/>
            <w:tcBorders>
              <w:top w:val="single" w:sz="4" w:space="0" w:color="000000"/>
              <w:left w:val="nil"/>
              <w:bottom w:val="single" w:sz="4" w:space="0" w:color="000000"/>
              <w:right w:val="single" w:sz="4" w:space="0" w:color="000000"/>
            </w:tcBorders>
            <w:shd w:val="clear" w:color="auto" w:fill="BFBFBF"/>
            <w:vAlign w:val="center"/>
          </w:tcPr>
          <w:p w14:paraId="00BBD3DE" w14:textId="77777777" w:rsidR="00D80CFF" w:rsidRPr="00961ABD" w:rsidRDefault="00481D7D">
            <w:pPr>
              <w:jc w:val="center"/>
              <w:rPr>
                <w:b/>
                <w:color w:val="000000"/>
              </w:rPr>
            </w:pPr>
            <w:r w:rsidRPr="00961ABD">
              <w:rPr>
                <w:b/>
                <w:color w:val="000000"/>
              </w:rPr>
              <w:t>Cantidad</w:t>
            </w:r>
          </w:p>
        </w:tc>
        <w:tc>
          <w:tcPr>
            <w:tcW w:w="1424" w:type="dxa"/>
            <w:tcBorders>
              <w:top w:val="single" w:sz="4" w:space="0" w:color="000000"/>
              <w:left w:val="nil"/>
              <w:bottom w:val="single" w:sz="4" w:space="0" w:color="000000"/>
              <w:right w:val="single" w:sz="4" w:space="0" w:color="000000"/>
            </w:tcBorders>
            <w:shd w:val="clear" w:color="auto" w:fill="BFBFBF"/>
            <w:vAlign w:val="center"/>
          </w:tcPr>
          <w:p w14:paraId="40BB8CFE" w14:textId="77777777" w:rsidR="00D80CFF" w:rsidRPr="00961ABD" w:rsidRDefault="00481D7D">
            <w:pPr>
              <w:jc w:val="center"/>
              <w:rPr>
                <w:b/>
                <w:color w:val="000000"/>
              </w:rPr>
            </w:pPr>
            <w:r w:rsidRPr="00961ABD">
              <w:rPr>
                <w:b/>
                <w:color w:val="000000"/>
              </w:rPr>
              <w:t>Herramienta</w:t>
            </w:r>
          </w:p>
        </w:tc>
        <w:tc>
          <w:tcPr>
            <w:tcW w:w="1082" w:type="dxa"/>
            <w:tcBorders>
              <w:top w:val="single" w:sz="4" w:space="0" w:color="000000"/>
              <w:left w:val="nil"/>
              <w:bottom w:val="single" w:sz="4" w:space="0" w:color="000000"/>
              <w:right w:val="single" w:sz="4" w:space="0" w:color="000000"/>
            </w:tcBorders>
            <w:shd w:val="clear" w:color="auto" w:fill="BFBFBF"/>
            <w:vAlign w:val="center"/>
          </w:tcPr>
          <w:p w14:paraId="761CBF98" w14:textId="77777777" w:rsidR="00D80CFF" w:rsidRPr="00961ABD" w:rsidRDefault="00481D7D">
            <w:pPr>
              <w:jc w:val="center"/>
              <w:rPr>
                <w:b/>
                <w:color w:val="000000"/>
              </w:rPr>
            </w:pPr>
            <w:r w:rsidRPr="00961ABD">
              <w:rPr>
                <w:b/>
                <w:color w:val="000000"/>
              </w:rPr>
              <w:t>Cantidad</w:t>
            </w:r>
          </w:p>
        </w:tc>
      </w:tr>
      <w:tr w:rsidR="00D80CFF" w:rsidRPr="00961ABD" w14:paraId="5D9E228B" w14:textId="77777777">
        <w:trPr>
          <w:trHeight w:val="171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391C525F" w14:textId="77777777" w:rsidR="00D80CFF" w:rsidRPr="00961ABD" w:rsidRDefault="00481D7D">
            <w:pPr>
              <w:jc w:val="center"/>
              <w:rPr>
                <w:color w:val="000000"/>
              </w:rPr>
            </w:pPr>
            <w:r w:rsidRPr="00961ABD">
              <w:rPr>
                <w:color w:val="000000"/>
              </w:rPr>
              <w:t>1.1</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0E90C9CD" w14:textId="77777777" w:rsidR="00D80CFF" w:rsidRPr="00961ABD" w:rsidRDefault="00481D7D">
            <w:pPr>
              <w:rPr>
                <w:color w:val="000000"/>
              </w:rPr>
            </w:pPr>
            <w:r w:rsidRPr="00961ABD">
              <w:rPr>
                <w:color w:val="000000"/>
              </w:rPr>
              <w:t>Revisión de diseño</w:t>
            </w:r>
          </w:p>
        </w:tc>
        <w:tc>
          <w:tcPr>
            <w:tcW w:w="1755" w:type="dxa"/>
            <w:tcBorders>
              <w:top w:val="nil"/>
              <w:left w:val="nil"/>
              <w:bottom w:val="single" w:sz="4" w:space="0" w:color="000000"/>
              <w:right w:val="single" w:sz="4" w:space="0" w:color="000000"/>
            </w:tcBorders>
            <w:shd w:val="clear" w:color="auto" w:fill="auto"/>
            <w:vAlign w:val="center"/>
          </w:tcPr>
          <w:p w14:paraId="639A754B" w14:textId="77777777" w:rsidR="00D80CFF" w:rsidRPr="00961ABD" w:rsidRDefault="00481D7D">
            <w:pPr>
              <w:rPr>
                <w:color w:val="000000"/>
              </w:rPr>
            </w:pPr>
            <w:r w:rsidRPr="00961ABD">
              <w:rPr>
                <w:color w:val="000000"/>
              </w:rPr>
              <w:t>Registro de expectativas de diseño del cliente</w:t>
            </w:r>
          </w:p>
        </w:tc>
        <w:tc>
          <w:tcPr>
            <w:tcW w:w="1290" w:type="dxa"/>
            <w:tcBorders>
              <w:top w:val="nil"/>
              <w:left w:val="nil"/>
              <w:bottom w:val="single" w:sz="4" w:space="0" w:color="000000"/>
              <w:right w:val="single" w:sz="4" w:space="0" w:color="000000"/>
            </w:tcBorders>
            <w:shd w:val="clear" w:color="auto" w:fill="auto"/>
            <w:vAlign w:val="center"/>
          </w:tcPr>
          <w:p w14:paraId="3792A473" w14:textId="77777777" w:rsidR="00D80CFF" w:rsidRPr="00961ABD" w:rsidRDefault="00481D7D">
            <w:pPr>
              <w:rPr>
                <w:color w:val="000000"/>
              </w:rPr>
            </w:pPr>
            <w:r w:rsidRPr="00961ABD">
              <w:rPr>
                <w:color w:val="000000"/>
              </w:rPr>
              <w:t>Ing. Proyectos - Contratista</w:t>
            </w:r>
          </w:p>
        </w:tc>
        <w:tc>
          <w:tcPr>
            <w:tcW w:w="1082" w:type="dxa"/>
            <w:tcBorders>
              <w:top w:val="nil"/>
              <w:left w:val="nil"/>
              <w:bottom w:val="single" w:sz="4" w:space="0" w:color="000000"/>
              <w:right w:val="single" w:sz="4" w:space="0" w:color="000000"/>
            </w:tcBorders>
            <w:shd w:val="clear" w:color="auto" w:fill="auto"/>
            <w:vAlign w:val="center"/>
          </w:tcPr>
          <w:p w14:paraId="0FBBA054"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2C02741C"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752D157C" w14:textId="77777777" w:rsidR="00D80CFF" w:rsidRPr="00961ABD" w:rsidRDefault="00481D7D">
            <w:pPr>
              <w:rPr>
                <w:color w:val="000000"/>
              </w:rPr>
            </w:pPr>
            <w:r w:rsidRPr="00961ABD">
              <w:rPr>
                <w:color w:val="000000"/>
              </w:rPr>
              <w:t>-</w:t>
            </w:r>
          </w:p>
        </w:tc>
      </w:tr>
      <w:tr w:rsidR="00D80CFF" w:rsidRPr="00961ABD" w14:paraId="61268D96" w14:textId="77777777">
        <w:trPr>
          <w:trHeight w:val="256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16A008F0"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14839BE2"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17FFE586" w14:textId="77777777" w:rsidR="00D80CFF" w:rsidRPr="00961ABD" w:rsidRDefault="00481D7D">
            <w:pPr>
              <w:rPr>
                <w:color w:val="000000"/>
              </w:rPr>
            </w:pPr>
            <w:r w:rsidRPr="00961ABD">
              <w:rPr>
                <w:color w:val="000000"/>
              </w:rPr>
              <w:t>Absolución de consultas preliminares del diseño por parte de la organización</w:t>
            </w:r>
          </w:p>
        </w:tc>
        <w:tc>
          <w:tcPr>
            <w:tcW w:w="1290" w:type="dxa"/>
            <w:tcBorders>
              <w:top w:val="nil"/>
              <w:left w:val="nil"/>
              <w:bottom w:val="single" w:sz="4" w:space="0" w:color="000000"/>
              <w:right w:val="single" w:sz="4" w:space="0" w:color="000000"/>
            </w:tcBorders>
            <w:shd w:val="clear" w:color="auto" w:fill="auto"/>
            <w:vAlign w:val="center"/>
          </w:tcPr>
          <w:p w14:paraId="4F1516E7" w14:textId="77777777" w:rsidR="00D80CFF" w:rsidRPr="00961ABD" w:rsidRDefault="00481D7D">
            <w:pPr>
              <w:rPr>
                <w:color w:val="000000"/>
              </w:rPr>
            </w:pPr>
            <w:r w:rsidRPr="00961ABD">
              <w:rPr>
                <w:color w:val="000000"/>
              </w:rPr>
              <w:t>Ing. Diseño - Contratista</w:t>
            </w:r>
          </w:p>
        </w:tc>
        <w:tc>
          <w:tcPr>
            <w:tcW w:w="1082" w:type="dxa"/>
            <w:tcBorders>
              <w:top w:val="nil"/>
              <w:left w:val="nil"/>
              <w:bottom w:val="single" w:sz="4" w:space="0" w:color="000000"/>
              <w:right w:val="single" w:sz="4" w:space="0" w:color="000000"/>
            </w:tcBorders>
            <w:shd w:val="clear" w:color="auto" w:fill="auto"/>
            <w:vAlign w:val="center"/>
          </w:tcPr>
          <w:p w14:paraId="771C71DC"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1948EBE0"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1D8DBA08" w14:textId="77777777" w:rsidR="00D80CFF" w:rsidRPr="00961ABD" w:rsidRDefault="00481D7D">
            <w:pPr>
              <w:rPr>
                <w:color w:val="000000"/>
              </w:rPr>
            </w:pPr>
            <w:r w:rsidRPr="00961ABD">
              <w:rPr>
                <w:color w:val="000000"/>
              </w:rPr>
              <w:t>-</w:t>
            </w:r>
          </w:p>
        </w:tc>
      </w:tr>
      <w:tr w:rsidR="00D80CFF" w:rsidRPr="00961ABD" w14:paraId="239332D8" w14:textId="77777777">
        <w:trPr>
          <w:trHeight w:val="57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1F1294AD" w14:textId="77777777" w:rsidR="00D80CFF" w:rsidRPr="00961ABD" w:rsidRDefault="00481D7D">
            <w:pPr>
              <w:jc w:val="center"/>
              <w:rPr>
                <w:color w:val="000000"/>
              </w:rPr>
            </w:pPr>
            <w:r w:rsidRPr="00961ABD">
              <w:rPr>
                <w:color w:val="000000"/>
              </w:rPr>
              <w:t>1.2</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26DE7AE1" w14:textId="77777777" w:rsidR="00D80CFF" w:rsidRPr="00961ABD" w:rsidRDefault="00481D7D">
            <w:pPr>
              <w:rPr>
                <w:color w:val="000000"/>
              </w:rPr>
            </w:pPr>
            <w:r w:rsidRPr="00961ABD">
              <w:rPr>
                <w:color w:val="000000"/>
              </w:rPr>
              <w:t>Adquisición</w:t>
            </w:r>
          </w:p>
        </w:tc>
        <w:tc>
          <w:tcPr>
            <w:tcW w:w="1755" w:type="dxa"/>
            <w:tcBorders>
              <w:top w:val="nil"/>
              <w:left w:val="nil"/>
              <w:bottom w:val="single" w:sz="4" w:space="0" w:color="000000"/>
              <w:right w:val="single" w:sz="4" w:space="0" w:color="000000"/>
            </w:tcBorders>
            <w:shd w:val="clear" w:color="auto" w:fill="auto"/>
            <w:vAlign w:val="center"/>
          </w:tcPr>
          <w:p w14:paraId="401CCEE6" w14:textId="77777777" w:rsidR="00D80CFF" w:rsidRPr="00961ABD" w:rsidRDefault="00481D7D">
            <w:pPr>
              <w:rPr>
                <w:color w:val="000000"/>
              </w:rPr>
            </w:pPr>
            <w:r w:rsidRPr="00961ABD">
              <w:rPr>
                <w:color w:val="000000"/>
              </w:rPr>
              <w:t>Gestión de compras</w:t>
            </w:r>
          </w:p>
        </w:tc>
        <w:tc>
          <w:tcPr>
            <w:tcW w:w="1290" w:type="dxa"/>
            <w:tcBorders>
              <w:top w:val="nil"/>
              <w:left w:val="nil"/>
              <w:bottom w:val="single" w:sz="4" w:space="0" w:color="000000"/>
              <w:right w:val="single" w:sz="4" w:space="0" w:color="000000"/>
            </w:tcBorders>
            <w:shd w:val="clear" w:color="auto" w:fill="auto"/>
            <w:vAlign w:val="center"/>
          </w:tcPr>
          <w:p w14:paraId="2C3A1A22" w14:textId="77777777" w:rsidR="00D80CFF" w:rsidRPr="00961ABD" w:rsidRDefault="00481D7D">
            <w:pPr>
              <w:rPr>
                <w:color w:val="000000"/>
              </w:rPr>
            </w:pPr>
            <w:r w:rsidRPr="00961ABD">
              <w:rPr>
                <w:color w:val="000000"/>
              </w:rPr>
              <w:t>Comprador comercial</w:t>
            </w:r>
          </w:p>
        </w:tc>
        <w:tc>
          <w:tcPr>
            <w:tcW w:w="1082" w:type="dxa"/>
            <w:tcBorders>
              <w:top w:val="nil"/>
              <w:left w:val="nil"/>
              <w:bottom w:val="single" w:sz="4" w:space="0" w:color="000000"/>
              <w:right w:val="single" w:sz="4" w:space="0" w:color="000000"/>
            </w:tcBorders>
            <w:shd w:val="clear" w:color="auto" w:fill="auto"/>
            <w:vAlign w:val="center"/>
          </w:tcPr>
          <w:p w14:paraId="4C095641"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1D3ED588" w14:textId="77777777" w:rsidR="00D80CFF" w:rsidRPr="00961ABD" w:rsidRDefault="00481D7D">
            <w:pPr>
              <w:rPr>
                <w:color w:val="000000"/>
              </w:rPr>
            </w:pPr>
            <w:r w:rsidRPr="00961ABD">
              <w:rPr>
                <w:color w:val="000000"/>
              </w:rPr>
              <w:t xml:space="preserve">PC / </w:t>
            </w:r>
            <w:proofErr w:type="spellStart"/>
            <w:r w:rsidRPr="00961ABD">
              <w:rPr>
                <w:color w:val="000000"/>
              </w:rPr>
              <w:t>Telef</w:t>
            </w:r>
            <w:proofErr w:type="spellEnd"/>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0E9274B0" w14:textId="77777777" w:rsidR="00D80CFF" w:rsidRPr="00961ABD" w:rsidRDefault="00481D7D">
            <w:pPr>
              <w:jc w:val="right"/>
              <w:rPr>
                <w:color w:val="000000"/>
              </w:rPr>
            </w:pPr>
            <w:r w:rsidRPr="00961ABD">
              <w:rPr>
                <w:color w:val="000000"/>
              </w:rPr>
              <w:t>1-Ene</w:t>
            </w:r>
          </w:p>
        </w:tc>
      </w:tr>
      <w:tr w:rsidR="00D80CFF" w:rsidRPr="00961ABD" w14:paraId="50194C6C" w14:textId="77777777">
        <w:trPr>
          <w:trHeight w:val="171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61125711"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17A315C6"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6687044D" w14:textId="77777777" w:rsidR="00D80CFF" w:rsidRPr="00961ABD" w:rsidRDefault="00481D7D">
            <w:pPr>
              <w:rPr>
                <w:color w:val="000000"/>
              </w:rPr>
            </w:pPr>
            <w:r w:rsidRPr="00961ABD">
              <w:rPr>
                <w:color w:val="000000"/>
              </w:rPr>
              <w:t>Transporte de insumos y herramientas adquiridos</w:t>
            </w:r>
          </w:p>
        </w:tc>
        <w:tc>
          <w:tcPr>
            <w:tcW w:w="1290" w:type="dxa"/>
            <w:tcBorders>
              <w:top w:val="nil"/>
              <w:left w:val="nil"/>
              <w:bottom w:val="single" w:sz="4" w:space="0" w:color="000000"/>
              <w:right w:val="single" w:sz="4" w:space="0" w:color="000000"/>
            </w:tcBorders>
            <w:shd w:val="clear" w:color="auto" w:fill="auto"/>
            <w:vAlign w:val="center"/>
          </w:tcPr>
          <w:p w14:paraId="64BCE0BA" w14:textId="77777777" w:rsidR="00D80CFF" w:rsidRPr="00961ABD" w:rsidRDefault="00481D7D">
            <w:pPr>
              <w:rPr>
                <w:color w:val="000000"/>
              </w:rPr>
            </w:pPr>
            <w:r w:rsidRPr="00961ABD">
              <w:rPr>
                <w:color w:val="000000"/>
              </w:rPr>
              <w:t>Proveedor</w:t>
            </w:r>
          </w:p>
        </w:tc>
        <w:tc>
          <w:tcPr>
            <w:tcW w:w="1082" w:type="dxa"/>
            <w:tcBorders>
              <w:top w:val="nil"/>
              <w:left w:val="nil"/>
              <w:bottom w:val="single" w:sz="4" w:space="0" w:color="000000"/>
              <w:right w:val="single" w:sz="4" w:space="0" w:color="000000"/>
            </w:tcBorders>
            <w:shd w:val="clear" w:color="auto" w:fill="auto"/>
            <w:vAlign w:val="center"/>
          </w:tcPr>
          <w:p w14:paraId="3D0628D8" w14:textId="77777777" w:rsidR="00D80CFF" w:rsidRPr="00961ABD" w:rsidRDefault="00481D7D">
            <w:pPr>
              <w:rPr>
                <w:color w:val="000000"/>
              </w:rPr>
            </w:pPr>
            <w:r w:rsidRPr="00961ABD">
              <w:rPr>
                <w:color w:val="000000"/>
              </w:rPr>
              <w:t>-</w:t>
            </w:r>
          </w:p>
        </w:tc>
        <w:tc>
          <w:tcPr>
            <w:tcW w:w="1424" w:type="dxa"/>
            <w:tcBorders>
              <w:top w:val="nil"/>
              <w:left w:val="nil"/>
              <w:bottom w:val="single" w:sz="4" w:space="0" w:color="000000"/>
              <w:right w:val="single" w:sz="4" w:space="0" w:color="000000"/>
            </w:tcBorders>
            <w:shd w:val="clear" w:color="auto" w:fill="auto"/>
            <w:vAlign w:val="center"/>
          </w:tcPr>
          <w:p w14:paraId="3059C82D"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7F613ACA" w14:textId="77777777" w:rsidR="00D80CFF" w:rsidRPr="00961ABD" w:rsidRDefault="00481D7D">
            <w:pPr>
              <w:rPr>
                <w:color w:val="000000"/>
              </w:rPr>
            </w:pPr>
            <w:r w:rsidRPr="00961ABD">
              <w:rPr>
                <w:color w:val="000000"/>
              </w:rPr>
              <w:t>-</w:t>
            </w:r>
          </w:p>
        </w:tc>
      </w:tr>
      <w:tr w:rsidR="00D80CFF" w:rsidRPr="00961ABD" w14:paraId="45E1898B" w14:textId="77777777">
        <w:trPr>
          <w:trHeight w:val="199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75959A95"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07582DAF"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5CDD473F" w14:textId="77777777" w:rsidR="00D80CFF" w:rsidRPr="00961ABD" w:rsidRDefault="00481D7D">
            <w:pPr>
              <w:rPr>
                <w:color w:val="000000"/>
              </w:rPr>
            </w:pPr>
            <w:r w:rsidRPr="00961ABD">
              <w:rPr>
                <w:color w:val="000000"/>
              </w:rPr>
              <w:t>Descarga y traslado de insumos y herramientas a almacén</w:t>
            </w:r>
          </w:p>
        </w:tc>
        <w:tc>
          <w:tcPr>
            <w:tcW w:w="1290" w:type="dxa"/>
            <w:tcBorders>
              <w:top w:val="nil"/>
              <w:left w:val="nil"/>
              <w:bottom w:val="single" w:sz="4" w:space="0" w:color="000000"/>
              <w:right w:val="single" w:sz="4" w:space="0" w:color="000000"/>
            </w:tcBorders>
            <w:shd w:val="clear" w:color="auto" w:fill="auto"/>
            <w:vAlign w:val="center"/>
          </w:tcPr>
          <w:p w14:paraId="30033054"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0561C456"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12B5C51A" w14:textId="77777777" w:rsidR="00D80CFF" w:rsidRPr="00961ABD" w:rsidRDefault="00481D7D">
            <w:pPr>
              <w:rPr>
                <w:color w:val="000000"/>
              </w:rPr>
            </w:pPr>
            <w:r w:rsidRPr="00961ABD">
              <w:rPr>
                <w:color w:val="000000"/>
              </w:rPr>
              <w:t>Montacarga</w:t>
            </w:r>
          </w:p>
        </w:tc>
        <w:tc>
          <w:tcPr>
            <w:tcW w:w="1082" w:type="dxa"/>
            <w:tcBorders>
              <w:top w:val="nil"/>
              <w:left w:val="nil"/>
              <w:bottom w:val="single" w:sz="4" w:space="0" w:color="000000"/>
              <w:right w:val="single" w:sz="4" w:space="0" w:color="000000"/>
            </w:tcBorders>
            <w:shd w:val="clear" w:color="auto" w:fill="auto"/>
            <w:vAlign w:val="center"/>
          </w:tcPr>
          <w:p w14:paraId="62573037" w14:textId="77777777" w:rsidR="00D80CFF" w:rsidRPr="00961ABD" w:rsidRDefault="00481D7D">
            <w:pPr>
              <w:jc w:val="right"/>
              <w:rPr>
                <w:color w:val="000000"/>
              </w:rPr>
            </w:pPr>
            <w:r w:rsidRPr="00961ABD">
              <w:rPr>
                <w:color w:val="000000"/>
              </w:rPr>
              <w:t>1</w:t>
            </w:r>
          </w:p>
        </w:tc>
      </w:tr>
      <w:tr w:rsidR="00D80CFF" w:rsidRPr="00961ABD" w14:paraId="086DA541" w14:textId="77777777">
        <w:trPr>
          <w:trHeight w:val="171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786671FC" w14:textId="77777777" w:rsidR="00D80CFF" w:rsidRPr="00961ABD" w:rsidRDefault="00481D7D">
            <w:pPr>
              <w:jc w:val="center"/>
              <w:rPr>
                <w:color w:val="000000"/>
              </w:rPr>
            </w:pPr>
            <w:r w:rsidRPr="00961ABD">
              <w:rPr>
                <w:color w:val="000000"/>
              </w:rPr>
              <w:t>1.3</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0D2FBE3F" w14:textId="77777777" w:rsidR="00D80CFF" w:rsidRPr="00961ABD" w:rsidRDefault="00481D7D">
            <w:pPr>
              <w:rPr>
                <w:color w:val="000000"/>
              </w:rPr>
            </w:pPr>
            <w:r w:rsidRPr="00961ABD">
              <w:rPr>
                <w:color w:val="000000"/>
              </w:rPr>
              <w:t>Ingeniería</w:t>
            </w:r>
          </w:p>
        </w:tc>
        <w:tc>
          <w:tcPr>
            <w:tcW w:w="1755" w:type="dxa"/>
            <w:tcBorders>
              <w:top w:val="nil"/>
              <w:left w:val="nil"/>
              <w:bottom w:val="single" w:sz="4" w:space="0" w:color="000000"/>
              <w:right w:val="single" w:sz="4" w:space="0" w:color="000000"/>
            </w:tcBorders>
            <w:shd w:val="clear" w:color="auto" w:fill="auto"/>
            <w:vAlign w:val="center"/>
          </w:tcPr>
          <w:p w14:paraId="7BA2275D" w14:textId="77777777" w:rsidR="00D80CFF" w:rsidRPr="00961ABD" w:rsidRDefault="00481D7D">
            <w:pPr>
              <w:rPr>
                <w:color w:val="000000"/>
              </w:rPr>
            </w:pPr>
            <w:r w:rsidRPr="00961ABD">
              <w:rPr>
                <w:color w:val="000000"/>
              </w:rPr>
              <w:t>Revisión de planos de ingeniería básica del cliente</w:t>
            </w:r>
          </w:p>
        </w:tc>
        <w:tc>
          <w:tcPr>
            <w:tcW w:w="1290" w:type="dxa"/>
            <w:tcBorders>
              <w:top w:val="nil"/>
              <w:left w:val="nil"/>
              <w:bottom w:val="single" w:sz="4" w:space="0" w:color="000000"/>
              <w:right w:val="single" w:sz="4" w:space="0" w:color="000000"/>
            </w:tcBorders>
            <w:shd w:val="clear" w:color="auto" w:fill="auto"/>
            <w:vAlign w:val="center"/>
          </w:tcPr>
          <w:p w14:paraId="16CD08A2" w14:textId="77777777" w:rsidR="00D80CFF" w:rsidRPr="00961ABD" w:rsidRDefault="00481D7D">
            <w:pPr>
              <w:rPr>
                <w:color w:val="000000"/>
              </w:rPr>
            </w:pPr>
            <w:proofErr w:type="spellStart"/>
            <w:r w:rsidRPr="00961ABD">
              <w:rPr>
                <w:color w:val="000000"/>
              </w:rPr>
              <w:t>Lider</w:t>
            </w:r>
            <w:proofErr w:type="spellEnd"/>
            <w:r w:rsidRPr="00961ABD">
              <w:rPr>
                <w:color w:val="000000"/>
              </w:rPr>
              <w:t xml:space="preserve"> de ingeniería</w:t>
            </w:r>
          </w:p>
        </w:tc>
        <w:tc>
          <w:tcPr>
            <w:tcW w:w="1082" w:type="dxa"/>
            <w:tcBorders>
              <w:top w:val="nil"/>
              <w:left w:val="nil"/>
              <w:bottom w:val="single" w:sz="4" w:space="0" w:color="000000"/>
              <w:right w:val="single" w:sz="4" w:space="0" w:color="000000"/>
            </w:tcBorders>
            <w:shd w:val="clear" w:color="auto" w:fill="auto"/>
            <w:vAlign w:val="center"/>
          </w:tcPr>
          <w:p w14:paraId="52D0ED6A"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3430EF0C" w14:textId="77777777" w:rsidR="00D80CFF" w:rsidRPr="00961ABD" w:rsidRDefault="00481D7D">
            <w:pPr>
              <w:rPr>
                <w:color w:val="000000"/>
              </w:rPr>
            </w:pPr>
            <w:r w:rsidRPr="00961ABD">
              <w:rPr>
                <w:color w:val="000000"/>
              </w:rPr>
              <w:t>PC / Plotter</w:t>
            </w:r>
          </w:p>
        </w:tc>
        <w:tc>
          <w:tcPr>
            <w:tcW w:w="1082" w:type="dxa"/>
            <w:tcBorders>
              <w:top w:val="nil"/>
              <w:left w:val="nil"/>
              <w:bottom w:val="single" w:sz="4" w:space="0" w:color="000000"/>
              <w:right w:val="single" w:sz="4" w:space="0" w:color="000000"/>
            </w:tcBorders>
            <w:shd w:val="clear" w:color="auto" w:fill="auto"/>
            <w:vAlign w:val="center"/>
          </w:tcPr>
          <w:p w14:paraId="544F7CA5" w14:textId="77777777" w:rsidR="00D80CFF" w:rsidRPr="00961ABD" w:rsidRDefault="00481D7D">
            <w:pPr>
              <w:jc w:val="right"/>
              <w:rPr>
                <w:color w:val="000000"/>
              </w:rPr>
            </w:pPr>
            <w:r w:rsidRPr="00961ABD">
              <w:rPr>
                <w:color w:val="000000"/>
              </w:rPr>
              <w:t>1-Ene</w:t>
            </w:r>
          </w:p>
        </w:tc>
      </w:tr>
      <w:tr w:rsidR="00D80CFF" w:rsidRPr="00961ABD" w14:paraId="083FE5A2"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716963E2"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329DAEC"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27C07976" w14:textId="77777777" w:rsidR="00D80CFF" w:rsidRPr="00961ABD" w:rsidRDefault="00481D7D">
            <w:pPr>
              <w:rPr>
                <w:color w:val="000000"/>
              </w:rPr>
            </w:pPr>
            <w:r w:rsidRPr="00961ABD">
              <w:rPr>
                <w:color w:val="000000"/>
              </w:rPr>
              <w:t>Elaboración de planos de fabricación</w:t>
            </w:r>
          </w:p>
        </w:tc>
        <w:tc>
          <w:tcPr>
            <w:tcW w:w="1290" w:type="dxa"/>
            <w:tcBorders>
              <w:top w:val="nil"/>
              <w:left w:val="nil"/>
              <w:bottom w:val="single" w:sz="4" w:space="0" w:color="000000"/>
              <w:right w:val="single" w:sz="4" w:space="0" w:color="000000"/>
            </w:tcBorders>
            <w:shd w:val="clear" w:color="auto" w:fill="auto"/>
            <w:vAlign w:val="center"/>
          </w:tcPr>
          <w:p w14:paraId="1E0062BC" w14:textId="77777777" w:rsidR="00D80CFF" w:rsidRPr="00961ABD" w:rsidRDefault="00481D7D">
            <w:pPr>
              <w:rPr>
                <w:color w:val="000000"/>
              </w:rPr>
            </w:pPr>
            <w:proofErr w:type="spellStart"/>
            <w:r w:rsidRPr="00961ABD">
              <w:rPr>
                <w:color w:val="000000"/>
              </w:rPr>
              <w:t>Dibujate</w:t>
            </w:r>
            <w:proofErr w:type="spellEnd"/>
          </w:p>
        </w:tc>
        <w:tc>
          <w:tcPr>
            <w:tcW w:w="1082" w:type="dxa"/>
            <w:tcBorders>
              <w:top w:val="nil"/>
              <w:left w:val="nil"/>
              <w:bottom w:val="single" w:sz="4" w:space="0" w:color="000000"/>
              <w:right w:val="single" w:sz="4" w:space="0" w:color="000000"/>
            </w:tcBorders>
            <w:shd w:val="clear" w:color="auto" w:fill="auto"/>
            <w:vAlign w:val="center"/>
          </w:tcPr>
          <w:p w14:paraId="0FD888FC"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010BF85A" w14:textId="77777777" w:rsidR="00D80CFF" w:rsidRPr="00961ABD" w:rsidRDefault="00481D7D">
            <w:pPr>
              <w:rPr>
                <w:color w:val="000000"/>
              </w:rPr>
            </w:pPr>
            <w:r w:rsidRPr="00961ABD">
              <w:rPr>
                <w:color w:val="000000"/>
              </w:rPr>
              <w:t>PC</w:t>
            </w:r>
          </w:p>
        </w:tc>
        <w:tc>
          <w:tcPr>
            <w:tcW w:w="1082" w:type="dxa"/>
            <w:tcBorders>
              <w:top w:val="nil"/>
              <w:left w:val="nil"/>
              <w:bottom w:val="single" w:sz="4" w:space="0" w:color="000000"/>
              <w:right w:val="single" w:sz="4" w:space="0" w:color="000000"/>
            </w:tcBorders>
            <w:shd w:val="clear" w:color="auto" w:fill="auto"/>
            <w:vAlign w:val="center"/>
          </w:tcPr>
          <w:p w14:paraId="43434F24" w14:textId="77777777" w:rsidR="00D80CFF" w:rsidRPr="00961ABD" w:rsidRDefault="00481D7D">
            <w:pPr>
              <w:jc w:val="right"/>
              <w:rPr>
                <w:color w:val="000000"/>
              </w:rPr>
            </w:pPr>
            <w:r w:rsidRPr="00961ABD">
              <w:rPr>
                <w:color w:val="000000"/>
              </w:rPr>
              <w:t>2</w:t>
            </w:r>
          </w:p>
        </w:tc>
      </w:tr>
      <w:tr w:rsidR="00D80CFF" w:rsidRPr="00961ABD" w14:paraId="698F2AFA" w14:textId="77777777">
        <w:trPr>
          <w:trHeight w:val="171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165936B8"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794F38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284F7536" w14:textId="77777777" w:rsidR="00D80CFF" w:rsidRPr="00961ABD" w:rsidRDefault="00481D7D">
            <w:pPr>
              <w:rPr>
                <w:color w:val="000000"/>
              </w:rPr>
            </w:pPr>
            <w:r w:rsidRPr="00961ABD">
              <w:rPr>
                <w:color w:val="000000"/>
              </w:rPr>
              <w:t>Proposición de alternativas de fabricación a cliente</w:t>
            </w:r>
          </w:p>
        </w:tc>
        <w:tc>
          <w:tcPr>
            <w:tcW w:w="1290" w:type="dxa"/>
            <w:tcBorders>
              <w:top w:val="nil"/>
              <w:left w:val="nil"/>
              <w:bottom w:val="single" w:sz="4" w:space="0" w:color="000000"/>
              <w:right w:val="single" w:sz="4" w:space="0" w:color="000000"/>
            </w:tcBorders>
            <w:shd w:val="clear" w:color="auto" w:fill="auto"/>
            <w:vAlign w:val="center"/>
          </w:tcPr>
          <w:p w14:paraId="0B505324" w14:textId="77777777" w:rsidR="00D80CFF" w:rsidRPr="00961ABD" w:rsidRDefault="00481D7D">
            <w:pPr>
              <w:rPr>
                <w:color w:val="000000"/>
              </w:rPr>
            </w:pPr>
            <w:proofErr w:type="spellStart"/>
            <w:r w:rsidRPr="00961ABD">
              <w:rPr>
                <w:color w:val="000000"/>
              </w:rPr>
              <w:t>Lider</w:t>
            </w:r>
            <w:proofErr w:type="spellEnd"/>
            <w:r w:rsidRPr="00961ABD">
              <w:rPr>
                <w:color w:val="000000"/>
              </w:rPr>
              <w:t xml:space="preserve"> de ingeniería</w:t>
            </w:r>
          </w:p>
        </w:tc>
        <w:tc>
          <w:tcPr>
            <w:tcW w:w="1082" w:type="dxa"/>
            <w:tcBorders>
              <w:top w:val="nil"/>
              <w:left w:val="nil"/>
              <w:bottom w:val="single" w:sz="4" w:space="0" w:color="000000"/>
              <w:right w:val="single" w:sz="4" w:space="0" w:color="000000"/>
            </w:tcBorders>
            <w:shd w:val="clear" w:color="auto" w:fill="auto"/>
            <w:vAlign w:val="center"/>
          </w:tcPr>
          <w:p w14:paraId="23923A3C" w14:textId="77777777" w:rsidR="00D80CFF" w:rsidRPr="00961ABD" w:rsidRDefault="00481D7D">
            <w:pPr>
              <w:jc w:val="right"/>
              <w:rPr>
                <w:color w:val="000000"/>
              </w:rPr>
            </w:pPr>
            <w:r w:rsidRPr="00961ABD">
              <w:rPr>
                <w:color w:val="000000"/>
              </w:rPr>
              <w:t>1</w:t>
            </w:r>
          </w:p>
        </w:tc>
        <w:tc>
          <w:tcPr>
            <w:tcW w:w="1424" w:type="dxa"/>
            <w:tcBorders>
              <w:top w:val="nil"/>
              <w:left w:val="nil"/>
              <w:bottom w:val="single" w:sz="4" w:space="0" w:color="000000"/>
              <w:right w:val="single" w:sz="4" w:space="0" w:color="000000"/>
            </w:tcBorders>
            <w:shd w:val="clear" w:color="auto" w:fill="auto"/>
            <w:vAlign w:val="center"/>
          </w:tcPr>
          <w:p w14:paraId="3BD0E571"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57FEEB21" w14:textId="77777777" w:rsidR="00D80CFF" w:rsidRPr="00961ABD" w:rsidRDefault="00481D7D">
            <w:pPr>
              <w:rPr>
                <w:color w:val="000000"/>
              </w:rPr>
            </w:pPr>
            <w:r w:rsidRPr="00961ABD">
              <w:rPr>
                <w:color w:val="000000"/>
              </w:rPr>
              <w:t>-</w:t>
            </w:r>
          </w:p>
        </w:tc>
      </w:tr>
      <w:tr w:rsidR="00D80CFF" w:rsidRPr="00961ABD" w14:paraId="1C165BDC" w14:textId="77777777">
        <w:trPr>
          <w:trHeight w:val="114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3470986E" w14:textId="77777777" w:rsidR="00D80CFF" w:rsidRPr="00961ABD" w:rsidRDefault="00481D7D">
            <w:pPr>
              <w:jc w:val="center"/>
              <w:rPr>
                <w:color w:val="000000"/>
              </w:rPr>
            </w:pPr>
            <w:r w:rsidRPr="00961ABD">
              <w:rPr>
                <w:color w:val="000000"/>
              </w:rPr>
              <w:t>1.4</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5E94851B" w14:textId="77777777" w:rsidR="00D80CFF" w:rsidRPr="00961ABD" w:rsidRDefault="00481D7D">
            <w:pPr>
              <w:rPr>
                <w:color w:val="000000"/>
              </w:rPr>
            </w:pPr>
            <w:r w:rsidRPr="00961ABD">
              <w:rPr>
                <w:color w:val="000000"/>
              </w:rPr>
              <w:t>Habilitado</w:t>
            </w:r>
          </w:p>
        </w:tc>
        <w:tc>
          <w:tcPr>
            <w:tcW w:w="1755" w:type="dxa"/>
            <w:tcBorders>
              <w:top w:val="nil"/>
              <w:left w:val="nil"/>
              <w:bottom w:val="single" w:sz="4" w:space="0" w:color="000000"/>
              <w:right w:val="single" w:sz="4" w:space="0" w:color="000000"/>
            </w:tcBorders>
            <w:shd w:val="clear" w:color="auto" w:fill="auto"/>
            <w:vAlign w:val="center"/>
          </w:tcPr>
          <w:p w14:paraId="02C35226" w14:textId="77777777" w:rsidR="00D80CFF" w:rsidRPr="00961ABD" w:rsidRDefault="00481D7D">
            <w:pPr>
              <w:rPr>
                <w:color w:val="000000"/>
              </w:rPr>
            </w:pPr>
            <w:r w:rsidRPr="00961ABD">
              <w:rPr>
                <w:color w:val="000000"/>
              </w:rPr>
              <w:t>Revisión de planos de fabricación</w:t>
            </w:r>
          </w:p>
        </w:tc>
        <w:tc>
          <w:tcPr>
            <w:tcW w:w="1290" w:type="dxa"/>
            <w:tcBorders>
              <w:top w:val="nil"/>
              <w:left w:val="nil"/>
              <w:bottom w:val="single" w:sz="4" w:space="0" w:color="000000"/>
              <w:right w:val="single" w:sz="4" w:space="0" w:color="000000"/>
            </w:tcBorders>
            <w:shd w:val="clear" w:color="auto" w:fill="auto"/>
            <w:vAlign w:val="center"/>
          </w:tcPr>
          <w:p w14:paraId="1A334084" w14:textId="77777777" w:rsidR="00D80CFF" w:rsidRPr="00961ABD" w:rsidRDefault="00481D7D">
            <w:pPr>
              <w:rPr>
                <w:color w:val="000000"/>
              </w:rPr>
            </w:pPr>
            <w:r w:rsidRPr="00961ABD">
              <w:rPr>
                <w:color w:val="000000"/>
              </w:rPr>
              <w:t>Operario Calderero</w:t>
            </w:r>
          </w:p>
        </w:tc>
        <w:tc>
          <w:tcPr>
            <w:tcW w:w="1082" w:type="dxa"/>
            <w:tcBorders>
              <w:top w:val="nil"/>
              <w:left w:val="nil"/>
              <w:bottom w:val="single" w:sz="4" w:space="0" w:color="000000"/>
              <w:right w:val="single" w:sz="4" w:space="0" w:color="000000"/>
            </w:tcBorders>
            <w:shd w:val="clear" w:color="auto" w:fill="auto"/>
            <w:vAlign w:val="center"/>
          </w:tcPr>
          <w:p w14:paraId="3B3ED116"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73E80E42"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2877EEF1" w14:textId="77777777" w:rsidR="00D80CFF" w:rsidRPr="00961ABD" w:rsidRDefault="00481D7D">
            <w:pPr>
              <w:rPr>
                <w:color w:val="000000"/>
              </w:rPr>
            </w:pPr>
            <w:r w:rsidRPr="00961ABD">
              <w:rPr>
                <w:color w:val="000000"/>
              </w:rPr>
              <w:t>-</w:t>
            </w:r>
          </w:p>
        </w:tc>
      </w:tr>
      <w:tr w:rsidR="00D80CFF" w:rsidRPr="00961ABD" w14:paraId="634BE39F"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20CEC544"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377279FA"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3DBE2F1B" w14:textId="77777777" w:rsidR="00D80CFF" w:rsidRPr="00961ABD" w:rsidRDefault="00481D7D">
            <w:pPr>
              <w:rPr>
                <w:color w:val="000000"/>
              </w:rPr>
            </w:pPr>
            <w:r w:rsidRPr="00961ABD">
              <w:rPr>
                <w:color w:val="000000"/>
              </w:rPr>
              <w:t>Preparación de la zona de trabajo</w:t>
            </w:r>
          </w:p>
        </w:tc>
        <w:tc>
          <w:tcPr>
            <w:tcW w:w="1290" w:type="dxa"/>
            <w:tcBorders>
              <w:top w:val="nil"/>
              <w:left w:val="nil"/>
              <w:bottom w:val="single" w:sz="4" w:space="0" w:color="000000"/>
              <w:right w:val="single" w:sz="4" w:space="0" w:color="000000"/>
            </w:tcBorders>
            <w:shd w:val="clear" w:color="auto" w:fill="auto"/>
            <w:vAlign w:val="center"/>
          </w:tcPr>
          <w:p w14:paraId="4421FCFE" w14:textId="77777777" w:rsidR="00D80CFF" w:rsidRPr="00961ABD" w:rsidRDefault="00481D7D">
            <w:pPr>
              <w:rPr>
                <w:color w:val="000000"/>
              </w:rPr>
            </w:pPr>
            <w:r w:rsidRPr="00961ABD">
              <w:rPr>
                <w:color w:val="000000"/>
              </w:rPr>
              <w:t>Operario Calderero</w:t>
            </w:r>
          </w:p>
        </w:tc>
        <w:tc>
          <w:tcPr>
            <w:tcW w:w="1082" w:type="dxa"/>
            <w:tcBorders>
              <w:top w:val="nil"/>
              <w:left w:val="nil"/>
              <w:bottom w:val="single" w:sz="4" w:space="0" w:color="000000"/>
              <w:right w:val="single" w:sz="4" w:space="0" w:color="000000"/>
            </w:tcBorders>
            <w:shd w:val="clear" w:color="auto" w:fill="auto"/>
            <w:vAlign w:val="center"/>
          </w:tcPr>
          <w:p w14:paraId="66F38279"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26E152DF"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2D34F29B" w14:textId="77777777" w:rsidR="00D80CFF" w:rsidRPr="00961ABD" w:rsidRDefault="00481D7D">
            <w:pPr>
              <w:rPr>
                <w:color w:val="000000"/>
              </w:rPr>
            </w:pPr>
            <w:r w:rsidRPr="00961ABD">
              <w:rPr>
                <w:color w:val="000000"/>
              </w:rPr>
              <w:t>-</w:t>
            </w:r>
          </w:p>
        </w:tc>
      </w:tr>
      <w:tr w:rsidR="00D80CFF" w:rsidRPr="00961ABD" w14:paraId="0FDEA119" w14:textId="77777777">
        <w:trPr>
          <w:trHeight w:val="142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71683741"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461CB96A"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5701FAA3" w14:textId="77777777" w:rsidR="00D80CFF" w:rsidRPr="00961ABD" w:rsidRDefault="00481D7D">
            <w:pPr>
              <w:rPr>
                <w:color w:val="000000"/>
              </w:rPr>
            </w:pPr>
            <w:r w:rsidRPr="00961ABD">
              <w:rPr>
                <w:color w:val="000000"/>
              </w:rPr>
              <w:t>Traslado de materiales a la zona de trabajo</w:t>
            </w:r>
          </w:p>
        </w:tc>
        <w:tc>
          <w:tcPr>
            <w:tcW w:w="1290" w:type="dxa"/>
            <w:tcBorders>
              <w:top w:val="nil"/>
              <w:left w:val="nil"/>
              <w:bottom w:val="single" w:sz="4" w:space="0" w:color="000000"/>
              <w:right w:val="single" w:sz="4" w:space="0" w:color="000000"/>
            </w:tcBorders>
            <w:shd w:val="clear" w:color="auto" w:fill="auto"/>
            <w:vAlign w:val="center"/>
          </w:tcPr>
          <w:p w14:paraId="01F924F9"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4E0C0B32"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3F16537C" w14:textId="77777777" w:rsidR="00D80CFF" w:rsidRPr="00961ABD" w:rsidRDefault="00481D7D">
            <w:pPr>
              <w:rPr>
                <w:color w:val="000000"/>
              </w:rPr>
            </w:pPr>
            <w:r w:rsidRPr="00961ABD">
              <w:rPr>
                <w:color w:val="000000"/>
              </w:rPr>
              <w:t>Montacarga</w:t>
            </w:r>
          </w:p>
        </w:tc>
        <w:tc>
          <w:tcPr>
            <w:tcW w:w="1082" w:type="dxa"/>
            <w:tcBorders>
              <w:top w:val="nil"/>
              <w:left w:val="nil"/>
              <w:bottom w:val="single" w:sz="4" w:space="0" w:color="000000"/>
              <w:right w:val="single" w:sz="4" w:space="0" w:color="000000"/>
            </w:tcBorders>
            <w:shd w:val="clear" w:color="auto" w:fill="auto"/>
            <w:vAlign w:val="center"/>
          </w:tcPr>
          <w:p w14:paraId="568D901E" w14:textId="77777777" w:rsidR="00D80CFF" w:rsidRPr="00961ABD" w:rsidRDefault="00481D7D">
            <w:pPr>
              <w:jc w:val="right"/>
              <w:rPr>
                <w:color w:val="000000"/>
              </w:rPr>
            </w:pPr>
            <w:r w:rsidRPr="00961ABD">
              <w:rPr>
                <w:color w:val="000000"/>
              </w:rPr>
              <w:t>2</w:t>
            </w:r>
          </w:p>
        </w:tc>
      </w:tr>
      <w:tr w:rsidR="00D80CFF" w:rsidRPr="00961ABD" w14:paraId="678A0ED0"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6AD6F985"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542F616B"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38B93AAF" w14:textId="77777777" w:rsidR="00D80CFF" w:rsidRPr="00961ABD" w:rsidRDefault="00481D7D">
            <w:pPr>
              <w:rPr>
                <w:color w:val="000000"/>
              </w:rPr>
            </w:pPr>
            <w:r w:rsidRPr="00961ABD">
              <w:rPr>
                <w:color w:val="000000"/>
              </w:rPr>
              <w:t>Posicionamiento de la materia prima</w:t>
            </w:r>
          </w:p>
        </w:tc>
        <w:tc>
          <w:tcPr>
            <w:tcW w:w="1290" w:type="dxa"/>
            <w:tcBorders>
              <w:top w:val="nil"/>
              <w:left w:val="nil"/>
              <w:bottom w:val="single" w:sz="4" w:space="0" w:color="000000"/>
              <w:right w:val="single" w:sz="4" w:space="0" w:color="000000"/>
            </w:tcBorders>
            <w:shd w:val="clear" w:color="auto" w:fill="auto"/>
            <w:vAlign w:val="center"/>
          </w:tcPr>
          <w:p w14:paraId="350D2C3C" w14:textId="77777777" w:rsidR="00D80CFF" w:rsidRPr="00961ABD" w:rsidRDefault="00481D7D">
            <w:pPr>
              <w:rPr>
                <w:color w:val="000000"/>
              </w:rPr>
            </w:pPr>
            <w:r w:rsidRPr="00961ABD">
              <w:rPr>
                <w:color w:val="000000"/>
              </w:rPr>
              <w:t>Operario Calderero</w:t>
            </w:r>
          </w:p>
        </w:tc>
        <w:tc>
          <w:tcPr>
            <w:tcW w:w="1082" w:type="dxa"/>
            <w:tcBorders>
              <w:top w:val="nil"/>
              <w:left w:val="nil"/>
              <w:bottom w:val="single" w:sz="4" w:space="0" w:color="000000"/>
              <w:right w:val="single" w:sz="4" w:space="0" w:color="000000"/>
            </w:tcBorders>
            <w:shd w:val="clear" w:color="auto" w:fill="auto"/>
            <w:vAlign w:val="center"/>
          </w:tcPr>
          <w:p w14:paraId="5566B969"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60E3D326" w14:textId="77777777" w:rsidR="00D80CFF" w:rsidRPr="00961ABD" w:rsidRDefault="00481D7D">
            <w:pPr>
              <w:rPr>
                <w:color w:val="000000"/>
              </w:rPr>
            </w:pPr>
            <w:r w:rsidRPr="00961ABD">
              <w:rPr>
                <w:color w:val="000000"/>
              </w:rPr>
              <w:t>Pórtico</w:t>
            </w:r>
          </w:p>
        </w:tc>
        <w:tc>
          <w:tcPr>
            <w:tcW w:w="1082" w:type="dxa"/>
            <w:tcBorders>
              <w:top w:val="nil"/>
              <w:left w:val="nil"/>
              <w:bottom w:val="single" w:sz="4" w:space="0" w:color="000000"/>
              <w:right w:val="single" w:sz="4" w:space="0" w:color="000000"/>
            </w:tcBorders>
            <w:shd w:val="clear" w:color="auto" w:fill="auto"/>
            <w:vAlign w:val="center"/>
          </w:tcPr>
          <w:p w14:paraId="1F284920" w14:textId="77777777" w:rsidR="00D80CFF" w:rsidRPr="00961ABD" w:rsidRDefault="00481D7D">
            <w:pPr>
              <w:jc w:val="right"/>
              <w:rPr>
                <w:color w:val="000000"/>
              </w:rPr>
            </w:pPr>
            <w:r w:rsidRPr="00961ABD">
              <w:rPr>
                <w:color w:val="000000"/>
              </w:rPr>
              <w:t>2</w:t>
            </w:r>
          </w:p>
        </w:tc>
      </w:tr>
      <w:tr w:rsidR="00D80CFF" w:rsidRPr="00961ABD" w14:paraId="2E3BA5DE" w14:textId="77777777">
        <w:trPr>
          <w:trHeight w:val="85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366738A0"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30F41DA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20226D1B" w14:textId="77777777" w:rsidR="00D80CFF" w:rsidRPr="00961ABD" w:rsidRDefault="00481D7D">
            <w:pPr>
              <w:rPr>
                <w:color w:val="000000"/>
              </w:rPr>
            </w:pPr>
            <w:r w:rsidRPr="00961ABD">
              <w:rPr>
                <w:color w:val="000000"/>
              </w:rPr>
              <w:t>Operación de habilitado</w:t>
            </w:r>
          </w:p>
        </w:tc>
        <w:tc>
          <w:tcPr>
            <w:tcW w:w="1290" w:type="dxa"/>
            <w:tcBorders>
              <w:top w:val="nil"/>
              <w:left w:val="nil"/>
              <w:bottom w:val="single" w:sz="4" w:space="0" w:color="000000"/>
              <w:right w:val="single" w:sz="4" w:space="0" w:color="000000"/>
            </w:tcBorders>
            <w:shd w:val="clear" w:color="auto" w:fill="auto"/>
            <w:vAlign w:val="center"/>
          </w:tcPr>
          <w:p w14:paraId="63C06BB0" w14:textId="77777777" w:rsidR="00D80CFF" w:rsidRPr="00961ABD" w:rsidRDefault="00481D7D">
            <w:pPr>
              <w:rPr>
                <w:color w:val="000000"/>
              </w:rPr>
            </w:pPr>
            <w:r w:rsidRPr="00961ABD">
              <w:rPr>
                <w:color w:val="000000"/>
              </w:rPr>
              <w:t>Operario Calderero</w:t>
            </w:r>
          </w:p>
        </w:tc>
        <w:tc>
          <w:tcPr>
            <w:tcW w:w="1082" w:type="dxa"/>
            <w:tcBorders>
              <w:top w:val="nil"/>
              <w:left w:val="nil"/>
              <w:bottom w:val="single" w:sz="4" w:space="0" w:color="000000"/>
              <w:right w:val="single" w:sz="4" w:space="0" w:color="000000"/>
            </w:tcBorders>
            <w:shd w:val="clear" w:color="auto" w:fill="auto"/>
            <w:vAlign w:val="center"/>
          </w:tcPr>
          <w:p w14:paraId="67F038B2"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05BBE4E0" w14:textId="77777777" w:rsidR="00D80CFF" w:rsidRPr="00961ABD" w:rsidRDefault="00481D7D">
            <w:pPr>
              <w:rPr>
                <w:color w:val="000000"/>
              </w:rPr>
            </w:pPr>
            <w:r w:rsidRPr="00961ABD">
              <w:rPr>
                <w:color w:val="000000"/>
              </w:rPr>
              <w:t>Máquinas</w:t>
            </w:r>
          </w:p>
        </w:tc>
        <w:tc>
          <w:tcPr>
            <w:tcW w:w="1082" w:type="dxa"/>
            <w:tcBorders>
              <w:top w:val="nil"/>
              <w:left w:val="nil"/>
              <w:bottom w:val="single" w:sz="4" w:space="0" w:color="000000"/>
              <w:right w:val="single" w:sz="4" w:space="0" w:color="000000"/>
            </w:tcBorders>
            <w:shd w:val="clear" w:color="auto" w:fill="auto"/>
            <w:vAlign w:val="center"/>
          </w:tcPr>
          <w:p w14:paraId="1448218C" w14:textId="77777777" w:rsidR="00D80CFF" w:rsidRPr="00961ABD" w:rsidRDefault="00481D7D">
            <w:pPr>
              <w:jc w:val="right"/>
              <w:rPr>
                <w:color w:val="000000"/>
              </w:rPr>
            </w:pPr>
            <w:r w:rsidRPr="00961ABD">
              <w:rPr>
                <w:color w:val="000000"/>
              </w:rPr>
              <w:t>4</w:t>
            </w:r>
          </w:p>
        </w:tc>
      </w:tr>
      <w:tr w:rsidR="00D80CFF" w:rsidRPr="00961ABD" w14:paraId="628A8E44" w14:textId="77777777">
        <w:trPr>
          <w:trHeight w:val="114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4156FD5B" w14:textId="77777777" w:rsidR="00D80CFF" w:rsidRPr="00961ABD" w:rsidRDefault="00481D7D">
            <w:pPr>
              <w:jc w:val="center"/>
              <w:rPr>
                <w:color w:val="000000"/>
              </w:rPr>
            </w:pPr>
            <w:r w:rsidRPr="00961ABD">
              <w:rPr>
                <w:color w:val="000000"/>
              </w:rPr>
              <w:t>1.5</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41425F61" w14:textId="77777777" w:rsidR="00D80CFF" w:rsidRPr="00961ABD" w:rsidRDefault="00481D7D">
            <w:pPr>
              <w:rPr>
                <w:color w:val="000000"/>
              </w:rPr>
            </w:pPr>
            <w:r w:rsidRPr="00961ABD">
              <w:rPr>
                <w:color w:val="000000"/>
              </w:rPr>
              <w:t>Soldadura</w:t>
            </w:r>
          </w:p>
        </w:tc>
        <w:tc>
          <w:tcPr>
            <w:tcW w:w="1755" w:type="dxa"/>
            <w:tcBorders>
              <w:top w:val="nil"/>
              <w:left w:val="nil"/>
              <w:bottom w:val="single" w:sz="4" w:space="0" w:color="000000"/>
              <w:right w:val="single" w:sz="4" w:space="0" w:color="000000"/>
            </w:tcBorders>
            <w:shd w:val="clear" w:color="auto" w:fill="auto"/>
            <w:vAlign w:val="center"/>
          </w:tcPr>
          <w:p w14:paraId="2A51E57B" w14:textId="77777777" w:rsidR="00D80CFF" w:rsidRPr="00961ABD" w:rsidRDefault="00481D7D">
            <w:pPr>
              <w:rPr>
                <w:color w:val="000000"/>
              </w:rPr>
            </w:pPr>
            <w:r w:rsidRPr="00961ABD">
              <w:rPr>
                <w:color w:val="000000"/>
              </w:rPr>
              <w:t>Revisión de planos de fabricación</w:t>
            </w:r>
          </w:p>
        </w:tc>
        <w:tc>
          <w:tcPr>
            <w:tcW w:w="1290" w:type="dxa"/>
            <w:tcBorders>
              <w:top w:val="nil"/>
              <w:left w:val="nil"/>
              <w:bottom w:val="single" w:sz="4" w:space="0" w:color="000000"/>
              <w:right w:val="single" w:sz="4" w:space="0" w:color="000000"/>
            </w:tcBorders>
            <w:shd w:val="clear" w:color="auto" w:fill="auto"/>
            <w:vAlign w:val="center"/>
          </w:tcPr>
          <w:p w14:paraId="22DD5FF9" w14:textId="77777777" w:rsidR="00D80CFF" w:rsidRPr="00961ABD" w:rsidRDefault="00481D7D">
            <w:pPr>
              <w:rPr>
                <w:color w:val="000000"/>
              </w:rPr>
            </w:pPr>
            <w:r w:rsidRPr="00961ABD">
              <w:rPr>
                <w:color w:val="000000"/>
              </w:rPr>
              <w:t>Soldador</w:t>
            </w:r>
          </w:p>
        </w:tc>
        <w:tc>
          <w:tcPr>
            <w:tcW w:w="1082" w:type="dxa"/>
            <w:tcBorders>
              <w:top w:val="nil"/>
              <w:left w:val="nil"/>
              <w:bottom w:val="single" w:sz="4" w:space="0" w:color="000000"/>
              <w:right w:val="single" w:sz="4" w:space="0" w:color="000000"/>
            </w:tcBorders>
            <w:shd w:val="clear" w:color="auto" w:fill="auto"/>
            <w:vAlign w:val="center"/>
          </w:tcPr>
          <w:p w14:paraId="21B7A774" w14:textId="77777777" w:rsidR="00D80CFF" w:rsidRPr="00961ABD" w:rsidRDefault="00481D7D">
            <w:pPr>
              <w:jc w:val="right"/>
              <w:rPr>
                <w:color w:val="000000"/>
              </w:rPr>
            </w:pPr>
            <w:r w:rsidRPr="00961ABD">
              <w:rPr>
                <w:color w:val="000000"/>
              </w:rPr>
              <w:t>3</w:t>
            </w:r>
          </w:p>
        </w:tc>
        <w:tc>
          <w:tcPr>
            <w:tcW w:w="1424" w:type="dxa"/>
            <w:tcBorders>
              <w:top w:val="nil"/>
              <w:left w:val="nil"/>
              <w:bottom w:val="single" w:sz="4" w:space="0" w:color="000000"/>
              <w:right w:val="single" w:sz="4" w:space="0" w:color="000000"/>
            </w:tcBorders>
            <w:shd w:val="clear" w:color="auto" w:fill="auto"/>
            <w:vAlign w:val="center"/>
          </w:tcPr>
          <w:p w14:paraId="1D9FD85F"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183C7614" w14:textId="77777777" w:rsidR="00D80CFF" w:rsidRPr="00961ABD" w:rsidRDefault="00481D7D">
            <w:pPr>
              <w:rPr>
                <w:color w:val="000000"/>
              </w:rPr>
            </w:pPr>
            <w:r w:rsidRPr="00961ABD">
              <w:rPr>
                <w:color w:val="000000"/>
              </w:rPr>
              <w:t>-</w:t>
            </w:r>
          </w:p>
        </w:tc>
      </w:tr>
      <w:tr w:rsidR="00D80CFF" w:rsidRPr="00961ABD" w14:paraId="080553F6"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7880BEF6"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E2AD1A8"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4BBA289F" w14:textId="77777777" w:rsidR="00D80CFF" w:rsidRPr="00961ABD" w:rsidRDefault="00481D7D">
            <w:pPr>
              <w:rPr>
                <w:color w:val="000000"/>
              </w:rPr>
            </w:pPr>
            <w:r w:rsidRPr="00961ABD">
              <w:rPr>
                <w:color w:val="000000"/>
              </w:rPr>
              <w:t>Estimación de insumos requeridos</w:t>
            </w:r>
          </w:p>
        </w:tc>
        <w:tc>
          <w:tcPr>
            <w:tcW w:w="1290" w:type="dxa"/>
            <w:tcBorders>
              <w:top w:val="nil"/>
              <w:left w:val="nil"/>
              <w:bottom w:val="single" w:sz="4" w:space="0" w:color="000000"/>
              <w:right w:val="single" w:sz="4" w:space="0" w:color="000000"/>
            </w:tcBorders>
            <w:shd w:val="clear" w:color="auto" w:fill="auto"/>
            <w:vAlign w:val="center"/>
          </w:tcPr>
          <w:p w14:paraId="3FB528B7" w14:textId="77777777" w:rsidR="00D80CFF" w:rsidRPr="00961ABD" w:rsidRDefault="00481D7D">
            <w:pPr>
              <w:rPr>
                <w:color w:val="000000"/>
              </w:rPr>
            </w:pPr>
            <w:r w:rsidRPr="00961ABD">
              <w:rPr>
                <w:color w:val="000000"/>
              </w:rPr>
              <w:t>Soldador</w:t>
            </w:r>
          </w:p>
        </w:tc>
        <w:tc>
          <w:tcPr>
            <w:tcW w:w="1082" w:type="dxa"/>
            <w:tcBorders>
              <w:top w:val="nil"/>
              <w:left w:val="nil"/>
              <w:bottom w:val="single" w:sz="4" w:space="0" w:color="000000"/>
              <w:right w:val="single" w:sz="4" w:space="0" w:color="000000"/>
            </w:tcBorders>
            <w:shd w:val="clear" w:color="auto" w:fill="auto"/>
            <w:vAlign w:val="center"/>
          </w:tcPr>
          <w:p w14:paraId="23E7BCDD" w14:textId="77777777" w:rsidR="00D80CFF" w:rsidRPr="00961ABD" w:rsidRDefault="00481D7D">
            <w:pPr>
              <w:jc w:val="right"/>
              <w:rPr>
                <w:color w:val="000000"/>
              </w:rPr>
            </w:pPr>
            <w:r w:rsidRPr="00961ABD">
              <w:rPr>
                <w:color w:val="000000"/>
              </w:rPr>
              <w:t>3</w:t>
            </w:r>
          </w:p>
        </w:tc>
        <w:tc>
          <w:tcPr>
            <w:tcW w:w="1424" w:type="dxa"/>
            <w:tcBorders>
              <w:top w:val="nil"/>
              <w:left w:val="nil"/>
              <w:bottom w:val="single" w:sz="4" w:space="0" w:color="000000"/>
              <w:right w:val="single" w:sz="4" w:space="0" w:color="000000"/>
            </w:tcBorders>
            <w:shd w:val="clear" w:color="auto" w:fill="auto"/>
            <w:vAlign w:val="center"/>
          </w:tcPr>
          <w:p w14:paraId="0C452F99"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553FB4BB" w14:textId="77777777" w:rsidR="00D80CFF" w:rsidRPr="00961ABD" w:rsidRDefault="00481D7D">
            <w:pPr>
              <w:rPr>
                <w:color w:val="000000"/>
              </w:rPr>
            </w:pPr>
            <w:r w:rsidRPr="00961ABD">
              <w:rPr>
                <w:color w:val="000000"/>
              </w:rPr>
              <w:t>-</w:t>
            </w:r>
          </w:p>
        </w:tc>
      </w:tr>
      <w:tr w:rsidR="00D80CFF" w:rsidRPr="00961ABD" w14:paraId="02C15848" w14:textId="77777777">
        <w:trPr>
          <w:trHeight w:val="171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4F72B8AB"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F2349B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07CFEA45" w14:textId="77777777" w:rsidR="00D80CFF" w:rsidRPr="00961ABD" w:rsidRDefault="00481D7D">
            <w:pPr>
              <w:rPr>
                <w:color w:val="000000"/>
              </w:rPr>
            </w:pPr>
            <w:r w:rsidRPr="00961ABD">
              <w:rPr>
                <w:color w:val="000000"/>
              </w:rPr>
              <w:t>Traslado de materiales habilitados a la zona de trabajo</w:t>
            </w:r>
          </w:p>
        </w:tc>
        <w:tc>
          <w:tcPr>
            <w:tcW w:w="1290" w:type="dxa"/>
            <w:tcBorders>
              <w:top w:val="nil"/>
              <w:left w:val="nil"/>
              <w:bottom w:val="single" w:sz="4" w:space="0" w:color="000000"/>
              <w:right w:val="single" w:sz="4" w:space="0" w:color="000000"/>
            </w:tcBorders>
            <w:shd w:val="clear" w:color="auto" w:fill="auto"/>
            <w:vAlign w:val="center"/>
          </w:tcPr>
          <w:p w14:paraId="4E5B050C"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14DD8F1A"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12C7A7F3" w14:textId="77777777" w:rsidR="00D80CFF" w:rsidRPr="00961ABD" w:rsidRDefault="00481D7D">
            <w:pPr>
              <w:rPr>
                <w:color w:val="000000"/>
              </w:rPr>
            </w:pPr>
            <w:r w:rsidRPr="00961ABD">
              <w:rPr>
                <w:color w:val="000000"/>
              </w:rPr>
              <w:t>Montacarga</w:t>
            </w:r>
          </w:p>
        </w:tc>
        <w:tc>
          <w:tcPr>
            <w:tcW w:w="1082" w:type="dxa"/>
            <w:tcBorders>
              <w:top w:val="nil"/>
              <w:left w:val="nil"/>
              <w:bottom w:val="single" w:sz="4" w:space="0" w:color="000000"/>
              <w:right w:val="single" w:sz="4" w:space="0" w:color="000000"/>
            </w:tcBorders>
            <w:shd w:val="clear" w:color="auto" w:fill="auto"/>
            <w:vAlign w:val="center"/>
          </w:tcPr>
          <w:p w14:paraId="1082BE0B" w14:textId="77777777" w:rsidR="00D80CFF" w:rsidRPr="00961ABD" w:rsidRDefault="00481D7D">
            <w:pPr>
              <w:jc w:val="right"/>
              <w:rPr>
                <w:color w:val="000000"/>
              </w:rPr>
            </w:pPr>
            <w:r w:rsidRPr="00961ABD">
              <w:rPr>
                <w:color w:val="000000"/>
              </w:rPr>
              <w:t>2</w:t>
            </w:r>
          </w:p>
        </w:tc>
      </w:tr>
      <w:tr w:rsidR="00D80CFF" w:rsidRPr="00961ABD" w14:paraId="4B784347"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4E64830B"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01042261"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16A7A481" w14:textId="77777777" w:rsidR="00D80CFF" w:rsidRPr="00961ABD" w:rsidRDefault="00481D7D">
            <w:pPr>
              <w:rPr>
                <w:color w:val="000000"/>
              </w:rPr>
            </w:pPr>
            <w:r w:rsidRPr="00961ABD">
              <w:rPr>
                <w:color w:val="000000"/>
              </w:rPr>
              <w:t>Armado de los materiales habilitados</w:t>
            </w:r>
          </w:p>
        </w:tc>
        <w:tc>
          <w:tcPr>
            <w:tcW w:w="1290" w:type="dxa"/>
            <w:tcBorders>
              <w:top w:val="nil"/>
              <w:left w:val="nil"/>
              <w:bottom w:val="single" w:sz="4" w:space="0" w:color="000000"/>
              <w:right w:val="single" w:sz="4" w:space="0" w:color="000000"/>
            </w:tcBorders>
            <w:shd w:val="clear" w:color="auto" w:fill="auto"/>
            <w:vAlign w:val="center"/>
          </w:tcPr>
          <w:p w14:paraId="385EA45C" w14:textId="77777777" w:rsidR="00D80CFF" w:rsidRPr="00961ABD" w:rsidRDefault="00481D7D">
            <w:pPr>
              <w:rPr>
                <w:color w:val="000000"/>
              </w:rPr>
            </w:pPr>
            <w:r w:rsidRPr="00961ABD">
              <w:rPr>
                <w:color w:val="000000"/>
              </w:rPr>
              <w:t>Soldador</w:t>
            </w:r>
          </w:p>
        </w:tc>
        <w:tc>
          <w:tcPr>
            <w:tcW w:w="1082" w:type="dxa"/>
            <w:tcBorders>
              <w:top w:val="nil"/>
              <w:left w:val="nil"/>
              <w:bottom w:val="single" w:sz="4" w:space="0" w:color="000000"/>
              <w:right w:val="single" w:sz="4" w:space="0" w:color="000000"/>
            </w:tcBorders>
            <w:shd w:val="clear" w:color="auto" w:fill="auto"/>
            <w:vAlign w:val="center"/>
          </w:tcPr>
          <w:p w14:paraId="21D424F1" w14:textId="77777777" w:rsidR="00D80CFF" w:rsidRPr="00961ABD" w:rsidRDefault="00481D7D">
            <w:pPr>
              <w:jc w:val="right"/>
              <w:rPr>
                <w:color w:val="000000"/>
              </w:rPr>
            </w:pPr>
            <w:r w:rsidRPr="00961ABD">
              <w:rPr>
                <w:color w:val="000000"/>
              </w:rPr>
              <w:t>3</w:t>
            </w:r>
          </w:p>
        </w:tc>
        <w:tc>
          <w:tcPr>
            <w:tcW w:w="1424" w:type="dxa"/>
            <w:tcBorders>
              <w:top w:val="nil"/>
              <w:left w:val="nil"/>
              <w:bottom w:val="single" w:sz="4" w:space="0" w:color="000000"/>
              <w:right w:val="single" w:sz="4" w:space="0" w:color="000000"/>
            </w:tcBorders>
            <w:shd w:val="clear" w:color="auto" w:fill="auto"/>
            <w:vAlign w:val="center"/>
          </w:tcPr>
          <w:p w14:paraId="629A06AB" w14:textId="77777777" w:rsidR="00D80CFF" w:rsidRPr="00961ABD" w:rsidRDefault="00481D7D">
            <w:pPr>
              <w:rPr>
                <w:color w:val="000000"/>
              </w:rPr>
            </w:pPr>
            <w:r w:rsidRPr="00961ABD">
              <w:rPr>
                <w:color w:val="000000"/>
              </w:rPr>
              <w:t>Utilajes varios</w:t>
            </w:r>
          </w:p>
        </w:tc>
        <w:tc>
          <w:tcPr>
            <w:tcW w:w="1082" w:type="dxa"/>
            <w:tcBorders>
              <w:top w:val="nil"/>
              <w:left w:val="nil"/>
              <w:bottom w:val="single" w:sz="4" w:space="0" w:color="000000"/>
              <w:right w:val="single" w:sz="4" w:space="0" w:color="000000"/>
            </w:tcBorders>
            <w:shd w:val="clear" w:color="auto" w:fill="auto"/>
            <w:vAlign w:val="center"/>
          </w:tcPr>
          <w:p w14:paraId="49FEB526" w14:textId="77777777" w:rsidR="00D80CFF" w:rsidRPr="00961ABD" w:rsidRDefault="00481D7D">
            <w:pPr>
              <w:jc w:val="right"/>
              <w:rPr>
                <w:color w:val="000000"/>
              </w:rPr>
            </w:pPr>
            <w:r w:rsidRPr="00961ABD">
              <w:rPr>
                <w:color w:val="000000"/>
              </w:rPr>
              <w:t>3</w:t>
            </w:r>
          </w:p>
        </w:tc>
      </w:tr>
      <w:tr w:rsidR="00D80CFF" w:rsidRPr="00961ABD" w14:paraId="26FFD2D6" w14:textId="77777777">
        <w:trPr>
          <w:trHeight w:val="85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5FB9D7C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797D71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1723797B" w14:textId="77777777" w:rsidR="00D80CFF" w:rsidRPr="00961ABD" w:rsidRDefault="00481D7D">
            <w:pPr>
              <w:rPr>
                <w:color w:val="000000"/>
              </w:rPr>
            </w:pPr>
            <w:r w:rsidRPr="00961ABD">
              <w:rPr>
                <w:color w:val="000000"/>
              </w:rPr>
              <w:t>Operación de soldadura</w:t>
            </w:r>
          </w:p>
        </w:tc>
        <w:tc>
          <w:tcPr>
            <w:tcW w:w="1290" w:type="dxa"/>
            <w:tcBorders>
              <w:top w:val="nil"/>
              <w:left w:val="nil"/>
              <w:bottom w:val="single" w:sz="4" w:space="0" w:color="000000"/>
              <w:right w:val="single" w:sz="4" w:space="0" w:color="000000"/>
            </w:tcBorders>
            <w:shd w:val="clear" w:color="auto" w:fill="auto"/>
            <w:vAlign w:val="center"/>
          </w:tcPr>
          <w:p w14:paraId="46F81B5B" w14:textId="77777777" w:rsidR="00D80CFF" w:rsidRPr="00961ABD" w:rsidRDefault="00481D7D">
            <w:pPr>
              <w:rPr>
                <w:color w:val="000000"/>
              </w:rPr>
            </w:pPr>
            <w:r w:rsidRPr="00961ABD">
              <w:rPr>
                <w:color w:val="000000"/>
              </w:rPr>
              <w:t>Soldador</w:t>
            </w:r>
          </w:p>
        </w:tc>
        <w:tc>
          <w:tcPr>
            <w:tcW w:w="1082" w:type="dxa"/>
            <w:tcBorders>
              <w:top w:val="nil"/>
              <w:left w:val="nil"/>
              <w:bottom w:val="single" w:sz="4" w:space="0" w:color="000000"/>
              <w:right w:val="single" w:sz="4" w:space="0" w:color="000000"/>
            </w:tcBorders>
            <w:shd w:val="clear" w:color="auto" w:fill="auto"/>
            <w:vAlign w:val="center"/>
          </w:tcPr>
          <w:p w14:paraId="373E4A53" w14:textId="77777777" w:rsidR="00D80CFF" w:rsidRPr="00961ABD" w:rsidRDefault="00481D7D">
            <w:pPr>
              <w:jc w:val="right"/>
              <w:rPr>
                <w:color w:val="000000"/>
              </w:rPr>
            </w:pPr>
            <w:r w:rsidRPr="00961ABD">
              <w:rPr>
                <w:color w:val="000000"/>
              </w:rPr>
              <w:t>3</w:t>
            </w:r>
          </w:p>
        </w:tc>
        <w:tc>
          <w:tcPr>
            <w:tcW w:w="1424" w:type="dxa"/>
            <w:tcBorders>
              <w:top w:val="nil"/>
              <w:left w:val="nil"/>
              <w:bottom w:val="single" w:sz="4" w:space="0" w:color="000000"/>
              <w:right w:val="single" w:sz="4" w:space="0" w:color="000000"/>
            </w:tcBorders>
            <w:shd w:val="clear" w:color="auto" w:fill="auto"/>
            <w:vAlign w:val="center"/>
          </w:tcPr>
          <w:p w14:paraId="6BB62AF1" w14:textId="77777777" w:rsidR="00D80CFF" w:rsidRPr="00961ABD" w:rsidRDefault="00481D7D">
            <w:pPr>
              <w:rPr>
                <w:color w:val="000000"/>
              </w:rPr>
            </w:pPr>
            <w:r w:rsidRPr="00961ABD">
              <w:rPr>
                <w:color w:val="000000"/>
              </w:rPr>
              <w:t>Máquinas</w:t>
            </w:r>
          </w:p>
        </w:tc>
        <w:tc>
          <w:tcPr>
            <w:tcW w:w="1082" w:type="dxa"/>
            <w:tcBorders>
              <w:top w:val="nil"/>
              <w:left w:val="nil"/>
              <w:bottom w:val="single" w:sz="4" w:space="0" w:color="000000"/>
              <w:right w:val="single" w:sz="4" w:space="0" w:color="000000"/>
            </w:tcBorders>
            <w:shd w:val="clear" w:color="auto" w:fill="auto"/>
            <w:vAlign w:val="center"/>
          </w:tcPr>
          <w:p w14:paraId="469A42C1" w14:textId="77777777" w:rsidR="00D80CFF" w:rsidRPr="00961ABD" w:rsidRDefault="00481D7D">
            <w:pPr>
              <w:jc w:val="right"/>
              <w:rPr>
                <w:color w:val="000000"/>
              </w:rPr>
            </w:pPr>
            <w:r w:rsidRPr="00961ABD">
              <w:rPr>
                <w:color w:val="000000"/>
              </w:rPr>
              <w:t>3</w:t>
            </w:r>
          </w:p>
        </w:tc>
      </w:tr>
      <w:tr w:rsidR="00D80CFF" w:rsidRPr="00961ABD" w14:paraId="022171CE" w14:textId="77777777">
        <w:trPr>
          <w:trHeight w:val="114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3F4824B9" w14:textId="77777777" w:rsidR="00D80CFF" w:rsidRPr="00961ABD" w:rsidRDefault="00481D7D">
            <w:pPr>
              <w:jc w:val="center"/>
              <w:rPr>
                <w:color w:val="000000"/>
              </w:rPr>
            </w:pPr>
            <w:r w:rsidRPr="00961ABD">
              <w:rPr>
                <w:color w:val="000000"/>
              </w:rPr>
              <w:lastRenderedPageBreak/>
              <w:t>1.6</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4DB5A3E6" w14:textId="77777777" w:rsidR="00D80CFF" w:rsidRPr="00961ABD" w:rsidRDefault="00481D7D">
            <w:pPr>
              <w:rPr>
                <w:color w:val="000000"/>
              </w:rPr>
            </w:pPr>
            <w:r w:rsidRPr="00961ABD">
              <w:rPr>
                <w:color w:val="000000"/>
              </w:rPr>
              <w:t>Granallado</w:t>
            </w:r>
          </w:p>
        </w:tc>
        <w:tc>
          <w:tcPr>
            <w:tcW w:w="1755" w:type="dxa"/>
            <w:tcBorders>
              <w:top w:val="nil"/>
              <w:left w:val="nil"/>
              <w:bottom w:val="single" w:sz="4" w:space="0" w:color="000000"/>
              <w:right w:val="single" w:sz="4" w:space="0" w:color="000000"/>
            </w:tcBorders>
            <w:shd w:val="clear" w:color="auto" w:fill="auto"/>
            <w:vAlign w:val="center"/>
          </w:tcPr>
          <w:p w14:paraId="4C5D8E76" w14:textId="77777777" w:rsidR="00D80CFF" w:rsidRPr="00961ABD" w:rsidRDefault="00481D7D">
            <w:pPr>
              <w:rPr>
                <w:color w:val="000000"/>
              </w:rPr>
            </w:pPr>
            <w:r w:rsidRPr="00961ABD">
              <w:rPr>
                <w:color w:val="000000"/>
              </w:rPr>
              <w:t>Revisión de planos de fabricación</w:t>
            </w:r>
          </w:p>
        </w:tc>
        <w:tc>
          <w:tcPr>
            <w:tcW w:w="1290" w:type="dxa"/>
            <w:tcBorders>
              <w:top w:val="nil"/>
              <w:left w:val="nil"/>
              <w:bottom w:val="single" w:sz="4" w:space="0" w:color="000000"/>
              <w:right w:val="single" w:sz="4" w:space="0" w:color="000000"/>
            </w:tcBorders>
            <w:shd w:val="clear" w:color="auto" w:fill="auto"/>
            <w:vAlign w:val="center"/>
          </w:tcPr>
          <w:p w14:paraId="3C2F31E3" w14:textId="77777777" w:rsidR="00D80CFF" w:rsidRPr="00961ABD" w:rsidRDefault="00481D7D">
            <w:pPr>
              <w:rPr>
                <w:color w:val="000000"/>
              </w:rPr>
            </w:pPr>
            <w:r w:rsidRPr="00961ABD">
              <w:rPr>
                <w:color w:val="000000"/>
              </w:rPr>
              <w:t xml:space="preserve">Operario </w:t>
            </w:r>
            <w:proofErr w:type="spellStart"/>
            <w:r w:rsidRPr="00961ABD">
              <w:rPr>
                <w:color w:val="000000"/>
              </w:rPr>
              <w:t>Granallador</w:t>
            </w:r>
            <w:proofErr w:type="spellEnd"/>
          </w:p>
        </w:tc>
        <w:tc>
          <w:tcPr>
            <w:tcW w:w="1082" w:type="dxa"/>
            <w:tcBorders>
              <w:top w:val="nil"/>
              <w:left w:val="nil"/>
              <w:bottom w:val="single" w:sz="4" w:space="0" w:color="000000"/>
              <w:right w:val="single" w:sz="4" w:space="0" w:color="000000"/>
            </w:tcBorders>
            <w:shd w:val="clear" w:color="auto" w:fill="auto"/>
            <w:vAlign w:val="center"/>
          </w:tcPr>
          <w:p w14:paraId="7999B651"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18F42E00"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6A95711E" w14:textId="77777777" w:rsidR="00D80CFF" w:rsidRPr="00961ABD" w:rsidRDefault="00481D7D">
            <w:pPr>
              <w:rPr>
                <w:color w:val="000000"/>
              </w:rPr>
            </w:pPr>
            <w:r w:rsidRPr="00961ABD">
              <w:rPr>
                <w:color w:val="000000"/>
              </w:rPr>
              <w:t>-</w:t>
            </w:r>
          </w:p>
        </w:tc>
      </w:tr>
      <w:tr w:rsidR="00D80CFF" w:rsidRPr="00961ABD" w14:paraId="59A6FA04"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5817A082"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1D758FAB"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421567F1" w14:textId="77777777" w:rsidR="00D80CFF" w:rsidRPr="00961ABD" w:rsidRDefault="00481D7D">
            <w:pPr>
              <w:rPr>
                <w:color w:val="000000"/>
              </w:rPr>
            </w:pPr>
            <w:r w:rsidRPr="00961ABD">
              <w:rPr>
                <w:color w:val="000000"/>
              </w:rPr>
              <w:t>Estimación de insumos requeridos</w:t>
            </w:r>
          </w:p>
        </w:tc>
        <w:tc>
          <w:tcPr>
            <w:tcW w:w="1290" w:type="dxa"/>
            <w:tcBorders>
              <w:top w:val="nil"/>
              <w:left w:val="nil"/>
              <w:bottom w:val="single" w:sz="4" w:space="0" w:color="000000"/>
              <w:right w:val="single" w:sz="4" w:space="0" w:color="000000"/>
            </w:tcBorders>
            <w:shd w:val="clear" w:color="auto" w:fill="auto"/>
            <w:vAlign w:val="center"/>
          </w:tcPr>
          <w:p w14:paraId="4A4153B4" w14:textId="77777777" w:rsidR="00D80CFF" w:rsidRPr="00961ABD" w:rsidRDefault="00481D7D">
            <w:pPr>
              <w:rPr>
                <w:color w:val="000000"/>
              </w:rPr>
            </w:pPr>
            <w:r w:rsidRPr="00961ABD">
              <w:rPr>
                <w:color w:val="000000"/>
              </w:rPr>
              <w:t xml:space="preserve">Operario </w:t>
            </w:r>
            <w:proofErr w:type="spellStart"/>
            <w:r w:rsidRPr="00961ABD">
              <w:rPr>
                <w:color w:val="000000"/>
              </w:rPr>
              <w:t>Granallador</w:t>
            </w:r>
            <w:proofErr w:type="spellEnd"/>
          </w:p>
        </w:tc>
        <w:tc>
          <w:tcPr>
            <w:tcW w:w="1082" w:type="dxa"/>
            <w:tcBorders>
              <w:top w:val="nil"/>
              <w:left w:val="nil"/>
              <w:bottom w:val="single" w:sz="4" w:space="0" w:color="000000"/>
              <w:right w:val="single" w:sz="4" w:space="0" w:color="000000"/>
            </w:tcBorders>
            <w:shd w:val="clear" w:color="auto" w:fill="auto"/>
            <w:vAlign w:val="center"/>
          </w:tcPr>
          <w:p w14:paraId="47350159"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57818ED2"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2050DFD0" w14:textId="77777777" w:rsidR="00D80CFF" w:rsidRPr="00961ABD" w:rsidRDefault="00481D7D">
            <w:pPr>
              <w:rPr>
                <w:color w:val="000000"/>
              </w:rPr>
            </w:pPr>
            <w:r w:rsidRPr="00961ABD">
              <w:rPr>
                <w:color w:val="000000"/>
              </w:rPr>
              <w:t>-</w:t>
            </w:r>
          </w:p>
        </w:tc>
      </w:tr>
      <w:tr w:rsidR="00D80CFF" w:rsidRPr="00961ABD" w14:paraId="14FD48D2" w14:textId="77777777">
        <w:trPr>
          <w:trHeight w:val="171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75D241EB"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1E37C5BD"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5CA9B6C1" w14:textId="77777777" w:rsidR="00D80CFF" w:rsidRPr="00961ABD" w:rsidRDefault="00481D7D">
            <w:pPr>
              <w:rPr>
                <w:color w:val="000000"/>
              </w:rPr>
            </w:pPr>
            <w:r w:rsidRPr="00961ABD">
              <w:rPr>
                <w:color w:val="000000"/>
              </w:rPr>
              <w:t>Traslado de materiales habilitados a la zona de trabajo</w:t>
            </w:r>
          </w:p>
        </w:tc>
        <w:tc>
          <w:tcPr>
            <w:tcW w:w="1290" w:type="dxa"/>
            <w:tcBorders>
              <w:top w:val="nil"/>
              <w:left w:val="nil"/>
              <w:bottom w:val="single" w:sz="4" w:space="0" w:color="000000"/>
              <w:right w:val="single" w:sz="4" w:space="0" w:color="000000"/>
            </w:tcBorders>
            <w:shd w:val="clear" w:color="auto" w:fill="auto"/>
            <w:vAlign w:val="center"/>
          </w:tcPr>
          <w:p w14:paraId="75D4F4CF"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05C09C38"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4935BCED" w14:textId="77777777" w:rsidR="00D80CFF" w:rsidRPr="00961ABD" w:rsidRDefault="00481D7D">
            <w:pPr>
              <w:rPr>
                <w:color w:val="000000"/>
              </w:rPr>
            </w:pPr>
            <w:r w:rsidRPr="00961ABD">
              <w:rPr>
                <w:color w:val="000000"/>
              </w:rPr>
              <w:t>Montacarga</w:t>
            </w:r>
          </w:p>
        </w:tc>
        <w:tc>
          <w:tcPr>
            <w:tcW w:w="1082" w:type="dxa"/>
            <w:tcBorders>
              <w:top w:val="nil"/>
              <w:left w:val="nil"/>
              <w:bottom w:val="single" w:sz="4" w:space="0" w:color="000000"/>
              <w:right w:val="single" w:sz="4" w:space="0" w:color="000000"/>
            </w:tcBorders>
            <w:shd w:val="clear" w:color="auto" w:fill="auto"/>
            <w:vAlign w:val="center"/>
          </w:tcPr>
          <w:p w14:paraId="2D9DACDC" w14:textId="77777777" w:rsidR="00D80CFF" w:rsidRPr="00961ABD" w:rsidRDefault="00481D7D">
            <w:pPr>
              <w:jc w:val="right"/>
              <w:rPr>
                <w:color w:val="000000"/>
              </w:rPr>
            </w:pPr>
            <w:r w:rsidRPr="00961ABD">
              <w:rPr>
                <w:color w:val="000000"/>
              </w:rPr>
              <w:t>2</w:t>
            </w:r>
          </w:p>
        </w:tc>
      </w:tr>
      <w:tr w:rsidR="00D80CFF" w:rsidRPr="00961ABD" w14:paraId="38CCF568" w14:textId="77777777">
        <w:trPr>
          <w:trHeight w:val="142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53DF4C0C"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38754532"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05EC6B08" w14:textId="77777777" w:rsidR="00D80CFF" w:rsidRPr="00961ABD" w:rsidRDefault="00481D7D">
            <w:pPr>
              <w:rPr>
                <w:color w:val="000000"/>
              </w:rPr>
            </w:pPr>
            <w:r w:rsidRPr="00961ABD">
              <w:rPr>
                <w:color w:val="000000"/>
              </w:rPr>
              <w:t>Posicionamiento de las piezas soldadas a granallar</w:t>
            </w:r>
          </w:p>
        </w:tc>
        <w:tc>
          <w:tcPr>
            <w:tcW w:w="1290" w:type="dxa"/>
            <w:tcBorders>
              <w:top w:val="nil"/>
              <w:left w:val="nil"/>
              <w:bottom w:val="single" w:sz="4" w:space="0" w:color="000000"/>
              <w:right w:val="single" w:sz="4" w:space="0" w:color="000000"/>
            </w:tcBorders>
            <w:shd w:val="clear" w:color="auto" w:fill="auto"/>
            <w:vAlign w:val="center"/>
          </w:tcPr>
          <w:p w14:paraId="59D2B98B"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0424E6B6"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16B38619" w14:textId="77777777" w:rsidR="00D80CFF" w:rsidRPr="00961ABD" w:rsidRDefault="00481D7D">
            <w:pPr>
              <w:rPr>
                <w:color w:val="000000"/>
              </w:rPr>
            </w:pPr>
            <w:r w:rsidRPr="00961ABD">
              <w:rPr>
                <w:color w:val="000000"/>
              </w:rPr>
              <w:t>Utilajes varios</w:t>
            </w:r>
          </w:p>
        </w:tc>
        <w:tc>
          <w:tcPr>
            <w:tcW w:w="1082" w:type="dxa"/>
            <w:tcBorders>
              <w:top w:val="nil"/>
              <w:left w:val="nil"/>
              <w:bottom w:val="single" w:sz="4" w:space="0" w:color="000000"/>
              <w:right w:val="single" w:sz="4" w:space="0" w:color="000000"/>
            </w:tcBorders>
            <w:shd w:val="clear" w:color="auto" w:fill="auto"/>
            <w:vAlign w:val="center"/>
          </w:tcPr>
          <w:p w14:paraId="002C267B" w14:textId="77777777" w:rsidR="00D80CFF" w:rsidRPr="00961ABD" w:rsidRDefault="00481D7D">
            <w:pPr>
              <w:jc w:val="right"/>
              <w:rPr>
                <w:color w:val="000000"/>
              </w:rPr>
            </w:pPr>
            <w:r w:rsidRPr="00961ABD">
              <w:rPr>
                <w:color w:val="000000"/>
              </w:rPr>
              <w:t>2</w:t>
            </w:r>
          </w:p>
        </w:tc>
      </w:tr>
      <w:tr w:rsidR="00D80CFF" w:rsidRPr="00961ABD" w14:paraId="7FC859B6" w14:textId="77777777">
        <w:trPr>
          <w:trHeight w:val="85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29EF5D84"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5EE364CC"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549EC9C3" w14:textId="77777777" w:rsidR="00D80CFF" w:rsidRPr="00961ABD" w:rsidRDefault="00481D7D">
            <w:pPr>
              <w:rPr>
                <w:color w:val="000000"/>
              </w:rPr>
            </w:pPr>
            <w:r w:rsidRPr="00961ABD">
              <w:rPr>
                <w:color w:val="000000"/>
              </w:rPr>
              <w:t>Operación de granallado</w:t>
            </w:r>
          </w:p>
        </w:tc>
        <w:tc>
          <w:tcPr>
            <w:tcW w:w="1290" w:type="dxa"/>
            <w:tcBorders>
              <w:top w:val="nil"/>
              <w:left w:val="nil"/>
              <w:bottom w:val="single" w:sz="4" w:space="0" w:color="000000"/>
              <w:right w:val="single" w:sz="4" w:space="0" w:color="000000"/>
            </w:tcBorders>
            <w:shd w:val="clear" w:color="auto" w:fill="auto"/>
            <w:vAlign w:val="center"/>
          </w:tcPr>
          <w:p w14:paraId="6AAF2E01" w14:textId="77777777" w:rsidR="00D80CFF" w:rsidRPr="00961ABD" w:rsidRDefault="00481D7D">
            <w:pPr>
              <w:rPr>
                <w:color w:val="000000"/>
              </w:rPr>
            </w:pPr>
            <w:r w:rsidRPr="00961ABD">
              <w:rPr>
                <w:color w:val="000000"/>
              </w:rPr>
              <w:t xml:space="preserve">Operario </w:t>
            </w:r>
            <w:proofErr w:type="spellStart"/>
            <w:r w:rsidRPr="00961ABD">
              <w:rPr>
                <w:color w:val="000000"/>
              </w:rPr>
              <w:t>Granallador</w:t>
            </w:r>
            <w:proofErr w:type="spellEnd"/>
          </w:p>
        </w:tc>
        <w:tc>
          <w:tcPr>
            <w:tcW w:w="1082" w:type="dxa"/>
            <w:tcBorders>
              <w:top w:val="nil"/>
              <w:left w:val="nil"/>
              <w:bottom w:val="single" w:sz="4" w:space="0" w:color="000000"/>
              <w:right w:val="single" w:sz="4" w:space="0" w:color="000000"/>
            </w:tcBorders>
            <w:shd w:val="clear" w:color="auto" w:fill="auto"/>
            <w:vAlign w:val="center"/>
          </w:tcPr>
          <w:p w14:paraId="5D84D958"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4C92DDE8" w14:textId="77777777" w:rsidR="00D80CFF" w:rsidRPr="00961ABD" w:rsidRDefault="00481D7D">
            <w:pPr>
              <w:rPr>
                <w:color w:val="000000"/>
              </w:rPr>
            </w:pPr>
            <w:r w:rsidRPr="00961ABD">
              <w:rPr>
                <w:color w:val="000000"/>
              </w:rPr>
              <w:t>Máquina</w:t>
            </w:r>
          </w:p>
        </w:tc>
        <w:tc>
          <w:tcPr>
            <w:tcW w:w="1082" w:type="dxa"/>
            <w:tcBorders>
              <w:top w:val="nil"/>
              <w:left w:val="nil"/>
              <w:bottom w:val="single" w:sz="4" w:space="0" w:color="000000"/>
              <w:right w:val="single" w:sz="4" w:space="0" w:color="000000"/>
            </w:tcBorders>
            <w:shd w:val="clear" w:color="auto" w:fill="auto"/>
            <w:vAlign w:val="center"/>
          </w:tcPr>
          <w:p w14:paraId="3957FE6C" w14:textId="77777777" w:rsidR="00D80CFF" w:rsidRPr="00961ABD" w:rsidRDefault="00481D7D">
            <w:pPr>
              <w:jc w:val="right"/>
              <w:rPr>
                <w:color w:val="000000"/>
              </w:rPr>
            </w:pPr>
            <w:r w:rsidRPr="00961ABD">
              <w:rPr>
                <w:color w:val="000000"/>
              </w:rPr>
              <w:t>2</w:t>
            </w:r>
          </w:p>
        </w:tc>
      </w:tr>
      <w:tr w:rsidR="00D80CFF" w:rsidRPr="00961ABD" w14:paraId="1BE1DE8A" w14:textId="77777777">
        <w:trPr>
          <w:trHeight w:val="1140"/>
        </w:trPr>
        <w:tc>
          <w:tcPr>
            <w:tcW w:w="446" w:type="dxa"/>
            <w:vMerge w:val="restart"/>
            <w:tcBorders>
              <w:top w:val="nil"/>
              <w:left w:val="single" w:sz="4" w:space="0" w:color="000000"/>
              <w:bottom w:val="single" w:sz="4" w:space="0" w:color="000000"/>
              <w:right w:val="single" w:sz="4" w:space="0" w:color="000000"/>
            </w:tcBorders>
            <w:shd w:val="clear" w:color="auto" w:fill="auto"/>
            <w:vAlign w:val="center"/>
          </w:tcPr>
          <w:p w14:paraId="44268B36" w14:textId="77777777" w:rsidR="00D80CFF" w:rsidRPr="00961ABD" w:rsidRDefault="00481D7D">
            <w:pPr>
              <w:jc w:val="center"/>
              <w:rPr>
                <w:color w:val="000000"/>
              </w:rPr>
            </w:pPr>
            <w:r w:rsidRPr="00961ABD">
              <w:rPr>
                <w:color w:val="000000"/>
              </w:rPr>
              <w:t>1.7</w:t>
            </w:r>
          </w:p>
        </w:tc>
        <w:tc>
          <w:tcPr>
            <w:tcW w:w="1415" w:type="dxa"/>
            <w:vMerge w:val="restart"/>
            <w:tcBorders>
              <w:top w:val="nil"/>
              <w:left w:val="single" w:sz="4" w:space="0" w:color="000000"/>
              <w:bottom w:val="single" w:sz="4" w:space="0" w:color="000000"/>
              <w:right w:val="single" w:sz="4" w:space="0" w:color="000000"/>
            </w:tcBorders>
            <w:shd w:val="clear" w:color="auto" w:fill="auto"/>
            <w:vAlign w:val="center"/>
          </w:tcPr>
          <w:p w14:paraId="15B76645" w14:textId="77777777" w:rsidR="00D80CFF" w:rsidRPr="00961ABD" w:rsidRDefault="00481D7D">
            <w:pPr>
              <w:rPr>
                <w:color w:val="000000"/>
              </w:rPr>
            </w:pPr>
            <w:r w:rsidRPr="00961ABD">
              <w:rPr>
                <w:color w:val="000000"/>
              </w:rPr>
              <w:t>Pintura</w:t>
            </w:r>
          </w:p>
        </w:tc>
        <w:tc>
          <w:tcPr>
            <w:tcW w:w="1755" w:type="dxa"/>
            <w:tcBorders>
              <w:top w:val="nil"/>
              <w:left w:val="nil"/>
              <w:bottom w:val="single" w:sz="4" w:space="0" w:color="000000"/>
              <w:right w:val="single" w:sz="4" w:space="0" w:color="000000"/>
            </w:tcBorders>
            <w:shd w:val="clear" w:color="auto" w:fill="auto"/>
            <w:vAlign w:val="center"/>
          </w:tcPr>
          <w:p w14:paraId="37DB1BC4" w14:textId="77777777" w:rsidR="00D80CFF" w:rsidRPr="00961ABD" w:rsidRDefault="00481D7D">
            <w:pPr>
              <w:rPr>
                <w:color w:val="000000"/>
              </w:rPr>
            </w:pPr>
            <w:r w:rsidRPr="00961ABD">
              <w:rPr>
                <w:color w:val="000000"/>
              </w:rPr>
              <w:t>Revisión de planos de fabricación</w:t>
            </w:r>
          </w:p>
        </w:tc>
        <w:tc>
          <w:tcPr>
            <w:tcW w:w="1290" w:type="dxa"/>
            <w:tcBorders>
              <w:top w:val="nil"/>
              <w:left w:val="nil"/>
              <w:bottom w:val="single" w:sz="4" w:space="0" w:color="000000"/>
              <w:right w:val="single" w:sz="4" w:space="0" w:color="000000"/>
            </w:tcBorders>
            <w:shd w:val="clear" w:color="auto" w:fill="auto"/>
            <w:vAlign w:val="center"/>
          </w:tcPr>
          <w:p w14:paraId="6BC4F89B" w14:textId="77777777" w:rsidR="00D80CFF" w:rsidRPr="00961ABD" w:rsidRDefault="00481D7D">
            <w:pPr>
              <w:rPr>
                <w:color w:val="000000"/>
              </w:rPr>
            </w:pPr>
            <w:r w:rsidRPr="00961ABD">
              <w:rPr>
                <w:color w:val="000000"/>
              </w:rPr>
              <w:t>Operario Pintor</w:t>
            </w:r>
          </w:p>
        </w:tc>
        <w:tc>
          <w:tcPr>
            <w:tcW w:w="1082" w:type="dxa"/>
            <w:tcBorders>
              <w:top w:val="nil"/>
              <w:left w:val="nil"/>
              <w:bottom w:val="single" w:sz="4" w:space="0" w:color="000000"/>
              <w:right w:val="single" w:sz="4" w:space="0" w:color="000000"/>
            </w:tcBorders>
            <w:shd w:val="clear" w:color="auto" w:fill="auto"/>
            <w:vAlign w:val="center"/>
          </w:tcPr>
          <w:p w14:paraId="7E823A4E"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6503C708"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5CF7721E" w14:textId="77777777" w:rsidR="00D80CFF" w:rsidRPr="00961ABD" w:rsidRDefault="00481D7D">
            <w:pPr>
              <w:rPr>
                <w:color w:val="000000"/>
              </w:rPr>
            </w:pPr>
            <w:r w:rsidRPr="00961ABD">
              <w:rPr>
                <w:color w:val="000000"/>
              </w:rPr>
              <w:t>-</w:t>
            </w:r>
          </w:p>
        </w:tc>
      </w:tr>
      <w:tr w:rsidR="00D80CFF" w:rsidRPr="00961ABD" w14:paraId="58ABBC5B" w14:textId="77777777">
        <w:trPr>
          <w:trHeight w:val="114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43230E5A"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32EA71B5"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6718EC84" w14:textId="77777777" w:rsidR="00D80CFF" w:rsidRPr="00961ABD" w:rsidRDefault="00481D7D">
            <w:pPr>
              <w:rPr>
                <w:color w:val="000000"/>
              </w:rPr>
            </w:pPr>
            <w:r w:rsidRPr="00961ABD">
              <w:rPr>
                <w:color w:val="000000"/>
              </w:rPr>
              <w:t>Estimación de insumos requeridos</w:t>
            </w:r>
          </w:p>
        </w:tc>
        <w:tc>
          <w:tcPr>
            <w:tcW w:w="1290" w:type="dxa"/>
            <w:tcBorders>
              <w:top w:val="nil"/>
              <w:left w:val="nil"/>
              <w:bottom w:val="single" w:sz="4" w:space="0" w:color="000000"/>
              <w:right w:val="single" w:sz="4" w:space="0" w:color="000000"/>
            </w:tcBorders>
            <w:shd w:val="clear" w:color="auto" w:fill="auto"/>
            <w:vAlign w:val="center"/>
          </w:tcPr>
          <w:p w14:paraId="423673E5" w14:textId="77777777" w:rsidR="00D80CFF" w:rsidRPr="00961ABD" w:rsidRDefault="00481D7D">
            <w:pPr>
              <w:rPr>
                <w:color w:val="000000"/>
              </w:rPr>
            </w:pPr>
            <w:r w:rsidRPr="00961ABD">
              <w:rPr>
                <w:color w:val="000000"/>
              </w:rPr>
              <w:t>Operario Pintor</w:t>
            </w:r>
          </w:p>
        </w:tc>
        <w:tc>
          <w:tcPr>
            <w:tcW w:w="1082" w:type="dxa"/>
            <w:tcBorders>
              <w:top w:val="nil"/>
              <w:left w:val="nil"/>
              <w:bottom w:val="single" w:sz="4" w:space="0" w:color="000000"/>
              <w:right w:val="single" w:sz="4" w:space="0" w:color="000000"/>
            </w:tcBorders>
            <w:shd w:val="clear" w:color="auto" w:fill="auto"/>
            <w:vAlign w:val="center"/>
          </w:tcPr>
          <w:p w14:paraId="3E090044"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7A5C1601" w14:textId="77777777" w:rsidR="00D80CFF" w:rsidRPr="00961ABD" w:rsidRDefault="00481D7D">
            <w:pPr>
              <w:rPr>
                <w:color w:val="000000"/>
              </w:rPr>
            </w:pPr>
            <w:r w:rsidRPr="00961ABD">
              <w:rPr>
                <w:color w:val="000000"/>
              </w:rPr>
              <w:t>-</w:t>
            </w:r>
          </w:p>
        </w:tc>
        <w:tc>
          <w:tcPr>
            <w:tcW w:w="1082" w:type="dxa"/>
            <w:tcBorders>
              <w:top w:val="nil"/>
              <w:left w:val="nil"/>
              <w:bottom w:val="single" w:sz="4" w:space="0" w:color="000000"/>
              <w:right w:val="single" w:sz="4" w:space="0" w:color="000000"/>
            </w:tcBorders>
            <w:shd w:val="clear" w:color="auto" w:fill="auto"/>
            <w:vAlign w:val="center"/>
          </w:tcPr>
          <w:p w14:paraId="39C51462" w14:textId="77777777" w:rsidR="00D80CFF" w:rsidRPr="00961ABD" w:rsidRDefault="00481D7D">
            <w:pPr>
              <w:rPr>
                <w:color w:val="000000"/>
              </w:rPr>
            </w:pPr>
            <w:r w:rsidRPr="00961ABD">
              <w:rPr>
                <w:color w:val="000000"/>
              </w:rPr>
              <w:t>-</w:t>
            </w:r>
          </w:p>
        </w:tc>
      </w:tr>
      <w:tr w:rsidR="00D80CFF" w:rsidRPr="00961ABD" w14:paraId="134CB688" w14:textId="77777777">
        <w:trPr>
          <w:trHeight w:val="171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4F65D735"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10FDF887"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7A341893" w14:textId="77777777" w:rsidR="00D80CFF" w:rsidRPr="00961ABD" w:rsidRDefault="00481D7D">
            <w:pPr>
              <w:rPr>
                <w:color w:val="000000"/>
              </w:rPr>
            </w:pPr>
            <w:r w:rsidRPr="00961ABD">
              <w:rPr>
                <w:color w:val="000000"/>
              </w:rPr>
              <w:t>Traslado de materiales habilitados a la zona de trabajo</w:t>
            </w:r>
          </w:p>
        </w:tc>
        <w:tc>
          <w:tcPr>
            <w:tcW w:w="1290" w:type="dxa"/>
            <w:tcBorders>
              <w:top w:val="nil"/>
              <w:left w:val="nil"/>
              <w:bottom w:val="single" w:sz="4" w:space="0" w:color="000000"/>
              <w:right w:val="single" w:sz="4" w:space="0" w:color="000000"/>
            </w:tcBorders>
            <w:shd w:val="clear" w:color="auto" w:fill="auto"/>
            <w:vAlign w:val="center"/>
          </w:tcPr>
          <w:p w14:paraId="3B9FAED2" w14:textId="77777777" w:rsidR="00D80CFF" w:rsidRPr="00961ABD" w:rsidRDefault="00481D7D">
            <w:pPr>
              <w:rPr>
                <w:color w:val="000000"/>
              </w:rPr>
            </w:pPr>
            <w:r w:rsidRPr="00961ABD">
              <w:rPr>
                <w:color w:val="000000"/>
              </w:rPr>
              <w:t>Operario</w:t>
            </w:r>
          </w:p>
        </w:tc>
        <w:tc>
          <w:tcPr>
            <w:tcW w:w="1082" w:type="dxa"/>
            <w:tcBorders>
              <w:top w:val="nil"/>
              <w:left w:val="nil"/>
              <w:bottom w:val="single" w:sz="4" w:space="0" w:color="000000"/>
              <w:right w:val="single" w:sz="4" w:space="0" w:color="000000"/>
            </w:tcBorders>
            <w:shd w:val="clear" w:color="auto" w:fill="auto"/>
            <w:vAlign w:val="center"/>
          </w:tcPr>
          <w:p w14:paraId="78028C05"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14C2A4F0" w14:textId="77777777" w:rsidR="00D80CFF" w:rsidRPr="00961ABD" w:rsidRDefault="00481D7D">
            <w:pPr>
              <w:rPr>
                <w:color w:val="000000"/>
              </w:rPr>
            </w:pPr>
            <w:r w:rsidRPr="00961ABD">
              <w:rPr>
                <w:color w:val="000000"/>
              </w:rPr>
              <w:t>Montacarga</w:t>
            </w:r>
          </w:p>
        </w:tc>
        <w:tc>
          <w:tcPr>
            <w:tcW w:w="1082" w:type="dxa"/>
            <w:tcBorders>
              <w:top w:val="nil"/>
              <w:left w:val="nil"/>
              <w:bottom w:val="single" w:sz="4" w:space="0" w:color="000000"/>
              <w:right w:val="single" w:sz="4" w:space="0" w:color="000000"/>
            </w:tcBorders>
            <w:shd w:val="clear" w:color="auto" w:fill="auto"/>
            <w:vAlign w:val="center"/>
          </w:tcPr>
          <w:p w14:paraId="0A3E4E40" w14:textId="77777777" w:rsidR="00D80CFF" w:rsidRPr="00961ABD" w:rsidRDefault="00481D7D">
            <w:pPr>
              <w:rPr>
                <w:color w:val="000000"/>
              </w:rPr>
            </w:pPr>
            <w:r w:rsidRPr="00961ABD">
              <w:rPr>
                <w:color w:val="000000"/>
              </w:rPr>
              <w:t>-</w:t>
            </w:r>
          </w:p>
        </w:tc>
      </w:tr>
      <w:tr w:rsidR="00D80CFF" w:rsidRPr="00961ABD" w14:paraId="547E66C3" w14:textId="77777777">
        <w:trPr>
          <w:trHeight w:val="1425"/>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01034B9D"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6786F18"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054ADA3E" w14:textId="77777777" w:rsidR="00D80CFF" w:rsidRPr="00961ABD" w:rsidRDefault="00481D7D">
            <w:pPr>
              <w:rPr>
                <w:color w:val="000000"/>
              </w:rPr>
            </w:pPr>
            <w:r w:rsidRPr="00961ABD">
              <w:rPr>
                <w:color w:val="000000"/>
              </w:rPr>
              <w:t>Posicionamiento de las piezas granalladas</w:t>
            </w:r>
          </w:p>
        </w:tc>
        <w:tc>
          <w:tcPr>
            <w:tcW w:w="1290" w:type="dxa"/>
            <w:tcBorders>
              <w:top w:val="nil"/>
              <w:left w:val="nil"/>
              <w:bottom w:val="single" w:sz="4" w:space="0" w:color="000000"/>
              <w:right w:val="single" w:sz="4" w:space="0" w:color="000000"/>
            </w:tcBorders>
            <w:shd w:val="clear" w:color="auto" w:fill="auto"/>
            <w:vAlign w:val="center"/>
          </w:tcPr>
          <w:p w14:paraId="23A3388B" w14:textId="77777777" w:rsidR="00D80CFF" w:rsidRPr="00961ABD" w:rsidRDefault="00481D7D">
            <w:pPr>
              <w:rPr>
                <w:color w:val="000000"/>
              </w:rPr>
            </w:pPr>
            <w:r w:rsidRPr="00961ABD">
              <w:rPr>
                <w:color w:val="000000"/>
              </w:rPr>
              <w:t>Operario Pintor</w:t>
            </w:r>
          </w:p>
        </w:tc>
        <w:tc>
          <w:tcPr>
            <w:tcW w:w="1082" w:type="dxa"/>
            <w:tcBorders>
              <w:top w:val="nil"/>
              <w:left w:val="nil"/>
              <w:bottom w:val="single" w:sz="4" w:space="0" w:color="000000"/>
              <w:right w:val="single" w:sz="4" w:space="0" w:color="000000"/>
            </w:tcBorders>
            <w:shd w:val="clear" w:color="auto" w:fill="auto"/>
            <w:vAlign w:val="center"/>
          </w:tcPr>
          <w:p w14:paraId="47BCF2EE"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36C06469" w14:textId="77777777" w:rsidR="00D80CFF" w:rsidRPr="00961ABD" w:rsidRDefault="00481D7D">
            <w:pPr>
              <w:rPr>
                <w:color w:val="000000"/>
              </w:rPr>
            </w:pPr>
            <w:r w:rsidRPr="00961ABD">
              <w:rPr>
                <w:color w:val="000000"/>
              </w:rPr>
              <w:t>Utilajes varios</w:t>
            </w:r>
          </w:p>
        </w:tc>
        <w:tc>
          <w:tcPr>
            <w:tcW w:w="1082" w:type="dxa"/>
            <w:tcBorders>
              <w:top w:val="nil"/>
              <w:left w:val="nil"/>
              <w:bottom w:val="single" w:sz="4" w:space="0" w:color="000000"/>
              <w:right w:val="single" w:sz="4" w:space="0" w:color="000000"/>
            </w:tcBorders>
            <w:shd w:val="clear" w:color="auto" w:fill="auto"/>
            <w:vAlign w:val="center"/>
          </w:tcPr>
          <w:p w14:paraId="0DD8E2B8" w14:textId="77777777" w:rsidR="00D80CFF" w:rsidRPr="00961ABD" w:rsidRDefault="00481D7D">
            <w:pPr>
              <w:jc w:val="right"/>
              <w:rPr>
                <w:color w:val="000000"/>
              </w:rPr>
            </w:pPr>
            <w:r w:rsidRPr="00961ABD">
              <w:rPr>
                <w:color w:val="000000"/>
              </w:rPr>
              <w:t>2</w:t>
            </w:r>
          </w:p>
        </w:tc>
      </w:tr>
      <w:tr w:rsidR="00D80CFF" w:rsidRPr="00961ABD" w14:paraId="59C374D9" w14:textId="77777777">
        <w:trPr>
          <w:trHeight w:val="570"/>
        </w:trPr>
        <w:tc>
          <w:tcPr>
            <w:tcW w:w="446" w:type="dxa"/>
            <w:vMerge/>
            <w:tcBorders>
              <w:top w:val="nil"/>
              <w:left w:val="single" w:sz="4" w:space="0" w:color="000000"/>
              <w:bottom w:val="single" w:sz="4" w:space="0" w:color="000000"/>
              <w:right w:val="single" w:sz="4" w:space="0" w:color="000000"/>
            </w:tcBorders>
            <w:shd w:val="clear" w:color="auto" w:fill="auto"/>
            <w:vAlign w:val="center"/>
          </w:tcPr>
          <w:p w14:paraId="10393058"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415" w:type="dxa"/>
            <w:vMerge/>
            <w:tcBorders>
              <w:top w:val="nil"/>
              <w:left w:val="single" w:sz="4" w:space="0" w:color="000000"/>
              <w:bottom w:val="single" w:sz="4" w:space="0" w:color="000000"/>
              <w:right w:val="single" w:sz="4" w:space="0" w:color="000000"/>
            </w:tcBorders>
            <w:shd w:val="clear" w:color="auto" w:fill="auto"/>
            <w:vAlign w:val="center"/>
          </w:tcPr>
          <w:p w14:paraId="7D0049DA"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1755" w:type="dxa"/>
            <w:tcBorders>
              <w:top w:val="nil"/>
              <w:left w:val="nil"/>
              <w:bottom w:val="single" w:sz="4" w:space="0" w:color="000000"/>
              <w:right w:val="single" w:sz="4" w:space="0" w:color="000000"/>
            </w:tcBorders>
            <w:shd w:val="clear" w:color="auto" w:fill="auto"/>
            <w:vAlign w:val="center"/>
          </w:tcPr>
          <w:p w14:paraId="0F1E1EA5" w14:textId="77777777" w:rsidR="00D80CFF" w:rsidRPr="00961ABD" w:rsidRDefault="00481D7D">
            <w:pPr>
              <w:rPr>
                <w:color w:val="000000"/>
              </w:rPr>
            </w:pPr>
            <w:r w:rsidRPr="00961ABD">
              <w:rPr>
                <w:color w:val="000000"/>
              </w:rPr>
              <w:t>Operación de pintado</w:t>
            </w:r>
          </w:p>
        </w:tc>
        <w:tc>
          <w:tcPr>
            <w:tcW w:w="1290" w:type="dxa"/>
            <w:tcBorders>
              <w:top w:val="nil"/>
              <w:left w:val="nil"/>
              <w:bottom w:val="single" w:sz="4" w:space="0" w:color="000000"/>
              <w:right w:val="single" w:sz="4" w:space="0" w:color="000000"/>
            </w:tcBorders>
            <w:shd w:val="clear" w:color="auto" w:fill="auto"/>
            <w:vAlign w:val="center"/>
          </w:tcPr>
          <w:p w14:paraId="118A4988" w14:textId="77777777" w:rsidR="00D80CFF" w:rsidRPr="00961ABD" w:rsidRDefault="00481D7D">
            <w:pPr>
              <w:rPr>
                <w:color w:val="000000"/>
              </w:rPr>
            </w:pPr>
            <w:r w:rsidRPr="00961ABD">
              <w:rPr>
                <w:color w:val="000000"/>
              </w:rPr>
              <w:t>Operario Pintor</w:t>
            </w:r>
          </w:p>
        </w:tc>
        <w:tc>
          <w:tcPr>
            <w:tcW w:w="1082" w:type="dxa"/>
            <w:tcBorders>
              <w:top w:val="nil"/>
              <w:left w:val="nil"/>
              <w:bottom w:val="single" w:sz="4" w:space="0" w:color="000000"/>
              <w:right w:val="single" w:sz="4" w:space="0" w:color="000000"/>
            </w:tcBorders>
            <w:shd w:val="clear" w:color="auto" w:fill="auto"/>
            <w:vAlign w:val="center"/>
          </w:tcPr>
          <w:p w14:paraId="0133929E" w14:textId="77777777" w:rsidR="00D80CFF" w:rsidRPr="00961ABD" w:rsidRDefault="00481D7D">
            <w:pPr>
              <w:jc w:val="right"/>
              <w:rPr>
                <w:color w:val="000000"/>
              </w:rPr>
            </w:pPr>
            <w:r w:rsidRPr="00961ABD">
              <w:rPr>
                <w:color w:val="000000"/>
              </w:rPr>
              <w:t>2</w:t>
            </w:r>
          </w:p>
        </w:tc>
        <w:tc>
          <w:tcPr>
            <w:tcW w:w="1424" w:type="dxa"/>
            <w:tcBorders>
              <w:top w:val="nil"/>
              <w:left w:val="nil"/>
              <w:bottom w:val="single" w:sz="4" w:space="0" w:color="000000"/>
              <w:right w:val="single" w:sz="4" w:space="0" w:color="000000"/>
            </w:tcBorders>
            <w:shd w:val="clear" w:color="auto" w:fill="auto"/>
            <w:vAlign w:val="center"/>
          </w:tcPr>
          <w:p w14:paraId="328C7152" w14:textId="77777777" w:rsidR="00D80CFF" w:rsidRPr="00961ABD" w:rsidRDefault="00481D7D">
            <w:pPr>
              <w:rPr>
                <w:color w:val="000000"/>
              </w:rPr>
            </w:pPr>
            <w:r w:rsidRPr="00961ABD">
              <w:rPr>
                <w:color w:val="000000"/>
              </w:rPr>
              <w:t>Máquina</w:t>
            </w:r>
          </w:p>
        </w:tc>
        <w:tc>
          <w:tcPr>
            <w:tcW w:w="1082" w:type="dxa"/>
            <w:tcBorders>
              <w:top w:val="nil"/>
              <w:left w:val="nil"/>
              <w:bottom w:val="single" w:sz="4" w:space="0" w:color="000000"/>
              <w:right w:val="single" w:sz="4" w:space="0" w:color="000000"/>
            </w:tcBorders>
            <w:shd w:val="clear" w:color="auto" w:fill="auto"/>
            <w:vAlign w:val="center"/>
          </w:tcPr>
          <w:p w14:paraId="50E419ED" w14:textId="77777777" w:rsidR="00D80CFF" w:rsidRPr="00961ABD" w:rsidRDefault="00481D7D">
            <w:pPr>
              <w:jc w:val="right"/>
              <w:rPr>
                <w:color w:val="000000"/>
              </w:rPr>
            </w:pPr>
            <w:r w:rsidRPr="00961ABD">
              <w:rPr>
                <w:color w:val="000000"/>
              </w:rPr>
              <w:t>2</w:t>
            </w:r>
          </w:p>
        </w:tc>
      </w:tr>
    </w:tbl>
    <w:p w14:paraId="3A667F9A" w14:textId="30871CDF" w:rsidR="00C45246" w:rsidRPr="00961ABD" w:rsidRDefault="00C45246">
      <w:pPr>
        <w:pBdr>
          <w:top w:val="nil"/>
          <w:left w:val="nil"/>
          <w:bottom w:val="nil"/>
          <w:right w:val="nil"/>
          <w:between w:val="nil"/>
        </w:pBdr>
      </w:pPr>
    </w:p>
    <w:p w14:paraId="4A6B537B" w14:textId="77777777" w:rsidR="00C45246" w:rsidRPr="00961ABD" w:rsidRDefault="00C45246">
      <w:r w:rsidRPr="00961ABD">
        <w:br w:type="page"/>
      </w:r>
    </w:p>
    <w:p w14:paraId="0939F776" w14:textId="77777777" w:rsidR="00D80CFF" w:rsidRPr="00961ABD" w:rsidRDefault="00481D7D">
      <w:pPr>
        <w:pStyle w:val="Ttulo2"/>
        <w:numPr>
          <w:ilvl w:val="0"/>
          <w:numId w:val="11"/>
        </w:numPr>
      </w:pPr>
      <w:bookmarkStart w:id="65" w:name="_Toc113822042"/>
      <w:r w:rsidRPr="00961ABD">
        <w:lastRenderedPageBreak/>
        <w:t>ADQUIRIR RECURSOS</w:t>
      </w:r>
      <w:bookmarkEnd w:id="65"/>
    </w:p>
    <w:p w14:paraId="0FD72C68" w14:textId="77777777" w:rsidR="00D80CFF" w:rsidRPr="00961ABD" w:rsidRDefault="00D80CFF"/>
    <w:p w14:paraId="4CCF50A5" w14:textId="77777777" w:rsidR="00D80CFF" w:rsidRPr="00961ABD" w:rsidRDefault="00481D7D">
      <w:r w:rsidRPr="00961ABD">
        <w:t>La siguiente tabla presenta los recursos empleados durante la duración del proyecto.</w:t>
      </w:r>
    </w:p>
    <w:p w14:paraId="4855B2FE" w14:textId="77777777" w:rsidR="00D80CFF" w:rsidRPr="00961ABD" w:rsidRDefault="00D80CFF"/>
    <w:tbl>
      <w:tblPr>
        <w:tblStyle w:val="afe"/>
        <w:tblW w:w="8627" w:type="dxa"/>
        <w:tblInd w:w="0" w:type="dxa"/>
        <w:tblLayout w:type="fixed"/>
        <w:tblLook w:val="0400" w:firstRow="0" w:lastRow="0" w:firstColumn="0" w:lastColumn="0" w:noHBand="0" w:noVBand="1"/>
      </w:tblPr>
      <w:tblGrid>
        <w:gridCol w:w="2288"/>
        <w:gridCol w:w="263"/>
        <w:gridCol w:w="434"/>
        <w:gridCol w:w="434"/>
        <w:gridCol w:w="434"/>
        <w:gridCol w:w="434"/>
        <w:gridCol w:w="434"/>
        <w:gridCol w:w="434"/>
        <w:gridCol w:w="434"/>
        <w:gridCol w:w="434"/>
        <w:gridCol w:w="434"/>
        <w:gridCol w:w="434"/>
        <w:gridCol w:w="434"/>
        <w:gridCol w:w="434"/>
        <w:gridCol w:w="434"/>
        <w:gridCol w:w="434"/>
      </w:tblGrid>
      <w:tr w:rsidR="00D80CFF" w:rsidRPr="00961ABD" w14:paraId="6E822E45" w14:textId="77777777">
        <w:trPr>
          <w:trHeight w:val="285"/>
        </w:trPr>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AC08714" w14:textId="77777777" w:rsidR="00D80CFF" w:rsidRPr="00961ABD" w:rsidRDefault="00481D7D">
            <w:pPr>
              <w:jc w:val="center"/>
              <w:rPr>
                <w:b/>
                <w:color w:val="000000"/>
              </w:rPr>
            </w:pPr>
            <w:r w:rsidRPr="00961ABD">
              <w:rPr>
                <w:b/>
                <w:color w:val="000000"/>
              </w:rPr>
              <w:t>CRONOGRAMA DE RECURSOS</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670AC4B5" w14:textId="77777777" w:rsidR="00D80CFF" w:rsidRPr="00961ABD" w:rsidRDefault="00481D7D">
            <w:pPr>
              <w:jc w:val="center"/>
              <w:rPr>
                <w:color w:val="000000"/>
              </w:rPr>
            </w:pPr>
            <w:r w:rsidRPr="00961ABD">
              <w:rPr>
                <w:color w:val="000000"/>
              </w:rPr>
              <w:t>May</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232947AC" w14:textId="77777777" w:rsidR="00D80CFF" w:rsidRPr="00961ABD" w:rsidRDefault="00481D7D">
            <w:pPr>
              <w:jc w:val="center"/>
              <w:rPr>
                <w:color w:val="000000"/>
              </w:rPr>
            </w:pPr>
            <w:r w:rsidRPr="00961ABD">
              <w:rPr>
                <w:color w:val="000000"/>
              </w:rPr>
              <w:t>Jun</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01AF44E4" w14:textId="77777777" w:rsidR="00D80CFF" w:rsidRPr="00961ABD" w:rsidRDefault="00481D7D">
            <w:pPr>
              <w:jc w:val="center"/>
              <w:rPr>
                <w:color w:val="000000"/>
              </w:rPr>
            </w:pPr>
            <w:r w:rsidRPr="00961ABD">
              <w:rPr>
                <w:color w:val="000000"/>
              </w:rPr>
              <w:t>Jul</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3BF2832B" w14:textId="77777777" w:rsidR="00D80CFF" w:rsidRPr="00961ABD" w:rsidRDefault="00481D7D">
            <w:pPr>
              <w:jc w:val="center"/>
              <w:rPr>
                <w:color w:val="000000"/>
              </w:rPr>
            </w:pPr>
            <w:proofErr w:type="spellStart"/>
            <w:r w:rsidRPr="00961ABD">
              <w:rPr>
                <w:color w:val="000000"/>
              </w:rPr>
              <w:t>Ago</w:t>
            </w:r>
            <w:proofErr w:type="spellEnd"/>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619EE622" w14:textId="77777777" w:rsidR="00D80CFF" w:rsidRPr="00961ABD" w:rsidRDefault="00481D7D">
            <w:pPr>
              <w:jc w:val="center"/>
              <w:rPr>
                <w:color w:val="000000"/>
              </w:rPr>
            </w:pPr>
            <w:r w:rsidRPr="00961ABD">
              <w:rPr>
                <w:color w:val="000000"/>
              </w:rPr>
              <w:t>Set</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27EF8B35" w14:textId="77777777" w:rsidR="00D80CFF" w:rsidRPr="00961ABD" w:rsidRDefault="00481D7D">
            <w:pPr>
              <w:jc w:val="center"/>
              <w:rPr>
                <w:color w:val="000000"/>
              </w:rPr>
            </w:pPr>
            <w:r w:rsidRPr="00961ABD">
              <w:rPr>
                <w:color w:val="000000"/>
              </w:rPr>
              <w:t>Oct</w:t>
            </w:r>
          </w:p>
        </w:tc>
        <w:tc>
          <w:tcPr>
            <w:tcW w:w="868" w:type="dxa"/>
            <w:gridSpan w:val="2"/>
            <w:tcBorders>
              <w:top w:val="single" w:sz="4" w:space="0" w:color="000000"/>
              <w:left w:val="nil"/>
              <w:bottom w:val="single" w:sz="4" w:space="0" w:color="000000"/>
              <w:right w:val="single" w:sz="4" w:space="0" w:color="000000"/>
            </w:tcBorders>
            <w:shd w:val="clear" w:color="auto" w:fill="auto"/>
            <w:vAlign w:val="bottom"/>
          </w:tcPr>
          <w:p w14:paraId="2BBC3677" w14:textId="77777777" w:rsidR="00D80CFF" w:rsidRPr="00961ABD" w:rsidRDefault="00481D7D">
            <w:pPr>
              <w:jc w:val="center"/>
              <w:rPr>
                <w:color w:val="000000"/>
              </w:rPr>
            </w:pPr>
            <w:r w:rsidRPr="00961ABD">
              <w:rPr>
                <w:color w:val="000000"/>
              </w:rPr>
              <w:t>Nov</w:t>
            </w:r>
          </w:p>
        </w:tc>
      </w:tr>
      <w:tr w:rsidR="00D80CFF" w:rsidRPr="00961ABD" w14:paraId="349F8617" w14:textId="77777777">
        <w:trPr>
          <w:trHeight w:val="285"/>
        </w:trPr>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36125E"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434" w:type="dxa"/>
            <w:tcBorders>
              <w:top w:val="nil"/>
              <w:left w:val="nil"/>
              <w:bottom w:val="single" w:sz="4" w:space="0" w:color="000000"/>
              <w:right w:val="single" w:sz="4" w:space="0" w:color="000000"/>
            </w:tcBorders>
            <w:shd w:val="clear" w:color="auto" w:fill="auto"/>
            <w:vAlign w:val="bottom"/>
          </w:tcPr>
          <w:p w14:paraId="1C6B5906"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5D42E97C"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6B041DA0"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17F16C54"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23D586E4"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51A4B165"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36363DFE"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59F50BFE"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28D9FD7F"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4DDEAC08"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727A7FE7"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6089A851" w14:textId="77777777" w:rsidR="00D80CFF" w:rsidRPr="00961ABD" w:rsidRDefault="00481D7D">
            <w:pPr>
              <w:jc w:val="left"/>
              <w:rPr>
                <w:color w:val="000000"/>
              </w:rPr>
            </w:pPr>
            <w:r w:rsidRPr="00961ABD">
              <w:rPr>
                <w:color w:val="000000"/>
              </w:rPr>
              <w:t>Q2</w:t>
            </w:r>
          </w:p>
        </w:tc>
        <w:tc>
          <w:tcPr>
            <w:tcW w:w="434" w:type="dxa"/>
            <w:tcBorders>
              <w:top w:val="nil"/>
              <w:left w:val="nil"/>
              <w:bottom w:val="single" w:sz="4" w:space="0" w:color="000000"/>
              <w:right w:val="single" w:sz="4" w:space="0" w:color="000000"/>
            </w:tcBorders>
            <w:shd w:val="clear" w:color="auto" w:fill="auto"/>
            <w:vAlign w:val="bottom"/>
          </w:tcPr>
          <w:p w14:paraId="1C0B1EBE" w14:textId="77777777" w:rsidR="00D80CFF" w:rsidRPr="00961ABD" w:rsidRDefault="00481D7D">
            <w:pPr>
              <w:jc w:val="left"/>
              <w:rPr>
                <w:color w:val="000000"/>
              </w:rPr>
            </w:pPr>
            <w:r w:rsidRPr="00961ABD">
              <w:rPr>
                <w:color w:val="000000"/>
              </w:rPr>
              <w:t>Q1</w:t>
            </w:r>
          </w:p>
        </w:tc>
        <w:tc>
          <w:tcPr>
            <w:tcW w:w="434" w:type="dxa"/>
            <w:tcBorders>
              <w:top w:val="nil"/>
              <w:left w:val="nil"/>
              <w:bottom w:val="single" w:sz="4" w:space="0" w:color="000000"/>
              <w:right w:val="single" w:sz="4" w:space="0" w:color="000000"/>
            </w:tcBorders>
            <w:shd w:val="clear" w:color="auto" w:fill="auto"/>
            <w:vAlign w:val="bottom"/>
          </w:tcPr>
          <w:p w14:paraId="71A72767" w14:textId="77777777" w:rsidR="00D80CFF" w:rsidRPr="00961ABD" w:rsidRDefault="00481D7D">
            <w:pPr>
              <w:jc w:val="left"/>
              <w:rPr>
                <w:color w:val="000000"/>
              </w:rPr>
            </w:pPr>
            <w:r w:rsidRPr="00961ABD">
              <w:rPr>
                <w:color w:val="000000"/>
              </w:rPr>
              <w:t>Q2</w:t>
            </w:r>
          </w:p>
        </w:tc>
      </w:tr>
      <w:tr w:rsidR="00D80CFF" w:rsidRPr="00961ABD" w14:paraId="6C92E08A"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66E7FAF1" w14:textId="77777777" w:rsidR="00D80CFF" w:rsidRPr="00961ABD" w:rsidRDefault="00481D7D">
            <w:pPr>
              <w:jc w:val="center"/>
              <w:rPr>
                <w:b/>
                <w:color w:val="000000"/>
              </w:rPr>
            </w:pPr>
            <w:r w:rsidRPr="00961ABD">
              <w:rPr>
                <w:b/>
                <w:color w:val="000000"/>
              </w:rPr>
              <w:t>Revisión y diseño</w:t>
            </w:r>
          </w:p>
        </w:tc>
      </w:tr>
      <w:tr w:rsidR="00D80CFF" w:rsidRPr="00961ABD" w14:paraId="2FE97112" w14:textId="77777777">
        <w:trPr>
          <w:trHeight w:val="102"/>
        </w:trPr>
        <w:tc>
          <w:tcPr>
            <w:tcW w:w="2289" w:type="dxa"/>
            <w:tcBorders>
              <w:top w:val="nil"/>
              <w:left w:val="single" w:sz="4" w:space="0" w:color="000000"/>
              <w:bottom w:val="nil"/>
              <w:right w:val="nil"/>
            </w:tcBorders>
            <w:shd w:val="clear" w:color="auto" w:fill="auto"/>
            <w:vAlign w:val="bottom"/>
          </w:tcPr>
          <w:p w14:paraId="59BD0B09"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445D50AE"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4AECF914"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001C544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9D8E8E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16ABA1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672992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569D352"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7DCB115"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882204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31C7592"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5D7239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97DA25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43C8C00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77C0578"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3BEA8B29" w14:textId="77777777" w:rsidR="00D80CFF" w:rsidRPr="00961ABD" w:rsidRDefault="00481D7D">
            <w:pPr>
              <w:jc w:val="center"/>
              <w:rPr>
                <w:b/>
                <w:color w:val="000000"/>
              </w:rPr>
            </w:pPr>
            <w:r w:rsidRPr="00961ABD">
              <w:rPr>
                <w:b/>
                <w:color w:val="000000"/>
              </w:rPr>
              <w:t> </w:t>
            </w:r>
          </w:p>
        </w:tc>
      </w:tr>
      <w:tr w:rsidR="00D80CFF" w:rsidRPr="00961ABD" w14:paraId="2F25F022" w14:textId="77777777">
        <w:trPr>
          <w:trHeight w:val="285"/>
        </w:trPr>
        <w:tc>
          <w:tcPr>
            <w:tcW w:w="2289" w:type="dxa"/>
            <w:tcBorders>
              <w:top w:val="nil"/>
              <w:left w:val="single" w:sz="4" w:space="0" w:color="000000"/>
              <w:bottom w:val="nil"/>
              <w:right w:val="nil"/>
            </w:tcBorders>
            <w:shd w:val="clear" w:color="auto" w:fill="auto"/>
            <w:vAlign w:val="bottom"/>
          </w:tcPr>
          <w:p w14:paraId="29A39CD4" w14:textId="77777777" w:rsidR="00D80CFF" w:rsidRPr="00961ABD" w:rsidRDefault="00481D7D">
            <w:pPr>
              <w:ind w:firstLine="220"/>
              <w:jc w:val="left"/>
              <w:rPr>
                <w:color w:val="000000"/>
              </w:rPr>
            </w:pPr>
            <w:r w:rsidRPr="00961ABD">
              <w:rPr>
                <w:color w:val="000000"/>
              </w:rPr>
              <w:t>Ing. Proyectos</w:t>
            </w:r>
          </w:p>
        </w:tc>
        <w:tc>
          <w:tcPr>
            <w:tcW w:w="263" w:type="dxa"/>
            <w:tcBorders>
              <w:top w:val="nil"/>
              <w:left w:val="nil"/>
              <w:bottom w:val="nil"/>
              <w:right w:val="single" w:sz="4" w:space="0" w:color="000000"/>
            </w:tcBorders>
            <w:shd w:val="clear" w:color="auto" w:fill="auto"/>
            <w:vAlign w:val="bottom"/>
          </w:tcPr>
          <w:p w14:paraId="04C429F7"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92D050"/>
            <w:vAlign w:val="bottom"/>
          </w:tcPr>
          <w:p w14:paraId="748A9E0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4DC6BD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7214104"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71C7F53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F182D9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D9A644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706EBB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8E7E9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89C156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6EE6F2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42C123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9C3FEB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F102698"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9A58D2F" w14:textId="77777777" w:rsidR="00D80CFF" w:rsidRPr="00961ABD" w:rsidRDefault="00481D7D">
            <w:pPr>
              <w:jc w:val="left"/>
              <w:rPr>
                <w:color w:val="000000"/>
              </w:rPr>
            </w:pPr>
            <w:r w:rsidRPr="00961ABD">
              <w:rPr>
                <w:color w:val="000000"/>
              </w:rPr>
              <w:t> </w:t>
            </w:r>
          </w:p>
        </w:tc>
      </w:tr>
      <w:tr w:rsidR="00D80CFF" w:rsidRPr="00961ABD" w14:paraId="4ABFB159" w14:textId="77777777">
        <w:trPr>
          <w:trHeight w:val="102"/>
        </w:trPr>
        <w:tc>
          <w:tcPr>
            <w:tcW w:w="2289" w:type="dxa"/>
            <w:tcBorders>
              <w:top w:val="nil"/>
              <w:left w:val="single" w:sz="4" w:space="0" w:color="000000"/>
              <w:bottom w:val="nil"/>
              <w:right w:val="nil"/>
            </w:tcBorders>
            <w:shd w:val="clear" w:color="auto" w:fill="auto"/>
            <w:vAlign w:val="bottom"/>
          </w:tcPr>
          <w:p w14:paraId="5D7A1AB2"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305F106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A053548"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44D9DA4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497CE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EE575B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3E21FB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4E84DE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028D1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EC495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6C70E5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D7DD0C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EBE825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D99F6C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69C0CB9"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BA10167" w14:textId="77777777" w:rsidR="00D80CFF" w:rsidRPr="00961ABD" w:rsidRDefault="00481D7D">
            <w:pPr>
              <w:jc w:val="left"/>
              <w:rPr>
                <w:color w:val="000000"/>
              </w:rPr>
            </w:pPr>
            <w:r w:rsidRPr="00961ABD">
              <w:rPr>
                <w:color w:val="000000"/>
              </w:rPr>
              <w:t> </w:t>
            </w:r>
          </w:p>
        </w:tc>
      </w:tr>
      <w:tr w:rsidR="00D80CFF" w:rsidRPr="00961ABD" w14:paraId="4C112F79" w14:textId="77777777">
        <w:trPr>
          <w:trHeight w:val="285"/>
        </w:trPr>
        <w:tc>
          <w:tcPr>
            <w:tcW w:w="2289" w:type="dxa"/>
            <w:tcBorders>
              <w:top w:val="nil"/>
              <w:left w:val="single" w:sz="4" w:space="0" w:color="000000"/>
              <w:bottom w:val="nil"/>
              <w:right w:val="nil"/>
            </w:tcBorders>
            <w:shd w:val="clear" w:color="auto" w:fill="auto"/>
            <w:vAlign w:val="bottom"/>
          </w:tcPr>
          <w:p w14:paraId="37037082" w14:textId="77777777" w:rsidR="00D80CFF" w:rsidRPr="00961ABD" w:rsidRDefault="00481D7D">
            <w:pPr>
              <w:ind w:firstLine="220"/>
              <w:jc w:val="left"/>
              <w:rPr>
                <w:color w:val="000000"/>
              </w:rPr>
            </w:pPr>
            <w:r w:rsidRPr="00961ABD">
              <w:rPr>
                <w:color w:val="000000"/>
              </w:rPr>
              <w:t>Ing. Diseño</w:t>
            </w:r>
          </w:p>
        </w:tc>
        <w:tc>
          <w:tcPr>
            <w:tcW w:w="263" w:type="dxa"/>
            <w:tcBorders>
              <w:top w:val="nil"/>
              <w:left w:val="nil"/>
              <w:bottom w:val="nil"/>
              <w:right w:val="single" w:sz="4" w:space="0" w:color="000000"/>
            </w:tcBorders>
            <w:shd w:val="clear" w:color="auto" w:fill="auto"/>
            <w:vAlign w:val="bottom"/>
          </w:tcPr>
          <w:p w14:paraId="1A000884"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92D050"/>
            <w:vAlign w:val="bottom"/>
          </w:tcPr>
          <w:p w14:paraId="0E5368E7"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0EC1B3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CDC0642"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4FE8FB8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807278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583BDE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18532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23AE70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8BD7B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82CC30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841B58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BDF11A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7B42FCB"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669A6492" w14:textId="77777777" w:rsidR="00D80CFF" w:rsidRPr="00961ABD" w:rsidRDefault="00481D7D">
            <w:pPr>
              <w:jc w:val="left"/>
              <w:rPr>
                <w:color w:val="000000"/>
              </w:rPr>
            </w:pPr>
            <w:r w:rsidRPr="00961ABD">
              <w:rPr>
                <w:color w:val="000000"/>
              </w:rPr>
              <w:t> </w:t>
            </w:r>
          </w:p>
        </w:tc>
      </w:tr>
      <w:tr w:rsidR="00D80CFF" w:rsidRPr="00961ABD" w14:paraId="03C797FC"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4A570727"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07BA46F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041963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F2BF0E7"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3C5A79C"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0BBCF6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010AA6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A6671FB"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72FA35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99A35D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C1169C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312DE5D"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5E97A1D"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8FE8CB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8683A3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618D461C" w14:textId="77777777" w:rsidR="00D80CFF" w:rsidRPr="00961ABD" w:rsidRDefault="00481D7D">
            <w:pPr>
              <w:jc w:val="left"/>
              <w:rPr>
                <w:color w:val="000000"/>
              </w:rPr>
            </w:pPr>
            <w:r w:rsidRPr="00961ABD">
              <w:rPr>
                <w:color w:val="000000"/>
              </w:rPr>
              <w:t> </w:t>
            </w:r>
          </w:p>
        </w:tc>
      </w:tr>
      <w:tr w:rsidR="00D80CFF" w:rsidRPr="00961ABD" w14:paraId="77CA047E"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1B1E6309" w14:textId="77777777" w:rsidR="00D80CFF" w:rsidRPr="00961ABD" w:rsidRDefault="00481D7D">
            <w:pPr>
              <w:jc w:val="center"/>
              <w:rPr>
                <w:b/>
                <w:color w:val="000000"/>
              </w:rPr>
            </w:pPr>
            <w:r w:rsidRPr="00961ABD">
              <w:rPr>
                <w:b/>
                <w:color w:val="000000"/>
              </w:rPr>
              <w:t>Adquisición</w:t>
            </w:r>
          </w:p>
        </w:tc>
      </w:tr>
      <w:tr w:rsidR="00D80CFF" w:rsidRPr="00961ABD" w14:paraId="692DEBBF" w14:textId="77777777">
        <w:trPr>
          <w:trHeight w:val="102"/>
        </w:trPr>
        <w:tc>
          <w:tcPr>
            <w:tcW w:w="2289" w:type="dxa"/>
            <w:tcBorders>
              <w:top w:val="nil"/>
              <w:left w:val="single" w:sz="4" w:space="0" w:color="000000"/>
              <w:bottom w:val="nil"/>
              <w:right w:val="nil"/>
            </w:tcBorders>
            <w:shd w:val="clear" w:color="auto" w:fill="auto"/>
            <w:vAlign w:val="bottom"/>
          </w:tcPr>
          <w:p w14:paraId="1C1B46C5"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5D76A3BE"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2B74A85C"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356BA053"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CF24DE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6A3177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9C72E6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94B217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24FD773"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C09555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D1B6FC7"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09BED4C"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8EB6BCE"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A938697"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89F3702"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4F0E0DA2" w14:textId="77777777" w:rsidR="00D80CFF" w:rsidRPr="00961ABD" w:rsidRDefault="00481D7D">
            <w:pPr>
              <w:jc w:val="center"/>
              <w:rPr>
                <w:b/>
                <w:color w:val="000000"/>
              </w:rPr>
            </w:pPr>
            <w:r w:rsidRPr="00961ABD">
              <w:rPr>
                <w:b/>
                <w:color w:val="000000"/>
              </w:rPr>
              <w:t> </w:t>
            </w:r>
          </w:p>
        </w:tc>
      </w:tr>
      <w:tr w:rsidR="00D80CFF" w:rsidRPr="00961ABD" w14:paraId="2CF37135" w14:textId="77777777">
        <w:trPr>
          <w:trHeight w:val="285"/>
        </w:trPr>
        <w:tc>
          <w:tcPr>
            <w:tcW w:w="2289" w:type="dxa"/>
            <w:tcBorders>
              <w:top w:val="nil"/>
              <w:left w:val="single" w:sz="4" w:space="0" w:color="000000"/>
              <w:bottom w:val="nil"/>
              <w:right w:val="nil"/>
            </w:tcBorders>
            <w:shd w:val="clear" w:color="auto" w:fill="auto"/>
            <w:vAlign w:val="bottom"/>
          </w:tcPr>
          <w:p w14:paraId="21B9EDCF" w14:textId="77777777" w:rsidR="00D80CFF" w:rsidRPr="00961ABD" w:rsidRDefault="00481D7D">
            <w:pPr>
              <w:ind w:firstLine="220"/>
              <w:jc w:val="left"/>
              <w:rPr>
                <w:color w:val="000000"/>
              </w:rPr>
            </w:pPr>
            <w:r w:rsidRPr="00961ABD">
              <w:rPr>
                <w:color w:val="000000"/>
              </w:rPr>
              <w:t>Jefe procura</w:t>
            </w:r>
          </w:p>
        </w:tc>
        <w:tc>
          <w:tcPr>
            <w:tcW w:w="263" w:type="dxa"/>
            <w:tcBorders>
              <w:top w:val="nil"/>
              <w:left w:val="nil"/>
              <w:bottom w:val="nil"/>
              <w:right w:val="single" w:sz="4" w:space="0" w:color="000000"/>
            </w:tcBorders>
            <w:shd w:val="clear" w:color="auto" w:fill="auto"/>
            <w:vAlign w:val="bottom"/>
          </w:tcPr>
          <w:p w14:paraId="74E4D57E"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09DF44ED"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563FF34"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7842563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3F169A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F6EC2A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72F114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3B5E39F"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33EA320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A8D827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1D306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A256E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9ECBD7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A2DB7F9"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46F7D6AC" w14:textId="77777777" w:rsidR="00D80CFF" w:rsidRPr="00961ABD" w:rsidRDefault="00481D7D">
            <w:pPr>
              <w:jc w:val="left"/>
              <w:rPr>
                <w:color w:val="000000"/>
              </w:rPr>
            </w:pPr>
            <w:r w:rsidRPr="00961ABD">
              <w:rPr>
                <w:color w:val="000000"/>
              </w:rPr>
              <w:t> </w:t>
            </w:r>
          </w:p>
        </w:tc>
      </w:tr>
      <w:tr w:rsidR="00D80CFF" w:rsidRPr="00961ABD" w14:paraId="3FEEF684" w14:textId="77777777">
        <w:trPr>
          <w:trHeight w:val="102"/>
        </w:trPr>
        <w:tc>
          <w:tcPr>
            <w:tcW w:w="2289" w:type="dxa"/>
            <w:tcBorders>
              <w:top w:val="nil"/>
              <w:left w:val="single" w:sz="4" w:space="0" w:color="000000"/>
              <w:bottom w:val="nil"/>
              <w:right w:val="nil"/>
            </w:tcBorders>
            <w:shd w:val="clear" w:color="auto" w:fill="auto"/>
            <w:vAlign w:val="bottom"/>
          </w:tcPr>
          <w:p w14:paraId="124AC73D" w14:textId="77777777" w:rsidR="00D80CFF" w:rsidRPr="00961ABD" w:rsidRDefault="00481D7D">
            <w:pPr>
              <w:ind w:firstLine="220"/>
              <w:jc w:val="left"/>
              <w:rPr>
                <w:color w:val="000000"/>
              </w:rPr>
            </w:pPr>
            <w:r w:rsidRPr="00961ABD">
              <w:rPr>
                <w:color w:val="000000"/>
              </w:rPr>
              <w:t xml:space="preserve"> </w:t>
            </w:r>
          </w:p>
        </w:tc>
        <w:tc>
          <w:tcPr>
            <w:tcW w:w="263" w:type="dxa"/>
            <w:tcBorders>
              <w:top w:val="nil"/>
              <w:left w:val="nil"/>
              <w:bottom w:val="nil"/>
              <w:right w:val="single" w:sz="4" w:space="0" w:color="000000"/>
            </w:tcBorders>
            <w:shd w:val="clear" w:color="auto" w:fill="auto"/>
            <w:vAlign w:val="bottom"/>
          </w:tcPr>
          <w:p w14:paraId="59CA1F7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A26DE52"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002BB67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803184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C6D54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BF0CE3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0243AD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8F25E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510683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17B6B0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6C61CA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946DB9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E63C37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44DA2E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16EBA53" w14:textId="77777777" w:rsidR="00D80CFF" w:rsidRPr="00961ABD" w:rsidRDefault="00481D7D">
            <w:pPr>
              <w:jc w:val="left"/>
              <w:rPr>
                <w:color w:val="000000"/>
              </w:rPr>
            </w:pPr>
            <w:r w:rsidRPr="00961ABD">
              <w:rPr>
                <w:color w:val="000000"/>
              </w:rPr>
              <w:t> </w:t>
            </w:r>
          </w:p>
        </w:tc>
      </w:tr>
      <w:tr w:rsidR="00D80CFF" w:rsidRPr="00961ABD" w14:paraId="19289F82" w14:textId="77777777">
        <w:trPr>
          <w:trHeight w:val="285"/>
        </w:trPr>
        <w:tc>
          <w:tcPr>
            <w:tcW w:w="2289" w:type="dxa"/>
            <w:tcBorders>
              <w:top w:val="nil"/>
              <w:left w:val="single" w:sz="4" w:space="0" w:color="000000"/>
              <w:bottom w:val="nil"/>
              <w:right w:val="nil"/>
            </w:tcBorders>
            <w:shd w:val="clear" w:color="auto" w:fill="auto"/>
            <w:vAlign w:val="bottom"/>
          </w:tcPr>
          <w:p w14:paraId="4D74033D" w14:textId="77777777" w:rsidR="00D80CFF" w:rsidRPr="00961ABD" w:rsidRDefault="00481D7D">
            <w:pPr>
              <w:ind w:firstLine="220"/>
              <w:jc w:val="left"/>
              <w:rPr>
                <w:color w:val="000000"/>
              </w:rPr>
            </w:pPr>
            <w:r w:rsidRPr="00961ABD">
              <w:rPr>
                <w:color w:val="000000"/>
              </w:rPr>
              <w:t>Comprador</w:t>
            </w:r>
          </w:p>
        </w:tc>
        <w:tc>
          <w:tcPr>
            <w:tcW w:w="263" w:type="dxa"/>
            <w:tcBorders>
              <w:top w:val="nil"/>
              <w:left w:val="nil"/>
              <w:bottom w:val="nil"/>
              <w:right w:val="single" w:sz="4" w:space="0" w:color="000000"/>
            </w:tcBorders>
            <w:shd w:val="clear" w:color="auto" w:fill="auto"/>
            <w:vAlign w:val="bottom"/>
          </w:tcPr>
          <w:p w14:paraId="76AD1A77"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69DD493B"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94F3BF7"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1FBC634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9394787"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579CA6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C55B7E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2F7C78B3"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52F40F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DC510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1E02D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D60B96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2B51AC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8D02777"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486F9C4" w14:textId="77777777" w:rsidR="00D80CFF" w:rsidRPr="00961ABD" w:rsidRDefault="00481D7D">
            <w:pPr>
              <w:jc w:val="left"/>
              <w:rPr>
                <w:color w:val="000000"/>
              </w:rPr>
            </w:pPr>
            <w:r w:rsidRPr="00961ABD">
              <w:rPr>
                <w:color w:val="000000"/>
              </w:rPr>
              <w:t> </w:t>
            </w:r>
          </w:p>
        </w:tc>
      </w:tr>
      <w:tr w:rsidR="00D80CFF" w:rsidRPr="00961ABD" w14:paraId="176314C4"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467C06C2"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1F1C13B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32D727B"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18D9D1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0D07557"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832595C"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E9ACE3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3E65C9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779E3D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A25AB2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223FC65"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996608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901A02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E69460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7B0DA0E"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16AA1E8F" w14:textId="77777777" w:rsidR="00D80CFF" w:rsidRPr="00961ABD" w:rsidRDefault="00481D7D">
            <w:pPr>
              <w:jc w:val="left"/>
              <w:rPr>
                <w:color w:val="000000"/>
              </w:rPr>
            </w:pPr>
            <w:r w:rsidRPr="00961ABD">
              <w:rPr>
                <w:color w:val="000000"/>
              </w:rPr>
              <w:t> </w:t>
            </w:r>
          </w:p>
        </w:tc>
      </w:tr>
      <w:tr w:rsidR="00D80CFF" w:rsidRPr="00961ABD" w14:paraId="27597AFF"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4F205B40" w14:textId="77777777" w:rsidR="00D80CFF" w:rsidRPr="00961ABD" w:rsidRDefault="00481D7D">
            <w:pPr>
              <w:jc w:val="center"/>
              <w:rPr>
                <w:b/>
                <w:color w:val="000000"/>
              </w:rPr>
            </w:pPr>
            <w:r w:rsidRPr="00961ABD">
              <w:rPr>
                <w:b/>
                <w:color w:val="000000"/>
              </w:rPr>
              <w:t>Ingeniería</w:t>
            </w:r>
          </w:p>
        </w:tc>
      </w:tr>
      <w:tr w:rsidR="00D80CFF" w:rsidRPr="00961ABD" w14:paraId="30ACB2D1" w14:textId="77777777">
        <w:trPr>
          <w:trHeight w:val="102"/>
        </w:trPr>
        <w:tc>
          <w:tcPr>
            <w:tcW w:w="2289" w:type="dxa"/>
            <w:tcBorders>
              <w:top w:val="nil"/>
              <w:left w:val="single" w:sz="4" w:space="0" w:color="000000"/>
              <w:bottom w:val="nil"/>
              <w:right w:val="nil"/>
            </w:tcBorders>
            <w:shd w:val="clear" w:color="auto" w:fill="auto"/>
            <w:vAlign w:val="bottom"/>
          </w:tcPr>
          <w:p w14:paraId="2ED04CD3"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081FF95F"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4DAE6643"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3695ED62"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0C0A8A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A132FFD"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D24D985"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9B9B0A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3BA37A8"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9F5E4B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9546BFE"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6BFC07E"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5489E15"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DE54C4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0ACA9B9"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1AF7D4D5" w14:textId="77777777" w:rsidR="00D80CFF" w:rsidRPr="00961ABD" w:rsidRDefault="00481D7D">
            <w:pPr>
              <w:jc w:val="center"/>
              <w:rPr>
                <w:b/>
                <w:color w:val="000000"/>
              </w:rPr>
            </w:pPr>
            <w:r w:rsidRPr="00961ABD">
              <w:rPr>
                <w:b/>
                <w:color w:val="000000"/>
              </w:rPr>
              <w:t> </w:t>
            </w:r>
          </w:p>
        </w:tc>
      </w:tr>
      <w:tr w:rsidR="00D80CFF" w:rsidRPr="00961ABD" w14:paraId="7D16B772" w14:textId="77777777">
        <w:trPr>
          <w:trHeight w:val="285"/>
        </w:trPr>
        <w:tc>
          <w:tcPr>
            <w:tcW w:w="2289" w:type="dxa"/>
            <w:tcBorders>
              <w:top w:val="nil"/>
              <w:left w:val="single" w:sz="4" w:space="0" w:color="000000"/>
              <w:bottom w:val="nil"/>
              <w:right w:val="nil"/>
            </w:tcBorders>
            <w:shd w:val="clear" w:color="auto" w:fill="auto"/>
            <w:vAlign w:val="bottom"/>
          </w:tcPr>
          <w:p w14:paraId="6C54C1AF" w14:textId="77777777" w:rsidR="00D80CFF" w:rsidRPr="00961ABD" w:rsidRDefault="00481D7D">
            <w:pPr>
              <w:ind w:firstLine="220"/>
              <w:jc w:val="left"/>
              <w:rPr>
                <w:color w:val="000000"/>
              </w:rPr>
            </w:pPr>
            <w:r w:rsidRPr="00961ABD">
              <w:rPr>
                <w:color w:val="000000"/>
              </w:rPr>
              <w:t>Ing. Diseño</w:t>
            </w:r>
          </w:p>
        </w:tc>
        <w:tc>
          <w:tcPr>
            <w:tcW w:w="263" w:type="dxa"/>
            <w:tcBorders>
              <w:top w:val="nil"/>
              <w:left w:val="nil"/>
              <w:bottom w:val="nil"/>
              <w:right w:val="single" w:sz="4" w:space="0" w:color="000000"/>
            </w:tcBorders>
            <w:shd w:val="clear" w:color="auto" w:fill="auto"/>
            <w:vAlign w:val="bottom"/>
          </w:tcPr>
          <w:p w14:paraId="0A97348A"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65C73D37"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278451D4"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1A440C9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FA460F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027ADB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D40B0E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5CF832F"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4E85FD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1B0A22E"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04A7C9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49AFB2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8A13A5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C48FB1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76D5A48D" w14:textId="77777777" w:rsidR="00D80CFF" w:rsidRPr="00961ABD" w:rsidRDefault="00481D7D">
            <w:pPr>
              <w:jc w:val="left"/>
              <w:rPr>
                <w:color w:val="000000"/>
              </w:rPr>
            </w:pPr>
            <w:r w:rsidRPr="00961ABD">
              <w:rPr>
                <w:color w:val="000000"/>
              </w:rPr>
              <w:t> </w:t>
            </w:r>
          </w:p>
        </w:tc>
      </w:tr>
      <w:tr w:rsidR="00D80CFF" w:rsidRPr="00961ABD" w14:paraId="5223D37C" w14:textId="77777777">
        <w:trPr>
          <w:trHeight w:val="102"/>
        </w:trPr>
        <w:tc>
          <w:tcPr>
            <w:tcW w:w="2289" w:type="dxa"/>
            <w:tcBorders>
              <w:top w:val="nil"/>
              <w:left w:val="single" w:sz="4" w:space="0" w:color="000000"/>
              <w:bottom w:val="nil"/>
              <w:right w:val="nil"/>
            </w:tcBorders>
            <w:shd w:val="clear" w:color="auto" w:fill="auto"/>
            <w:vAlign w:val="bottom"/>
          </w:tcPr>
          <w:p w14:paraId="6B8884ED"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6F60635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5FCF17EE"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6D5E8E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544E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844AB5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D6DDA2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A5626B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618F92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1B149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4F129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2C6E65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37F7CC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CE2008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53C3EE0"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344D173" w14:textId="77777777" w:rsidR="00D80CFF" w:rsidRPr="00961ABD" w:rsidRDefault="00481D7D">
            <w:pPr>
              <w:jc w:val="left"/>
              <w:rPr>
                <w:color w:val="000000"/>
              </w:rPr>
            </w:pPr>
            <w:r w:rsidRPr="00961ABD">
              <w:rPr>
                <w:color w:val="000000"/>
              </w:rPr>
              <w:t> </w:t>
            </w:r>
          </w:p>
        </w:tc>
      </w:tr>
      <w:tr w:rsidR="00D80CFF" w:rsidRPr="00961ABD" w14:paraId="4AF3DA17" w14:textId="77777777">
        <w:trPr>
          <w:trHeight w:val="285"/>
        </w:trPr>
        <w:tc>
          <w:tcPr>
            <w:tcW w:w="2289" w:type="dxa"/>
            <w:tcBorders>
              <w:top w:val="nil"/>
              <w:left w:val="single" w:sz="4" w:space="0" w:color="000000"/>
              <w:bottom w:val="nil"/>
              <w:right w:val="nil"/>
            </w:tcBorders>
            <w:shd w:val="clear" w:color="auto" w:fill="auto"/>
            <w:vAlign w:val="bottom"/>
          </w:tcPr>
          <w:p w14:paraId="43752A6B" w14:textId="77777777" w:rsidR="00D80CFF" w:rsidRPr="00961ABD" w:rsidRDefault="00481D7D">
            <w:pPr>
              <w:ind w:firstLine="220"/>
              <w:jc w:val="left"/>
              <w:rPr>
                <w:color w:val="000000"/>
              </w:rPr>
            </w:pPr>
            <w:proofErr w:type="spellStart"/>
            <w:r w:rsidRPr="00961ABD">
              <w:rPr>
                <w:color w:val="000000"/>
              </w:rPr>
              <w:t>Dibujate</w:t>
            </w:r>
            <w:proofErr w:type="spellEnd"/>
          </w:p>
        </w:tc>
        <w:tc>
          <w:tcPr>
            <w:tcW w:w="263" w:type="dxa"/>
            <w:tcBorders>
              <w:top w:val="nil"/>
              <w:left w:val="nil"/>
              <w:bottom w:val="nil"/>
              <w:right w:val="single" w:sz="4" w:space="0" w:color="000000"/>
            </w:tcBorders>
            <w:shd w:val="clear" w:color="auto" w:fill="auto"/>
            <w:vAlign w:val="bottom"/>
          </w:tcPr>
          <w:p w14:paraId="00E913B5" w14:textId="77777777" w:rsidR="00D80CFF" w:rsidRPr="00961ABD" w:rsidRDefault="00481D7D">
            <w:pPr>
              <w:jc w:val="right"/>
              <w:rPr>
                <w:color w:val="000000"/>
              </w:rPr>
            </w:pPr>
            <w:r w:rsidRPr="00961ABD">
              <w:rPr>
                <w:color w:val="000000"/>
              </w:rPr>
              <w:t>2</w:t>
            </w:r>
          </w:p>
        </w:tc>
        <w:tc>
          <w:tcPr>
            <w:tcW w:w="434" w:type="dxa"/>
            <w:tcBorders>
              <w:top w:val="nil"/>
              <w:left w:val="nil"/>
              <w:bottom w:val="nil"/>
              <w:right w:val="nil"/>
            </w:tcBorders>
            <w:shd w:val="clear" w:color="auto" w:fill="auto"/>
            <w:vAlign w:val="bottom"/>
          </w:tcPr>
          <w:p w14:paraId="08A5A926"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656D898"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CC010A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F4AC4B5"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26933E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8F8670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C95500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72C479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8C3D315"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B85BB4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46F375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9A9D6B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39E545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2C155F40" w14:textId="77777777" w:rsidR="00D80CFF" w:rsidRPr="00961ABD" w:rsidRDefault="00481D7D">
            <w:pPr>
              <w:jc w:val="left"/>
              <w:rPr>
                <w:color w:val="000000"/>
              </w:rPr>
            </w:pPr>
            <w:r w:rsidRPr="00961ABD">
              <w:rPr>
                <w:color w:val="000000"/>
              </w:rPr>
              <w:t> </w:t>
            </w:r>
          </w:p>
        </w:tc>
      </w:tr>
      <w:tr w:rsidR="00D80CFF" w:rsidRPr="00961ABD" w14:paraId="3C09329C"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080274E8"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614BA5D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E2741B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30FE96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47B21C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2CB18E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486E7F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67E330C"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27919F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AE5106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0B4630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347717C"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6D9849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1BFF62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C52649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4FE9164C" w14:textId="77777777" w:rsidR="00D80CFF" w:rsidRPr="00961ABD" w:rsidRDefault="00481D7D">
            <w:pPr>
              <w:jc w:val="left"/>
              <w:rPr>
                <w:color w:val="000000"/>
              </w:rPr>
            </w:pPr>
            <w:r w:rsidRPr="00961ABD">
              <w:rPr>
                <w:color w:val="000000"/>
              </w:rPr>
              <w:t> </w:t>
            </w:r>
          </w:p>
        </w:tc>
      </w:tr>
      <w:tr w:rsidR="00D80CFF" w:rsidRPr="00961ABD" w14:paraId="0F505212"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47E74BB6" w14:textId="77777777" w:rsidR="00D80CFF" w:rsidRPr="00961ABD" w:rsidRDefault="00481D7D">
            <w:pPr>
              <w:jc w:val="center"/>
              <w:rPr>
                <w:b/>
                <w:color w:val="000000"/>
              </w:rPr>
            </w:pPr>
            <w:r w:rsidRPr="00961ABD">
              <w:rPr>
                <w:b/>
                <w:color w:val="000000"/>
              </w:rPr>
              <w:t>Habilitado</w:t>
            </w:r>
          </w:p>
        </w:tc>
      </w:tr>
      <w:tr w:rsidR="00D80CFF" w:rsidRPr="00961ABD" w14:paraId="065DBCB6" w14:textId="77777777">
        <w:trPr>
          <w:trHeight w:val="102"/>
        </w:trPr>
        <w:tc>
          <w:tcPr>
            <w:tcW w:w="2289" w:type="dxa"/>
            <w:tcBorders>
              <w:top w:val="nil"/>
              <w:left w:val="single" w:sz="4" w:space="0" w:color="000000"/>
              <w:bottom w:val="nil"/>
              <w:right w:val="nil"/>
            </w:tcBorders>
            <w:shd w:val="clear" w:color="auto" w:fill="auto"/>
            <w:vAlign w:val="bottom"/>
          </w:tcPr>
          <w:p w14:paraId="176944EC"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3C85D70B"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75979B82"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5435B44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B50D5FD"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72E237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013CD9F"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2C41F7C"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8F89FE8"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51B422C"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1C68958"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88FDC5F"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205F576"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9A69E9D"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81FB258"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6309B47B" w14:textId="77777777" w:rsidR="00D80CFF" w:rsidRPr="00961ABD" w:rsidRDefault="00481D7D">
            <w:pPr>
              <w:jc w:val="center"/>
              <w:rPr>
                <w:b/>
                <w:color w:val="000000"/>
              </w:rPr>
            </w:pPr>
            <w:r w:rsidRPr="00961ABD">
              <w:rPr>
                <w:b/>
                <w:color w:val="000000"/>
              </w:rPr>
              <w:t> </w:t>
            </w:r>
          </w:p>
        </w:tc>
      </w:tr>
      <w:tr w:rsidR="00D80CFF" w:rsidRPr="00961ABD" w14:paraId="251D5683" w14:textId="77777777">
        <w:trPr>
          <w:trHeight w:val="285"/>
        </w:trPr>
        <w:tc>
          <w:tcPr>
            <w:tcW w:w="2289" w:type="dxa"/>
            <w:tcBorders>
              <w:top w:val="nil"/>
              <w:left w:val="single" w:sz="4" w:space="0" w:color="000000"/>
              <w:bottom w:val="nil"/>
              <w:right w:val="nil"/>
            </w:tcBorders>
            <w:shd w:val="clear" w:color="auto" w:fill="auto"/>
            <w:vAlign w:val="bottom"/>
          </w:tcPr>
          <w:p w14:paraId="551D466B" w14:textId="77777777" w:rsidR="00D80CFF" w:rsidRPr="00961ABD" w:rsidRDefault="00481D7D">
            <w:pPr>
              <w:ind w:firstLine="220"/>
              <w:jc w:val="left"/>
              <w:rPr>
                <w:color w:val="000000"/>
              </w:rPr>
            </w:pPr>
            <w:r w:rsidRPr="00961ABD">
              <w:rPr>
                <w:color w:val="000000"/>
              </w:rPr>
              <w:t>Operario</w:t>
            </w:r>
          </w:p>
        </w:tc>
        <w:tc>
          <w:tcPr>
            <w:tcW w:w="263" w:type="dxa"/>
            <w:tcBorders>
              <w:top w:val="nil"/>
              <w:left w:val="nil"/>
              <w:bottom w:val="nil"/>
              <w:right w:val="single" w:sz="4" w:space="0" w:color="000000"/>
            </w:tcBorders>
            <w:shd w:val="clear" w:color="auto" w:fill="auto"/>
            <w:vAlign w:val="bottom"/>
          </w:tcPr>
          <w:p w14:paraId="5F234877" w14:textId="77777777" w:rsidR="00D80CFF" w:rsidRPr="00961ABD" w:rsidRDefault="00481D7D">
            <w:pPr>
              <w:jc w:val="right"/>
              <w:rPr>
                <w:color w:val="000000"/>
              </w:rPr>
            </w:pPr>
            <w:r w:rsidRPr="00961ABD">
              <w:rPr>
                <w:color w:val="000000"/>
              </w:rPr>
              <w:t>4</w:t>
            </w:r>
          </w:p>
        </w:tc>
        <w:tc>
          <w:tcPr>
            <w:tcW w:w="434" w:type="dxa"/>
            <w:tcBorders>
              <w:top w:val="nil"/>
              <w:left w:val="nil"/>
              <w:bottom w:val="nil"/>
              <w:right w:val="nil"/>
            </w:tcBorders>
            <w:shd w:val="clear" w:color="auto" w:fill="auto"/>
            <w:vAlign w:val="bottom"/>
          </w:tcPr>
          <w:p w14:paraId="679FF603"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7EADC9CC"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6C2388D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A45E2D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61C559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80CECAF"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42E0B31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143581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964E6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44BAC0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61348C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CDB078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9BBAF36"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03D922C" w14:textId="77777777" w:rsidR="00D80CFF" w:rsidRPr="00961ABD" w:rsidRDefault="00481D7D">
            <w:pPr>
              <w:jc w:val="left"/>
              <w:rPr>
                <w:color w:val="000000"/>
              </w:rPr>
            </w:pPr>
            <w:r w:rsidRPr="00961ABD">
              <w:rPr>
                <w:color w:val="000000"/>
              </w:rPr>
              <w:t> </w:t>
            </w:r>
          </w:p>
        </w:tc>
      </w:tr>
      <w:tr w:rsidR="00D80CFF" w:rsidRPr="00961ABD" w14:paraId="0C22C0D1" w14:textId="77777777">
        <w:trPr>
          <w:trHeight w:val="102"/>
        </w:trPr>
        <w:tc>
          <w:tcPr>
            <w:tcW w:w="2289" w:type="dxa"/>
            <w:tcBorders>
              <w:top w:val="nil"/>
              <w:left w:val="single" w:sz="4" w:space="0" w:color="000000"/>
              <w:bottom w:val="nil"/>
              <w:right w:val="nil"/>
            </w:tcBorders>
            <w:shd w:val="clear" w:color="auto" w:fill="auto"/>
            <w:vAlign w:val="bottom"/>
          </w:tcPr>
          <w:p w14:paraId="718C9FBA"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3AD88EFE"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20F279D2"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138351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458CDD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DDD132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533E66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319E7B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3DB0E1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B8E53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13F67A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87802F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F17091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C469C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71B00EF"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41FFC484" w14:textId="77777777" w:rsidR="00D80CFF" w:rsidRPr="00961ABD" w:rsidRDefault="00481D7D">
            <w:pPr>
              <w:jc w:val="left"/>
              <w:rPr>
                <w:color w:val="000000"/>
              </w:rPr>
            </w:pPr>
            <w:r w:rsidRPr="00961ABD">
              <w:rPr>
                <w:color w:val="000000"/>
              </w:rPr>
              <w:t> </w:t>
            </w:r>
          </w:p>
        </w:tc>
      </w:tr>
      <w:tr w:rsidR="00D80CFF" w:rsidRPr="00961ABD" w14:paraId="14D44AF0" w14:textId="77777777">
        <w:trPr>
          <w:trHeight w:val="285"/>
        </w:trPr>
        <w:tc>
          <w:tcPr>
            <w:tcW w:w="2289" w:type="dxa"/>
            <w:tcBorders>
              <w:top w:val="nil"/>
              <w:left w:val="single" w:sz="4" w:space="0" w:color="000000"/>
              <w:bottom w:val="nil"/>
              <w:right w:val="nil"/>
            </w:tcBorders>
            <w:shd w:val="clear" w:color="auto" w:fill="auto"/>
            <w:vAlign w:val="bottom"/>
          </w:tcPr>
          <w:p w14:paraId="2C4BC2A1" w14:textId="77777777" w:rsidR="00D80CFF" w:rsidRPr="00961ABD" w:rsidRDefault="00481D7D">
            <w:pPr>
              <w:ind w:firstLine="220"/>
              <w:jc w:val="left"/>
              <w:rPr>
                <w:color w:val="000000"/>
              </w:rPr>
            </w:pPr>
            <w:r w:rsidRPr="00961ABD">
              <w:rPr>
                <w:color w:val="000000"/>
              </w:rPr>
              <w:t>Inspector</w:t>
            </w:r>
          </w:p>
        </w:tc>
        <w:tc>
          <w:tcPr>
            <w:tcW w:w="263" w:type="dxa"/>
            <w:tcBorders>
              <w:top w:val="nil"/>
              <w:left w:val="nil"/>
              <w:bottom w:val="nil"/>
              <w:right w:val="single" w:sz="4" w:space="0" w:color="000000"/>
            </w:tcBorders>
            <w:shd w:val="clear" w:color="auto" w:fill="auto"/>
            <w:vAlign w:val="bottom"/>
          </w:tcPr>
          <w:p w14:paraId="717676DF" w14:textId="77777777" w:rsidR="00D80CFF" w:rsidRPr="00961ABD" w:rsidRDefault="00481D7D">
            <w:pPr>
              <w:jc w:val="right"/>
              <w:rPr>
                <w:color w:val="000000"/>
              </w:rPr>
            </w:pPr>
            <w:r w:rsidRPr="00961ABD">
              <w:rPr>
                <w:color w:val="000000"/>
              </w:rPr>
              <w:t>2</w:t>
            </w:r>
          </w:p>
        </w:tc>
        <w:tc>
          <w:tcPr>
            <w:tcW w:w="434" w:type="dxa"/>
            <w:tcBorders>
              <w:top w:val="nil"/>
              <w:left w:val="nil"/>
              <w:bottom w:val="nil"/>
              <w:right w:val="nil"/>
            </w:tcBorders>
            <w:shd w:val="clear" w:color="auto" w:fill="auto"/>
            <w:vAlign w:val="bottom"/>
          </w:tcPr>
          <w:p w14:paraId="68BB47CA"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73BDF71B"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9BDC82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0B3ADF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825F95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3DAFD7C"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33B3C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27D011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0A0AFA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F800FC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EEB462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2EE0FD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E3941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2B5D5B6" w14:textId="77777777" w:rsidR="00D80CFF" w:rsidRPr="00961ABD" w:rsidRDefault="00481D7D">
            <w:pPr>
              <w:jc w:val="left"/>
              <w:rPr>
                <w:color w:val="000000"/>
              </w:rPr>
            </w:pPr>
            <w:r w:rsidRPr="00961ABD">
              <w:rPr>
                <w:color w:val="000000"/>
              </w:rPr>
              <w:t> </w:t>
            </w:r>
          </w:p>
        </w:tc>
      </w:tr>
      <w:tr w:rsidR="00D80CFF" w:rsidRPr="00961ABD" w14:paraId="272E6C50" w14:textId="77777777">
        <w:trPr>
          <w:trHeight w:val="102"/>
        </w:trPr>
        <w:tc>
          <w:tcPr>
            <w:tcW w:w="2289" w:type="dxa"/>
            <w:tcBorders>
              <w:top w:val="nil"/>
              <w:left w:val="single" w:sz="4" w:space="0" w:color="000000"/>
              <w:bottom w:val="nil"/>
              <w:right w:val="nil"/>
            </w:tcBorders>
            <w:shd w:val="clear" w:color="auto" w:fill="auto"/>
            <w:vAlign w:val="bottom"/>
          </w:tcPr>
          <w:p w14:paraId="2F4B85EC"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7F5D8A1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286BE7D"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4646954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CD8C24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2A19AD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CBF33A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E2C80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C47C6B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8A0252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2BD9FE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AB77B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01CA6C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3737C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647196"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B6685F8" w14:textId="77777777" w:rsidR="00D80CFF" w:rsidRPr="00961ABD" w:rsidRDefault="00481D7D">
            <w:pPr>
              <w:jc w:val="left"/>
              <w:rPr>
                <w:color w:val="000000"/>
              </w:rPr>
            </w:pPr>
            <w:r w:rsidRPr="00961ABD">
              <w:rPr>
                <w:color w:val="000000"/>
              </w:rPr>
              <w:t> </w:t>
            </w:r>
          </w:p>
        </w:tc>
      </w:tr>
      <w:tr w:rsidR="00D80CFF" w:rsidRPr="00961ABD" w14:paraId="262CDA54" w14:textId="77777777">
        <w:trPr>
          <w:trHeight w:val="285"/>
        </w:trPr>
        <w:tc>
          <w:tcPr>
            <w:tcW w:w="2289" w:type="dxa"/>
            <w:tcBorders>
              <w:top w:val="nil"/>
              <w:left w:val="single" w:sz="4" w:space="0" w:color="000000"/>
              <w:bottom w:val="nil"/>
              <w:right w:val="nil"/>
            </w:tcBorders>
            <w:shd w:val="clear" w:color="auto" w:fill="auto"/>
            <w:vAlign w:val="bottom"/>
          </w:tcPr>
          <w:p w14:paraId="3AFDFE39" w14:textId="77777777" w:rsidR="00D80CFF" w:rsidRPr="00961ABD" w:rsidRDefault="00481D7D">
            <w:pPr>
              <w:ind w:firstLine="220"/>
              <w:jc w:val="left"/>
              <w:rPr>
                <w:color w:val="000000"/>
              </w:rPr>
            </w:pPr>
            <w:r w:rsidRPr="00961ABD">
              <w:rPr>
                <w:color w:val="000000"/>
              </w:rPr>
              <w:t>Ing. Calidad</w:t>
            </w:r>
          </w:p>
        </w:tc>
        <w:tc>
          <w:tcPr>
            <w:tcW w:w="263" w:type="dxa"/>
            <w:tcBorders>
              <w:top w:val="nil"/>
              <w:left w:val="nil"/>
              <w:bottom w:val="nil"/>
              <w:right w:val="single" w:sz="4" w:space="0" w:color="000000"/>
            </w:tcBorders>
            <w:shd w:val="clear" w:color="auto" w:fill="auto"/>
            <w:vAlign w:val="bottom"/>
          </w:tcPr>
          <w:p w14:paraId="3D0E9D49"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74B4C56B"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6069A26"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6547C7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236F6B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1A2662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E369495"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EEEE68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E0DBC8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07575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4ADC6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A1EAB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3B61AE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C3351D5"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47D73584" w14:textId="77777777" w:rsidR="00D80CFF" w:rsidRPr="00961ABD" w:rsidRDefault="00481D7D">
            <w:pPr>
              <w:jc w:val="left"/>
              <w:rPr>
                <w:color w:val="000000"/>
              </w:rPr>
            </w:pPr>
            <w:r w:rsidRPr="00961ABD">
              <w:rPr>
                <w:color w:val="000000"/>
              </w:rPr>
              <w:t> </w:t>
            </w:r>
          </w:p>
        </w:tc>
      </w:tr>
      <w:tr w:rsidR="00D80CFF" w:rsidRPr="00961ABD" w14:paraId="5C12AE01" w14:textId="77777777">
        <w:trPr>
          <w:trHeight w:val="102"/>
        </w:trPr>
        <w:tc>
          <w:tcPr>
            <w:tcW w:w="2289" w:type="dxa"/>
            <w:tcBorders>
              <w:top w:val="nil"/>
              <w:left w:val="single" w:sz="4" w:space="0" w:color="000000"/>
              <w:bottom w:val="nil"/>
              <w:right w:val="nil"/>
            </w:tcBorders>
            <w:shd w:val="clear" w:color="auto" w:fill="auto"/>
            <w:vAlign w:val="bottom"/>
          </w:tcPr>
          <w:p w14:paraId="21C08609"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71E2BF9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22DDDAA8"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341A12C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750566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0EB68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F7C68F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2D3165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0B9AF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345779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B089AC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42627A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6CCBCA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6D9A2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2C06579"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6A01A48D" w14:textId="77777777" w:rsidR="00D80CFF" w:rsidRPr="00961ABD" w:rsidRDefault="00481D7D">
            <w:pPr>
              <w:jc w:val="left"/>
              <w:rPr>
                <w:color w:val="000000"/>
              </w:rPr>
            </w:pPr>
            <w:r w:rsidRPr="00961ABD">
              <w:rPr>
                <w:color w:val="000000"/>
              </w:rPr>
              <w:t> </w:t>
            </w:r>
          </w:p>
        </w:tc>
      </w:tr>
      <w:tr w:rsidR="00D80CFF" w:rsidRPr="00961ABD" w14:paraId="0C40D201" w14:textId="77777777">
        <w:trPr>
          <w:trHeight w:val="285"/>
        </w:trPr>
        <w:tc>
          <w:tcPr>
            <w:tcW w:w="2289" w:type="dxa"/>
            <w:tcBorders>
              <w:top w:val="nil"/>
              <w:left w:val="single" w:sz="4" w:space="0" w:color="000000"/>
              <w:bottom w:val="nil"/>
              <w:right w:val="nil"/>
            </w:tcBorders>
            <w:shd w:val="clear" w:color="auto" w:fill="auto"/>
            <w:vAlign w:val="bottom"/>
          </w:tcPr>
          <w:p w14:paraId="53AA5512"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de Calidad</w:t>
            </w:r>
          </w:p>
        </w:tc>
        <w:tc>
          <w:tcPr>
            <w:tcW w:w="263" w:type="dxa"/>
            <w:tcBorders>
              <w:top w:val="nil"/>
              <w:left w:val="nil"/>
              <w:bottom w:val="nil"/>
              <w:right w:val="single" w:sz="4" w:space="0" w:color="000000"/>
            </w:tcBorders>
            <w:shd w:val="clear" w:color="auto" w:fill="auto"/>
            <w:vAlign w:val="bottom"/>
          </w:tcPr>
          <w:p w14:paraId="488E8548"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1E9BEAA8"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E85FE27"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574172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1AA009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51E5D2F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78DAF7FD"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03688FD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D62C00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06D009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0BB8D7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62F29C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62BAC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8A4CF1F"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5AA95C7" w14:textId="77777777" w:rsidR="00D80CFF" w:rsidRPr="00961ABD" w:rsidRDefault="00481D7D">
            <w:pPr>
              <w:jc w:val="left"/>
              <w:rPr>
                <w:color w:val="000000"/>
              </w:rPr>
            </w:pPr>
            <w:r w:rsidRPr="00961ABD">
              <w:rPr>
                <w:color w:val="000000"/>
              </w:rPr>
              <w:t> </w:t>
            </w:r>
          </w:p>
        </w:tc>
      </w:tr>
      <w:tr w:rsidR="00D80CFF" w:rsidRPr="00961ABD" w14:paraId="306BDA96" w14:textId="77777777">
        <w:trPr>
          <w:trHeight w:val="102"/>
        </w:trPr>
        <w:tc>
          <w:tcPr>
            <w:tcW w:w="2289" w:type="dxa"/>
            <w:tcBorders>
              <w:top w:val="nil"/>
              <w:left w:val="single" w:sz="4" w:space="0" w:color="000000"/>
              <w:bottom w:val="nil"/>
              <w:right w:val="nil"/>
            </w:tcBorders>
            <w:shd w:val="clear" w:color="auto" w:fill="auto"/>
            <w:vAlign w:val="bottom"/>
          </w:tcPr>
          <w:p w14:paraId="2DC53A9E"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02669977"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51A2A72"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47DB247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D11E96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333F2E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FA63A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CCFDE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D35DF7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6CA897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308346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CCE562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2CB61F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79439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2337C0"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41E7B45" w14:textId="77777777" w:rsidR="00D80CFF" w:rsidRPr="00961ABD" w:rsidRDefault="00481D7D">
            <w:pPr>
              <w:jc w:val="left"/>
              <w:rPr>
                <w:color w:val="000000"/>
              </w:rPr>
            </w:pPr>
            <w:r w:rsidRPr="00961ABD">
              <w:rPr>
                <w:color w:val="000000"/>
              </w:rPr>
              <w:t> </w:t>
            </w:r>
          </w:p>
        </w:tc>
      </w:tr>
      <w:tr w:rsidR="00D80CFF" w:rsidRPr="00961ABD" w14:paraId="7D1D86D4" w14:textId="77777777">
        <w:trPr>
          <w:trHeight w:val="285"/>
        </w:trPr>
        <w:tc>
          <w:tcPr>
            <w:tcW w:w="2289" w:type="dxa"/>
            <w:tcBorders>
              <w:top w:val="nil"/>
              <w:left w:val="single" w:sz="4" w:space="0" w:color="000000"/>
              <w:bottom w:val="nil"/>
              <w:right w:val="nil"/>
            </w:tcBorders>
            <w:shd w:val="clear" w:color="auto" w:fill="auto"/>
            <w:vAlign w:val="bottom"/>
          </w:tcPr>
          <w:p w14:paraId="34AD8223" w14:textId="77777777" w:rsidR="00D80CFF" w:rsidRPr="00961ABD" w:rsidRDefault="00481D7D">
            <w:pPr>
              <w:ind w:firstLine="220"/>
              <w:jc w:val="left"/>
              <w:rPr>
                <w:color w:val="000000"/>
              </w:rPr>
            </w:pPr>
            <w:r w:rsidRPr="00961ABD">
              <w:rPr>
                <w:color w:val="000000"/>
              </w:rPr>
              <w:t>Ing. Fabricaciones</w:t>
            </w:r>
          </w:p>
        </w:tc>
        <w:tc>
          <w:tcPr>
            <w:tcW w:w="263" w:type="dxa"/>
            <w:tcBorders>
              <w:top w:val="nil"/>
              <w:left w:val="nil"/>
              <w:bottom w:val="nil"/>
              <w:right w:val="single" w:sz="4" w:space="0" w:color="000000"/>
            </w:tcBorders>
            <w:shd w:val="clear" w:color="auto" w:fill="auto"/>
            <w:vAlign w:val="bottom"/>
          </w:tcPr>
          <w:p w14:paraId="7F6643CA"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11439CBD"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9E0B7FA"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6CFEF04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B5584D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AD57E2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B5650ED"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96B602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75479A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CBF26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203BF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CA9D3B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2CE56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69B3BB"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4D20C474" w14:textId="77777777" w:rsidR="00D80CFF" w:rsidRPr="00961ABD" w:rsidRDefault="00481D7D">
            <w:pPr>
              <w:jc w:val="left"/>
              <w:rPr>
                <w:color w:val="000000"/>
              </w:rPr>
            </w:pPr>
            <w:r w:rsidRPr="00961ABD">
              <w:rPr>
                <w:color w:val="000000"/>
              </w:rPr>
              <w:t> </w:t>
            </w:r>
          </w:p>
        </w:tc>
      </w:tr>
      <w:tr w:rsidR="00D80CFF" w:rsidRPr="00961ABD" w14:paraId="02914607" w14:textId="77777777">
        <w:trPr>
          <w:trHeight w:val="102"/>
        </w:trPr>
        <w:tc>
          <w:tcPr>
            <w:tcW w:w="2289" w:type="dxa"/>
            <w:tcBorders>
              <w:top w:val="nil"/>
              <w:left w:val="single" w:sz="4" w:space="0" w:color="000000"/>
              <w:bottom w:val="nil"/>
              <w:right w:val="nil"/>
            </w:tcBorders>
            <w:shd w:val="clear" w:color="auto" w:fill="auto"/>
            <w:vAlign w:val="bottom"/>
          </w:tcPr>
          <w:p w14:paraId="70CA7A69" w14:textId="77777777" w:rsidR="00D80CFF" w:rsidRPr="00961ABD" w:rsidRDefault="00481D7D">
            <w:pPr>
              <w:ind w:firstLine="220"/>
              <w:jc w:val="left"/>
              <w:rPr>
                <w:color w:val="000000"/>
              </w:rPr>
            </w:pPr>
            <w:r w:rsidRPr="00961ABD">
              <w:rPr>
                <w:color w:val="000000"/>
              </w:rPr>
              <w:lastRenderedPageBreak/>
              <w:t> </w:t>
            </w:r>
          </w:p>
        </w:tc>
        <w:tc>
          <w:tcPr>
            <w:tcW w:w="263" w:type="dxa"/>
            <w:tcBorders>
              <w:top w:val="nil"/>
              <w:left w:val="nil"/>
              <w:bottom w:val="nil"/>
              <w:right w:val="single" w:sz="4" w:space="0" w:color="000000"/>
            </w:tcBorders>
            <w:shd w:val="clear" w:color="auto" w:fill="auto"/>
            <w:vAlign w:val="bottom"/>
          </w:tcPr>
          <w:p w14:paraId="22C6F0A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50BF14B"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763498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ADB64E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BBFE8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01FD1B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FBC2E9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153648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743EEE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430CA6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ED13A3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BB237F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1950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2F35B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432BCE2C" w14:textId="77777777" w:rsidR="00D80CFF" w:rsidRPr="00961ABD" w:rsidRDefault="00481D7D">
            <w:pPr>
              <w:jc w:val="left"/>
              <w:rPr>
                <w:color w:val="000000"/>
              </w:rPr>
            </w:pPr>
            <w:r w:rsidRPr="00961ABD">
              <w:rPr>
                <w:color w:val="000000"/>
              </w:rPr>
              <w:t> </w:t>
            </w:r>
          </w:p>
        </w:tc>
      </w:tr>
      <w:tr w:rsidR="00D80CFF" w:rsidRPr="00961ABD" w14:paraId="508A0F0C" w14:textId="77777777">
        <w:trPr>
          <w:trHeight w:val="285"/>
        </w:trPr>
        <w:tc>
          <w:tcPr>
            <w:tcW w:w="2289" w:type="dxa"/>
            <w:tcBorders>
              <w:top w:val="nil"/>
              <w:left w:val="single" w:sz="4" w:space="0" w:color="000000"/>
              <w:bottom w:val="nil"/>
              <w:right w:val="nil"/>
            </w:tcBorders>
            <w:shd w:val="clear" w:color="auto" w:fill="auto"/>
            <w:vAlign w:val="bottom"/>
          </w:tcPr>
          <w:p w14:paraId="1A383E6E"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Fabricaciones</w:t>
            </w:r>
          </w:p>
        </w:tc>
        <w:tc>
          <w:tcPr>
            <w:tcW w:w="263" w:type="dxa"/>
            <w:tcBorders>
              <w:top w:val="nil"/>
              <w:left w:val="nil"/>
              <w:bottom w:val="nil"/>
              <w:right w:val="single" w:sz="4" w:space="0" w:color="000000"/>
            </w:tcBorders>
            <w:shd w:val="clear" w:color="auto" w:fill="auto"/>
            <w:vAlign w:val="bottom"/>
          </w:tcPr>
          <w:p w14:paraId="7ABFCB2A"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2AE20CDC"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3D141E7A"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7E1FDE5"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3D6104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63B8F0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5EB809F"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6B2359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DBFD0C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B94F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A1BF54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D9E83E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5373BB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2FAAC8E"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35BA8B98" w14:textId="77777777" w:rsidR="00D80CFF" w:rsidRPr="00961ABD" w:rsidRDefault="00481D7D">
            <w:pPr>
              <w:jc w:val="left"/>
              <w:rPr>
                <w:color w:val="000000"/>
              </w:rPr>
            </w:pPr>
            <w:r w:rsidRPr="00961ABD">
              <w:rPr>
                <w:color w:val="000000"/>
              </w:rPr>
              <w:t> </w:t>
            </w:r>
          </w:p>
        </w:tc>
      </w:tr>
      <w:tr w:rsidR="00D80CFF" w:rsidRPr="00961ABD" w14:paraId="77C2042F"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5B702E7A"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79B3E67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59D75DE"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4BF8B4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34E330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A07608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80F6A4B"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26DA92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3FDD71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C30619E"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71DF55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358F547"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6C657E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226C16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3D5BA9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59644BEF" w14:textId="77777777" w:rsidR="00D80CFF" w:rsidRPr="00961ABD" w:rsidRDefault="00481D7D">
            <w:pPr>
              <w:jc w:val="left"/>
              <w:rPr>
                <w:color w:val="000000"/>
              </w:rPr>
            </w:pPr>
            <w:r w:rsidRPr="00961ABD">
              <w:rPr>
                <w:color w:val="000000"/>
              </w:rPr>
              <w:t> </w:t>
            </w:r>
          </w:p>
        </w:tc>
      </w:tr>
      <w:tr w:rsidR="00D80CFF" w:rsidRPr="00961ABD" w14:paraId="2BCBF2A6"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692782A5" w14:textId="77777777" w:rsidR="00D80CFF" w:rsidRPr="00961ABD" w:rsidRDefault="00481D7D">
            <w:pPr>
              <w:jc w:val="center"/>
              <w:rPr>
                <w:b/>
                <w:color w:val="000000"/>
              </w:rPr>
            </w:pPr>
            <w:r w:rsidRPr="00961ABD">
              <w:rPr>
                <w:b/>
                <w:color w:val="000000"/>
              </w:rPr>
              <w:t>Soldadura</w:t>
            </w:r>
          </w:p>
        </w:tc>
      </w:tr>
      <w:tr w:rsidR="00D80CFF" w:rsidRPr="00961ABD" w14:paraId="125A7000" w14:textId="77777777">
        <w:trPr>
          <w:trHeight w:val="102"/>
        </w:trPr>
        <w:tc>
          <w:tcPr>
            <w:tcW w:w="2289" w:type="dxa"/>
            <w:tcBorders>
              <w:top w:val="nil"/>
              <w:left w:val="single" w:sz="4" w:space="0" w:color="000000"/>
              <w:bottom w:val="nil"/>
              <w:right w:val="nil"/>
            </w:tcBorders>
            <w:shd w:val="clear" w:color="auto" w:fill="auto"/>
            <w:vAlign w:val="bottom"/>
          </w:tcPr>
          <w:p w14:paraId="4A2883B3"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0F51491D"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3C6EA445"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7BA0B086"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EA0ED2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EB5ECE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44EDCB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076678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96E29A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24047A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708B72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467B1A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4916527E"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8677FE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5A33389"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50FCEE9A" w14:textId="77777777" w:rsidR="00D80CFF" w:rsidRPr="00961ABD" w:rsidRDefault="00481D7D">
            <w:pPr>
              <w:jc w:val="center"/>
              <w:rPr>
                <w:b/>
                <w:color w:val="000000"/>
              </w:rPr>
            </w:pPr>
            <w:r w:rsidRPr="00961ABD">
              <w:rPr>
                <w:b/>
                <w:color w:val="000000"/>
              </w:rPr>
              <w:t> </w:t>
            </w:r>
          </w:p>
        </w:tc>
      </w:tr>
      <w:tr w:rsidR="00D80CFF" w:rsidRPr="00961ABD" w14:paraId="2A4FBA40" w14:textId="77777777">
        <w:trPr>
          <w:trHeight w:val="285"/>
        </w:trPr>
        <w:tc>
          <w:tcPr>
            <w:tcW w:w="2289" w:type="dxa"/>
            <w:tcBorders>
              <w:top w:val="nil"/>
              <w:left w:val="single" w:sz="4" w:space="0" w:color="000000"/>
              <w:bottom w:val="nil"/>
              <w:right w:val="nil"/>
            </w:tcBorders>
            <w:shd w:val="clear" w:color="auto" w:fill="auto"/>
            <w:vAlign w:val="bottom"/>
          </w:tcPr>
          <w:p w14:paraId="3287729D" w14:textId="77777777" w:rsidR="00D80CFF" w:rsidRPr="00961ABD" w:rsidRDefault="00481D7D">
            <w:pPr>
              <w:ind w:firstLine="220"/>
              <w:jc w:val="left"/>
              <w:rPr>
                <w:color w:val="000000"/>
              </w:rPr>
            </w:pPr>
            <w:r w:rsidRPr="00961ABD">
              <w:rPr>
                <w:color w:val="000000"/>
              </w:rPr>
              <w:t>Operario</w:t>
            </w:r>
          </w:p>
        </w:tc>
        <w:tc>
          <w:tcPr>
            <w:tcW w:w="263" w:type="dxa"/>
            <w:tcBorders>
              <w:top w:val="nil"/>
              <w:left w:val="nil"/>
              <w:bottom w:val="nil"/>
              <w:right w:val="single" w:sz="4" w:space="0" w:color="000000"/>
            </w:tcBorders>
            <w:shd w:val="clear" w:color="auto" w:fill="auto"/>
            <w:vAlign w:val="bottom"/>
          </w:tcPr>
          <w:p w14:paraId="1144B6DF" w14:textId="77777777" w:rsidR="00D80CFF" w:rsidRPr="00961ABD" w:rsidRDefault="00481D7D">
            <w:pPr>
              <w:jc w:val="right"/>
              <w:rPr>
                <w:color w:val="000000"/>
              </w:rPr>
            </w:pPr>
            <w:r w:rsidRPr="00961ABD">
              <w:rPr>
                <w:color w:val="000000"/>
              </w:rPr>
              <w:t>4</w:t>
            </w:r>
          </w:p>
        </w:tc>
        <w:tc>
          <w:tcPr>
            <w:tcW w:w="434" w:type="dxa"/>
            <w:tcBorders>
              <w:top w:val="nil"/>
              <w:left w:val="nil"/>
              <w:bottom w:val="nil"/>
              <w:right w:val="nil"/>
            </w:tcBorders>
            <w:shd w:val="clear" w:color="auto" w:fill="auto"/>
            <w:vAlign w:val="bottom"/>
          </w:tcPr>
          <w:p w14:paraId="14284794"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84EC5F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0C8BD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95D700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0A07E5D"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81C6EE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5D6975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477AF4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E8C211E"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70DF4C1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176360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030B7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DB0601"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7823C4B" w14:textId="77777777" w:rsidR="00D80CFF" w:rsidRPr="00961ABD" w:rsidRDefault="00481D7D">
            <w:pPr>
              <w:jc w:val="left"/>
              <w:rPr>
                <w:color w:val="000000"/>
              </w:rPr>
            </w:pPr>
            <w:r w:rsidRPr="00961ABD">
              <w:rPr>
                <w:color w:val="000000"/>
              </w:rPr>
              <w:t> </w:t>
            </w:r>
          </w:p>
        </w:tc>
      </w:tr>
      <w:tr w:rsidR="00D80CFF" w:rsidRPr="00961ABD" w14:paraId="0FD29713" w14:textId="77777777">
        <w:trPr>
          <w:trHeight w:val="102"/>
        </w:trPr>
        <w:tc>
          <w:tcPr>
            <w:tcW w:w="2289" w:type="dxa"/>
            <w:tcBorders>
              <w:top w:val="nil"/>
              <w:left w:val="single" w:sz="4" w:space="0" w:color="000000"/>
              <w:bottom w:val="nil"/>
              <w:right w:val="nil"/>
            </w:tcBorders>
            <w:shd w:val="clear" w:color="auto" w:fill="auto"/>
            <w:vAlign w:val="bottom"/>
          </w:tcPr>
          <w:p w14:paraId="4FA8FB25"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20B7A8B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0D11C86"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31400D8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54E85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6301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E32751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0C3F8F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932336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5EBE2C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5686B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1FC5A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18C3D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1D5A9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F28D34F"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2C3F34A0" w14:textId="77777777" w:rsidR="00D80CFF" w:rsidRPr="00961ABD" w:rsidRDefault="00481D7D">
            <w:pPr>
              <w:jc w:val="left"/>
              <w:rPr>
                <w:color w:val="000000"/>
              </w:rPr>
            </w:pPr>
            <w:r w:rsidRPr="00961ABD">
              <w:rPr>
                <w:color w:val="000000"/>
              </w:rPr>
              <w:t> </w:t>
            </w:r>
          </w:p>
        </w:tc>
      </w:tr>
      <w:tr w:rsidR="00D80CFF" w:rsidRPr="00961ABD" w14:paraId="262DA59B" w14:textId="77777777">
        <w:trPr>
          <w:trHeight w:val="285"/>
        </w:trPr>
        <w:tc>
          <w:tcPr>
            <w:tcW w:w="2289" w:type="dxa"/>
            <w:tcBorders>
              <w:top w:val="nil"/>
              <w:left w:val="single" w:sz="4" w:space="0" w:color="000000"/>
              <w:bottom w:val="nil"/>
              <w:right w:val="nil"/>
            </w:tcBorders>
            <w:shd w:val="clear" w:color="auto" w:fill="auto"/>
            <w:vAlign w:val="bottom"/>
          </w:tcPr>
          <w:p w14:paraId="1CFA692E" w14:textId="77777777" w:rsidR="00D80CFF" w:rsidRPr="00961ABD" w:rsidRDefault="00481D7D">
            <w:pPr>
              <w:ind w:firstLine="220"/>
              <w:jc w:val="left"/>
              <w:rPr>
                <w:color w:val="000000"/>
              </w:rPr>
            </w:pPr>
            <w:r w:rsidRPr="00961ABD">
              <w:rPr>
                <w:color w:val="000000"/>
              </w:rPr>
              <w:t>Inspector</w:t>
            </w:r>
          </w:p>
        </w:tc>
        <w:tc>
          <w:tcPr>
            <w:tcW w:w="263" w:type="dxa"/>
            <w:tcBorders>
              <w:top w:val="nil"/>
              <w:left w:val="nil"/>
              <w:bottom w:val="nil"/>
              <w:right w:val="single" w:sz="4" w:space="0" w:color="000000"/>
            </w:tcBorders>
            <w:shd w:val="clear" w:color="auto" w:fill="auto"/>
            <w:vAlign w:val="bottom"/>
          </w:tcPr>
          <w:p w14:paraId="4DA1C2CE" w14:textId="77777777" w:rsidR="00D80CFF" w:rsidRPr="00961ABD" w:rsidRDefault="00481D7D">
            <w:pPr>
              <w:jc w:val="right"/>
              <w:rPr>
                <w:color w:val="000000"/>
              </w:rPr>
            </w:pPr>
            <w:r w:rsidRPr="00961ABD">
              <w:rPr>
                <w:color w:val="000000"/>
              </w:rPr>
              <w:t>2</w:t>
            </w:r>
          </w:p>
        </w:tc>
        <w:tc>
          <w:tcPr>
            <w:tcW w:w="434" w:type="dxa"/>
            <w:tcBorders>
              <w:top w:val="nil"/>
              <w:left w:val="nil"/>
              <w:bottom w:val="nil"/>
              <w:right w:val="nil"/>
            </w:tcBorders>
            <w:shd w:val="clear" w:color="auto" w:fill="auto"/>
            <w:vAlign w:val="bottom"/>
          </w:tcPr>
          <w:p w14:paraId="51BB4269"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17EF8D5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C0EECB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39D2B8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F9CF46C"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359CD8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72E2B9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14A927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54E11CC5"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B19870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D5F2DF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772CBD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0408F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27D80B13" w14:textId="77777777" w:rsidR="00D80CFF" w:rsidRPr="00961ABD" w:rsidRDefault="00481D7D">
            <w:pPr>
              <w:jc w:val="left"/>
              <w:rPr>
                <w:color w:val="000000"/>
              </w:rPr>
            </w:pPr>
            <w:r w:rsidRPr="00961ABD">
              <w:rPr>
                <w:color w:val="000000"/>
              </w:rPr>
              <w:t> </w:t>
            </w:r>
          </w:p>
        </w:tc>
      </w:tr>
      <w:tr w:rsidR="00D80CFF" w:rsidRPr="00961ABD" w14:paraId="5B915967" w14:textId="77777777">
        <w:trPr>
          <w:trHeight w:val="102"/>
        </w:trPr>
        <w:tc>
          <w:tcPr>
            <w:tcW w:w="2289" w:type="dxa"/>
            <w:tcBorders>
              <w:top w:val="nil"/>
              <w:left w:val="single" w:sz="4" w:space="0" w:color="000000"/>
              <w:bottom w:val="nil"/>
              <w:right w:val="nil"/>
            </w:tcBorders>
            <w:shd w:val="clear" w:color="auto" w:fill="auto"/>
            <w:vAlign w:val="bottom"/>
          </w:tcPr>
          <w:p w14:paraId="4036ECA5"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16215EC5"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93D6377"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631D930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09EB31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3482AC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9DF67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1047D2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44155A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97F820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BACB77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C061C8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182376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B94065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8C5147A"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BAF3503" w14:textId="77777777" w:rsidR="00D80CFF" w:rsidRPr="00961ABD" w:rsidRDefault="00481D7D">
            <w:pPr>
              <w:jc w:val="left"/>
              <w:rPr>
                <w:color w:val="000000"/>
              </w:rPr>
            </w:pPr>
            <w:r w:rsidRPr="00961ABD">
              <w:rPr>
                <w:color w:val="000000"/>
              </w:rPr>
              <w:t> </w:t>
            </w:r>
          </w:p>
        </w:tc>
      </w:tr>
      <w:tr w:rsidR="00D80CFF" w:rsidRPr="00961ABD" w14:paraId="75AF0686" w14:textId="77777777">
        <w:trPr>
          <w:trHeight w:val="285"/>
        </w:trPr>
        <w:tc>
          <w:tcPr>
            <w:tcW w:w="2289" w:type="dxa"/>
            <w:tcBorders>
              <w:top w:val="nil"/>
              <w:left w:val="single" w:sz="4" w:space="0" w:color="000000"/>
              <w:bottom w:val="nil"/>
              <w:right w:val="nil"/>
            </w:tcBorders>
            <w:shd w:val="clear" w:color="auto" w:fill="auto"/>
            <w:vAlign w:val="bottom"/>
          </w:tcPr>
          <w:p w14:paraId="721FAFCA" w14:textId="77777777" w:rsidR="00D80CFF" w:rsidRPr="00961ABD" w:rsidRDefault="00481D7D">
            <w:pPr>
              <w:ind w:firstLine="220"/>
              <w:jc w:val="left"/>
              <w:rPr>
                <w:color w:val="000000"/>
              </w:rPr>
            </w:pPr>
            <w:r w:rsidRPr="00961ABD">
              <w:rPr>
                <w:color w:val="000000"/>
              </w:rPr>
              <w:t>Ing. Calidad</w:t>
            </w:r>
          </w:p>
        </w:tc>
        <w:tc>
          <w:tcPr>
            <w:tcW w:w="263" w:type="dxa"/>
            <w:tcBorders>
              <w:top w:val="nil"/>
              <w:left w:val="nil"/>
              <w:bottom w:val="nil"/>
              <w:right w:val="single" w:sz="4" w:space="0" w:color="000000"/>
            </w:tcBorders>
            <w:shd w:val="clear" w:color="auto" w:fill="auto"/>
            <w:vAlign w:val="bottom"/>
          </w:tcPr>
          <w:p w14:paraId="44A7BD63"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7219531B"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096325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15ED1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D34D7F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F4D949E"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E4B373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692B75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59137F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F1CB5A8"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B71A6F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21FA07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25B87F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C7BD1F2"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531E1C4" w14:textId="77777777" w:rsidR="00D80CFF" w:rsidRPr="00961ABD" w:rsidRDefault="00481D7D">
            <w:pPr>
              <w:jc w:val="left"/>
              <w:rPr>
                <w:color w:val="000000"/>
              </w:rPr>
            </w:pPr>
            <w:r w:rsidRPr="00961ABD">
              <w:rPr>
                <w:color w:val="000000"/>
              </w:rPr>
              <w:t> </w:t>
            </w:r>
          </w:p>
        </w:tc>
      </w:tr>
      <w:tr w:rsidR="00D80CFF" w:rsidRPr="00961ABD" w14:paraId="1ED8BE5D" w14:textId="77777777">
        <w:trPr>
          <w:trHeight w:val="102"/>
        </w:trPr>
        <w:tc>
          <w:tcPr>
            <w:tcW w:w="2289" w:type="dxa"/>
            <w:tcBorders>
              <w:top w:val="nil"/>
              <w:left w:val="single" w:sz="4" w:space="0" w:color="000000"/>
              <w:bottom w:val="nil"/>
              <w:right w:val="nil"/>
            </w:tcBorders>
            <w:shd w:val="clear" w:color="auto" w:fill="auto"/>
            <w:vAlign w:val="bottom"/>
          </w:tcPr>
          <w:p w14:paraId="569A3937"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7591DA9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777C4E29"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76CF83C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1FFB0D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2F83C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DECC5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4532E0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618BFD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8589E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4075B9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951D4C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35C81D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EED69F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06512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E639F08" w14:textId="77777777" w:rsidR="00D80CFF" w:rsidRPr="00961ABD" w:rsidRDefault="00481D7D">
            <w:pPr>
              <w:jc w:val="left"/>
              <w:rPr>
                <w:color w:val="000000"/>
              </w:rPr>
            </w:pPr>
            <w:r w:rsidRPr="00961ABD">
              <w:rPr>
                <w:color w:val="000000"/>
              </w:rPr>
              <w:t> </w:t>
            </w:r>
          </w:p>
        </w:tc>
      </w:tr>
      <w:tr w:rsidR="00D80CFF" w:rsidRPr="00961ABD" w14:paraId="1E456B5D" w14:textId="77777777">
        <w:trPr>
          <w:trHeight w:val="285"/>
        </w:trPr>
        <w:tc>
          <w:tcPr>
            <w:tcW w:w="2289" w:type="dxa"/>
            <w:tcBorders>
              <w:top w:val="nil"/>
              <w:left w:val="single" w:sz="4" w:space="0" w:color="000000"/>
              <w:bottom w:val="nil"/>
              <w:right w:val="nil"/>
            </w:tcBorders>
            <w:shd w:val="clear" w:color="auto" w:fill="auto"/>
            <w:vAlign w:val="bottom"/>
          </w:tcPr>
          <w:p w14:paraId="7C0BC20F"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de Calidad</w:t>
            </w:r>
          </w:p>
        </w:tc>
        <w:tc>
          <w:tcPr>
            <w:tcW w:w="263" w:type="dxa"/>
            <w:tcBorders>
              <w:top w:val="nil"/>
              <w:left w:val="nil"/>
              <w:bottom w:val="nil"/>
              <w:right w:val="single" w:sz="4" w:space="0" w:color="000000"/>
            </w:tcBorders>
            <w:shd w:val="clear" w:color="auto" w:fill="auto"/>
            <w:vAlign w:val="bottom"/>
          </w:tcPr>
          <w:p w14:paraId="6A20B634"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03FAD35E"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488B74E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91054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283AE4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0C14A48"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24B956E"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8B07EA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65F83A9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7EEB9B59"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FB39AE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84A1CE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E42CDD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3DF6C60"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D4D6C6C" w14:textId="77777777" w:rsidR="00D80CFF" w:rsidRPr="00961ABD" w:rsidRDefault="00481D7D">
            <w:pPr>
              <w:jc w:val="left"/>
              <w:rPr>
                <w:color w:val="000000"/>
              </w:rPr>
            </w:pPr>
            <w:r w:rsidRPr="00961ABD">
              <w:rPr>
                <w:color w:val="000000"/>
              </w:rPr>
              <w:t> </w:t>
            </w:r>
          </w:p>
        </w:tc>
      </w:tr>
      <w:tr w:rsidR="00D80CFF" w:rsidRPr="00961ABD" w14:paraId="5175969E" w14:textId="77777777">
        <w:trPr>
          <w:trHeight w:val="102"/>
        </w:trPr>
        <w:tc>
          <w:tcPr>
            <w:tcW w:w="2289" w:type="dxa"/>
            <w:tcBorders>
              <w:top w:val="nil"/>
              <w:left w:val="single" w:sz="4" w:space="0" w:color="000000"/>
              <w:bottom w:val="nil"/>
              <w:right w:val="nil"/>
            </w:tcBorders>
            <w:shd w:val="clear" w:color="auto" w:fill="auto"/>
            <w:vAlign w:val="bottom"/>
          </w:tcPr>
          <w:p w14:paraId="683499A3"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44F6EDA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5008585E"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6B32DE2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82178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ECD4B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4E640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052B3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FC899A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BCC31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D950E2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4C4B2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BECDD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907F29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0F2C1E8"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C05B175" w14:textId="77777777" w:rsidR="00D80CFF" w:rsidRPr="00961ABD" w:rsidRDefault="00481D7D">
            <w:pPr>
              <w:jc w:val="left"/>
              <w:rPr>
                <w:color w:val="000000"/>
              </w:rPr>
            </w:pPr>
            <w:r w:rsidRPr="00961ABD">
              <w:rPr>
                <w:color w:val="000000"/>
              </w:rPr>
              <w:t> </w:t>
            </w:r>
          </w:p>
        </w:tc>
      </w:tr>
      <w:tr w:rsidR="00D80CFF" w:rsidRPr="00961ABD" w14:paraId="35622451" w14:textId="77777777">
        <w:trPr>
          <w:trHeight w:val="285"/>
        </w:trPr>
        <w:tc>
          <w:tcPr>
            <w:tcW w:w="2289" w:type="dxa"/>
            <w:tcBorders>
              <w:top w:val="nil"/>
              <w:left w:val="single" w:sz="4" w:space="0" w:color="000000"/>
              <w:bottom w:val="nil"/>
              <w:right w:val="nil"/>
            </w:tcBorders>
            <w:shd w:val="clear" w:color="auto" w:fill="auto"/>
            <w:vAlign w:val="bottom"/>
          </w:tcPr>
          <w:p w14:paraId="271FFF52" w14:textId="77777777" w:rsidR="00D80CFF" w:rsidRPr="00961ABD" w:rsidRDefault="00481D7D">
            <w:pPr>
              <w:ind w:firstLine="220"/>
              <w:jc w:val="left"/>
              <w:rPr>
                <w:color w:val="000000"/>
              </w:rPr>
            </w:pPr>
            <w:r w:rsidRPr="00961ABD">
              <w:rPr>
                <w:color w:val="000000"/>
              </w:rPr>
              <w:t>Ing. Fabricaciones</w:t>
            </w:r>
          </w:p>
        </w:tc>
        <w:tc>
          <w:tcPr>
            <w:tcW w:w="263" w:type="dxa"/>
            <w:tcBorders>
              <w:top w:val="nil"/>
              <w:left w:val="nil"/>
              <w:bottom w:val="nil"/>
              <w:right w:val="single" w:sz="4" w:space="0" w:color="000000"/>
            </w:tcBorders>
            <w:shd w:val="clear" w:color="auto" w:fill="auto"/>
            <w:vAlign w:val="bottom"/>
          </w:tcPr>
          <w:p w14:paraId="1192B10D"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439F0568"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469F3DC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11AA5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C0F4D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B7ECF00"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2AD8117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E239DC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76801E7"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C1DE05E"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135744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AB9B01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A4367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6CA7F9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218CE60C" w14:textId="77777777" w:rsidR="00D80CFF" w:rsidRPr="00961ABD" w:rsidRDefault="00481D7D">
            <w:pPr>
              <w:jc w:val="left"/>
              <w:rPr>
                <w:color w:val="000000"/>
              </w:rPr>
            </w:pPr>
            <w:r w:rsidRPr="00961ABD">
              <w:rPr>
                <w:color w:val="000000"/>
              </w:rPr>
              <w:t> </w:t>
            </w:r>
          </w:p>
        </w:tc>
      </w:tr>
      <w:tr w:rsidR="00D80CFF" w:rsidRPr="00961ABD" w14:paraId="0E0A22E5" w14:textId="77777777">
        <w:trPr>
          <w:trHeight w:val="102"/>
        </w:trPr>
        <w:tc>
          <w:tcPr>
            <w:tcW w:w="2289" w:type="dxa"/>
            <w:tcBorders>
              <w:top w:val="nil"/>
              <w:left w:val="single" w:sz="4" w:space="0" w:color="000000"/>
              <w:bottom w:val="nil"/>
              <w:right w:val="nil"/>
            </w:tcBorders>
            <w:shd w:val="clear" w:color="auto" w:fill="auto"/>
            <w:vAlign w:val="bottom"/>
          </w:tcPr>
          <w:p w14:paraId="1117F59F"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5F367F1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8B6AD9C"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32F171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096540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223707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49EFEE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2A5535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B7BDBC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9ABDFC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1B3B3E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6094E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E20FCE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293935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87835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3C740B5" w14:textId="77777777" w:rsidR="00D80CFF" w:rsidRPr="00961ABD" w:rsidRDefault="00481D7D">
            <w:pPr>
              <w:jc w:val="left"/>
              <w:rPr>
                <w:color w:val="000000"/>
              </w:rPr>
            </w:pPr>
            <w:r w:rsidRPr="00961ABD">
              <w:rPr>
                <w:color w:val="000000"/>
              </w:rPr>
              <w:t> </w:t>
            </w:r>
          </w:p>
        </w:tc>
      </w:tr>
      <w:tr w:rsidR="00D80CFF" w:rsidRPr="00961ABD" w14:paraId="444EB70A" w14:textId="77777777">
        <w:trPr>
          <w:trHeight w:val="285"/>
        </w:trPr>
        <w:tc>
          <w:tcPr>
            <w:tcW w:w="2289" w:type="dxa"/>
            <w:tcBorders>
              <w:top w:val="nil"/>
              <w:left w:val="single" w:sz="4" w:space="0" w:color="000000"/>
              <w:bottom w:val="nil"/>
              <w:right w:val="nil"/>
            </w:tcBorders>
            <w:shd w:val="clear" w:color="auto" w:fill="auto"/>
            <w:vAlign w:val="bottom"/>
          </w:tcPr>
          <w:p w14:paraId="35E95514"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Fabricaciones</w:t>
            </w:r>
          </w:p>
        </w:tc>
        <w:tc>
          <w:tcPr>
            <w:tcW w:w="263" w:type="dxa"/>
            <w:tcBorders>
              <w:top w:val="nil"/>
              <w:left w:val="nil"/>
              <w:bottom w:val="nil"/>
              <w:right w:val="single" w:sz="4" w:space="0" w:color="000000"/>
            </w:tcBorders>
            <w:shd w:val="clear" w:color="auto" w:fill="auto"/>
            <w:vAlign w:val="bottom"/>
          </w:tcPr>
          <w:p w14:paraId="5371A859"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4A542E21"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1A7A92F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B65B61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806B94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4FF2352"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7AFB000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A3C83C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E98398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40E45194"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21A6A9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77015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7A1C3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999F76"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D8722CB" w14:textId="77777777" w:rsidR="00D80CFF" w:rsidRPr="00961ABD" w:rsidRDefault="00481D7D">
            <w:pPr>
              <w:jc w:val="left"/>
              <w:rPr>
                <w:color w:val="000000"/>
              </w:rPr>
            </w:pPr>
            <w:r w:rsidRPr="00961ABD">
              <w:rPr>
                <w:color w:val="000000"/>
              </w:rPr>
              <w:t> </w:t>
            </w:r>
          </w:p>
        </w:tc>
      </w:tr>
      <w:tr w:rsidR="00D80CFF" w:rsidRPr="00961ABD" w14:paraId="3977AF9C"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1AD0D23A"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581DBB82"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7AF4C2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B0983E1"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715376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3FBADE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94B734C"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E93188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C20DECB"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40FCCDE"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D33202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D66AC7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6F3927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946F0B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18E792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51C97AC5" w14:textId="77777777" w:rsidR="00D80CFF" w:rsidRPr="00961ABD" w:rsidRDefault="00481D7D">
            <w:pPr>
              <w:jc w:val="left"/>
              <w:rPr>
                <w:color w:val="000000"/>
              </w:rPr>
            </w:pPr>
            <w:r w:rsidRPr="00961ABD">
              <w:rPr>
                <w:color w:val="000000"/>
              </w:rPr>
              <w:t> </w:t>
            </w:r>
          </w:p>
        </w:tc>
      </w:tr>
      <w:tr w:rsidR="00D80CFF" w:rsidRPr="00961ABD" w14:paraId="627E7E5E"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3F98C305" w14:textId="77777777" w:rsidR="00D80CFF" w:rsidRPr="00961ABD" w:rsidRDefault="00481D7D">
            <w:pPr>
              <w:jc w:val="center"/>
              <w:rPr>
                <w:b/>
                <w:color w:val="000000"/>
              </w:rPr>
            </w:pPr>
            <w:r w:rsidRPr="00961ABD">
              <w:rPr>
                <w:b/>
                <w:color w:val="000000"/>
              </w:rPr>
              <w:t>Granallado</w:t>
            </w:r>
          </w:p>
        </w:tc>
      </w:tr>
      <w:tr w:rsidR="00D80CFF" w:rsidRPr="00961ABD" w14:paraId="7B2E987D" w14:textId="77777777">
        <w:trPr>
          <w:trHeight w:val="102"/>
        </w:trPr>
        <w:tc>
          <w:tcPr>
            <w:tcW w:w="2289" w:type="dxa"/>
            <w:tcBorders>
              <w:top w:val="nil"/>
              <w:left w:val="single" w:sz="4" w:space="0" w:color="000000"/>
              <w:bottom w:val="nil"/>
              <w:right w:val="nil"/>
            </w:tcBorders>
            <w:shd w:val="clear" w:color="auto" w:fill="auto"/>
            <w:vAlign w:val="bottom"/>
          </w:tcPr>
          <w:p w14:paraId="29C2B70A"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2DF4BAC6"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20AE03FD"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4EDBD46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26F746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8D1E4E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747E01D"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B6DA31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81641B5"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48E397F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5E48D49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B0F744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AEB9039"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A088D7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0526B40B"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38D5BFDF" w14:textId="77777777" w:rsidR="00D80CFF" w:rsidRPr="00961ABD" w:rsidRDefault="00481D7D">
            <w:pPr>
              <w:jc w:val="center"/>
              <w:rPr>
                <w:b/>
                <w:color w:val="000000"/>
              </w:rPr>
            </w:pPr>
            <w:r w:rsidRPr="00961ABD">
              <w:rPr>
                <w:b/>
                <w:color w:val="000000"/>
              </w:rPr>
              <w:t> </w:t>
            </w:r>
          </w:p>
        </w:tc>
      </w:tr>
      <w:tr w:rsidR="00D80CFF" w:rsidRPr="00961ABD" w14:paraId="70D6C09E" w14:textId="77777777">
        <w:trPr>
          <w:trHeight w:val="285"/>
        </w:trPr>
        <w:tc>
          <w:tcPr>
            <w:tcW w:w="2289" w:type="dxa"/>
            <w:tcBorders>
              <w:top w:val="nil"/>
              <w:left w:val="single" w:sz="4" w:space="0" w:color="000000"/>
              <w:bottom w:val="nil"/>
              <w:right w:val="nil"/>
            </w:tcBorders>
            <w:shd w:val="clear" w:color="auto" w:fill="auto"/>
            <w:vAlign w:val="bottom"/>
          </w:tcPr>
          <w:p w14:paraId="459CE261" w14:textId="77777777" w:rsidR="00D80CFF" w:rsidRPr="00961ABD" w:rsidRDefault="00481D7D">
            <w:pPr>
              <w:ind w:firstLine="220"/>
              <w:jc w:val="left"/>
              <w:rPr>
                <w:color w:val="000000"/>
              </w:rPr>
            </w:pPr>
            <w:r w:rsidRPr="00961ABD">
              <w:rPr>
                <w:color w:val="000000"/>
              </w:rPr>
              <w:t>Operario</w:t>
            </w:r>
          </w:p>
        </w:tc>
        <w:tc>
          <w:tcPr>
            <w:tcW w:w="263" w:type="dxa"/>
            <w:tcBorders>
              <w:top w:val="nil"/>
              <w:left w:val="nil"/>
              <w:bottom w:val="nil"/>
              <w:right w:val="single" w:sz="4" w:space="0" w:color="000000"/>
            </w:tcBorders>
            <w:shd w:val="clear" w:color="auto" w:fill="auto"/>
            <w:vAlign w:val="bottom"/>
          </w:tcPr>
          <w:p w14:paraId="2EA57D87" w14:textId="77777777" w:rsidR="00D80CFF" w:rsidRPr="00961ABD" w:rsidRDefault="00481D7D">
            <w:pPr>
              <w:jc w:val="right"/>
              <w:rPr>
                <w:color w:val="000000"/>
              </w:rPr>
            </w:pPr>
            <w:r w:rsidRPr="00961ABD">
              <w:rPr>
                <w:color w:val="000000"/>
              </w:rPr>
              <w:t>4</w:t>
            </w:r>
          </w:p>
        </w:tc>
        <w:tc>
          <w:tcPr>
            <w:tcW w:w="434" w:type="dxa"/>
            <w:tcBorders>
              <w:top w:val="nil"/>
              <w:left w:val="nil"/>
              <w:bottom w:val="nil"/>
              <w:right w:val="nil"/>
            </w:tcBorders>
            <w:shd w:val="clear" w:color="auto" w:fill="auto"/>
            <w:vAlign w:val="bottom"/>
          </w:tcPr>
          <w:p w14:paraId="1DCD792A"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EAE00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4662E3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F07846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E6EC1B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A09D40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61909B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997334F"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898388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2BCD92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1E26AC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62833EF"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F5D1C3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210FD6B" w14:textId="77777777" w:rsidR="00D80CFF" w:rsidRPr="00961ABD" w:rsidRDefault="00481D7D">
            <w:pPr>
              <w:jc w:val="left"/>
              <w:rPr>
                <w:color w:val="000000"/>
              </w:rPr>
            </w:pPr>
            <w:r w:rsidRPr="00961ABD">
              <w:rPr>
                <w:color w:val="000000"/>
              </w:rPr>
              <w:t> </w:t>
            </w:r>
          </w:p>
        </w:tc>
      </w:tr>
      <w:tr w:rsidR="00D80CFF" w:rsidRPr="00961ABD" w14:paraId="7C786441" w14:textId="77777777">
        <w:trPr>
          <w:trHeight w:val="102"/>
        </w:trPr>
        <w:tc>
          <w:tcPr>
            <w:tcW w:w="2289" w:type="dxa"/>
            <w:tcBorders>
              <w:top w:val="nil"/>
              <w:left w:val="single" w:sz="4" w:space="0" w:color="000000"/>
              <w:bottom w:val="nil"/>
              <w:right w:val="nil"/>
            </w:tcBorders>
            <w:shd w:val="clear" w:color="auto" w:fill="auto"/>
            <w:vAlign w:val="bottom"/>
          </w:tcPr>
          <w:p w14:paraId="79A869ED"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4CF4A51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06EC7F6"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4FA095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74490A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C6DB51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C971E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6235B1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56AA00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68B07F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EBE32A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1A9FD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7F04A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0E1495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DC65E1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E13E657" w14:textId="77777777" w:rsidR="00D80CFF" w:rsidRPr="00961ABD" w:rsidRDefault="00481D7D">
            <w:pPr>
              <w:jc w:val="left"/>
              <w:rPr>
                <w:color w:val="000000"/>
              </w:rPr>
            </w:pPr>
            <w:r w:rsidRPr="00961ABD">
              <w:rPr>
                <w:color w:val="000000"/>
              </w:rPr>
              <w:t> </w:t>
            </w:r>
          </w:p>
        </w:tc>
      </w:tr>
      <w:tr w:rsidR="00D80CFF" w:rsidRPr="00961ABD" w14:paraId="1861F5F9" w14:textId="77777777">
        <w:trPr>
          <w:trHeight w:val="285"/>
        </w:trPr>
        <w:tc>
          <w:tcPr>
            <w:tcW w:w="2289" w:type="dxa"/>
            <w:tcBorders>
              <w:top w:val="nil"/>
              <w:left w:val="single" w:sz="4" w:space="0" w:color="000000"/>
              <w:bottom w:val="nil"/>
              <w:right w:val="nil"/>
            </w:tcBorders>
            <w:shd w:val="clear" w:color="auto" w:fill="auto"/>
            <w:vAlign w:val="bottom"/>
          </w:tcPr>
          <w:p w14:paraId="31AB0AD9" w14:textId="77777777" w:rsidR="00D80CFF" w:rsidRPr="00961ABD" w:rsidRDefault="00481D7D">
            <w:pPr>
              <w:ind w:firstLine="220"/>
              <w:jc w:val="left"/>
              <w:rPr>
                <w:color w:val="000000"/>
              </w:rPr>
            </w:pPr>
            <w:r w:rsidRPr="00961ABD">
              <w:rPr>
                <w:color w:val="000000"/>
              </w:rPr>
              <w:t>Inspector</w:t>
            </w:r>
          </w:p>
        </w:tc>
        <w:tc>
          <w:tcPr>
            <w:tcW w:w="263" w:type="dxa"/>
            <w:tcBorders>
              <w:top w:val="nil"/>
              <w:left w:val="nil"/>
              <w:bottom w:val="nil"/>
              <w:right w:val="single" w:sz="4" w:space="0" w:color="000000"/>
            </w:tcBorders>
            <w:shd w:val="clear" w:color="auto" w:fill="auto"/>
            <w:vAlign w:val="bottom"/>
          </w:tcPr>
          <w:p w14:paraId="09CBFCC7" w14:textId="77777777" w:rsidR="00D80CFF" w:rsidRPr="00961ABD" w:rsidRDefault="00481D7D">
            <w:pPr>
              <w:jc w:val="right"/>
              <w:rPr>
                <w:color w:val="000000"/>
              </w:rPr>
            </w:pPr>
            <w:r w:rsidRPr="00961ABD">
              <w:rPr>
                <w:color w:val="000000"/>
              </w:rPr>
              <w:t>2</w:t>
            </w:r>
          </w:p>
        </w:tc>
        <w:tc>
          <w:tcPr>
            <w:tcW w:w="434" w:type="dxa"/>
            <w:tcBorders>
              <w:top w:val="nil"/>
              <w:left w:val="nil"/>
              <w:bottom w:val="nil"/>
              <w:right w:val="nil"/>
            </w:tcBorders>
            <w:shd w:val="clear" w:color="auto" w:fill="auto"/>
            <w:vAlign w:val="bottom"/>
          </w:tcPr>
          <w:p w14:paraId="71AD1EE1"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19868D9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9F3547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FD2F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1FB6F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DBC21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55306E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D3BE605"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1DF4001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4B46DF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8EC518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CFFD6D1"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DE11407"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2ECA0D03" w14:textId="77777777" w:rsidR="00D80CFF" w:rsidRPr="00961ABD" w:rsidRDefault="00481D7D">
            <w:pPr>
              <w:jc w:val="left"/>
              <w:rPr>
                <w:color w:val="000000"/>
              </w:rPr>
            </w:pPr>
            <w:r w:rsidRPr="00961ABD">
              <w:rPr>
                <w:color w:val="000000"/>
              </w:rPr>
              <w:t> </w:t>
            </w:r>
          </w:p>
        </w:tc>
      </w:tr>
      <w:tr w:rsidR="00D80CFF" w:rsidRPr="00961ABD" w14:paraId="4BD3E032" w14:textId="77777777">
        <w:trPr>
          <w:trHeight w:val="102"/>
        </w:trPr>
        <w:tc>
          <w:tcPr>
            <w:tcW w:w="2289" w:type="dxa"/>
            <w:tcBorders>
              <w:top w:val="nil"/>
              <w:left w:val="single" w:sz="4" w:space="0" w:color="000000"/>
              <w:bottom w:val="nil"/>
              <w:right w:val="nil"/>
            </w:tcBorders>
            <w:shd w:val="clear" w:color="auto" w:fill="auto"/>
            <w:vAlign w:val="bottom"/>
          </w:tcPr>
          <w:p w14:paraId="012608AF"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2B27D00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1648E10"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79AAC1E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6DDCB6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5D199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0AA23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3FEDE2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39CFF2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8F4EFC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9F8E1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F1BF32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E4C32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C47AF8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526DD0A"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5EFA852C" w14:textId="77777777" w:rsidR="00D80CFF" w:rsidRPr="00961ABD" w:rsidRDefault="00481D7D">
            <w:pPr>
              <w:jc w:val="left"/>
              <w:rPr>
                <w:color w:val="000000"/>
              </w:rPr>
            </w:pPr>
            <w:r w:rsidRPr="00961ABD">
              <w:rPr>
                <w:color w:val="000000"/>
              </w:rPr>
              <w:t> </w:t>
            </w:r>
          </w:p>
        </w:tc>
      </w:tr>
      <w:tr w:rsidR="00D80CFF" w:rsidRPr="00961ABD" w14:paraId="6B7868AE" w14:textId="77777777">
        <w:trPr>
          <w:trHeight w:val="285"/>
        </w:trPr>
        <w:tc>
          <w:tcPr>
            <w:tcW w:w="2289" w:type="dxa"/>
            <w:tcBorders>
              <w:top w:val="nil"/>
              <w:left w:val="single" w:sz="4" w:space="0" w:color="000000"/>
              <w:bottom w:val="nil"/>
              <w:right w:val="nil"/>
            </w:tcBorders>
            <w:shd w:val="clear" w:color="auto" w:fill="auto"/>
            <w:vAlign w:val="bottom"/>
          </w:tcPr>
          <w:p w14:paraId="1A4CB7A2" w14:textId="77777777" w:rsidR="00D80CFF" w:rsidRPr="00961ABD" w:rsidRDefault="00481D7D">
            <w:pPr>
              <w:ind w:firstLine="220"/>
              <w:jc w:val="left"/>
              <w:rPr>
                <w:color w:val="000000"/>
              </w:rPr>
            </w:pPr>
            <w:r w:rsidRPr="00961ABD">
              <w:rPr>
                <w:color w:val="000000"/>
              </w:rPr>
              <w:t>Ing. Calidad</w:t>
            </w:r>
          </w:p>
        </w:tc>
        <w:tc>
          <w:tcPr>
            <w:tcW w:w="263" w:type="dxa"/>
            <w:tcBorders>
              <w:top w:val="nil"/>
              <w:left w:val="nil"/>
              <w:bottom w:val="nil"/>
              <w:right w:val="single" w:sz="4" w:space="0" w:color="000000"/>
            </w:tcBorders>
            <w:shd w:val="clear" w:color="auto" w:fill="auto"/>
            <w:vAlign w:val="bottom"/>
          </w:tcPr>
          <w:p w14:paraId="0C2D70AF"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4648B135"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DC30A9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E7AB9A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31BB8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FF4CF6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DC4E79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5F5C23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0292F9F"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714A69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E48327E"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2C5FE1D"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70B27F91"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0AD4C02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EDBA5E8" w14:textId="77777777" w:rsidR="00D80CFF" w:rsidRPr="00961ABD" w:rsidRDefault="00481D7D">
            <w:pPr>
              <w:jc w:val="left"/>
              <w:rPr>
                <w:color w:val="000000"/>
              </w:rPr>
            </w:pPr>
            <w:r w:rsidRPr="00961ABD">
              <w:rPr>
                <w:color w:val="000000"/>
              </w:rPr>
              <w:t> </w:t>
            </w:r>
          </w:p>
        </w:tc>
      </w:tr>
      <w:tr w:rsidR="00D80CFF" w:rsidRPr="00961ABD" w14:paraId="5E3D6239" w14:textId="77777777">
        <w:trPr>
          <w:trHeight w:val="102"/>
        </w:trPr>
        <w:tc>
          <w:tcPr>
            <w:tcW w:w="2289" w:type="dxa"/>
            <w:tcBorders>
              <w:top w:val="nil"/>
              <w:left w:val="single" w:sz="4" w:space="0" w:color="000000"/>
              <w:bottom w:val="nil"/>
              <w:right w:val="nil"/>
            </w:tcBorders>
            <w:shd w:val="clear" w:color="auto" w:fill="auto"/>
            <w:vAlign w:val="bottom"/>
          </w:tcPr>
          <w:p w14:paraId="0554CC48"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212D9D6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DFB670E"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60AD759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98575F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0BDA4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C1A35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CA440B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45436F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DCED89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357C76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988F31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5E26FD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AE8F3E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5E0CCBE"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C1B4BF3" w14:textId="77777777" w:rsidR="00D80CFF" w:rsidRPr="00961ABD" w:rsidRDefault="00481D7D">
            <w:pPr>
              <w:jc w:val="left"/>
              <w:rPr>
                <w:color w:val="000000"/>
              </w:rPr>
            </w:pPr>
            <w:r w:rsidRPr="00961ABD">
              <w:rPr>
                <w:color w:val="000000"/>
              </w:rPr>
              <w:t> </w:t>
            </w:r>
          </w:p>
        </w:tc>
      </w:tr>
      <w:tr w:rsidR="00D80CFF" w:rsidRPr="00961ABD" w14:paraId="103F7A0D" w14:textId="77777777">
        <w:trPr>
          <w:trHeight w:val="285"/>
        </w:trPr>
        <w:tc>
          <w:tcPr>
            <w:tcW w:w="2289" w:type="dxa"/>
            <w:tcBorders>
              <w:top w:val="nil"/>
              <w:left w:val="single" w:sz="4" w:space="0" w:color="000000"/>
              <w:bottom w:val="nil"/>
              <w:right w:val="nil"/>
            </w:tcBorders>
            <w:shd w:val="clear" w:color="auto" w:fill="auto"/>
            <w:vAlign w:val="bottom"/>
          </w:tcPr>
          <w:p w14:paraId="73EE0057"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de Calidad</w:t>
            </w:r>
          </w:p>
        </w:tc>
        <w:tc>
          <w:tcPr>
            <w:tcW w:w="263" w:type="dxa"/>
            <w:tcBorders>
              <w:top w:val="nil"/>
              <w:left w:val="nil"/>
              <w:bottom w:val="nil"/>
              <w:right w:val="single" w:sz="4" w:space="0" w:color="000000"/>
            </w:tcBorders>
            <w:shd w:val="clear" w:color="auto" w:fill="auto"/>
            <w:vAlign w:val="bottom"/>
          </w:tcPr>
          <w:p w14:paraId="0C900F6E"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0DACB253"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3541D8F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A2C77A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6F652C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2D2565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A47FED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70905E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35444B"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6689BA00"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CB17A2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4FA7F01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78B1F4CC"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5E092587"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FF189C8" w14:textId="77777777" w:rsidR="00D80CFF" w:rsidRPr="00961ABD" w:rsidRDefault="00481D7D">
            <w:pPr>
              <w:jc w:val="left"/>
              <w:rPr>
                <w:color w:val="000000"/>
              </w:rPr>
            </w:pPr>
            <w:r w:rsidRPr="00961ABD">
              <w:rPr>
                <w:color w:val="000000"/>
              </w:rPr>
              <w:t> </w:t>
            </w:r>
          </w:p>
        </w:tc>
      </w:tr>
      <w:tr w:rsidR="00D80CFF" w:rsidRPr="00961ABD" w14:paraId="578410FF" w14:textId="77777777">
        <w:trPr>
          <w:trHeight w:val="102"/>
        </w:trPr>
        <w:tc>
          <w:tcPr>
            <w:tcW w:w="2289" w:type="dxa"/>
            <w:tcBorders>
              <w:top w:val="nil"/>
              <w:left w:val="single" w:sz="4" w:space="0" w:color="000000"/>
              <w:bottom w:val="nil"/>
              <w:right w:val="nil"/>
            </w:tcBorders>
            <w:shd w:val="clear" w:color="auto" w:fill="auto"/>
            <w:vAlign w:val="bottom"/>
          </w:tcPr>
          <w:p w14:paraId="6E3A07A2"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4343B38F"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74C4965"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64A8765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D1C35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34006F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57550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3666CB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B66CE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21A579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9EFFE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9CBA4F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484A18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356CF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A13C87"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179C054D" w14:textId="77777777" w:rsidR="00D80CFF" w:rsidRPr="00961ABD" w:rsidRDefault="00481D7D">
            <w:pPr>
              <w:jc w:val="left"/>
              <w:rPr>
                <w:color w:val="000000"/>
              </w:rPr>
            </w:pPr>
            <w:r w:rsidRPr="00961ABD">
              <w:rPr>
                <w:color w:val="000000"/>
              </w:rPr>
              <w:t> </w:t>
            </w:r>
          </w:p>
        </w:tc>
      </w:tr>
      <w:tr w:rsidR="00D80CFF" w:rsidRPr="00961ABD" w14:paraId="5FE5DCCA" w14:textId="77777777">
        <w:trPr>
          <w:trHeight w:val="285"/>
        </w:trPr>
        <w:tc>
          <w:tcPr>
            <w:tcW w:w="2289" w:type="dxa"/>
            <w:tcBorders>
              <w:top w:val="nil"/>
              <w:left w:val="single" w:sz="4" w:space="0" w:color="000000"/>
              <w:bottom w:val="nil"/>
              <w:right w:val="nil"/>
            </w:tcBorders>
            <w:shd w:val="clear" w:color="auto" w:fill="auto"/>
            <w:vAlign w:val="bottom"/>
          </w:tcPr>
          <w:p w14:paraId="008CDF0E" w14:textId="77777777" w:rsidR="00D80CFF" w:rsidRPr="00961ABD" w:rsidRDefault="00481D7D">
            <w:pPr>
              <w:ind w:firstLine="220"/>
              <w:jc w:val="left"/>
              <w:rPr>
                <w:color w:val="000000"/>
              </w:rPr>
            </w:pPr>
            <w:r w:rsidRPr="00961ABD">
              <w:rPr>
                <w:color w:val="000000"/>
              </w:rPr>
              <w:t>Ing. Fabricaciones</w:t>
            </w:r>
          </w:p>
        </w:tc>
        <w:tc>
          <w:tcPr>
            <w:tcW w:w="263" w:type="dxa"/>
            <w:tcBorders>
              <w:top w:val="nil"/>
              <w:left w:val="nil"/>
              <w:bottom w:val="nil"/>
              <w:right w:val="single" w:sz="4" w:space="0" w:color="000000"/>
            </w:tcBorders>
            <w:shd w:val="clear" w:color="auto" w:fill="auto"/>
            <w:vAlign w:val="bottom"/>
          </w:tcPr>
          <w:p w14:paraId="3755DC73"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73F702BD"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631059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B078A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A116FB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9F8940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53D6B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B61F6B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8428D17"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2C2B97A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F64C11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750AC1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6CE76158"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038E6F93"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A5AFE99" w14:textId="77777777" w:rsidR="00D80CFF" w:rsidRPr="00961ABD" w:rsidRDefault="00481D7D">
            <w:pPr>
              <w:jc w:val="left"/>
              <w:rPr>
                <w:color w:val="000000"/>
              </w:rPr>
            </w:pPr>
            <w:r w:rsidRPr="00961ABD">
              <w:rPr>
                <w:color w:val="000000"/>
              </w:rPr>
              <w:t> </w:t>
            </w:r>
          </w:p>
        </w:tc>
      </w:tr>
      <w:tr w:rsidR="00D80CFF" w:rsidRPr="00961ABD" w14:paraId="5B24B111" w14:textId="77777777">
        <w:trPr>
          <w:trHeight w:val="102"/>
        </w:trPr>
        <w:tc>
          <w:tcPr>
            <w:tcW w:w="2289" w:type="dxa"/>
            <w:tcBorders>
              <w:top w:val="nil"/>
              <w:left w:val="single" w:sz="4" w:space="0" w:color="000000"/>
              <w:bottom w:val="nil"/>
              <w:right w:val="nil"/>
            </w:tcBorders>
            <w:shd w:val="clear" w:color="auto" w:fill="auto"/>
            <w:vAlign w:val="bottom"/>
          </w:tcPr>
          <w:p w14:paraId="10542DD8"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086F5FA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3B48B1D"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3049B96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5A13B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B2F38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D36382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415C2A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1D881D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9F8F4E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ED85B2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D2D85B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67081B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52C620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2B8A020"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FE3A458" w14:textId="77777777" w:rsidR="00D80CFF" w:rsidRPr="00961ABD" w:rsidRDefault="00481D7D">
            <w:pPr>
              <w:jc w:val="left"/>
              <w:rPr>
                <w:color w:val="000000"/>
              </w:rPr>
            </w:pPr>
            <w:r w:rsidRPr="00961ABD">
              <w:rPr>
                <w:color w:val="000000"/>
              </w:rPr>
              <w:t> </w:t>
            </w:r>
          </w:p>
        </w:tc>
      </w:tr>
      <w:tr w:rsidR="00D80CFF" w:rsidRPr="00961ABD" w14:paraId="270823DC" w14:textId="77777777">
        <w:trPr>
          <w:trHeight w:val="285"/>
        </w:trPr>
        <w:tc>
          <w:tcPr>
            <w:tcW w:w="2289" w:type="dxa"/>
            <w:tcBorders>
              <w:top w:val="nil"/>
              <w:left w:val="single" w:sz="4" w:space="0" w:color="000000"/>
              <w:bottom w:val="nil"/>
              <w:right w:val="nil"/>
            </w:tcBorders>
            <w:shd w:val="clear" w:color="auto" w:fill="auto"/>
            <w:vAlign w:val="bottom"/>
          </w:tcPr>
          <w:p w14:paraId="29A9B5B7"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Fabricaciones</w:t>
            </w:r>
          </w:p>
        </w:tc>
        <w:tc>
          <w:tcPr>
            <w:tcW w:w="263" w:type="dxa"/>
            <w:tcBorders>
              <w:top w:val="nil"/>
              <w:left w:val="nil"/>
              <w:bottom w:val="nil"/>
              <w:right w:val="single" w:sz="4" w:space="0" w:color="000000"/>
            </w:tcBorders>
            <w:shd w:val="clear" w:color="auto" w:fill="auto"/>
            <w:vAlign w:val="bottom"/>
          </w:tcPr>
          <w:p w14:paraId="6EACED77"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7B1EF313"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D60220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C073A3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C50522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06D632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F81FB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897752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575B92C"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404DB7AF"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008C813B"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294660F1"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0C01D359"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3D15BB7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5C66472" w14:textId="77777777" w:rsidR="00D80CFF" w:rsidRPr="00961ABD" w:rsidRDefault="00481D7D">
            <w:pPr>
              <w:jc w:val="left"/>
              <w:rPr>
                <w:color w:val="000000"/>
              </w:rPr>
            </w:pPr>
            <w:r w:rsidRPr="00961ABD">
              <w:rPr>
                <w:color w:val="000000"/>
              </w:rPr>
              <w:t> </w:t>
            </w:r>
          </w:p>
        </w:tc>
      </w:tr>
      <w:tr w:rsidR="00D80CFF" w:rsidRPr="00961ABD" w14:paraId="5AB29856"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7E547C78"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0A3807B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28D0F1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8879DE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5C1462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2AD894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67868B2"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45550D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80AAF8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CFCB812"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62E3ED7"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472D8FB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39EEBED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71B03E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271CD07"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62D32EAD" w14:textId="77777777" w:rsidR="00D80CFF" w:rsidRPr="00961ABD" w:rsidRDefault="00481D7D">
            <w:pPr>
              <w:jc w:val="left"/>
              <w:rPr>
                <w:color w:val="000000"/>
              </w:rPr>
            </w:pPr>
            <w:r w:rsidRPr="00961ABD">
              <w:rPr>
                <w:color w:val="000000"/>
              </w:rPr>
              <w:t> </w:t>
            </w:r>
          </w:p>
        </w:tc>
      </w:tr>
      <w:tr w:rsidR="00D80CFF" w:rsidRPr="00961ABD" w14:paraId="40477D03" w14:textId="77777777">
        <w:trPr>
          <w:trHeight w:val="300"/>
        </w:trPr>
        <w:tc>
          <w:tcPr>
            <w:tcW w:w="8628" w:type="dxa"/>
            <w:gridSpan w:val="16"/>
            <w:tcBorders>
              <w:top w:val="single" w:sz="4" w:space="0" w:color="000000"/>
              <w:left w:val="single" w:sz="4" w:space="0" w:color="000000"/>
              <w:bottom w:val="single" w:sz="4" w:space="0" w:color="000000"/>
              <w:right w:val="single" w:sz="4" w:space="0" w:color="000000"/>
            </w:tcBorders>
            <w:shd w:val="clear" w:color="auto" w:fill="BFBFBF"/>
            <w:vAlign w:val="bottom"/>
          </w:tcPr>
          <w:p w14:paraId="108B04E5" w14:textId="77777777" w:rsidR="00D80CFF" w:rsidRPr="00961ABD" w:rsidRDefault="00481D7D">
            <w:pPr>
              <w:jc w:val="center"/>
              <w:rPr>
                <w:b/>
                <w:color w:val="000000"/>
              </w:rPr>
            </w:pPr>
            <w:r w:rsidRPr="00961ABD">
              <w:rPr>
                <w:b/>
                <w:color w:val="000000"/>
              </w:rPr>
              <w:t>Pintura</w:t>
            </w:r>
          </w:p>
        </w:tc>
      </w:tr>
      <w:tr w:rsidR="00D80CFF" w:rsidRPr="00961ABD" w14:paraId="0546B43E" w14:textId="77777777">
        <w:trPr>
          <w:trHeight w:val="102"/>
        </w:trPr>
        <w:tc>
          <w:tcPr>
            <w:tcW w:w="2289" w:type="dxa"/>
            <w:tcBorders>
              <w:top w:val="nil"/>
              <w:left w:val="single" w:sz="4" w:space="0" w:color="000000"/>
              <w:bottom w:val="nil"/>
              <w:right w:val="nil"/>
            </w:tcBorders>
            <w:shd w:val="clear" w:color="auto" w:fill="auto"/>
            <w:vAlign w:val="bottom"/>
          </w:tcPr>
          <w:p w14:paraId="1193C24C" w14:textId="77777777" w:rsidR="00D80CFF" w:rsidRPr="00961ABD" w:rsidRDefault="00481D7D">
            <w:pPr>
              <w:jc w:val="center"/>
              <w:rPr>
                <w:b/>
                <w:color w:val="000000"/>
              </w:rPr>
            </w:pPr>
            <w:r w:rsidRPr="00961ABD">
              <w:rPr>
                <w:b/>
                <w:color w:val="000000"/>
              </w:rPr>
              <w:t> </w:t>
            </w:r>
          </w:p>
        </w:tc>
        <w:tc>
          <w:tcPr>
            <w:tcW w:w="263" w:type="dxa"/>
            <w:tcBorders>
              <w:top w:val="nil"/>
              <w:left w:val="nil"/>
              <w:bottom w:val="nil"/>
              <w:right w:val="single" w:sz="4" w:space="0" w:color="000000"/>
            </w:tcBorders>
            <w:shd w:val="clear" w:color="auto" w:fill="auto"/>
            <w:vAlign w:val="bottom"/>
          </w:tcPr>
          <w:p w14:paraId="6C9187CB" w14:textId="77777777" w:rsidR="00D80CFF" w:rsidRPr="00961ABD" w:rsidRDefault="00481D7D">
            <w:pPr>
              <w:jc w:val="center"/>
              <w:rPr>
                <w:b/>
                <w:color w:val="000000"/>
              </w:rPr>
            </w:pPr>
            <w:r w:rsidRPr="00961ABD">
              <w:rPr>
                <w:b/>
                <w:color w:val="000000"/>
              </w:rPr>
              <w:t> </w:t>
            </w:r>
          </w:p>
        </w:tc>
        <w:tc>
          <w:tcPr>
            <w:tcW w:w="434" w:type="dxa"/>
            <w:tcBorders>
              <w:top w:val="nil"/>
              <w:left w:val="nil"/>
              <w:bottom w:val="nil"/>
              <w:right w:val="nil"/>
            </w:tcBorders>
            <w:shd w:val="clear" w:color="auto" w:fill="auto"/>
            <w:vAlign w:val="bottom"/>
          </w:tcPr>
          <w:p w14:paraId="26135AB4" w14:textId="77777777" w:rsidR="00D80CFF" w:rsidRPr="00961ABD" w:rsidRDefault="00D80CFF">
            <w:pPr>
              <w:jc w:val="center"/>
              <w:rPr>
                <w:b/>
                <w:color w:val="000000"/>
              </w:rPr>
            </w:pPr>
          </w:p>
        </w:tc>
        <w:tc>
          <w:tcPr>
            <w:tcW w:w="434" w:type="dxa"/>
            <w:tcBorders>
              <w:top w:val="nil"/>
              <w:left w:val="nil"/>
              <w:bottom w:val="nil"/>
              <w:right w:val="nil"/>
            </w:tcBorders>
            <w:shd w:val="clear" w:color="auto" w:fill="auto"/>
            <w:vAlign w:val="bottom"/>
          </w:tcPr>
          <w:p w14:paraId="4F8B6AD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28F27A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8F01DAF"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EAFA66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638EAEF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73DBA1A1"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4BD4A482"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7B7F55B"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274C6DA4"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3A16EE4A"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CC07230" w14:textId="77777777" w:rsidR="00D80CFF" w:rsidRPr="00961ABD" w:rsidRDefault="00D80CFF">
            <w:pPr>
              <w:jc w:val="center"/>
              <w:rPr>
                <w:sz w:val="20"/>
                <w:szCs w:val="20"/>
              </w:rPr>
            </w:pPr>
          </w:p>
        </w:tc>
        <w:tc>
          <w:tcPr>
            <w:tcW w:w="434" w:type="dxa"/>
            <w:tcBorders>
              <w:top w:val="nil"/>
              <w:left w:val="nil"/>
              <w:bottom w:val="nil"/>
              <w:right w:val="nil"/>
            </w:tcBorders>
            <w:shd w:val="clear" w:color="auto" w:fill="auto"/>
            <w:vAlign w:val="bottom"/>
          </w:tcPr>
          <w:p w14:paraId="1DE96518" w14:textId="77777777" w:rsidR="00D80CFF" w:rsidRPr="00961ABD" w:rsidRDefault="00D80CFF">
            <w:pPr>
              <w:jc w:val="center"/>
              <w:rPr>
                <w:sz w:val="20"/>
                <w:szCs w:val="20"/>
              </w:rPr>
            </w:pPr>
          </w:p>
        </w:tc>
        <w:tc>
          <w:tcPr>
            <w:tcW w:w="434" w:type="dxa"/>
            <w:tcBorders>
              <w:top w:val="nil"/>
              <w:left w:val="nil"/>
              <w:bottom w:val="nil"/>
              <w:right w:val="single" w:sz="4" w:space="0" w:color="000000"/>
            </w:tcBorders>
            <w:shd w:val="clear" w:color="auto" w:fill="auto"/>
            <w:vAlign w:val="bottom"/>
          </w:tcPr>
          <w:p w14:paraId="1DD81267" w14:textId="77777777" w:rsidR="00D80CFF" w:rsidRPr="00961ABD" w:rsidRDefault="00481D7D">
            <w:pPr>
              <w:jc w:val="center"/>
              <w:rPr>
                <w:b/>
                <w:color w:val="000000"/>
              </w:rPr>
            </w:pPr>
            <w:r w:rsidRPr="00961ABD">
              <w:rPr>
                <w:b/>
                <w:color w:val="000000"/>
              </w:rPr>
              <w:t> </w:t>
            </w:r>
          </w:p>
        </w:tc>
      </w:tr>
      <w:tr w:rsidR="00D80CFF" w:rsidRPr="00961ABD" w14:paraId="47B3D1F5" w14:textId="77777777">
        <w:trPr>
          <w:trHeight w:val="285"/>
        </w:trPr>
        <w:tc>
          <w:tcPr>
            <w:tcW w:w="2289" w:type="dxa"/>
            <w:tcBorders>
              <w:top w:val="nil"/>
              <w:left w:val="single" w:sz="4" w:space="0" w:color="000000"/>
              <w:bottom w:val="nil"/>
              <w:right w:val="nil"/>
            </w:tcBorders>
            <w:shd w:val="clear" w:color="auto" w:fill="auto"/>
            <w:vAlign w:val="bottom"/>
          </w:tcPr>
          <w:p w14:paraId="047D5231" w14:textId="77777777" w:rsidR="00D80CFF" w:rsidRPr="00961ABD" w:rsidRDefault="00481D7D">
            <w:pPr>
              <w:ind w:firstLine="220"/>
              <w:jc w:val="left"/>
              <w:rPr>
                <w:color w:val="000000"/>
              </w:rPr>
            </w:pPr>
            <w:r w:rsidRPr="00961ABD">
              <w:rPr>
                <w:color w:val="000000"/>
              </w:rPr>
              <w:lastRenderedPageBreak/>
              <w:t>Operario</w:t>
            </w:r>
          </w:p>
        </w:tc>
        <w:tc>
          <w:tcPr>
            <w:tcW w:w="263" w:type="dxa"/>
            <w:tcBorders>
              <w:top w:val="nil"/>
              <w:left w:val="nil"/>
              <w:bottom w:val="nil"/>
              <w:right w:val="single" w:sz="4" w:space="0" w:color="000000"/>
            </w:tcBorders>
            <w:shd w:val="clear" w:color="auto" w:fill="auto"/>
            <w:vAlign w:val="bottom"/>
          </w:tcPr>
          <w:p w14:paraId="56C6E6F5" w14:textId="77777777" w:rsidR="00D80CFF" w:rsidRPr="00961ABD" w:rsidRDefault="00481D7D">
            <w:pPr>
              <w:jc w:val="right"/>
              <w:rPr>
                <w:color w:val="000000"/>
              </w:rPr>
            </w:pPr>
            <w:r w:rsidRPr="00961ABD">
              <w:rPr>
                <w:color w:val="000000"/>
              </w:rPr>
              <w:t>4</w:t>
            </w:r>
          </w:p>
        </w:tc>
        <w:tc>
          <w:tcPr>
            <w:tcW w:w="434" w:type="dxa"/>
            <w:tcBorders>
              <w:top w:val="nil"/>
              <w:left w:val="nil"/>
              <w:bottom w:val="nil"/>
              <w:right w:val="nil"/>
            </w:tcBorders>
            <w:shd w:val="clear" w:color="auto" w:fill="auto"/>
            <w:vAlign w:val="bottom"/>
          </w:tcPr>
          <w:p w14:paraId="279737F2"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F4A0AD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68DCDD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91E89C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39739A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B8BB0A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903FF2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960863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70A8A6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A6D87A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6FB29BB"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3C7CA6A7"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512259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7438F249" w14:textId="77777777" w:rsidR="00D80CFF" w:rsidRPr="00961ABD" w:rsidRDefault="00481D7D">
            <w:pPr>
              <w:jc w:val="left"/>
              <w:rPr>
                <w:color w:val="000000"/>
              </w:rPr>
            </w:pPr>
            <w:r w:rsidRPr="00961ABD">
              <w:rPr>
                <w:color w:val="000000"/>
              </w:rPr>
              <w:t> </w:t>
            </w:r>
          </w:p>
        </w:tc>
      </w:tr>
      <w:tr w:rsidR="00D80CFF" w:rsidRPr="00961ABD" w14:paraId="1C5D1A4E" w14:textId="77777777">
        <w:trPr>
          <w:trHeight w:val="102"/>
        </w:trPr>
        <w:tc>
          <w:tcPr>
            <w:tcW w:w="2289" w:type="dxa"/>
            <w:tcBorders>
              <w:top w:val="nil"/>
              <w:left w:val="single" w:sz="4" w:space="0" w:color="000000"/>
              <w:bottom w:val="nil"/>
              <w:right w:val="nil"/>
            </w:tcBorders>
            <w:shd w:val="clear" w:color="auto" w:fill="auto"/>
            <w:vAlign w:val="bottom"/>
          </w:tcPr>
          <w:p w14:paraId="588A6C29"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516437A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0CB83546"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1E080F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CC068F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C87680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1AFAE0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BB47E0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65324C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EB6275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1091B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FB31A9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50F9EB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347E11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93F631"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2589BC9" w14:textId="77777777" w:rsidR="00D80CFF" w:rsidRPr="00961ABD" w:rsidRDefault="00481D7D">
            <w:pPr>
              <w:jc w:val="left"/>
              <w:rPr>
                <w:color w:val="000000"/>
              </w:rPr>
            </w:pPr>
            <w:r w:rsidRPr="00961ABD">
              <w:rPr>
                <w:color w:val="000000"/>
              </w:rPr>
              <w:t> </w:t>
            </w:r>
          </w:p>
        </w:tc>
      </w:tr>
      <w:tr w:rsidR="00D80CFF" w:rsidRPr="00961ABD" w14:paraId="28AD204E" w14:textId="77777777">
        <w:trPr>
          <w:trHeight w:val="285"/>
        </w:trPr>
        <w:tc>
          <w:tcPr>
            <w:tcW w:w="2289" w:type="dxa"/>
            <w:tcBorders>
              <w:top w:val="nil"/>
              <w:left w:val="single" w:sz="4" w:space="0" w:color="000000"/>
              <w:bottom w:val="nil"/>
              <w:right w:val="nil"/>
            </w:tcBorders>
            <w:shd w:val="clear" w:color="auto" w:fill="auto"/>
            <w:vAlign w:val="bottom"/>
          </w:tcPr>
          <w:p w14:paraId="3AC6E33A" w14:textId="77777777" w:rsidR="00D80CFF" w:rsidRPr="00961ABD" w:rsidRDefault="00481D7D">
            <w:pPr>
              <w:ind w:firstLine="220"/>
              <w:jc w:val="left"/>
              <w:rPr>
                <w:color w:val="000000"/>
              </w:rPr>
            </w:pPr>
            <w:r w:rsidRPr="00961ABD">
              <w:rPr>
                <w:color w:val="000000"/>
              </w:rPr>
              <w:t>Inspector</w:t>
            </w:r>
          </w:p>
        </w:tc>
        <w:tc>
          <w:tcPr>
            <w:tcW w:w="263" w:type="dxa"/>
            <w:tcBorders>
              <w:top w:val="nil"/>
              <w:left w:val="nil"/>
              <w:bottom w:val="nil"/>
              <w:right w:val="single" w:sz="4" w:space="0" w:color="000000"/>
            </w:tcBorders>
            <w:shd w:val="clear" w:color="auto" w:fill="auto"/>
            <w:vAlign w:val="bottom"/>
          </w:tcPr>
          <w:p w14:paraId="7B07FE16" w14:textId="77777777" w:rsidR="00D80CFF" w:rsidRPr="00961ABD" w:rsidRDefault="00481D7D">
            <w:pPr>
              <w:jc w:val="right"/>
              <w:rPr>
                <w:color w:val="000000"/>
              </w:rPr>
            </w:pPr>
            <w:r w:rsidRPr="00961ABD">
              <w:rPr>
                <w:color w:val="000000"/>
              </w:rPr>
              <w:t>2</w:t>
            </w:r>
          </w:p>
        </w:tc>
        <w:tc>
          <w:tcPr>
            <w:tcW w:w="434" w:type="dxa"/>
            <w:tcBorders>
              <w:top w:val="nil"/>
              <w:left w:val="nil"/>
              <w:bottom w:val="nil"/>
              <w:right w:val="nil"/>
            </w:tcBorders>
            <w:shd w:val="clear" w:color="auto" w:fill="auto"/>
            <w:vAlign w:val="bottom"/>
          </w:tcPr>
          <w:p w14:paraId="7CAB7FE9"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5A56F97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5AD32C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080FED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FBE3B9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00067C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A99C39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7F1353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B939C7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8E6ED2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E25D707"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CB6EEC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0F3FE5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5B7167EF" w14:textId="77777777" w:rsidR="00D80CFF" w:rsidRPr="00961ABD" w:rsidRDefault="00481D7D">
            <w:pPr>
              <w:jc w:val="left"/>
              <w:rPr>
                <w:color w:val="000000"/>
              </w:rPr>
            </w:pPr>
            <w:r w:rsidRPr="00961ABD">
              <w:rPr>
                <w:color w:val="000000"/>
              </w:rPr>
              <w:t> </w:t>
            </w:r>
          </w:p>
        </w:tc>
      </w:tr>
      <w:tr w:rsidR="00D80CFF" w:rsidRPr="00961ABD" w14:paraId="7B9A4E81" w14:textId="77777777">
        <w:trPr>
          <w:trHeight w:val="102"/>
        </w:trPr>
        <w:tc>
          <w:tcPr>
            <w:tcW w:w="2289" w:type="dxa"/>
            <w:tcBorders>
              <w:top w:val="nil"/>
              <w:left w:val="single" w:sz="4" w:space="0" w:color="000000"/>
              <w:bottom w:val="nil"/>
              <w:right w:val="nil"/>
            </w:tcBorders>
            <w:shd w:val="clear" w:color="auto" w:fill="auto"/>
            <w:vAlign w:val="bottom"/>
          </w:tcPr>
          <w:p w14:paraId="14BD1A11"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359DCDD3"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01EDF4B8"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20D1DAE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DC6F81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528F2C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F6CDB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D3F481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FBC727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B7F30C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97FAA2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AE411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504541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21BDC4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1DEE81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3F7B6339" w14:textId="77777777" w:rsidR="00D80CFF" w:rsidRPr="00961ABD" w:rsidRDefault="00481D7D">
            <w:pPr>
              <w:jc w:val="left"/>
              <w:rPr>
                <w:color w:val="000000"/>
              </w:rPr>
            </w:pPr>
            <w:r w:rsidRPr="00961ABD">
              <w:rPr>
                <w:color w:val="000000"/>
              </w:rPr>
              <w:t> </w:t>
            </w:r>
          </w:p>
        </w:tc>
      </w:tr>
      <w:tr w:rsidR="00D80CFF" w:rsidRPr="00961ABD" w14:paraId="381B555F" w14:textId="77777777">
        <w:trPr>
          <w:trHeight w:val="285"/>
        </w:trPr>
        <w:tc>
          <w:tcPr>
            <w:tcW w:w="2289" w:type="dxa"/>
            <w:tcBorders>
              <w:top w:val="nil"/>
              <w:left w:val="single" w:sz="4" w:space="0" w:color="000000"/>
              <w:bottom w:val="nil"/>
              <w:right w:val="nil"/>
            </w:tcBorders>
            <w:shd w:val="clear" w:color="auto" w:fill="auto"/>
            <w:vAlign w:val="bottom"/>
          </w:tcPr>
          <w:p w14:paraId="69C2B208" w14:textId="77777777" w:rsidR="00D80CFF" w:rsidRPr="00961ABD" w:rsidRDefault="00481D7D">
            <w:pPr>
              <w:ind w:firstLine="220"/>
              <w:jc w:val="left"/>
              <w:rPr>
                <w:color w:val="000000"/>
              </w:rPr>
            </w:pPr>
            <w:r w:rsidRPr="00961ABD">
              <w:rPr>
                <w:color w:val="000000"/>
              </w:rPr>
              <w:t>Ing. Calidad</w:t>
            </w:r>
          </w:p>
        </w:tc>
        <w:tc>
          <w:tcPr>
            <w:tcW w:w="263" w:type="dxa"/>
            <w:tcBorders>
              <w:top w:val="nil"/>
              <w:left w:val="nil"/>
              <w:bottom w:val="nil"/>
              <w:right w:val="single" w:sz="4" w:space="0" w:color="000000"/>
            </w:tcBorders>
            <w:shd w:val="clear" w:color="auto" w:fill="auto"/>
            <w:vAlign w:val="bottom"/>
          </w:tcPr>
          <w:p w14:paraId="6D34D0D1"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1E3BE20E"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7A5BFDF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629CBA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C75F1F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3D0BB6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9B2C95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E2134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E0A3F0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206D7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91384F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CE07CFA"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0B2751B9"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E76E3F2"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3213AE88" w14:textId="77777777" w:rsidR="00D80CFF" w:rsidRPr="00961ABD" w:rsidRDefault="00481D7D">
            <w:pPr>
              <w:jc w:val="left"/>
              <w:rPr>
                <w:color w:val="000000"/>
              </w:rPr>
            </w:pPr>
            <w:r w:rsidRPr="00961ABD">
              <w:rPr>
                <w:color w:val="000000"/>
              </w:rPr>
              <w:t> </w:t>
            </w:r>
          </w:p>
        </w:tc>
      </w:tr>
      <w:tr w:rsidR="00D80CFF" w:rsidRPr="00961ABD" w14:paraId="0C3BBF7F" w14:textId="77777777">
        <w:trPr>
          <w:trHeight w:val="102"/>
        </w:trPr>
        <w:tc>
          <w:tcPr>
            <w:tcW w:w="2289" w:type="dxa"/>
            <w:tcBorders>
              <w:top w:val="nil"/>
              <w:left w:val="single" w:sz="4" w:space="0" w:color="000000"/>
              <w:bottom w:val="nil"/>
              <w:right w:val="nil"/>
            </w:tcBorders>
            <w:shd w:val="clear" w:color="auto" w:fill="auto"/>
            <w:vAlign w:val="bottom"/>
          </w:tcPr>
          <w:p w14:paraId="0BA6FFAC" w14:textId="77777777" w:rsidR="00D80CFF" w:rsidRPr="00961ABD" w:rsidRDefault="00481D7D">
            <w:pPr>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20AB1B0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5F381E66"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06F326D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926D72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2180DF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FDBA12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7C3384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51E79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C2E348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3A2842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CB5775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8B0C30F"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03810F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1EF603E"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074C112E" w14:textId="77777777" w:rsidR="00D80CFF" w:rsidRPr="00961ABD" w:rsidRDefault="00481D7D">
            <w:pPr>
              <w:jc w:val="left"/>
              <w:rPr>
                <w:color w:val="000000"/>
              </w:rPr>
            </w:pPr>
            <w:r w:rsidRPr="00961ABD">
              <w:rPr>
                <w:color w:val="000000"/>
              </w:rPr>
              <w:t> </w:t>
            </w:r>
          </w:p>
        </w:tc>
      </w:tr>
      <w:tr w:rsidR="00D80CFF" w:rsidRPr="00961ABD" w14:paraId="5CD05C3C" w14:textId="77777777">
        <w:trPr>
          <w:trHeight w:val="285"/>
        </w:trPr>
        <w:tc>
          <w:tcPr>
            <w:tcW w:w="2289" w:type="dxa"/>
            <w:tcBorders>
              <w:top w:val="nil"/>
              <w:left w:val="single" w:sz="4" w:space="0" w:color="000000"/>
              <w:bottom w:val="nil"/>
              <w:right w:val="nil"/>
            </w:tcBorders>
            <w:shd w:val="clear" w:color="auto" w:fill="auto"/>
            <w:vAlign w:val="bottom"/>
          </w:tcPr>
          <w:p w14:paraId="6B2E1DF0"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de Calidad</w:t>
            </w:r>
          </w:p>
        </w:tc>
        <w:tc>
          <w:tcPr>
            <w:tcW w:w="263" w:type="dxa"/>
            <w:tcBorders>
              <w:top w:val="nil"/>
              <w:left w:val="nil"/>
              <w:bottom w:val="nil"/>
              <w:right w:val="single" w:sz="4" w:space="0" w:color="000000"/>
            </w:tcBorders>
            <w:shd w:val="clear" w:color="auto" w:fill="auto"/>
            <w:vAlign w:val="bottom"/>
          </w:tcPr>
          <w:p w14:paraId="633F5FDE"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114DC635"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6FB98AB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C0B4F7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8F38E7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2AD8B6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CABBC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A927958"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045D35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1C9E7E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9D187D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654380B"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57F6C3AE"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30BDC134"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7AA9BD4E" w14:textId="77777777" w:rsidR="00D80CFF" w:rsidRPr="00961ABD" w:rsidRDefault="00481D7D">
            <w:pPr>
              <w:jc w:val="left"/>
              <w:rPr>
                <w:color w:val="000000"/>
              </w:rPr>
            </w:pPr>
            <w:r w:rsidRPr="00961ABD">
              <w:rPr>
                <w:color w:val="000000"/>
              </w:rPr>
              <w:t> </w:t>
            </w:r>
          </w:p>
        </w:tc>
      </w:tr>
      <w:tr w:rsidR="00D80CFF" w:rsidRPr="00961ABD" w14:paraId="598DF22C" w14:textId="77777777">
        <w:trPr>
          <w:trHeight w:val="102"/>
        </w:trPr>
        <w:tc>
          <w:tcPr>
            <w:tcW w:w="2289" w:type="dxa"/>
            <w:tcBorders>
              <w:top w:val="nil"/>
              <w:left w:val="single" w:sz="4" w:space="0" w:color="000000"/>
              <w:bottom w:val="nil"/>
              <w:right w:val="nil"/>
            </w:tcBorders>
            <w:shd w:val="clear" w:color="auto" w:fill="auto"/>
            <w:vAlign w:val="bottom"/>
          </w:tcPr>
          <w:p w14:paraId="406F5039"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0965802A"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15F27C7D"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129E87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6CE71C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8EF2F3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F22D1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7B981D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2B7A3F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1A532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EF42AB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817E03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7014BC4"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7C4510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64730C"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759E6B79" w14:textId="77777777" w:rsidR="00D80CFF" w:rsidRPr="00961ABD" w:rsidRDefault="00481D7D">
            <w:pPr>
              <w:jc w:val="left"/>
              <w:rPr>
                <w:color w:val="000000"/>
              </w:rPr>
            </w:pPr>
            <w:r w:rsidRPr="00961ABD">
              <w:rPr>
                <w:color w:val="000000"/>
              </w:rPr>
              <w:t> </w:t>
            </w:r>
          </w:p>
        </w:tc>
      </w:tr>
      <w:tr w:rsidR="00D80CFF" w:rsidRPr="00961ABD" w14:paraId="285F2582" w14:textId="77777777">
        <w:trPr>
          <w:trHeight w:val="285"/>
        </w:trPr>
        <w:tc>
          <w:tcPr>
            <w:tcW w:w="2289" w:type="dxa"/>
            <w:tcBorders>
              <w:top w:val="nil"/>
              <w:left w:val="single" w:sz="4" w:space="0" w:color="000000"/>
              <w:bottom w:val="nil"/>
              <w:right w:val="nil"/>
            </w:tcBorders>
            <w:shd w:val="clear" w:color="auto" w:fill="auto"/>
            <w:vAlign w:val="bottom"/>
          </w:tcPr>
          <w:p w14:paraId="35906D82" w14:textId="77777777" w:rsidR="00D80CFF" w:rsidRPr="00961ABD" w:rsidRDefault="00481D7D">
            <w:pPr>
              <w:ind w:firstLine="220"/>
              <w:jc w:val="left"/>
              <w:rPr>
                <w:color w:val="000000"/>
              </w:rPr>
            </w:pPr>
            <w:r w:rsidRPr="00961ABD">
              <w:rPr>
                <w:color w:val="000000"/>
              </w:rPr>
              <w:t>Ing. Fabricaciones</w:t>
            </w:r>
          </w:p>
        </w:tc>
        <w:tc>
          <w:tcPr>
            <w:tcW w:w="263" w:type="dxa"/>
            <w:tcBorders>
              <w:top w:val="nil"/>
              <w:left w:val="nil"/>
              <w:bottom w:val="nil"/>
              <w:right w:val="single" w:sz="4" w:space="0" w:color="000000"/>
            </w:tcBorders>
            <w:shd w:val="clear" w:color="auto" w:fill="auto"/>
            <w:vAlign w:val="bottom"/>
          </w:tcPr>
          <w:p w14:paraId="00C5E0CF"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424E0ABD"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46FECE9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847C18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3D7657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95CDD9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AAD2B9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06E1BDE"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B2FEF9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907227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1C1E1F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6064CB9"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0ABA0B1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1E47EF1C"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48ACCDC7" w14:textId="77777777" w:rsidR="00D80CFF" w:rsidRPr="00961ABD" w:rsidRDefault="00481D7D">
            <w:pPr>
              <w:jc w:val="left"/>
              <w:rPr>
                <w:color w:val="000000"/>
              </w:rPr>
            </w:pPr>
            <w:r w:rsidRPr="00961ABD">
              <w:rPr>
                <w:color w:val="000000"/>
              </w:rPr>
              <w:t> </w:t>
            </w:r>
          </w:p>
        </w:tc>
      </w:tr>
      <w:tr w:rsidR="00D80CFF" w:rsidRPr="00961ABD" w14:paraId="07AC3989" w14:textId="77777777">
        <w:trPr>
          <w:trHeight w:val="102"/>
        </w:trPr>
        <w:tc>
          <w:tcPr>
            <w:tcW w:w="2289" w:type="dxa"/>
            <w:tcBorders>
              <w:top w:val="nil"/>
              <w:left w:val="single" w:sz="4" w:space="0" w:color="000000"/>
              <w:bottom w:val="nil"/>
              <w:right w:val="nil"/>
            </w:tcBorders>
            <w:shd w:val="clear" w:color="auto" w:fill="auto"/>
            <w:vAlign w:val="bottom"/>
          </w:tcPr>
          <w:p w14:paraId="652EBA60" w14:textId="77777777" w:rsidR="00D80CFF" w:rsidRPr="00961ABD" w:rsidRDefault="00481D7D">
            <w:pPr>
              <w:ind w:firstLine="220"/>
              <w:jc w:val="left"/>
              <w:rPr>
                <w:color w:val="000000"/>
              </w:rPr>
            </w:pPr>
            <w:r w:rsidRPr="00961ABD">
              <w:rPr>
                <w:color w:val="000000"/>
              </w:rPr>
              <w:t> </w:t>
            </w:r>
          </w:p>
        </w:tc>
        <w:tc>
          <w:tcPr>
            <w:tcW w:w="263" w:type="dxa"/>
            <w:tcBorders>
              <w:top w:val="nil"/>
              <w:left w:val="nil"/>
              <w:bottom w:val="nil"/>
              <w:right w:val="single" w:sz="4" w:space="0" w:color="000000"/>
            </w:tcBorders>
            <w:shd w:val="clear" w:color="auto" w:fill="auto"/>
            <w:vAlign w:val="bottom"/>
          </w:tcPr>
          <w:p w14:paraId="4CB0E00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auto"/>
            <w:vAlign w:val="bottom"/>
          </w:tcPr>
          <w:p w14:paraId="388F1647" w14:textId="77777777" w:rsidR="00D80CFF" w:rsidRPr="00961ABD" w:rsidRDefault="00D80CFF">
            <w:pPr>
              <w:jc w:val="left"/>
              <w:rPr>
                <w:color w:val="000000"/>
              </w:rPr>
            </w:pPr>
          </w:p>
        </w:tc>
        <w:tc>
          <w:tcPr>
            <w:tcW w:w="434" w:type="dxa"/>
            <w:tcBorders>
              <w:top w:val="nil"/>
              <w:left w:val="nil"/>
              <w:bottom w:val="nil"/>
              <w:right w:val="nil"/>
            </w:tcBorders>
            <w:shd w:val="clear" w:color="auto" w:fill="auto"/>
            <w:vAlign w:val="bottom"/>
          </w:tcPr>
          <w:p w14:paraId="6456824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5D19C0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55B0957"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008217D1"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D84BCD"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9E0A4A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A19945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25BAA0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195979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52E48026"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23150FE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A10633D" w14:textId="77777777" w:rsidR="00D80CFF" w:rsidRPr="00961ABD" w:rsidRDefault="00D80CFF">
            <w:pPr>
              <w:jc w:val="left"/>
              <w:rPr>
                <w:sz w:val="20"/>
                <w:szCs w:val="20"/>
              </w:rPr>
            </w:pPr>
          </w:p>
        </w:tc>
        <w:tc>
          <w:tcPr>
            <w:tcW w:w="434" w:type="dxa"/>
            <w:tcBorders>
              <w:top w:val="nil"/>
              <w:left w:val="nil"/>
              <w:bottom w:val="nil"/>
              <w:right w:val="single" w:sz="4" w:space="0" w:color="000000"/>
            </w:tcBorders>
            <w:shd w:val="clear" w:color="auto" w:fill="auto"/>
            <w:vAlign w:val="bottom"/>
          </w:tcPr>
          <w:p w14:paraId="61BC1631" w14:textId="77777777" w:rsidR="00D80CFF" w:rsidRPr="00961ABD" w:rsidRDefault="00481D7D">
            <w:pPr>
              <w:jc w:val="left"/>
              <w:rPr>
                <w:color w:val="000000"/>
              </w:rPr>
            </w:pPr>
            <w:r w:rsidRPr="00961ABD">
              <w:rPr>
                <w:color w:val="000000"/>
              </w:rPr>
              <w:t> </w:t>
            </w:r>
          </w:p>
        </w:tc>
      </w:tr>
      <w:tr w:rsidR="00D80CFF" w:rsidRPr="00961ABD" w14:paraId="50E32128" w14:textId="77777777">
        <w:trPr>
          <w:trHeight w:val="285"/>
        </w:trPr>
        <w:tc>
          <w:tcPr>
            <w:tcW w:w="2289" w:type="dxa"/>
            <w:tcBorders>
              <w:top w:val="nil"/>
              <w:left w:val="single" w:sz="4" w:space="0" w:color="000000"/>
              <w:bottom w:val="nil"/>
              <w:right w:val="nil"/>
            </w:tcBorders>
            <w:shd w:val="clear" w:color="auto" w:fill="auto"/>
            <w:vAlign w:val="bottom"/>
          </w:tcPr>
          <w:p w14:paraId="7527E72D" w14:textId="77777777" w:rsidR="00D80CFF" w:rsidRPr="00961ABD" w:rsidRDefault="00481D7D">
            <w:pPr>
              <w:ind w:firstLine="220"/>
              <w:jc w:val="left"/>
              <w:rPr>
                <w:color w:val="000000"/>
              </w:rPr>
            </w:pPr>
            <w:proofErr w:type="spellStart"/>
            <w:r w:rsidRPr="00961ABD">
              <w:rPr>
                <w:color w:val="000000"/>
              </w:rPr>
              <w:t>Lider</w:t>
            </w:r>
            <w:proofErr w:type="spellEnd"/>
            <w:r w:rsidRPr="00961ABD">
              <w:rPr>
                <w:color w:val="000000"/>
              </w:rPr>
              <w:t xml:space="preserve"> Fabricaciones</w:t>
            </w:r>
          </w:p>
        </w:tc>
        <w:tc>
          <w:tcPr>
            <w:tcW w:w="263" w:type="dxa"/>
            <w:tcBorders>
              <w:top w:val="nil"/>
              <w:left w:val="nil"/>
              <w:bottom w:val="nil"/>
              <w:right w:val="single" w:sz="4" w:space="0" w:color="000000"/>
            </w:tcBorders>
            <w:shd w:val="clear" w:color="auto" w:fill="auto"/>
            <w:vAlign w:val="bottom"/>
          </w:tcPr>
          <w:p w14:paraId="16DCA236" w14:textId="77777777" w:rsidR="00D80CFF" w:rsidRPr="00961ABD" w:rsidRDefault="00481D7D">
            <w:pPr>
              <w:jc w:val="right"/>
              <w:rPr>
                <w:color w:val="000000"/>
              </w:rPr>
            </w:pPr>
            <w:r w:rsidRPr="00961ABD">
              <w:rPr>
                <w:color w:val="000000"/>
              </w:rPr>
              <w:t>1</w:t>
            </w:r>
          </w:p>
        </w:tc>
        <w:tc>
          <w:tcPr>
            <w:tcW w:w="434" w:type="dxa"/>
            <w:tcBorders>
              <w:top w:val="nil"/>
              <w:left w:val="nil"/>
              <w:bottom w:val="nil"/>
              <w:right w:val="nil"/>
            </w:tcBorders>
            <w:shd w:val="clear" w:color="auto" w:fill="auto"/>
            <w:vAlign w:val="bottom"/>
          </w:tcPr>
          <w:p w14:paraId="2947A4A5" w14:textId="77777777" w:rsidR="00D80CFF" w:rsidRPr="00961ABD" w:rsidRDefault="00D80CFF">
            <w:pPr>
              <w:jc w:val="right"/>
              <w:rPr>
                <w:color w:val="000000"/>
              </w:rPr>
            </w:pPr>
          </w:p>
        </w:tc>
        <w:tc>
          <w:tcPr>
            <w:tcW w:w="434" w:type="dxa"/>
            <w:tcBorders>
              <w:top w:val="nil"/>
              <w:left w:val="nil"/>
              <w:bottom w:val="nil"/>
              <w:right w:val="nil"/>
            </w:tcBorders>
            <w:shd w:val="clear" w:color="auto" w:fill="auto"/>
            <w:vAlign w:val="bottom"/>
          </w:tcPr>
          <w:p w14:paraId="3C841C2B"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3396960"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3C8C53DA"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E79B313"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DD7DAC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CF126A9"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7A6512D5"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129075E2"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4B07265C" w14:textId="77777777" w:rsidR="00D80CFF" w:rsidRPr="00961ABD" w:rsidRDefault="00D80CFF">
            <w:pPr>
              <w:jc w:val="left"/>
              <w:rPr>
                <w:sz w:val="20"/>
                <w:szCs w:val="20"/>
              </w:rPr>
            </w:pPr>
          </w:p>
        </w:tc>
        <w:tc>
          <w:tcPr>
            <w:tcW w:w="434" w:type="dxa"/>
            <w:tcBorders>
              <w:top w:val="nil"/>
              <w:left w:val="nil"/>
              <w:bottom w:val="nil"/>
              <w:right w:val="nil"/>
            </w:tcBorders>
            <w:shd w:val="clear" w:color="auto" w:fill="auto"/>
            <w:vAlign w:val="bottom"/>
          </w:tcPr>
          <w:p w14:paraId="6C57674B" w14:textId="77777777" w:rsidR="00D80CFF" w:rsidRPr="00961ABD" w:rsidRDefault="00D80CFF">
            <w:pPr>
              <w:jc w:val="left"/>
              <w:rPr>
                <w:sz w:val="20"/>
                <w:szCs w:val="20"/>
              </w:rPr>
            </w:pPr>
          </w:p>
        </w:tc>
        <w:tc>
          <w:tcPr>
            <w:tcW w:w="434" w:type="dxa"/>
            <w:tcBorders>
              <w:top w:val="nil"/>
              <w:left w:val="nil"/>
              <w:bottom w:val="nil"/>
              <w:right w:val="nil"/>
            </w:tcBorders>
            <w:shd w:val="clear" w:color="auto" w:fill="92D050"/>
            <w:vAlign w:val="bottom"/>
          </w:tcPr>
          <w:p w14:paraId="70229A36"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nil"/>
            </w:tcBorders>
            <w:shd w:val="clear" w:color="auto" w:fill="92D050"/>
            <w:vAlign w:val="bottom"/>
          </w:tcPr>
          <w:p w14:paraId="7A82EE18" w14:textId="77777777" w:rsidR="00D80CFF" w:rsidRPr="00961ABD" w:rsidRDefault="00481D7D">
            <w:pPr>
              <w:jc w:val="left"/>
              <w:rPr>
                <w:color w:val="000000"/>
              </w:rPr>
            </w:pPr>
            <w:r w:rsidRPr="00961ABD">
              <w:rPr>
                <w:color w:val="000000"/>
              </w:rPr>
              <w:t> </w:t>
            </w:r>
          </w:p>
        </w:tc>
        <w:tc>
          <w:tcPr>
            <w:tcW w:w="434" w:type="dxa"/>
            <w:tcBorders>
              <w:top w:val="nil"/>
              <w:left w:val="nil"/>
              <w:bottom w:val="nil"/>
              <w:right w:val="single" w:sz="4" w:space="0" w:color="000000"/>
            </w:tcBorders>
            <w:shd w:val="clear" w:color="auto" w:fill="92D050"/>
            <w:vAlign w:val="bottom"/>
          </w:tcPr>
          <w:p w14:paraId="0BF4FEE4" w14:textId="77777777" w:rsidR="00D80CFF" w:rsidRPr="00961ABD" w:rsidRDefault="00481D7D">
            <w:pPr>
              <w:jc w:val="left"/>
              <w:rPr>
                <w:color w:val="000000"/>
              </w:rPr>
            </w:pPr>
            <w:r w:rsidRPr="00961ABD">
              <w:rPr>
                <w:color w:val="000000"/>
              </w:rPr>
              <w:t> </w:t>
            </w:r>
          </w:p>
        </w:tc>
      </w:tr>
      <w:tr w:rsidR="00D80CFF" w:rsidRPr="00961ABD" w14:paraId="1A03A786" w14:textId="77777777">
        <w:trPr>
          <w:trHeight w:val="102"/>
        </w:trPr>
        <w:tc>
          <w:tcPr>
            <w:tcW w:w="2289" w:type="dxa"/>
            <w:tcBorders>
              <w:top w:val="nil"/>
              <w:left w:val="single" w:sz="4" w:space="0" w:color="000000"/>
              <w:bottom w:val="single" w:sz="4" w:space="0" w:color="000000"/>
              <w:right w:val="nil"/>
            </w:tcBorders>
            <w:shd w:val="clear" w:color="auto" w:fill="auto"/>
            <w:vAlign w:val="bottom"/>
          </w:tcPr>
          <w:p w14:paraId="347BDB71" w14:textId="77777777" w:rsidR="00D80CFF" w:rsidRPr="00961ABD" w:rsidRDefault="00481D7D">
            <w:pPr>
              <w:jc w:val="left"/>
              <w:rPr>
                <w:color w:val="000000"/>
              </w:rPr>
            </w:pPr>
            <w:r w:rsidRPr="00961ABD">
              <w:rPr>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0E9E44B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8BEB89B"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7BCFEE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88ADF2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29F6D5F"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933DB08"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566B620"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5065928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3B3725A"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7636C5B4"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2E4B7085"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1F2867F9"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6C298423"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nil"/>
            </w:tcBorders>
            <w:shd w:val="clear" w:color="auto" w:fill="auto"/>
            <w:vAlign w:val="bottom"/>
          </w:tcPr>
          <w:p w14:paraId="0FBF13E6" w14:textId="77777777" w:rsidR="00D80CFF" w:rsidRPr="00961ABD" w:rsidRDefault="00481D7D">
            <w:pPr>
              <w:jc w:val="left"/>
              <w:rPr>
                <w:color w:val="000000"/>
              </w:rPr>
            </w:pPr>
            <w:r w:rsidRPr="00961ABD">
              <w:rPr>
                <w:color w:val="000000"/>
              </w:rPr>
              <w:t> </w:t>
            </w:r>
          </w:p>
        </w:tc>
        <w:tc>
          <w:tcPr>
            <w:tcW w:w="434" w:type="dxa"/>
            <w:tcBorders>
              <w:top w:val="nil"/>
              <w:left w:val="nil"/>
              <w:bottom w:val="single" w:sz="4" w:space="0" w:color="000000"/>
              <w:right w:val="single" w:sz="4" w:space="0" w:color="000000"/>
            </w:tcBorders>
            <w:shd w:val="clear" w:color="auto" w:fill="auto"/>
            <w:vAlign w:val="bottom"/>
          </w:tcPr>
          <w:p w14:paraId="306B28A9" w14:textId="77777777" w:rsidR="00D80CFF" w:rsidRPr="00961ABD" w:rsidRDefault="00481D7D">
            <w:pPr>
              <w:jc w:val="left"/>
              <w:rPr>
                <w:color w:val="000000"/>
              </w:rPr>
            </w:pPr>
            <w:r w:rsidRPr="00961ABD">
              <w:rPr>
                <w:color w:val="000000"/>
              </w:rPr>
              <w:t> </w:t>
            </w:r>
          </w:p>
        </w:tc>
      </w:tr>
    </w:tbl>
    <w:p w14:paraId="193E8823" w14:textId="77777777" w:rsidR="00D80CFF" w:rsidRPr="00961ABD" w:rsidRDefault="00D80CFF"/>
    <w:p w14:paraId="0EF972FF" w14:textId="77777777" w:rsidR="00D80CFF" w:rsidRPr="00961ABD" w:rsidRDefault="00481D7D">
      <w:pPr>
        <w:pStyle w:val="Ttulo2"/>
        <w:numPr>
          <w:ilvl w:val="0"/>
          <w:numId w:val="11"/>
        </w:numPr>
      </w:pPr>
      <w:bookmarkStart w:id="66" w:name="_Toc113822043"/>
      <w:r w:rsidRPr="00961ABD">
        <w:t>DESARROLLAR Y DIRIGIR EL EQUIPO</w:t>
      </w:r>
      <w:bookmarkEnd w:id="66"/>
    </w:p>
    <w:p w14:paraId="12BD50AB" w14:textId="77777777" w:rsidR="00D80CFF" w:rsidRPr="00961ABD" w:rsidRDefault="00D80CFF">
      <w:pPr>
        <w:rPr>
          <w:b/>
        </w:rPr>
      </w:pPr>
    </w:p>
    <w:p w14:paraId="03CC7429" w14:textId="77777777" w:rsidR="00D80CFF" w:rsidRPr="00961ABD" w:rsidRDefault="00481D7D">
      <w:pPr>
        <w:jc w:val="center"/>
        <w:rPr>
          <w:b/>
        </w:rPr>
      </w:pPr>
      <w:r w:rsidRPr="00961ABD">
        <w:rPr>
          <w:b/>
        </w:rPr>
        <w:t>CAPACITACIONES DEL PERSONAL</w:t>
      </w:r>
    </w:p>
    <w:p w14:paraId="5590F9AC" w14:textId="77777777" w:rsidR="00D80CFF" w:rsidRPr="00961ABD" w:rsidRDefault="00D80CFF"/>
    <w:tbl>
      <w:tblPr>
        <w:tblStyle w:val="aff"/>
        <w:tblW w:w="9629" w:type="dxa"/>
        <w:tblInd w:w="0" w:type="dxa"/>
        <w:tblLayout w:type="fixed"/>
        <w:tblLook w:val="0400" w:firstRow="0" w:lastRow="0" w:firstColumn="0" w:lastColumn="0" w:noHBand="0" w:noVBand="1"/>
      </w:tblPr>
      <w:tblGrid>
        <w:gridCol w:w="387"/>
        <w:gridCol w:w="1963"/>
        <w:gridCol w:w="1388"/>
        <w:gridCol w:w="1583"/>
        <w:gridCol w:w="1972"/>
        <w:gridCol w:w="1094"/>
        <w:gridCol w:w="1242"/>
      </w:tblGrid>
      <w:tr w:rsidR="00D80CFF" w:rsidRPr="00961ABD" w14:paraId="64205372" w14:textId="77777777">
        <w:trPr>
          <w:trHeight w:val="300"/>
        </w:trPr>
        <w:tc>
          <w:tcPr>
            <w:tcW w:w="38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71ED7" w14:textId="77777777" w:rsidR="00D80CFF" w:rsidRPr="00961ABD" w:rsidRDefault="00481D7D">
            <w:pPr>
              <w:jc w:val="center"/>
              <w:rPr>
                <w:b/>
                <w:color w:val="000000"/>
              </w:rPr>
            </w:pPr>
            <w:proofErr w:type="spellStart"/>
            <w:r w:rsidRPr="00961ABD">
              <w:rPr>
                <w:b/>
                <w:color w:val="000000"/>
              </w:rPr>
              <w:t>N°</w:t>
            </w:r>
            <w:proofErr w:type="spellEnd"/>
          </w:p>
        </w:tc>
        <w:tc>
          <w:tcPr>
            <w:tcW w:w="1963" w:type="dxa"/>
            <w:tcBorders>
              <w:top w:val="single" w:sz="4" w:space="0" w:color="000000"/>
              <w:left w:val="nil"/>
              <w:bottom w:val="single" w:sz="4" w:space="0" w:color="000000"/>
              <w:right w:val="single" w:sz="4" w:space="0" w:color="000000"/>
            </w:tcBorders>
            <w:shd w:val="clear" w:color="auto" w:fill="BFBFBF"/>
            <w:vAlign w:val="center"/>
          </w:tcPr>
          <w:p w14:paraId="32F6F267" w14:textId="77777777" w:rsidR="00D80CFF" w:rsidRPr="00961ABD" w:rsidRDefault="00481D7D">
            <w:pPr>
              <w:jc w:val="center"/>
              <w:rPr>
                <w:b/>
                <w:color w:val="000000"/>
              </w:rPr>
            </w:pPr>
            <w:r w:rsidRPr="00961ABD">
              <w:rPr>
                <w:b/>
                <w:color w:val="000000"/>
              </w:rPr>
              <w:t>Capacitación</w:t>
            </w:r>
          </w:p>
        </w:tc>
        <w:tc>
          <w:tcPr>
            <w:tcW w:w="1388" w:type="dxa"/>
            <w:tcBorders>
              <w:top w:val="single" w:sz="4" w:space="0" w:color="000000"/>
              <w:left w:val="nil"/>
              <w:bottom w:val="single" w:sz="4" w:space="0" w:color="000000"/>
              <w:right w:val="single" w:sz="4" w:space="0" w:color="000000"/>
            </w:tcBorders>
            <w:shd w:val="clear" w:color="auto" w:fill="BFBFBF"/>
            <w:vAlign w:val="center"/>
          </w:tcPr>
          <w:p w14:paraId="46BE1A28" w14:textId="77777777" w:rsidR="00D80CFF" w:rsidRPr="00961ABD" w:rsidRDefault="00481D7D">
            <w:pPr>
              <w:jc w:val="center"/>
              <w:rPr>
                <w:b/>
                <w:color w:val="000000"/>
              </w:rPr>
            </w:pPr>
            <w:r w:rsidRPr="00961ABD">
              <w:rPr>
                <w:b/>
                <w:color w:val="000000"/>
              </w:rPr>
              <w:t>Dirigido a</w:t>
            </w:r>
          </w:p>
        </w:tc>
        <w:tc>
          <w:tcPr>
            <w:tcW w:w="1583" w:type="dxa"/>
            <w:tcBorders>
              <w:top w:val="single" w:sz="4" w:space="0" w:color="000000"/>
              <w:left w:val="nil"/>
              <w:bottom w:val="single" w:sz="4" w:space="0" w:color="000000"/>
              <w:right w:val="single" w:sz="4" w:space="0" w:color="000000"/>
            </w:tcBorders>
            <w:shd w:val="clear" w:color="auto" w:fill="BFBFBF"/>
            <w:vAlign w:val="center"/>
          </w:tcPr>
          <w:p w14:paraId="05FE47FA" w14:textId="77777777" w:rsidR="00D80CFF" w:rsidRPr="00961ABD" w:rsidRDefault="00481D7D">
            <w:pPr>
              <w:jc w:val="center"/>
              <w:rPr>
                <w:b/>
                <w:color w:val="000000"/>
              </w:rPr>
            </w:pPr>
            <w:r w:rsidRPr="00961ABD">
              <w:rPr>
                <w:b/>
                <w:color w:val="000000"/>
              </w:rPr>
              <w:t>Realizado por</w:t>
            </w:r>
          </w:p>
        </w:tc>
        <w:tc>
          <w:tcPr>
            <w:tcW w:w="1972" w:type="dxa"/>
            <w:tcBorders>
              <w:top w:val="single" w:sz="4" w:space="0" w:color="000000"/>
              <w:left w:val="nil"/>
              <w:bottom w:val="single" w:sz="4" w:space="0" w:color="000000"/>
              <w:right w:val="single" w:sz="4" w:space="0" w:color="000000"/>
            </w:tcBorders>
            <w:shd w:val="clear" w:color="auto" w:fill="BFBFBF"/>
            <w:vAlign w:val="center"/>
          </w:tcPr>
          <w:p w14:paraId="071BF453" w14:textId="77777777" w:rsidR="00D80CFF" w:rsidRPr="00961ABD" w:rsidRDefault="00481D7D">
            <w:pPr>
              <w:rPr>
                <w:b/>
                <w:color w:val="000000"/>
              </w:rPr>
            </w:pPr>
            <w:r w:rsidRPr="00961ABD">
              <w:rPr>
                <w:b/>
                <w:color w:val="000000"/>
              </w:rPr>
              <w:t>Descripción</w:t>
            </w:r>
          </w:p>
        </w:tc>
        <w:tc>
          <w:tcPr>
            <w:tcW w:w="1094" w:type="dxa"/>
            <w:tcBorders>
              <w:top w:val="single" w:sz="4" w:space="0" w:color="000000"/>
              <w:left w:val="nil"/>
              <w:bottom w:val="single" w:sz="4" w:space="0" w:color="000000"/>
              <w:right w:val="single" w:sz="4" w:space="0" w:color="000000"/>
            </w:tcBorders>
            <w:shd w:val="clear" w:color="auto" w:fill="BFBFBF"/>
            <w:vAlign w:val="center"/>
          </w:tcPr>
          <w:p w14:paraId="5678D7F6" w14:textId="77777777" w:rsidR="00D80CFF" w:rsidRPr="00961ABD" w:rsidRDefault="00481D7D">
            <w:pPr>
              <w:jc w:val="center"/>
              <w:rPr>
                <w:b/>
                <w:color w:val="000000"/>
              </w:rPr>
            </w:pPr>
            <w:r w:rsidRPr="00961ABD">
              <w:rPr>
                <w:b/>
                <w:color w:val="000000"/>
              </w:rPr>
              <w:t>Duración</w:t>
            </w:r>
          </w:p>
        </w:tc>
        <w:tc>
          <w:tcPr>
            <w:tcW w:w="1242" w:type="dxa"/>
            <w:tcBorders>
              <w:top w:val="single" w:sz="4" w:space="0" w:color="000000"/>
              <w:left w:val="nil"/>
              <w:bottom w:val="single" w:sz="4" w:space="0" w:color="000000"/>
              <w:right w:val="single" w:sz="4" w:space="0" w:color="000000"/>
            </w:tcBorders>
            <w:shd w:val="clear" w:color="auto" w:fill="BFBFBF"/>
            <w:vAlign w:val="center"/>
          </w:tcPr>
          <w:p w14:paraId="7501E0F7" w14:textId="77777777" w:rsidR="00D80CFF" w:rsidRPr="00961ABD" w:rsidRDefault="00481D7D">
            <w:pPr>
              <w:jc w:val="center"/>
              <w:rPr>
                <w:b/>
                <w:color w:val="000000"/>
              </w:rPr>
            </w:pPr>
            <w:r w:rsidRPr="00961ABD">
              <w:rPr>
                <w:b/>
                <w:color w:val="000000"/>
              </w:rPr>
              <w:t>Inicio - Fin</w:t>
            </w:r>
          </w:p>
        </w:tc>
      </w:tr>
      <w:tr w:rsidR="00D80CFF" w:rsidRPr="00961ABD" w14:paraId="450C7722" w14:textId="77777777">
        <w:trPr>
          <w:trHeight w:val="1800"/>
        </w:trPr>
        <w:tc>
          <w:tcPr>
            <w:tcW w:w="387" w:type="dxa"/>
            <w:tcBorders>
              <w:top w:val="nil"/>
              <w:left w:val="single" w:sz="4" w:space="0" w:color="000000"/>
              <w:bottom w:val="single" w:sz="4" w:space="0" w:color="000000"/>
              <w:right w:val="single" w:sz="4" w:space="0" w:color="000000"/>
            </w:tcBorders>
            <w:shd w:val="clear" w:color="auto" w:fill="auto"/>
            <w:vAlign w:val="center"/>
          </w:tcPr>
          <w:p w14:paraId="472E3606" w14:textId="77777777" w:rsidR="00D80CFF" w:rsidRPr="00961ABD" w:rsidRDefault="00481D7D">
            <w:pPr>
              <w:jc w:val="center"/>
              <w:rPr>
                <w:color w:val="000000"/>
              </w:rPr>
            </w:pPr>
            <w:r w:rsidRPr="00961ABD">
              <w:rPr>
                <w:color w:val="000000"/>
              </w:rPr>
              <w:t>1</w:t>
            </w:r>
          </w:p>
        </w:tc>
        <w:tc>
          <w:tcPr>
            <w:tcW w:w="1963" w:type="dxa"/>
            <w:tcBorders>
              <w:top w:val="nil"/>
              <w:left w:val="nil"/>
              <w:bottom w:val="single" w:sz="4" w:space="0" w:color="000000"/>
              <w:right w:val="single" w:sz="4" w:space="0" w:color="000000"/>
            </w:tcBorders>
            <w:shd w:val="clear" w:color="auto" w:fill="auto"/>
            <w:vAlign w:val="center"/>
          </w:tcPr>
          <w:p w14:paraId="52DB5673" w14:textId="77777777" w:rsidR="00D80CFF" w:rsidRPr="00961ABD" w:rsidRDefault="00481D7D">
            <w:pPr>
              <w:jc w:val="center"/>
              <w:rPr>
                <w:color w:val="000000"/>
              </w:rPr>
            </w:pPr>
            <w:r w:rsidRPr="00961ABD">
              <w:rPr>
                <w:color w:val="000000"/>
              </w:rPr>
              <w:t>Seguridad industrial en la industria metalmecánica</w:t>
            </w:r>
          </w:p>
        </w:tc>
        <w:tc>
          <w:tcPr>
            <w:tcW w:w="1388" w:type="dxa"/>
            <w:tcBorders>
              <w:top w:val="nil"/>
              <w:left w:val="nil"/>
              <w:bottom w:val="single" w:sz="4" w:space="0" w:color="000000"/>
              <w:right w:val="single" w:sz="4" w:space="0" w:color="000000"/>
            </w:tcBorders>
            <w:shd w:val="clear" w:color="auto" w:fill="auto"/>
            <w:vAlign w:val="center"/>
          </w:tcPr>
          <w:p w14:paraId="4390648D" w14:textId="77777777" w:rsidR="00D80CFF" w:rsidRPr="00961ABD" w:rsidRDefault="00481D7D">
            <w:pPr>
              <w:jc w:val="center"/>
              <w:rPr>
                <w:color w:val="000000"/>
              </w:rPr>
            </w:pPr>
            <w:r w:rsidRPr="00961ABD">
              <w:rPr>
                <w:color w:val="000000"/>
              </w:rPr>
              <w:t>Planta</w:t>
            </w:r>
          </w:p>
        </w:tc>
        <w:tc>
          <w:tcPr>
            <w:tcW w:w="1583" w:type="dxa"/>
            <w:tcBorders>
              <w:top w:val="nil"/>
              <w:left w:val="nil"/>
              <w:bottom w:val="single" w:sz="4" w:space="0" w:color="000000"/>
              <w:right w:val="single" w:sz="4" w:space="0" w:color="000000"/>
            </w:tcBorders>
            <w:shd w:val="clear" w:color="auto" w:fill="auto"/>
            <w:vAlign w:val="center"/>
          </w:tcPr>
          <w:p w14:paraId="156E48D8" w14:textId="77777777" w:rsidR="00D80CFF" w:rsidRPr="00961ABD" w:rsidRDefault="00481D7D">
            <w:pPr>
              <w:jc w:val="center"/>
              <w:rPr>
                <w:color w:val="000000"/>
              </w:rPr>
            </w:pPr>
            <w:r w:rsidRPr="00961ABD">
              <w:rPr>
                <w:color w:val="000000"/>
              </w:rPr>
              <w:t>SSOMA</w:t>
            </w:r>
          </w:p>
        </w:tc>
        <w:tc>
          <w:tcPr>
            <w:tcW w:w="1972" w:type="dxa"/>
            <w:tcBorders>
              <w:top w:val="nil"/>
              <w:left w:val="nil"/>
              <w:bottom w:val="single" w:sz="4" w:space="0" w:color="000000"/>
              <w:right w:val="single" w:sz="4" w:space="0" w:color="000000"/>
            </w:tcBorders>
            <w:shd w:val="clear" w:color="auto" w:fill="auto"/>
            <w:vAlign w:val="center"/>
          </w:tcPr>
          <w:p w14:paraId="42ED5538" w14:textId="77777777" w:rsidR="00D80CFF" w:rsidRPr="00961ABD" w:rsidRDefault="00481D7D">
            <w:pPr>
              <w:rPr>
                <w:color w:val="000000"/>
              </w:rPr>
            </w:pPr>
            <w:r w:rsidRPr="00961ABD">
              <w:rPr>
                <w:color w:val="000000"/>
              </w:rPr>
              <w:t>Consiste en reforzar los conocimientos de seguridad en la industria metalmecánica.</w:t>
            </w:r>
            <w:r w:rsidRPr="00961ABD">
              <w:rPr>
                <w:color w:val="000000"/>
              </w:rPr>
              <w:br/>
              <w:t xml:space="preserve">Explica la importancia de los </w:t>
            </w:r>
            <w:proofErr w:type="spellStart"/>
            <w:r w:rsidRPr="00961ABD">
              <w:rPr>
                <w:color w:val="000000"/>
              </w:rPr>
              <w:t>EPP's</w:t>
            </w:r>
            <w:proofErr w:type="spellEnd"/>
            <w:r w:rsidRPr="00961ABD">
              <w:rPr>
                <w:color w:val="000000"/>
              </w:rPr>
              <w:t>, de realizar un correcto IPERC y ATS.</w:t>
            </w:r>
            <w:r w:rsidRPr="00961ABD">
              <w:rPr>
                <w:color w:val="000000"/>
              </w:rPr>
              <w:br/>
              <w:t xml:space="preserve">Al final de la capacitación se realiza un examen de </w:t>
            </w:r>
            <w:r w:rsidRPr="00961ABD">
              <w:rPr>
                <w:color w:val="000000"/>
              </w:rPr>
              <w:lastRenderedPageBreak/>
              <w:t>conocimientos para verificar que se ha aprendido los conocimientos impartidos.</w:t>
            </w:r>
          </w:p>
        </w:tc>
        <w:tc>
          <w:tcPr>
            <w:tcW w:w="1094" w:type="dxa"/>
            <w:tcBorders>
              <w:top w:val="nil"/>
              <w:left w:val="nil"/>
              <w:bottom w:val="single" w:sz="4" w:space="0" w:color="000000"/>
              <w:right w:val="single" w:sz="4" w:space="0" w:color="000000"/>
            </w:tcBorders>
            <w:shd w:val="clear" w:color="auto" w:fill="auto"/>
            <w:vAlign w:val="center"/>
          </w:tcPr>
          <w:p w14:paraId="25EB1B83" w14:textId="77777777" w:rsidR="00D80CFF" w:rsidRPr="00961ABD" w:rsidRDefault="00481D7D">
            <w:pPr>
              <w:jc w:val="center"/>
              <w:rPr>
                <w:color w:val="000000"/>
              </w:rPr>
            </w:pPr>
            <w:r w:rsidRPr="00961ABD">
              <w:rPr>
                <w:color w:val="000000"/>
              </w:rPr>
              <w:lastRenderedPageBreak/>
              <w:t>3 horas x 1 día</w:t>
            </w:r>
          </w:p>
        </w:tc>
        <w:tc>
          <w:tcPr>
            <w:tcW w:w="1242" w:type="dxa"/>
            <w:tcBorders>
              <w:top w:val="nil"/>
              <w:left w:val="nil"/>
              <w:bottom w:val="single" w:sz="4" w:space="0" w:color="000000"/>
              <w:right w:val="single" w:sz="4" w:space="0" w:color="000000"/>
            </w:tcBorders>
            <w:shd w:val="clear" w:color="auto" w:fill="auto"/>
            <w:vAlign w:val="center"/>
          </w:tcPr>
          <w:p w14:paraId="478B4615" w14:textId="77777777" w:rsidR="00D80CFF" w:rsidRPr="00961ABD" w:rsidRDefault="00481D7D">
            <w:pPr>
              <w:jc w:val="center"/>
              <w:rPr>
                <w:color w:val="000000"/>
              </w:rPr>
            </w:pPr>
            <w:r w:rsidRPr="00961ABD">
              <w:rPr>
                <w:color w:val="000000"/>
              </w:rPr>
              <w:t>1/11/2022</w:t>
            </w:r>
            <w:r w:rsidRPr="00961ABD">
              <w:rPr>
                <w:color w:val="000000"/>
              </w:rPr>
              <w:br/>
              <w:t>1/11/2022</w:t>
            </w:r>
          </w:p>
        </w:tc>
      </w:tr>
      <w:tr w:rsidR="00D80CFF" w:rsidRPr="00961ABD" w14:paraId="36787507" w14:textId="77777777">
        <w:trPr>
          <w:trHeight w:val="2310"/>
        </w:trPr>
        <w:tc>
          <w:tcPr>
            <w:tcW w:w="387" w:type="dxa"/>
            <w:tcBorders>
              <w:top w:val="nil"/>
              <w:left w:val="single" w:sz="4" w:space="0" w:color="000000"/>
              <w:bottom w:val="single" w:sz="4" w:space="0" w:color="000000"/>
              <w:right w:val="single" w:sz="4" w:space="0" w:color="000000"/>
            </w:tcBorders>
            <w:shd w:val="clear" w:color="auto" w:fill="auto"/>
            <w:vAlign w:val="center"/>
          </w:tcPr>
          <w:p w14:paraId="0A433596" w14:textId="77777777" w:rsidR="00D80CFF" w:rsidRPr="00961ABD" w:rsidRDefault="00481D7D">
            <w:pPr>
              <w:jc w:val="center"/>
              <w:rPr>
                <w:color w:val="000000"/>
              </w:rPr>
            </w:pPr>
            <w:r w:rsidRPr="00961ABD">
              <w:rPr>
                <w:color w:val="000000"/>
              </w:rPr>
              <w:t>2</w:t>
            </w:r>
          </w:p>
        </w:tc>
        <w:tc>
          <w:tcPr>
            <w:tcW w:w="1963" w:type="dxa"/>
            <w:tcBorders>
              <w:top w:val="nil"/>
              <w:left w:val="nil"/>
              <w:bottom w:val="single" w:sz="4" w:space="0" w:color="000000"/>
              <w:right w:val="single" w:sz="4" w:space="0" w:color="000000"/>
            </w:tcBorders>
            <w:shd w:val="clear" w:color="auto" w:fill="auto"/>
            <w:vAlign w:val="center"/>
          </w:tcPr>
          <w:p w14:paraId="4F6B73FD" w14:textId="77777777" w:rsidR="00D80CFF" w:rsidRPr="00961ABD" w:rsidRDefault="00481D7D">
            <w:pPr>
              <w:jc w:val="center"/>
              <w:rPr>
                <w:color w:val="000000"/>
              </w:rPr>
            </w:pPr>
            <w:r w:rsidRPr="00961ABD">
              <w:rPr>
                <w:color w:val="000000"/>
              </w:rPr>
              <w:t>Calidad en la soldadura según AWS</w:t>
            </w:r>
          </w:p>
        </w:tc>
        <w:tc>
          <w:tcPr>
            <w:tcW w:w="1388" w:type="dxa"/>
            <w:tcBorders>
              <w:top w:val="nil"/>
              <w:left w:val="nil"/>
              <w:bottom w:val="single" w:sz="4" w:space="0" w:color="000000"/>
              <w:right w:val="single" w:sz="4" w:space="0" w:color="000000"/>
            </w:tcBorders>
            <w:shd w:val="clear" w:color="auto" w:fill="auto"/>
            <w:vAlign w:val="center"/>
          </w:tcPr>
          <w:p w14:paraId="684D8919" w14:textId="77777777" w:rsidR="00D80CFF" w:rsidRPr="00961ABD" w:rsidRDefault="00481D7D">
            <w:pPr>
              <w:jc w:val="center"/>
              <w:rPr>
                <w:color w:val="000000"/>
              </w:rPr>
            </w:pPr>
            <w:r w:rsidRPr="00961ABD">
              <w:rPr>
                <w:color w:val="000000"/>
              </w:rPr>
              <w:t>Calidad</w:t>
            </w:r>
            <w:r w:rsidRPr="00961ABD">
              <w:rPr>
                <w:color w:val="000000"/>
              </w:rPr>
              <w:br/>
              <w:t>Ingeniería</w:t>
            </w:r>
          </w:p>
        </w:tc>
        <w:tc>
          <w:tcPr>
            <w:tcW w:w="1583" w:type="dxa"/>
            <w:tcBorders>
              <w:top w:val="nil"/>
              <w:left w:val="nil"/>
              <w:bottom w:val="single" w:sz="4" w:space="0" w:color="000000"/>
              <w:right w:val="single" w:sz="4" w:space="0" w:color="000000"/>
            </w:tcBorders>
            <w:shd w:val="clear" w:color="auto" w:fill="auto"/>
            <w:vAlign w:val="center"/>
          </w:tcPr>
          <w:p w14:paraId="01917C45" w14:textId="77777777" w:rsidR="00D80CFF" w:rsidRPr="00961ABD" w:rsidRDefault="00481D7D">
            <w:pPr>
              <w:jc w:val="center"/>
              <w:rPr>
                <w:color w:val="000000"/>
              </w:rPr>
            </w:pPr>
            <w:r w:rsidRPr="00961ABD">
              <w:rPr>
                <w:color w:val="000000"/>
              </w:rPr>
              <w:t>Externo</w:t>
            </w:r>
          </w:p>
        </w:tc>
        <w:tc>
          <w:tcPr>
            <w:tcW w:w="1972" w:type="dxa"/>
            <w:tcBorders>
              <w:top w:val="nil"/>
              <w:left w:val="nil"/>
              <w:bottom w:val="single" w:sz="4" w:space="0" w:color="000000"/>
              <w:right w:val="single" w:sz="4" w:space="0" w:color="000000"/>
            </w:tcBorders>
            <w:shd w:val="clear" w:color="auto" w:fill="auto"/>
            <w:vAlign w:val="center"/>
          </w:tcPr>
          <w:p w14:paraId="45592407" w14:textId="77777777" w:rsidR="00D80CFF" w:rsidRPr="00961ABD" w:rsidRDefault="00481D7D">
            <w:pPr>
              <w:rPr>
                <w:color w:val="000000"/>
              </w:rPr>
            </w:pPr>
            <w:r w:rsidRPr="00961ABD">
              <w:rPr>
                <w:color w:val="000000"/>
              </w:rPr>
              <w:t>Brinda lineamientos generales de cómo lograr un buen cordón de soldadura y cómo inspeccionarse.</w:t>
            </w:r>
            <w:r w:rsidRPr="00961ABD">
              <w:rPr>
                <w:color w:val="000000"/>
              </w:rPr>
              <w:br/>
              <w:t>Explica los tipos de certificaciones existentes para soldadura, los tipos de electrodos recomendados según parámetros de corriente y material, y factores claves para una adecuada inspección de soldadura.</w:t>
            </w:r>
            <w:r w:rsidRPr="00961ABD">
              <w:rPr>
                <w:color w:val="000000"/>
              </w:rPr>
              <w:br/>
              <w:t xml:space="preserve">La capacitación ofrece una copia de lo enseñado Al final de la capacitación se realiza un examen de conocimientos </w:t>
            </w:r>
            <w:r w:rsidRPr="00961ABD">
              <w:rPr>
                <w:color w:val="000000"/>
              </w:rPr>
              <w:lastRenderedPageBreak/>
              <w:t>para verificar que se ha aprendido los conocimientos impartidos.</w:t>
            </w:r>
          </w:p>
        </w:tc>
        <w:tc>
          <w:tcPr>
            <w:tcW w:w="1094" w:type="dxa"/>
            <w:tcBorders>
              <w:top w:val="nil"/>
              <w:left w:val="nil"/>
              <w:bottom w:val="single" w:sz="4" w:space="0" w:color="000000"/>
              <w:right w:val="single" w:sz="4" w:space="0" w:color="000000"/>
            </w:tcBorders>
            <w:shd w:val="clear" w:color="auto" w:fill="auto"/>
            <w:vAlign w:val="center"/>
          </w:tcPr>
          <w:p w14:paraId="07C80CE5" w14:textId="77777777" w:rsidR="00D80CFF" w:rsidRPr="00961ABD" w:rsidRDefault="00481D7D">
            <w:pPr>
              <w:jc w:val="center"/>
              <w:rPr>
                <w:color w:val="000000"/>
              </w:rPr>
            </w:pPr>
            <w:r w:rsidRPr="00961ABD">
              <w:rPr>
                <w:color w:val="000000"/>
              </w:rPr>
              <w:lastRenderedPageBreak/>
              <w:t>6 horas x 3 días</w:t>
            </w:r>
          </w:p>
        </w:tc>
        <w:tc>
          <w:tcPr>
            <w:tcW w:w="1242" w:type="dxa"/>
            <w:tcBorders>
              <w:top w:val="nil"/>
              <w:left w:val="nil"/>
              <w:bottom w:val="single" w:sz="4" w:space="0" w:color="000000"/>
              <w:right w:val="single" w:sz="4" w:space="0" w:color="000000"/>
            </w:tcBorders>
            <w:shd w:val="clear" w:color="auto" w:fill="auto"/>
            <w:vAlign w:val="center"/>
          </w:tcPr>
          <w:p w14:paraId="20A35ECC" w14:textId="77777777" w:rsidR="00D80CFF" w:rsidRPr="00961ABD" w:rsidRDefault="00481D7D">
            <w:pPr>
              <w:jc w:val="center"/>
              <w:rPr>
                <w:color w:val="000000"/>
              </w:rPr>
            </w:pPr>
            <w:r w:rsidRPr="00961ABD">
              <w:rPr>
                <w:color w:val="000000"/>
              </w:rPr>
              <w:t>10/11/2022</w:t>
            </w:r>
            <w:r w:rsidRPr="00961ABD">
              <w:rPr>
                <w:color w:val="000000"/>
              </w:rPr>
              <w:br/>
              <w:t>17/11/2022</w:t>
            </w:r>
          </w:p>
        </w:tc>
      </w:tr>
      <w:tr w:rsidR="00D80CFF" w:rsidRPr="00961ABD" w14:paraId="66ADC706" w14:textId="77777777">
        <w:trPr>
          <w:trHeight w:val="1545"/>
        </w:trPr>
        <w:tc>
          <w:tcPr>
            <w:tcW w:w="387" w:type="dxa"/>
            <w:tcBorders>
              <w:top w:val="nil"/>
              <w:left w:val="single" w:sz="4" w:space="0" w:color="000000"/>
              <w:bottom w:val="single" w:sz="4" w:space="0" w:color="000000"/>
              <w:right w:val="single" w:sz="4" w:space="0" w:color="000000"/>
            </w:tcBorders>
            <w:shd w:val="clear" w:color="auto" w:fill="auto"/>
            <w:vAlign w:val="center"/>
          </w:tcPr>
          <w:p w14:paraId="462E5ADE" w14:textId="77777777" w:rsidR="00D80CFF" w:rsidRPr="00961ABD" w:rsidRDefault="00481D7D">
            <w:pPr>
              <w:jc w:val="center"/>
              <w:rPr>
                <w:color w:val="000000"/>
              </w:rPr>
            </w:pPr>
            <w:r w:rsidRPr="00961ABD">
              <w:rPr>
                <w:color w:val="000000"/>
              </w:rPr>
              <w:t>3</w:t>
            </w:r>
          </w:p>
        </w:tc>
        <w:tc>
          <w:tcPr>
            <w:tcW w:w="1963" w:type="dxa"/>
            <w:tcBorders>
              <w:top w:val="nil"/>
              <w:left w:val="nil"/>
              <w:bottom w:val="single" w:sz="4" w:space="0" w:color="000000"/>
              <w:right w:val="single" w:sz="4" w:space="0" w:color="000000"/>
            </w:tcBorders>
            <w:shd w:val="clear" w:color="auto" w:fill="auto"/>
            <w:vAlign w:val="center"/>
          </w:tcPr>
          <w:p w14:paraId="7B60E1DE" w14:textId="77777777" w:rsidR="00D80CFF" w:rsidRPr="00961ABD" w:rsidRDefault="00481D7D">
            <w:pPr>
              <w:jc w:val="center"/>
              <w:rPr>
                <w:color w:val="000000"/>
              </w:rPr>
            </w:pPr>
            <w:r w:rsidRPr="00961ABD">
              <w:rPr>
                <w:color w:val="000000"/>
              </w:rPr>
              <w:t>Introducción a la gestión de proyectos según PMI</w:t>
            </w:r>
          </w:p>
        </w:tc>
        <w:tc>
          <w:tcPr>
            <w:tcW w:w="1388" w:type="dxa"/>
            <w:tcBorders>
              <w:top w:val="nil"/>
              <w:left w:val="nil"/>
              <w:bottom w:val="single" w:sz="4" w:space="0" w:color="000000"/>
              <w:right w:val="single" w:sz="4" w:space="0" w:color="000000"/>
            </w:tcBorders>
            <w:shd w:val="clear" w:color="auto" w:fill="auto"/>
            <w:vAlign w:val="center"/>
          </w:tcPr>
          <w:p w14:paraId="4EC5FF14" w14:textId="77777777" w:rsidR="00D80CFF" w:rsidRPr="00961ABD" w:rsidRDefault="00481D7D">
            <w:pPr>
              <w:jc w:val="center"/>
              <w:rPr>
                <w:color w:val="000000"/>
              </w:rPr>
            </w:pPr>
            <w:r w:rsidRPr="00961ABD">
              <w:rPr>
                <w:color w:val="000000"/>
              </w:rPr>
              <w:t>Proyectos</w:t>
            </w:r>
            <w:r w:rsidRPr="00961ABD">
              <w:rPr>
                <w:color w:val="000000"/>
              </w:rPr>
              <w:br/>
              <w:t>Ingeniería</w:t>
            </w:r>
            <w:r w:rsidRPr="00961ABD">
              <w:rPr>
                <w:color w:val="000000"/>
              </w:rPr>
              <w:br/>
              <w:t>Procura</w:t>
            </w:r>
            <w:r w:rsidRPr="00961ABD">
              <w:rPr>
                <w:color w:val="000000"/>
              </w:rPr>
              <w:br/>
              <w:t>Operaciones</w:t>
            </w:r>
          </w:p>
        </w:tc>
        <w:tc>
          <w:tcPr>
            <w:tcW w:w="1583" w:type="dxa"/>
            <w:tcBorders>
              <w:top w:val="nil"/>
              <w:left w:val="nil"/>
              <w:bottom w:val="single" w:sz="4" w:space="0" w:color="000000"/>
              <w:right w:val="single" w:sz="4" w:space="0" w:color="000000"/>
            </w:tcBorders>
            <w:shd w:val="clear" w:color="auto" w:fill="auto"/>
            <w:vAlign w:val="center"/>
          </w:tcPr>
          <w:p w14:paraId="1CD77ECE" w14:textId="77777777" w:rsidR="00D80CFF" w:rsidRPr="00961ABD" w:rsidRDefault="00481D7D">
            <w:pPr>
              <w:jc w:val="center"/>
              <w:rPr>
                <w:color w:val="000000"/>
              </w:rPr>
            </w:pPr>
            <w:r w:rsidRPr="00961ABD">
              <w:rPr>
                <w:color w:val="000000"/>
              </w:rPr>
              <w:t>Externo</w:t>
            </w:r>
          </w:p>
        </w:tc>
        <w:tc>
          <w:tcPr>
            <w:tcW w:w="1972" w:type="dxa"/>
            <w:tcBorders>
              <w:top w:val="nil"/>
              <w:left w:val="nil"/>
              <w:bottom w:val="single" w:sz="4" w:space="0" w:color="000000"/>
              <w:right w:val="single" w:sz="4" w:space="0" w:color="000000"/>
            </w:tcBorders>
            <w:shd w:val="clear" w:color="auto" w:fill="auto"/>
            <w:vAlign w:val="center"/>
          </w:tcPr>
          <w:p w14:paraId="122864D4" w14:textId="77777777" w:rsidR="00D80CFF" w:rsidRPr="00961ABD" w:rsidRDefault="00481D7D">
            <w:pPr>
              <w:rPr>
                <w:color w:val="000000"/>
              </w:rPr>
            </w:pPr>
            <w:r w:rsidRPr="00961ABD">
              <w:rPr>
                <w:color w:val="000000"/>
              </w:rPr>
              <w:t>Se brinda un curso introductorio a la gestión de proyectos bajo el enfoque PMI.</w:t>
            </w:r>
            <w:r w:rsidRPr="00961ABD">
              <w:rPr>
                <w:color w:val="000000"/>
              </w:rPr>
              <w:br/>
              <w:t>De manera general se explica los tipos de dominio y se resaltan los más importantes para el tipo de proyecto a realizar.</w:t>
            </w:r>
            <w:r w:rsidRPr="00961ABD">
              <w:rPr>
                <w:color w:val="000000"/>
              </w:rPr>
              <w:br/>
              <w:t>Se brinda certificado de participación.</w:t>
            </w:r>
          </w:p>
        </w:tc>
        <w:tc>
          <w:tcPr>
            <w:tcW w:w="1094" w:type="dxa"/>
            <w:tcBorders>
              <w:top w:val="nil"/>
              <w:left w:val="nil"/>
              <w:bottom w:val="single" w:sz="4" w:space="0" w:color="000000"/>
              <w:right w:val="single" w:sz="4" w:space="0" w:color="000000"/>
            </w:tcBorders>
            <w:shd w:val="clear" w:color="auto" w:fill="auto"/>
            <w:vAlign w:val="center"/>
          </w:tcPr>
          <w:p w14:paraId="32B0D123" w14:textId="77777777" w:rsidR="00D80CFF" w:rsidRPr="00961ABD" w:rsidRDefault="00481D7D">
            <w:pPr>
              <w:jc w:val="center"/>
              <w:rPr>
                <w:color w:val="000000"/>
              </w:rPr>
            </w:pPr>
            <w:r w:rsidRPr="00961ABD">
              <w:rPr>
                <w:color w:val="000000"/>
              </w:rPr>
              <w:t>8 horas x 4 días</w:t>
            </w:r>
          </w:p>
        </w:tc>
        <w:tc>
          <w:tcPr>
            <w:tcW w:w="1242" w:type="dxa"/>
            <w:tcBorders>
              <w:top w:val="nil"/>
              <w:left w:val="nil"/>
              <w:bottom w:val="single" w:sz="4" w:space="0" w:color="000000"/>
              <w:right w:val="single" w:sz="4" w:space="0" w:color="000000"/>
            </w:tcBorders>
            <w:shd w:val="clear" w:color="auto" w:fill="auto"/>
            <w:vAlign w:val="center"/>
          </w:tcPr>
          <w:p w14:paraId="4454076D" w14:textId="77777777" w:rsidR="00D80CFF" w:rsidRPr="00961ABD" w:rsidRDefault="00481D7D">
            <w:pPr>
              <w:jc w:val="center"/>
              <w:rPr>
                <w:color w:val="000000"/>
              </w:rPr>
            </w:pPr>
            <w:r w:rsidRPr="00961ABD">
              <w:rPr>
                <w:color w:val="000000"/>
              </w:rPr>
              <w:t>2/11/2022</w:t>
            </w:r>
            <w:r w:rsidRPr="00961ABD">
              <w:rPr>
                <w:color w:val="000000"/>
              </w:rPr>
              <w:br/>
              <w:t>9/11/2022</w:t>
            </w:r>
          </w:p>
        </w:tc>
      </w:tr>
      <w:tr w:rsidR="00D80CFF" w:rsidRPr="00961ABD" w14:paraId="748252E5" w14:textId="77777777">
        <w:trPr>
          <w:trHeight w:val="2310"/>
        </w:trPr>
        <w:tc>
          <w:tcPr>
            <w:tcW w:w="387" w:type="dxa"/>
            <w:tcBorders>
              <w:top w:val="nil"/>
              <w:left w:val="single" w:sz="4" w:space="0" w:color="000000"/>
              <w:bottom w:val="single" w:sz="4" w:space="0" w:color="000000"/>
              <w:right w:val="single" w:sz="4" w:space="0" w:color="000000"/>
            </w:tcBorders>
            <w:shd w:val="clear" w:color="auto" w:fill="auto"/>
            <w:vAlign w:val="center"/>
          </w:tcPr>
          <w:p w14:paraId="33B916A2" w14:textId="77777777" w:rsidR="00D80CFF" w:rsidRPr="00961ABD" w:rsidRDefault="00481D7D">
            <w:pPr>
              <w:jc w:val="center"/>
              <w:rPr>
                <w:color w:val="000000"/>
              </w:rPr>
            </w:pPr>
            <w:r w:rsidRPr="00961ABD">
              <w:rPr>
                <w:color w:val="000000"/>
              </w:rPr>
              <w:t>4</w:t>
            </w:r>
          </w:p>
        </w:tc>
        <w:tc>
          <w:tcPr>
            <w:tcW w:w="1963" w:type="dxa"/>
            <w:tcBorders>
              <w:top w:val="nil"/>
              <w:left w:val="nil"/>
              <w:bottom w:val="single" w:sz="4" w:space="0" w:color="000000"/>
              <w:right w:val="single" w:sz="4" w:space="0" w:color="000000"/>
            </w:tcBorders>
            <w:shd w:val="clear" w:color="auto" w:fill="auto"/>
            <w:vAlign w:val="center"/>
          </w:tcPr>
          <w:p w14:paraId="5EA61C71" w14:textId="77777777" w:rsidR="00D80CFF" w:rsidRPr="00961ABD" w:rsidRDefault="00481D7D">
            <w:pPr>
              <w:jc w:val="center"/>
              <w:rPr>
                <w:color w:val="000000"/>
              </w:rPr>
            </w:pPr>
            <w:r w:rsidRPr="00961ABD">
              <w:rPr>
                <w:color w:val="000000"/>
              </w:rPr>
              <w:t>Proceso de licitaciones efectiva</w:t>
            </w:r>
          </w:p>
        </w:tc>
        <w:tc>
          <w:tcPr>
            <w:tcW w:w="1388" w:type="dxa"/>
            <w:tcBorders>
              <w:top w:val="nil"/>
              <w:left w:val="nil"/>
              <w:bottom w:val="single" w:sz="4" w:space="0" w:color="000000"/>
              <w:right w:val="single" w:sz="4" w:space="0" w:color="000000"/>
            </w:tcBorders>
            <w:shd w:val="clear" w:color="auto" w:fill="auto"/>
            <w:vAlign w:val="center"/>
          </w:tcPr>
          <w:p w14:paraId="259E01DB" w14:textId="77777777" w:rsidR="00D80CFF" w:rsidRPr="00961ABD" w:rsidRDefault="00481D7D">
            <w:pPr>
              <w:jc w:val="center"/>
              <w:rPr>
                <w:color w:val="000000"/>
              </w:rPr>
            </w:pPr>
            <w:r w:rsidRPr="00961ABD">
              <w:rPr>
                <w:color w:val="000000"/>
              </w:rPr>
              <w:t>Procura</w:t>
            </w:r>
            <w:r w:rsidRPr="00961ABD">
              <w:rPr>
                <w:color w:val="000000"/>
              </w:rPr>
              <w:br/>
              <w:t>Proyectos</w:t>
            </w:r>
          </w:p>
        </w:tc>
        <w:tc>
          <w:tcPr>
            <w:tcW w:w="1583" w:type="dxa"/>
            <w:tcBorders>
              <w:top w:val="nil"/>
              <w:left w:val="nil"/>
              <w:bottom w:val="single" w:sz="4" w:space="0" w:color="000000"/>
              <w:right w:val="single" w:sz="4" w:space="0" w:color="000000"/>
            </w:tcBorders>
            <w:shd w:val="clear" w:color="auto" w:fill="auto"/>
            <w:vAlign w:val="center"/>
          </w:tcPr>
          <w:p w14:paraId="39B9EA21" w14:textId="77777777" w:rsidR="00D80CFF" w:rsidRPr="00961ABD" w:rsidRDefault="00481D7D">
            <w:pPr>
              <w:jc w:val="center"/>
              <w:rPr>
                <w:color w:val="000000"/>
              </w:rPr>
            </w:pPr>
            <w:r w:rsidRPr="00961ABD">
              <w:rPr>
                <w:color w:val="000000"/>
              </w:rPr>
              <w:t>Externo</w:t>
            </w:r>
          </w:p>
        </w:tc>
        <w:tc>
          <w:tcPr>
            <w:tcW w:w="1972" w:type="dxa"/>
            <w:tcBorders>
              <w:top w:val="nil"/>
              <w:left w:val="nil"/>
              <w:bottom w:val="single" w:sz="4" w:space="0" w:color="000000"/>
              <w:right w:val="single" w:sz="4" w:space="0" w:color="000000"/>
            </w:tcBorders>
            <w:shd w:val="clear" w:color="auto" w:fill="auto"/>
            <w:vAlign w:val="center"/>
          </w:tcPr>
          <w:p w14:paraId="2C57B6FA" w14:textId="77777777" w:rsidR="00D80CFF" w:rsidRPr="00961ABD" w:rsidRDefault="00481D7D">
            <w:pPr>
              <w:rPr>
                <w:color w:val="000000"/>
              </w:rPr>
            </w:pPr>
            <w:r w:rsidRPr="00961ABD">
              <w:rPr>
                <w:color w:val="000000"/>
              </w:rPr>
              <w:t>Curso que brinda las herramientas para una gestión efectiva de las licitaciones.</w:t>
            </w:r>
            <w:r w:rsidRPr="00961ABD">
              <w:rPr>
                <w:color w:val="000000"/>
              </w:rPr>
              <w:br/>
              <w:t xml:space="preserve">Los temas tocados implican gestión de recursos y licitaciones de manera más detallada que </w:t>
            </w:r>
            <w:r w:rsidRPr="00961ABD">
              <w:rPr>
                <w:color w:val="000000"/>
              </w:rPr>
              <w:lastRenderedPageBreak/>
              <w:t>cualquier otra capacitación.</w:t>
            </w:r>
            <w:r w:rsidRPr="00961ABD">
              <w:rPr>
                <w:color w:val="000000"/>
              </w:rPr>
              <w:br/>
              <w:t>Al final de la capacitación se realiza un examen de conocimientos para verificar que se ha aprendido los conocimientos impartidos.</w:t>
            </w:r>
          </w:p>
        </w:tc>
        <w:tc>
          <w:tcPr>
            <w:tcW w:w="1094" w:type="dxa"/>
            <w:tcBorders>
              <w:top w:val="nil"/>
              <w:left w:val="nil"/>
              <w:bottom w:val="single" w:sz="4" w:space="0" w:color="000000"/>
              <w:right w:val="single" w:sz="4" w:space="0" w:color="000000"/>
            </w:tcBorders>
            <w:shd w:val="clear" w:color="auto" w:fill="auto"/>
            <w:vAlign w:val="center"/>
          </w:tcPr>
          <w:p w14:paraId="3C135722" w14:textId="77777777" w:rsidR="00D80CFF" w:rsidRPr="00961ABD" w:rsidRDefault="00481D7D">
            <w:pPr>
              <w:jc w:val="center"/>
              <w:rPr>
                <w:color w:val="000000"/>
              </w:rPr>
            </w:pPr>
            <w:r w:rsidRPr="00961ABD">
              <w:rPr>
                <w:color w:val="000000"/>
              </w:rPr>
              <w:lastRenderedPageBreak/>
              <w:t>4 horas x 2 días</w:t>
            </w:r>
          </w:p>
        </w:tc>
        <w:tc>
          <w:tcPr>
            <w:tcW w:w="1242" w:type="dxa"/>
            <w:tcBorders>
              <w:top w:val="nil"/>
              <w:left w:val="nil"/>
              <w:bottom w:val="single" w:sz="4" w:space="0" w:color="000000"/>
              <w:right w:val="single" w:sz="4" w:space="0" w:color="000000"/>
            </w:tcBorders>
            <w:shd w:val="clear" w:color="auto" w:fill="auto"/>
            <w:vAlign w:val="center"/>
          </w:tcPr>
          <w:p w14:paraId="4D0283AD" w14:textId="77777777" w:rsidR="00D80CFF" w:rsidRPr="00961ABD" w:rsidRDefault="00481D7D">
            <w:pPr>
              <w:jc w:val="center"/>
              <w:rPr>
                <w:color w:val="000000"/>
              </w:rPr>
            </w:pPr>
            <w:r w:rsidRPr="00961ABD">
              <w:rPr>
                <w:color w:val="000000"/>
              </w:rPr>
              <w:t>21/11/2022</w:t>
            </w:r>
            <w:r w:rsidRPr="00961ABD">
              <w:rPr>
                <w:color w:val="000000"/>
              </w:rPr>
              <w:br/>
              <w:t>22/11/2022</w:t>
            </w:r>
          </w:p>
        </w:tc>
      </w:tr>
      <w:tr w:rsidR="00D80CFF" w:rsidRPr="00961ABD" w14:paraId="572C6D88" w14:textId="77777777">
        <w:trPr>
          <w:trHeight w:val="1545"/>
        </w:trPr>
        <w:tc>
          <w:tcPr>
            <w:tcW w:w="387" w:type="dxa"/>
            <w:tcBorders>
              <w:top w:val="nil"/>
              <w:left w:val="single" w:sz="4" w:space="0" w:color="000000"/>
              <w:bottom w:val="single" w:sz="4" w:space="0" w:color="000000"/>
              <w:right w:val="single" w:sz="4" w:space="0" w:color="000000"/>
            </w:tcBorders>
            <w:shd w:val="clear" w:color="auto" w:fill="auto"/>
            <w:vAlign w:val="center"/>
          </w:tcPr>
          <w:p w14:paraId="46B30D3B" w14:textId="77777777" w:rsidR="00D80CFF" w:rsidRPr="00961ABD" w:rsidRDefault="00481D7D">
            <w:pPr>
              <w:jc w:val="center"/>
              <w:rPr>
                <w:color w:val="000000"/>
              </w:rPr>
            </w:pPr>
            <w:r w:rsidRPr="00961ABD">
              <w:rPr>
                <w:color w:val="000000"/>
              </w:rPr>
              <w:t>5</w:t>
            </w:r>
          </w:p>
        </w:tc>
        <w:tc>
          <w:tcPr>
            <w:tcW w:w="1963" w:type="dxa"/>
            <w:tcBorders>
              <w:top w:val="nil"/>
              <w:left w:val="nil"/>
              <w:bottom w:val="single" w:sz="4" w:space="0" w:color="000000"/>
              <w:right w:val="single" w:sz="4" w:space="0" w:color="000000"/>
            </w:tcBorders>
            <w:shd w:val="clear" w:color="auto" w:fill="auto"/>
            <w:vAlign w:val="center"/>
          </w:tcPr>
          <w:p w14:paraId="5E0F7BF4" w14:textId="77777777" w:rsidR="00D80CFF" w:rsidRPr="00961ABD" w:rsidRDefault="00481D7D">
            <w:pPr>
              <w:jc w:val="center"/>
              <w:rPr>
                <w:color w:val="000000"/>
              </w:rPr>
            </w:pPr>
            <w:r w:rsidRPr="00961ABD">
              <w:rPr>
                <w:color w:val="000000"/>
              </w:rPr>
              <w:t>Recomendaciones de fabricación de espesadores</w:t>
            </w:r>
          </w:p>
        </w:tc>
        <w:tc>
          <w:tcPr>
            <w:tcW w:w="1388" w:type="dxa"/>
            <w:tcBorders>
              <w:top w:val="nil"/>
              <w:left w:val="nil"/>
              <w:bottom w:val="single" w:sz="4" w:space="0" w:color="000000"/>
              <w:right w:val="single" w:sz="4" w:space="0" w:color="000000"/>
            </w:tcBorders>
            <w:shd w:val="clear" w:color="auto" w:fill="auto"/>
            <w:vAlign w:val="center"/>
          </w:tcPr>
          <w:p w14:paraId="13133295" w14:textId="77777777" w:rsidR="00D80CFF" w:rsidRPr="00961ABD" w:rsidRDefault="00481D7D">
            <w:pPr>
              <w:jc w:val="center"/>
              <w:rPr>
                <w:color w:val="000000"/>
              </w:rPr>
            </w:pPr>
            <w:r w:rsidRPr="00961ABD">
              <w:rPr>
                <w:color w:val="000000"/>
              </w:rPr>
              <w:t>Operaciones</w:t>
            </w:r>
            <w:r w:rsidRPr="00961ABD">
              <w:rPr>
                <w:color w:val="000000"/>
              </w:rPr>
              <w:br/>
              <w:t>Ingeniería</w:t>
            </w:r>
          </w:p>
        </w:tc>
        <w:tc>
          <w:tcPr>
            <w:tcW w:w="1583" w:type="dxa"/>
            <w:tcBorders>
              <w:top w:val="nil"/>
              <w:left w:val="nil"/>
              <w:bottom w:val="single" w:sz="4" w:space="0" w:color="000000"/>
              <w:right w:val="single" w:sz="4" w:space="0" w:color="000000"/>
            </w:tcBorders>
            <w:shd w:val="clear" w:color="auto" w:fill="auto"/>
            <w:vAlign w:val="center"/>
          </w:tcPr>
          <w:p w14:paraId="62884A08" w14:textId="77777777" w:rsidR="00D80CFF" w:rsidRPr="00961ABD" w:rsidRDefault="00481D7D">
            <w:pPr>
              <w:jc w:val="center"/>
              <w:rPr>
                <w:color w:val="000000"/>
              </w:rPr>
            </w:pPr>
            <w:r w:rsidRPr="00961ABD">
              <w:rPr>
                <w:color w:val="000000"/>
              </w:rPr>
              <w:t>Especialista</w:t>
            </w:r>
          </w:p>
        </w:tc>
        <w:tc>
          <w:tcPr>
            <w:tcW w:w="1972" w:type="dxa"/>
            <w:tcBorders>
              <w:top w:val="nil"/>
              <w:left w:val="nil"/>
              <w:bottom w:val="single" w:sz="4" w:space="0" w:color="000000"/>
              <w:right w:val="single" w:sz="4" w:space="0" w:color="000000"/>
            </w:tcBorders>
            <w:shd w:val="clear" w:color="auto" w:fill="auto"/>
            <w:vAlign w:val="center"/>
          </w:tcPr>
          <w:p w14:paraId="218CEED3" w14:textId="77777777" w:rsidR="00D80CFF" w:rsidRPr="00961ABD" w:rsidRDefault="00481D7D">
            <w:pPr>
              <w:rPr>
                <w:color w:val="000000"/>
              </w:rPr>
            </w:pPr>
            <w:r w:rsidRPr="00961ABD">
              <w:rPr>
                <w:color w:val="000000"/>
              </w:rPr>
              <w:t>Consiste en reuniones de consultoría con un especialista en el diseño y fabricación de espesadores.</w:t>
            </w:r>
            <w:r w:rsidRPr="00961ABD">
              <w:rPr>
                <w:color w:val="000000"/>
              </w:rPr>
              <w:br/>
              <w:t>El especialista brinda recomendaciones para una fabricación eficiente en aspectos de costos y fácil construcción del equipo.</w:t>
            </w:r>
            <w:r w:rsidRPr="00961ABD">
              <w:rPr>
                <w:color w:val="000000"/>
              </w:rPr>
              <w:br/>
              <w:t>Se realiza un acta de reuniones por cada reunión.</w:t>
            </w:r>
          </w:p>
        </w:tc>
        <w:tc>
          <w:tcPr>
            <w:tcW w:w="1094" w:type="dxa"/>
            <w:tcBorders>
              <w:top w:val="nil"/>
              <w:left w:val="nil"/>
              <w:bottom w:val="single" w:sz="4" w:space="0" w:color="000000"/>
              <w:right w:val="single" w:sz="4" w:space="0" w:color="000000"/>
            </w:tcBorders>
            <w:shd w:val="clear" w:color="auto" w:fill="auto"/>
            <w:vAlign w:val="center"/>
          </w:tcPr>
          <w:p w14:paraId="36B2C6EE" w14:textId="77777777" w:rsidR="00D80CFF" w:rsidRPr="00961ABD" w:rsidRDefault="00481D7D">
            <w:pPr>
              <w:jc w:val="center"/>
              <w:rPr>
                <w:color w:val="000000"/>
              </w:rPr>
            </w:pPr>
            <w:r w:rsidRPr="00961ABD">
              <w:rPr>
                <w:color w:val="000000"/>
              </w:rPr>
              <w:t>1 hora x 10 días</w:t>
            </w:r>
          </w:p>
        </w:tc>
        <w:tc>
          <w:tcPr>
            <w:tcW w:w="1242" w:type="dxa"/>
            <w:tcBorders>
              <w:top w:val="nil"/>
              <w:left w:val="nil"/>
              <w:bottom w:val="single" w:sz="4" w:space="0" w:color="000000"/>
              <w:right w:val="single" w:sz="4" w:space="0" w:color="000000"/>
            </w:tcBorders>
            <w:shd w:val="clear" w:color="auto" w:fill="auto"/>
            <w:vAlign w:val="center"/>
          </w:tcPr>
          <w:p w14:paraId="03866DBC" w14:textId="77777777" w:rsidR="00D80CFF" w:rsidRPr="00961ABD" w:rsidRDefault="00481D7D">
            <w:pPr>
              <w:jc w:val="center"/>
              <w:rPr>
                <w:color w:val="000000"/>
              </w:rPr>
            </w:pPr>
            <w:r w:rsidRPr="00961ABD">
              <w:rPr>
                <w:color w:val="000000"/>
              </w:rPr>
              <w:t>8/12/2022</w:t>
            </w:r>
            <w:r w:rsidRPr="00961ABD">
              <w:rPr>
                <w:color w:val="000000"/>
              </w:rPr>
              <w:br/>
              <w:t>10/01/2023</w:t>
            </w:r>
          </w:p>
        </w:tc>
      </w:tr>
      <w:tr w:rsidR="00D80CFF" w:rsidRPr="00961ABD" w14:paraId="0492D204" w14:textId="77777777">
        <w:trPr>
          <w:trHeight w:val="1545"/>
        </w:trPr>
        <w:tc>
          <w:tcPr>
            <w:tcW w:w="387" w:type="dxa"/>
            <w:tcBorders>
              <w:top w:val="nil"/>
              <w:left w:val="single" w:sz="4" w:space="0" w:color="000000"/>
              <w:bottom w:val="single" w:sz="4" w:space="0" w:color="000000"/>
              <w:right w:val="single" w:sz="4" w:space="0" w:color="000000"/>
            </w:tcBorders>
            <w:shd w:val="clear" w:color="auto" w:fill="auto"/>
            <w:vAlign w:val="center"/>
          </w:tcPr>
          <w:p w14:paraId="5E72E900" w14:textId="77777777" w:rsidR="00D80CFF" w:rsidRPr="00961ABD" w:rsidRDefault="00481D7D">
            <w:pPr>
              <w:jc w:val="center"/>
              <w:rPr>
                <w:color w:val="000000"/>
              </w:rPr>
            </w:pPr>
            <w:r w:rsidRPr="00961ABD">
              <w:rPr>
                <w:color w:val="000000"/>
              </w:rPr>
              <w:t>6</w:t>
            </w:r>
          </w:p>
        </w:tc>
        <w:tc>
          <w:tcPr>
            <w:tcW w:w="1963" w:type="dxa"/>
            <w:tcBorders>
              <w:top w:val="nil"/>
              <w:left w:val="nil"/>
              <w:bottom w:val="single" w:sz="4" w:space="0" w:color="000000"/>
              <w:right w:val="single" w:sz="4" w:space="0" w:color="000000"/>
            </w:tcBorders>
            <w:shd w:val="clear" w:color="auto" w:fill="auto"/>
            <w:vAlign w:val="center"/>
          </w:tcPr>
          <w:p w14:paraId="796182BB" w14:textId="77777777" w:rsidR="00D80CFF" w:rsidRPr="00961ABD" w:rsidRDefault="00481D7D">
            <w:pPr>
              <w:jc w:val="center"/>
              <w:rPr>
                <w:color w:val="000000"/>
              </w:rPr>
            </w:pPr>
            <w:r w:rsidRPr="00961ABD">
              <w:rPr>
                <w:color w:val="000000"/>
              </w:rPr>
              <w:t>Calidad en la aplicación de pinturas</w:t>
            </w:r>
          </w:p>
        </w:tc>
        <w:tc>
          <w:tcPr>
            <w:tcW w:w="1388" w:type="dxa"/>
            <w:tcBorders>
              <w:top w:val="nil"/>
              <w:left w:val="nil"/>
              <w:bottom w:val="single" w:sz="4" w:space="0" w:color="000000"/>
              <w:right w:val="single" w:sz="4" w:space="0" w:color="000000"/>
            </w:tcBorders>
            <w:shd w:val="clear" w:color="auto" w:fill="auto"/>
            <w:vAlign w:val="center"/>
          </w:tcPr>
          <w:p w14:paraId="2CE1490E" w14:textId="77777777" w:rsidR="00D80CFF" w:rsidRPr="00961ABD" w:rsidRDefault="00481D7D">
            <w:pPr>
              <w:jc w:val="center"/>
              <w:rPr>
                <w:color w:val="000000"/>
              </w:rPr>
            </w:pPr>
            <w:r w:rsidRPr="00961ABD">
              <w:rPr>
                <w:color w:val="000000"/>
              </w:rPr>
              <w:t>Operaciones</w:t>
            </w:r>
            <w:r w:rsidRPr="00961ABD">
              <w:rPr>
                <w:color w:val="000000"/>
              </w:rPr>
              <w:br/>
              <w:t>Ingeniería</w:t>
            </w:r>
            <w:r w:rsidRPr="00961ABD">
              <w:rPr>
                <w:color w:val="000000"/>
              </w:rPr>
              <w:br/>
              <w:t>Proyectos</w:t>
            </w:r>
          </w:p>
        </w:tc>
        <w:tc>
          <w:tcPr>
            <w:tcW w:w="1583" w:type="dxa"/>
            <w:tcBorders>
              <w:top w:val="nil"/>
              <w:left w:val="nil"/>
              <w:bottom w:val="single" w:sz="4" w:space="0" w:color="000000"/>
              <w:right w:val="single" w:sz="4" w:space="0" w:color="000000"/>
            </w:tcBorders>
            <w:shd w:val="clear" w:color="auto" w:fill="auto"/>
            <w:vAlign w:val="center"/>
          </w:tcPr>
          <w:p w14:paraId="59BC6125" w14:textId="77777777" w:rsidR="00D80CFF" w:rsidRPr="00961ABD" w:rsidRDefault="00481D7D">
            <w:pPr>
              <w:jc w:val="center"/>
              <w:rPr>
                <w:color w:val="000000"/>
              </w:rPr>
            </w:pPr>
            <w:r w:rsidRPr="00961ABD">
              <w:rPr>
                <w:color w:val="000000"/>
              </w:rPr>
              <w:t>Proveedor</w:t>
            </w:r>
          </w:p>
        </w:tc>
        <w:tc>
          <w:tcPr>
            <w:tcW w:w="1972" w:type="dxa"/>
            <w:tcBorders>
              <w:top w:val="nil"/>
              <w:left w:val="nil"/>
              <w:bottom w:val="single" w:sz="4" w:space="0" w:color="000000"/>
              <w:right w:val="single" w:sz="4" w:space="0" w:color="000000"/>
            </w:tcBorders>
            <w:shd w:val="clear" w:color="auto" w:fill="auto"/>
            <w:vAlign w:val="center"/>
          </w:tcPr>
          <w:p w14:paraId="2AE7B816" w14:textId="77777777" w:rsidR="00D80CFF" w:rsidRPr="00961ABD" w:rsidRDefault="00481D7D">
            <w:pPr>
              <w:rPr>
                <w:color w:val="000000"/>
              </w:rPr>
            </w:pPr>
            <w:r w:rsidRPr="00961ABD">
              <w:rPr>
                <w:color w:val="000000"/>
              </w:rPr>
              <w:t xml:space="preserve">Capacitación que brinda recomendaciones de cómo lograr las calidades </w:t>
            </w:r>
            <w:r w:rsidRPr="00961ABD">
              <w:rPr>
                <w:color w:val="000000"/>
              </w:rPr>
              <w:lastRenderedPageBreak/>
              <w:t>superficiales y espesores de pintura deseadas al menor costo.</w:t>
            </w:r>
            <w:r w:rsidRPr="00961ABD">
              <w:rPr>
                <w:color w:val="000000"/>
              </w:rPr>
              <w:br/>
              <w:t>Se explica qué equipos de pintura se recomienda usar por tipo de pintura y las condiciones adecuadas para la aplicación de la misma.</w:t>
            </w:r>
          </w:p>
        </w:tc>
        <w:tc>
          <w:tcPr>
            <w:tcW w:w="1094" w:type="dxa"/>
            <w:tcBorders>
              <w:top w:val="nil"/>
              <w:left w:val="nil"/>
              <w:bottom w:val="single" w:sz="4" w:space="0" w:color="000000"/>
              <w:right w:val="single" w:sz="4" w:space="0" w:color="000000"/>
            </w:tcBorders>
            <w:shd w:val="clear" w:color="auto" w:fill="auto"/>
            <w:vAlign w:val="center"/>
          </w:tcPr>
          <w:p w14:paraId="168DF032" w14:textId="77777777" w:rsidR="00D80CFF" w:rsidRPr="00961ABD" w:rsidRDefault="00481D7D">
            <w:pPr>
              <w:jc w:val="center"/>
              <w:rPr>
                <w:color w:val="000000"/>
              </w:rPr>
            </w:pPr>
            <w:r w:rsidRPr="00961ABD">
              <w:rPr>
                <w:color w:val="000000"/>
              </w:rPr>
              <w:lastRenderedPageBreak/>
              <w:t>2 horas x 1 día</w:t>
            </w:r>
          </w:p>
        </w:tc>
        <w:tc>
          <w:tcPr>
            <w:tcW w:w="1242" w:type="dxa"/>
            <w:tcBorders>
              <w:top w:val="nil"/>
              <w:left w:val="nil"/>
              <w:bottom w:val="single" w:sz="4" w:space="0" w:color="000000"/>
              <w:right w:val="single" w:sz="4" w:space="0" w:color="000000"/>
            </w:tcBorders>
            <w:shd w:val="clear" w:color="auto" w:fill="auto"/>
            <w:vAlign w:val="center"/>
          </w:tcPr>
          <w:p w14:paraId="5E447D96" w14:textId="77777777" w:rsidR="00D80CFF" w:rsidRPr="00961ABD" w:rsidRDefault="00481D7D">
            <w:pPr>
              <w:jc w:val="center"/>
              <w:rPr>
                <w:color w:val="000000"/>
              </w:rPr>
            </w:pPr>
            <w:r w:rsidRPr="00961ABD">
              <w:rPr>
                <w:color w:val="000000"/>
              </w:rPr>
              <w:t>12/12/2022</w:t>
            </w:r>
            <w:r w:rsidRPr="00961ABD">
              <w:rPr>
                <w:color w:val="000000"/>
              </w:rPr>
              <w:br/>
              <w:t>12/12/2022</w:t>
            </w:r>
          </w:p>
        </w:tc>
      </w:tr>
    </w:tbl>
    <w:p w14:paraId="0F8F93DC" w14:textId="77777777" w:rsidR="00D80CFF" w:rsidRPr="00961ABD" w:rsidRDefault="00D80CFF">
      <w:pPr>
        <w:jc w:val="center"/>
        <w:rPr>
          <w:b/>
        </w:rPr>
      </w:pPr>
    </w:p>
    <w:p w14:paraId="12281F70" w14:textId="77777777" w:rsidR="00D80CFF" w:rsidRPr="00961ABD" w:rsidRDefault="00481D7D">
      <w:pPr>
        <w:jc w:val="center"/>
        <w:rPr>
          <w:b/>
        </w:rPr>
      </w:pPr>
      <w:r w:rsidRPr="00961ABD">
        <w:rPr>
          <w:b/>
        </w:rPr>
        <w:t>POLÍTICA DE RECOMPENSAS Y RECONOCIMIENTOS</w:t>
      </w:r>
    </w:p>
    <w:p w14:paraId="284ACE3A" w14:textId="77777777" w:rsidR="00D80CFF" w:rsidRPr="00961ABD" w:rsidRDefault="00D80CFF">
      <w:pPr>
        <w:rPr>
          <w:b/>
        </w:rPr>
      </w:pPr>
    </w:p>
    <w:p w14:paraId="58D645EF" w14:textId="77777777" w:rsidR="00D80CFF" w:rsidRPr="00961ABD" w:rsidRDefault="00481D7D">
      <w:pPr>
        <w:numPr>
          <w:ilvl w:val="0"/>
          <w:numId w:val="33"/>
        </w:numPr>
        <w:pBdr>
          <w:top w:val="nil"/>
          <w:left w:val="nil"/>
          <w:bottom w:val="nil"/>
          <w:right w:val="nil"/>
          <w:between w:val="nil"/>
        </w:pBdr>
        <w:ind w:left="0"/>
        <w:rPr>
          <w:b/>
          <w:color w:val="000000"/>
        </w:rPr>
      </w:pPr>
      <w:r w:rsidRPr="00961ABD">
        <w:rPr>
          <w:b/>
          <w:color w:val="000000"/>
        </w:rPr>
        <w:t>Objetivo</w:t>
      </w:r>
    </w:p>
    <w:p w14:paraId="2F45CAE0" w14:textId="77777777" w:rsidR="00D80CFF" w:rsidRPr="00961ABD" w:rsidRDefault="00481D7D">
      <w:r w:rsidRPr="00961ABD">
        <w:t>El objetivo de la política de recompensas y reconocimientos es reconocer la habilidad, el talento y la contribución del empleado perteneciente a la organización.</w:t>
      </w:r>
    </w:p>
    <w:p w14:paraId="2384C02E" w14:textId="77777777" w:rsidR="00D80CFF" w:rsidRPr="00961ABD" w:rsidRDefault="00D80CFF"/>
    <w:p w14:paraId="36CD5F28" w14:textId="77777777" w:rsidR="00D80CFF" w:rsidRPr="00961ABD" w:rsidRDefault="00481D7D">
      <w:pPr>
        <w:numPr>
          <w:ilvl w:val="0"/>
          <w:numId w:val="33"/>
        </w:numPr>
        <w:pBdr>
          <w:top w:val="nil"/>
          <w:left w:val="nil"/>
          <w:bottom w:val="nil"/>
          <w:right w:val="nil"/>
          <w:between w:val="nil"/>
        </w:pBdr>
        <w:ind w:left="0"/>
        <w:rPr>
          <w:b/>
          <w:color w:val="000000"/>
        </w:rPr>
      </w:pPr>
      <w:r w:rsidRPr="00961ABD">
        <w:rPr>
          <w:b/>
          <w:color w:val="000000"/>
        </w:rPr>
        <w:t>Alcance</w:t>
      </w:r>
    </w:p>
    <w:p w14:paraId="7FC84F14" w14:textId="77777777" w:rsidR="00D80CFF" w:rsidRPr="00961ABD" w:rsidRDefault="00481D7D">
      <w:r w:rsidRPr="00961ABD">
        <w:t>Esta política se aplica a todos los empleados regulares de la organización.</w:t>
      </w:r>
    </w:p>
    <w:p w14:paraId="428EB265" w14:textId="77777777" w:rsidR="00D80CFF" w:rsidRPr="00961ABD" w:rsidRDefault="00481D7D">
      <w:r w:rsidRPr="00961ABD">
        <w:t>El objetivo de realizar un desempeño recompensable es construir una cultura organizacional donde se valore el buen trabajo realizado por los empleados y se reconozca su tremendo esfuerzo oportunamente.</w:t>
      </w:r>
    </w:p>
    <w:p w14:paraId="775E978B" w14:textId="77777777" w:rsidR="00D80CFF" w:rsidRPr="00961ABD" w:rsidRDefault="00D80CFF"/>
    <w:p w14:paraId="02E89AF3" w14:textId="77777777" w:rsidR="00D80CFF" w:rsidRPr="00961ABD" w:rsidRDefault="00481D7D">
      <w:pPr>
        <w:numPr>
          <w:ilvl w:val="0"/>
          <w:numId w:val="33"/>
        </w:numPr>
        <w:pBdr>
          <w:top w:val="nil"/>
          <w:left w:val="nil"/>
          <w:bottom w:val="nil"/>
          <w:right w:val="nil"/>
          <w:between w:val="nil"/>
        </w:pBdr>
        <w:ind w:left="0"/>
        <w:rPr>
          <w:b/>
          <w:color w:val="000000"/>
        </w:rPr>
      </w:pPr>
      <w:r w:rsidRPr="00961ABD">
        <w:rPr>
          <w:b/>
          <w:color w:val="000000"/>
        </w:rPr>
        <w:t>Políticas</w:t>
      </w:r>
    </w:p>
    <w:p w14:paraId="308CFBAC" w14:textId="77777777" w:rsidR="00D80CFF" w:rsidRPr="00961ABD" w:rsidRDefault="00481D7D">
      <w:pPr>
        <w:numPr>
          <w:ilvl w:val="1"/>
          <w:numId w:val="33"/>
        </w:numPr>
        <w:pBdr>
          <w:top w:val="nil"/>
          <w:left w:val="nil"/>
          <w:bottom w:val="nil"/>
          <w:right w:val="nil"/>
          <w:between w:val="nil"/>
        </w:pBdr>
        <w:ind w:left="0"/>
        <w:rPr>
          <w:b/>
          <w:color w:val="000000"/>
        </w:rPr>
      </w:pPr>
      <w:r w:rsidRPr="00961ABD">
        <w:rPr>
          <w:b/>
          <w:color w:val="000000"/>
        </w:rPr>
        <w:t>Criterio de elegibilidad</w:t>
      </w:r>
    </w:p>
    <w:p w14:paraId="2B9FD373" w14:textId="77777777" w:rsidR="00D80CFF" w:rsidRPr="00961ABD" w:rsidRDefault="00481D7D">
      <w:r w:rsidRPr="00961ABD">
        <w:t>El esquema se aplica a todos los empleados regulares de la organización.</w:t>
      </w:r>
    </w:p>
    <w:p w14:paraId="2D7FA4B7" w14:textId="77777777" w:rsidR="00D80CFF" w:rsidRPr="00961ABD" w:rsidRDefault="00481D7D">
      <w:r w:rsidRPr="00961ABD">
        <w:t>Esta política se aplica a los logros de empleados individuales o de un grupo de empleados o de todo un equipo. El Gerente debe reconocer y recomendar cualquiera de los siguientes logros de desempeño del empleado a fin de poder cumplir con los criterios para una recompensa o reconocimiento:</w:t>
      </w:r>
    </w:p>
    <w:p w14:paraId="14DED454" w14:textId="77777777" w:rsidR="00D80CFF" w:rsidRPr="00961ABD" w:rsidRDefault="00481D7D">
      <w:pPr>
        <w:numPr>
          <w:ilvl w:val="0"/>
          <w:numId w:val="26"/>
        </w:numPr>
        <w:pBdr>
          <w:top w:val="nil"/>
          <w:left w:val="nil"/>
          <w:bottom w:val="nil"/>
          <w:right w:val="nil"/>
          <w:between w:val="nil"/>
        </w:pBdr>
        <w:ind w:left="0" w:firstLine="142"/>
        <w:rPr>
          <w:color w:val="000000"/>
        </w:rPr>
      </w:pPr>
      <w:r w:rsidRPr="00961ABD">
        <w:rPr>
          <w:color w:val="000000"/>
        </w:rPr>
        <w:t>Pensamiento innovador que mejoró significativamente un proceso o un producto</w:t>
      </w:r>
    </w:p>
    <w:p w14:paraId="438457CF" w14:textId="77777777" w:rsidR="00D80CFF" w:rsidRPr="00961ABD" w:rsidRDefault="00481D7D">
      <w:pPr>
        <w:numPr>
          <w:ilvl w:val="0"/>
          <w:numId w:val="26"/>
        </w:numPr>
        <w:pBdr>
          <w:top w:val="nil"/>
          <w:left w:val="nil"/>
          <w:bottom w:val="nil"/>
          <w:right w:val="nil"/>
          <w:between w:val="nil"/>
        </w:pBdr>
        <w:ind w:left="0" w:firstLine="142"/>
        <w:rPr>
          <w:color w:val="000000"/>
        </w:rPr>
      </w:pPr>
      <w:r w:rsidRPr="00961ABD">
        <w:rPr>
          <w:color w:val="000000"/>
        </w:rPr>
        <w:t>Sobrecumplimiento de un objetivo o proyecto determinado</w:t>
      </w:r>
    </w:p>
    <w:p w14:paraId="47296A01" w14:textId="77777777" w:rsidR="00D80CFF" w:rsidRPr="00961ABD" w:rsidRDefault="00481D7D">
      <w:pPr>
        <w:numPr>
          <w:ilvl w:val="0"/>
          <w:numId w:val="26"/>
        </w:numPr>
        <w:pBdr>
          <w:top w:val="nil"/>
          <w:left w:val="nil"/>
          <w:bottom w:val="nil"/>
          <w:right w:val="nil"/>
          <w:between w:val="nil"/>
        </w:pBdr>
        <w:ind w:left="0" w:firstLine="142"/>
        <w:rPr>
          <w:color w:val="000000"/>
        </w:rPr>
      </w:pPr>
      <w:r w:rsidRPr="00961ABD">
        <w:rPr>
          <w:color w:val="000000"/>
        </w:rPr>
        <w:t>Desempeño constante sobresaliente</w:t>
      </w:r>
    </w:p>
    <w:p w14:paraId="1AD47EFC" w14:textId="77777777" w:rsidR="00D80CFF" w:rsidRPr="00961ABD" w:rsidRDefault="00481D7D">
      <w:pPr>
        <w:numPr>
          <w:ilvl w:val="0"/>
          <w:numId w:val="26"/>
        </w:numPr>
        <w:pBdr>
          <w:top w:val="nil"/>
          <w:left w:val="nil"/>
          <w:bottom w:val="nil"/>
          <w:right w:val="nil"/>
          <w:between w:val="nil"/>
        </w:pBdr>
        <w:ind w:left="0" w:firstLine="142"/>
        <w:rPr>
          <w:color w:val="000000"/>
        </w:rPr>
      </w:pPr>
      <w:r w:rsidRPr="00961ABD">
        <w:rPr>
          <w:color w:val="000000"/>
        </w:rPr>
        <w:lastRenderedPageBreak/>
        <w:t>Mostrar cualidades de liderazgo al asumir la responsabilidad en un evento o proyecto</w:t>
      </w:r>
    </w:p>
    <w:p w14:paraId="65183C1F" w14:textId="77777777" w:rsidR="00D80CFF" w:rsidRPr="00961ABD" w:rsidRDefault="00D80CFF">
      <w:pPr>
        <w:rPr>
          <w:b/>
        </w:rPr>
      </w:pPr>
    </w:p>
    <w:p w14:paraId="6DC76267" w14:textId="77777777" w:rsidR="00D80CFF" w:rsidRPr="00961ABD" w:rsidRDefault="00481D7D">
      <w:pPr>
        <w:numPr>
          <w:ilvl w:val="1"/>
          <w:numId w:val="33"/>
        </w:numPr>
        <w:pBdr>
          <w:top w:val="nil"/>
          <w:left w:val="nil"/>
          <w:bottom w:val="nil"/>
          <w:right w:val="nil"/>
          <w:between w:val="nil"/>
        </w:pBdr>
        <w:ind w:left="0"/>
        <w:rPr>
          <w:b/>
          <w:color w:val="000000"/>
        </w:rPr>
      </w:pPr>
      <w:r w:rsidRPr="00961ABD">
        <w:rPr>
          <w:b/>
          <w:color w:val="000000"/>
        </w:rPr>
        <w:t>Principios</w:t>
      </w:r>
    </w:p>
    <w:p w14:paraId="1516EDE6" w14:textId="77777777" w:rsidR="00D80CFF" w:rsidRPr="00961ABD" w:rsidRDefault="00481D7D">
      <w:r w:rsidRPr="00961ABD">
        <w:t>El procedimiento se basa en los siguientes principios:</w:t>
      </w:r>
    </w:p>
    <w:p w14:paraId="2BB15A5C" w14:textId="77777777" w:rsidR="00D80CFF" w:rsidRPr="00961ABD" w:rsidRDefault="00481D7D">
      <w:pPr>
        <w:numPr>
          <w:ilvl w:val="0"/>
          <w:numId w:val="35"/>
        </w:numPr>
        <w:pBdr>
          <w:top w:val="nil"/>
          <w:left w:val="nil"/>
          <w:bottom w:val="nil"/>
          <w:right w:val="nil"/>
          <w:between w:val="nil"/>
        </w:pBdr>
        <w:ind w:left="360"/>
        <w:rPr>
          <w:color w:val="000000"/>
        </w:rPr>
      </w:pPr>
      <w:r w:rsidRPr="00961ABD">
        <w:rPr>
          <w:color w:val="000000"/>
        </w:rPr>
        <w:t>Todos los empleados deben ser recompensados de manera justa de acuerdo al grado de su contribución, incluyendo la aplicación de nuevas habilidades y conocimientos adquiridos a lo largo del tiempo en el trabajo.</w:t>
      </w:r>
    </w:p>
    <w:p w14:paraId="4DE4520A" w14:textId="77777777" w:rsidR="00D80CFF" w:rsidRPr="00961ABD" w:rsidRDefault="00481D7D">
      <w:pPr>
        <w:numPr>
          <w:ilvl w:val="0"/>
          <w:numId w:val="35"/>
        </w:numPr>
        <w:pBdr>
          <w:top w:val="nil"/>
          <w:left w:val="nil"/>
          <w:bottom w:val="nil"/>
          <w:right w:val="nil"/>
          <w:between w:val="nil"/>
        </w:pBdr>
        <w:ind w:left="360"/>
        <w:rPr>
          <w:color w:val="000000"/>
        </w:rPr>
      </w:pPr>
      <w:r w:rsidRPr="00961ABD">
        <w:rPr>
          <w:color w:val="000000"/>
        </w:rPr>
        <w:t>Los objetivos/estándares de desempeño deben aplicarse de manera justa y consistente.</w:t>
      </w:r>
    </w:p>
    <w:p w14:paraId="4B2C2293" w14:textId="77777777" w:rsidR="00D80CFF" w:rsidRPr="00961ABD" w:rsidRDefault="00481D7D">
      <w:pPr>
        <w:numPr>
          <w:ilvl w:val="0"/>
          <w:numId w:val="35"/>
        </w:numPr>
        <w:pBdr>
          <w:top w:val="nil"/>
          <w:left w:val="nil"/>
          <w:bottom w:val="nil"/>
          <w:right w:val="nil"/>
          <w:between w:val="nil"/>
        </w:pBdr>
        <w:ind w:left="360"/>
        <w:rPr>
          <w:color w:val="000000"/>
        </w:rPr>
      </w:pPr>
      <w:r w:rsidRPr="00961ABD">
        <w:rPr>
          <w:color w:val="000000"/>
        </w:rPr>
        <w:t>Los juicios deben basarse demostrablemente en evidencia objetiva y, en su caso, reconocer la iniciativa, el liderazgo y/o la contribución al trabajo en equipo.</w:t>
      </w:r>
    </w:p>
    <w:p w14:paraId="77372C2E" w14:textId="77777777" w:rsidR="00D80CFF" w:rsidRPr="00961ABD" w:rsidRDefault="00481D7D">
      <w:pPr>
        <w:numPr>
          <w:ilvl w:val="0"/>
          <w:numId w:val="35"/>
        </w:numPr>
        <w:pBdr>
          <w:top w:val="nil"/>
          <w:left w:val="nil"/>
          <w:bottom w:val="nil"/>
          <w:right w:val="nil"/>
          <w:between w:val="nil"/>
        </w:pBdr>
        <w:ind w:left="360"/>
        <w:rPr>
          <w:color w:val="000000"/>
        </w:rPr>
      </w:pPr>
      <w:r w:rsidRPr="00961ABD">
        <w:rPr>
          <w:color w:val="000000"/>
        </w:rPr>
        <w:t>Se alienta a los gerentes a que consideren a todo el personal bajo su responsabilidad y consideren nominar a una persona que haya hecho contribuciones sustanciales al trabajo del departamento.</w:t>
      </w:r>
    </w:p>
    <w:p w14:paraId="1AA6C531" w14:textId="77777777" w:rsidR="00D80CFF" w:rsidRPr="00961ABD" w:rsidRDefault="00D80CFF"/>
    <w:p w14:paraId="0AE7B29C" w14:textId="77777777" w:rsidR="00D80CFF" w:rsidRPr="00961ABD" w:rsidRDefault="00481D7D">
      <w:pPr>
        <w:numPr>
          <w:ilvl w:val="1"/>
          <w:numId w:val="33"/>
        </w:numPr>
        <w:pBdr>
          <w:top w:val="nil"/>
          <w:left w:val="nil"/>
          <w:bottom w:val="nil"/>
          <w:right w:val="nil"/>
          <w:between w:val="nil"/>
        </w:pBdr>
        <w:ind w:left="0"/>
        <w:rPr>
          <w:b/>
          <w:color w:val="000000"/>
        </w:rPr>
      </w:pPr>
      <w:r w:rsidRPr="00961ABD">
        <w:rPr>
          <w:b/>
          <w:color w:val="000000"/>
        </w:rPr>
        <w:t>Procedimiento</w:t>
      </w:r>
    </w:p>
    <w:p w14:paraId="75BBBAEC" w14:textId="77777777" w:rsidR="00D80CFF" w:rsidRPr="00961ABD" w:rsidRDefault="00481D7D">
      <w:r w:rsidRPr="00961ABD">
        <w:t>Los respectivos Gerentes reconocerán un logro, lo documentarán como evidencia y también recibirán comentarios para respaldar el reconocimiento, siempre que sea posible y necesario. La recomendación se enviará al comité de recompensas, el cual se conforma por integrantes de RRHH.</w:t>
      </w:r>
    </w:p>
    <w:p w14:paraId="3DFEEF0A" w14:textId="77777777" w:rsidR="00D80CFF" w:rsidRPr="00961ABD" w:rsidRDefault="00481D7D">
      <w:r w:rsidRPr="00961ABD">
        <w:t>Los miembros del comité de recompensas se componen como sigue:</w:t>
      </w:r>
    </w:p>
    <w:p w14:paraId="78251D7C" w14:textId="77777777" w:rsidR="00D80CFF" w:rsidRPr="00961ABD" w:rsidRDefault="00D80CFF"/>
    <w:p w14:paraId="42E9097F" w14:textId="77777777" w:rsidR="00D80CFF" w:rsidRPr="00961ABD" w:rsidRDefault="00481D7D">
      <w:pPr>
        <w:numPr>
          <w:ilvl w:val="0"/>
          <w:numId w:val="36"/>
        </w:numPr>
        <w:pBdr>
          <w:top w:val="nil"/>
          <w:left w:val="nil"/>
          <w:bottom w:val="nil"/>
          <w:right w:val="nil"/>
          <w:between w:val="nil"/>
        </w:pBdr>
        <w:ind w:left="360"/>
        <w:rPr>
          <w:color w:val="000000"/>
        </w:rPr>
      </w:pPr>
      <w:r w:rsidRPr="00961ABD">
        <w:rPr>
          <w:color w:val="000000"/>
        </w:rPr>
        <w:t>Dos miembros de RRHH</w:t>
      </w:r>
    </w:p>
    <w:p w14:paraId="011E12E6" w14:textId="77777777" w:rsidR="00D80CFF" w:rsidRPr="00961ABD" w:rsidRDefault="00481D7D">
      <w:pPr>
        <w:numPr>
          <w:ilvl w:val="0"/>
          <w:numId w:val="36"/>
        </w:numPr>
        <w:pBdr>
          <w:top w:val="nil"/>
          <w:left w:val="nil"/>
          <w:bottom w:val="nil"/>
          <w:right w:val="nil"/>
          <w:between w:val="nil"/>
        </w:pBdr>
        <w:ind w:left="360"/>
        <w:rPr>
          <w:color w:val="000000"/>
        </w:rPr>
      </w:pPr>
      <w:r w:rsidRPr="00961ABD">
        <w:rPr>
          <w:color w:val="000000"/>
        </w:rPr>
        <w:t>Jefe de RRHH</w:t>
      </w:r>
    </w:p>
    <w:p w14:paraId="79C7B926" w14:textId="77777777" w:rsidR="00D80CFF" w:rsidRPr="00961ABD" w:rsidRDefault="00D80CFF">
      <w:pPr>
        <w:pBdr>
          <w:top w:val="nil"/>
          <w:left w:val="nil"/>
          <w:bottom w:val="nil"/>
          <w:right w:val="nil"/>
          <w:between w:val="nil"/>
        </w:pBdr>
        <w:rPr>
          <w:color w:val="000000"/>
        </w:rPr>
      </w:pPr>
    </w:p>
    <w:p w14:paraId="7E16DE76" w14:textId="77777777" w:rsidR="00D80CFF" w:rsidRPr="00961ABD" w:rsidRDefault="00481D7D">
      <w:pPr>
        <w:pBdr>
          <w:top w:val="nil"/>
          <w:left w:val="nil"/>
          <w:bottom w:val="nil"/>
          <w:right w:val="nil"/>
          <w:between w:val="nil"/>
        </w:pBdr>
        <w:rPr>
          <w:color w:val="000000"/>
        </w:rPr>
      </w:pPr>
      <w:r w:rsidRPr="00961ABD">
        <w:rPr>
          <w:color w:val="000000"/>
        </w:rPr>
        <w:t>El comité de recompensas considerará cada solicitud de adjudicación en función de los criterios acordados. Se tomará una decisión sobre la base de las pruebas presentadas.</w:t>
      </w:r>
    </w:p>
    <w:p w14:paraId="4E6163C1" w14:textId="77777777" w:rsidR="00D80CFF" w:rsidRPr="00961ABD" w:rsidRDefault="00481D7D">
      <w:r w:rsidRPr="00961ABD">
        <w:t>El comité de recompensas no tendrá en cuenta ningún impacto financiero al tomar su decisión. Recursos Humanos comunicará el resultado de una solicitud de recompensa a cada solicitante y al Gerente correspondiente en nombre del comité</w:t>
      </w:r>
    </w:p>
    <w:p w14:paraId="093CCBF1" w14:textId="77777777" w:rsidR="00D80CFF" w:rsidRPr="00961ABD" w:rsidRDefault="00D80CFF"/>
    <w:p w14:paraId="7C689472" w14:textId="77777777" w:rsidR="00D80CFF" w:rsidRPr="00961ABD" w:rsidRDefault="00481D7D">
      <w:pPr>
        <w:numPr>
          <w:ilvl w:val="1"/>
          <w:numId w:val="33"/>
        </w:numPr>
        <w:pBdr>
          <w:top w:val="nil"/>
          <w:left w:val="nil"/>
          <w:bottom w:val="nil"/>
          <w:right w:val="nil"/>
          <w:between w:val="nil"/>
        </w:pBdr>
        <w:ind w:left="0"/>
        <w:rPr>
          <w:b/>
          <w:color w:val="000000"/>
        </w:rPr>
      </w:pPr>
      <w:r w:rsidRPr="00961ABD">
        <w:rPr>
          <w:b/>
          <w:color w:val="000000"/>
        </w:rPr>
        <w:t>Tipos de recompensas</w:t>
      </w:r>
    </w:p>
    <w:p w14:paraId="5313C695" w14:textId="77777777" w:rsidR="00D80CFF" w:rsidRPr="00961ABD" w:rsidRDefault="00481D7D">
      <w:r w:rsidRPr="00961ABD">
        <w:t>Según la escala de logros, las recompensas y el reconocimiento pueden consistir en:</w:t>
      </w:r>
    </w:p>
    <w:p w14:paraId="38B634FF" w14:textId="77777777" w:rsidR="00D80CFF" w:rsidRPr="00961ABD" w:rsidRDefault="00481D7D">
      <w:pPr>
        <w:numPr>
          <w:ilvl w:val="0"/>
          <w:numId w:val="32"/>
        </w:numPr>
        <w:pBdr>
          <w:top w:val="nil"/>
          <w:left w:val="nil"/>
          <w:bottom w:val="nil"/>
          <w:right w:val="nil"/>
          <w:between w:val="nil"/>
        </w:pBdr>
        <w:ind w:left="360"/>
        <w:rPr>
          <w:color w:val="000000"/>
        </w:rPr>
      </w:pPr>
      <w:r w:rsidRPr="00961ABD">
        <w:rPr>
          <w:color w:val="000000"/>
        </w:rPr>
        <w:t>Certificado de reconocimiento</w:t>
      </w:r>
    </w:p>
    <w:p w14:paraId="411BDF92" w14:textId="77777777" w:rsidR="00D80CFF" w:rsidRPr="00961ABD" w:rsidRDefault="00481D7D">
      <w:pPr>
        <w:pBdr>
          <w:top w:val="nil"/>
          <w:left w:val="nil"/>
          <w:bottom w:val="nil"/>
          <w:right w:val="nil"/>
          <w:between w:val="nil"/>
        </w:pBdr>
        <w:rPr>
          <w:color w:val="000000"/>
        </w:rPr>
      </w:pPr>
      <w:r w:rsidRPr="00961ABD">
        <w:rPr>
          <w:color w:val="000000"/>
        </w:rPr>
        <w:t>Otorgado a los trabajadores que demuestran una alta productividad en el trabajo.</w:t>
      </w:r>
    </w:p>
    <w:p w14:paraId="655CC212" w14:textId="77777777" w:rsidR="00D80CFF" w:rsidRPr="00961ABD" w:rsidRDefault="00481D7D">
      <w:pPr>
        <w:numPr>
          <w:ilvl w:val="0"/>
          <w:numId w:val="32"/>
        </w:numPr>
        <w:pBdr>
          <w:top w:val="nil"/>
          <w:left w:val="nil"/>
          <w:bottom w:val="nil"/>
          <w:right w:val="nil"/>
          <w:between w:val="nil"/>
        </w:pBdr>
        <w:ind w:left="360"/>
        <w:rPr>
          <w:color w:val="000000"/>
        </w:rPr>
      </w:pPr>
      <w:r w:rsidRPr="00961ABD">
        <w:rPr>
          <w:color w:val="000000"/>
        </w:rPr>
        <w:t>Premio en efectivo</w:t>
      </w:r>
    </w:p>
    <w:p w14:paraId="328E2B2B" w14:textId="77777777" w:rsidR="00D80CFF" w:rsidRPr="00961ABD" w:rsidRDefault="00481D7D">
      <w:pPr>
        <w:pBdr>
          <w:top w:val="nil"/>
          <w:left w:val="nil"/>
          <w:bottom w:val="nil"/>
          <w:right w:val="nil"/>
          <w:between w:val="nil"/>
        </w:pBdr>
        <w:rPr>
          <w:color w:val="000000"/>
        </w:rPr>
      </w:pPr>
      <w:r w:rsidRPr="00961ABD">
        <w:rPr>
          <w:color w:val="000000"/>
        </w:rPr>
        <w:lastRenderedPageBreak/>
        <w:t>Otorgado a los trabajadores que realizan propuestas de mejora de productividad en los procesos, y dan seguimiento en su implementación.</w:t>
      </w:r>
    </w:p>
    <w:p w14:paraId="131AE96A" w14:textId="77777777" w:rsidR="00D80CFF" w:rsidRPr="00961ABD" w:rsidRDefault="00481D7D">
      <w:pPr>
        <w:numPr>
          <w:ilvl w:val="0"/>
          <w:numId w:val="32"/>
        </w:numPr>
        <w:pBdr>
          <w:top w:val="nil"/>
          <w:left w:val="nil"/>
          <w:bottom w:val="nil"/>
          <w:right w:val="nil"/>
          <w:between w:val="nil"/>
        </w:pBdr>
        <w:ind w:left="360"/>
        <w:rPr>
          <w:color w:val="000000"/>
        </w:rPr>
      </w:pPr>
      <w:r w:rsidRPr="00961ABD">
        <w:rPr>
          <w:color w:val="000000"/>
        </w:rPr>
        <w:t>Aumento de sueldo</w:t>
      </w:r>
    </w:p>
    <w:p w14:paraId="0A79445A" w14:textId="77777777" w:rsidR="00D80CFF" w:rsidRPr="00961ABD" w:rsidRDefault="00481D7D">
      <w:pPr>
        <w:pBdr>
          <w:top w:val="nil"/>
          <w:left w:val="nil"/>
          <w:bottom w:val="nil"/>
          <w:right w:val="nil"/>
          <w:between w:val="nil"/>
        </w:pBdr>
        <w:rPr>
          <w:color w:val="000000"/>
        </w:rPr>
      </w:pPr>
      <w:r w:rsidRPr="00961ABD">
        <w:rPr>
          <w:color w:val="000000"/>
        </w:rPr>
        <w:t>Otorgado a los trabajadores que tienen por lo menos 2 años en la compañía, han realizado mejoras de productividad y demuestran alta productividad en el trabajo.</w:t>
      </w:r>
    </w:p>
    <w:p w14:paraId="693FF70D" w14:textId="77777777" w:rsidR="00D80CFF" w:rsidRPr="00961ABD" w:rsidRDefault="00481D7D">
      <w:pPr>
        <w:numPr>
          <w:ilvl w:val="0"/>
          <w:numId w:val="32"/>
        </w:numPr>
        <w:pBdr>
          <w:top w:val="nil"/>
          <w:left w:val="nil"/>
          <w:bottom w:val="nil"/>
          <w:right w:val="nil"/>
          <w:between w:val="nil"/>
        </w:pBdr>
        <w:ind w:left="360"/>
        <w:rPr>
          <w:color w:val="000000"/>
        </w:rPr>
      </w:pPr>
      <w:r w:rsidRPr="00961ABD">
        <w:rPr>
          <w:color w:val="000000"/>
        </w:rPr>
        <w:t>Ascenso de puesto</w:t>
      </w:r>
    </w:p>
    <w:p w14:paraId="55F59D11" w14:textId="77777777" w:rsidR="00D80CFF" w:rsidRPr="00961ABD" w:rsidRDefault="00481D7D">
      <w:pPr>
        <w:pBdr>
          <w:top w:val="nil"/>
          <w:left w:val="nil"/>
          <w:bottom w:val="nil"/>
          <w:right w:val="nil"/>
          <w:between w:val="nil"/>
        </w:pBdr>
        <w:rPr>
          <w:color w:val="000000"/>
        </w:rPr>
      </w:pPr>
      <w:r w:rsidRPr="00961ABD">
        <w:rPr>
          <w:color w:val="000000"/>
        </w:rPr>
        <w:t>Otorgado a los trabajadores que tienen por lo menos 2 años en la compañía, han realizado mejoras de productividad, demuestran alta productividad en el trabajo y hayan realizados estudios de formación profesional.</w:t>
      </w:r>
    </w:p>
    <w:p w14:paraId="4A976BDE" w14:textId="77777777" w:rsidR="00D80CFF" w:rsidRPr="00961ABD" w:rsidRDefault="00481D7D">
      <w:pPr>
        <w:pStyle w:val="Ttulo1"/>
        <w:numPr>
          <w:ilvl w:val="0"/>
          <w:numId w:val="9"/>
        </w:numPr>
      </w:pPr>
      <w:bookmarkStart w:id="67" w:name="_Toc113822044"/>
      <w:r w:rsidRPr="00961ABD">
        <w:t>PLAN DE GESTIÓN DE LAS COMUNICACIONES</w:t>
      </w:r>
      <w:bookmarkEnd w:id="67"/>
    </w:p>
    <w:p w14:paraId="2E12038F" w14:textId="77777777" w:rsidR="00D80CFF" w:rsidRPr="00961ABD" w:rsidRDefault="00D80CFF"/>
    <w:p w14:paraId="041F4B9C" w14:textId="77777777" w:rsidR="00D80CFF" w:rsidRPr="00961ABD" w:rsidRDefault="00481D7D">
      <w:pPr>
        <w:pStyle w:val="Ttulo2"/>
        <w:numPr>
          <w:ilvl w:val="1"/>
          <w:numId w:val="22"/>
        </w:numPr>
        <w:ind w:left="1440" w:hanging="360"/>
      </w:pPr>
      <w:bookmarkStart w:id="68" w:name="_Toc113822045"/>
      <w:r w:rsidRPr="00961ABD">
        <w:t>MÉTODO PARA REFINAR Y ACTUALIZAR EL PLAN DE COMUNICACIONES</w:t>
      </w:r>
      <w:bookmarkEnd w:id="68"/>
    </w:p>
    <w:p w14:paraId="3FA45E2A" w14:textId="77777777" w:rsidR="00D80CFF" w:rsidRPr="00961ABD" w:rsidRDefault="00481D7D">
      <w:r w:rsidRPr="00961ABD">
        <w:t xml:space="preserve">La metodología que se está empleando en este proyecto son Interactiva y </w:t>
      </w:r>
      <w:proofErr w:type="spellStart"/>
      <w:r w:rsidRPr="00961ABD">
        <w:t>Push</w:t>
      </w:r>
      <w:proofErr w:type="spellEnd"/>
      <w:r w:rsidRPr="00961ABD">
        <w:t>.</w:t>
      </w:r>
    </w:p>
    <w:p w14:paraId="1FBD3778" w14:textId="77777777" w:rsidR="00D80CFF" w:rsidRPr="00961ABD" w:rsidRDefault="00481D7D">
      <w:pPr>
        <w:numPr>
          <w:ilvl w:val="0"/>
          <w:numId w:val="23"/>
        </w:numPr>
        <w:pBdr>
          <w:top w:val="nil"/>
          <w:left w:val="nil"/>
          <w:bottom w:val="nil"/>
          <w:right w:val="nil"/>
          <w:between w:val="nil"/>
        </w:pBdr>
      </w:pPr>
      <w:r w:rsidRPr="00961ABD">
        <w:rPr>
          <w:rFonts w:eastAsia="Arial" w:cs="Arial"/>
          <w:color w:val="000000"/>
          <w:szCs w:val="22"/>
        </w:rPr>
        <w:t>Interactiva: Durante el inicio del proyecto para la presentación de la propuesta y para firmar los acuerdos contractuales se realizaron reuniones presenciales y videollamadas, asegurando de esta forma la multidireccional y de que el mensaje sea entendido por ambas partes. Después en las siguientes fases del proyecto se utilizaron diferentes canales de comunicación como: Videollamadas, llamadas telefónicas y reuniones presenciales.</w:t>
      </w:r>
    </w:p>
    <w:p w14:paraId="3905B1A3" w14:textId="77777777" w:rsidR="00D80CFF" w:rsidRPr="00961ABD" w:rsidRDefault="00481D7D">
      <w:pPr>
        <w:numPr>
          <w:ilvl w:val="0"/>
          <w:numId w:val="23"/>
        </w:numPr>
        <w:pBdr>
          <w:top w:val="nil"/>
          <w:left w:val="nil"/>
          <w:bottom w:val="nil"/>
          <w:right w:val="nil"/>
          <w:between w:val="nil"/>
        </w:pBdr>
      </w:pPr>
      <w:proofErr w:type="spellStart"/>
      <w:r w:rsidRPr="00961ABD">
        <w:rPr>
          <w:rFonts w:eastAsia="Arial" w:cs="Arial"/>
          <w:color w:val="000000"/>
          <w:szCs w:val="22"/>
        </w:rPr>
        <w:t>Push</w:t>
      </w:r>
      <w:proofErr w:type="spellEnd"/>
      <w:r w:rsidRPr="00961ABD">
        <w:rPr>
          <w:rFonts w:eastAsia="Arial" w:cs="Arial"/>
          <w:color w:val="000000"/>
          <w:szCs w:val="22"/>
        </w:rPr>
        <w:t>: Después de la fase de inicio, para las siguientes fases del proyecto la comunicación con el cliente y comunicación interna se utilizaron los siguientes canales: E-mails, mensajería Instantánea, videoconferencias, informes y llamadas telefónicas</w:t>
      </w:r>
    </w:p>
    <w:p w14:paraId="2A7C9927" w14:textId="77777777" w:rsidR="00D80CFF" w:rsidRPr="00961ABD" w:rsidRDefault="00481D7D">
      <w:pPr>
        <w:pStyle w:val="Ttulo2"/>
        <w:numPr>
          <w:ilvl w:val="1"/>
          <w:numId w:val="22"/>
        </w:numPr>
        <w:ind w:left="1440" w:hanging="360"/>
      </w:pPr>
      <w:bookmarkStart w:id="69" w:name="_Toc113822046"/>
      <w:r w:rsidRPr="00961ABD">
        <w:t>RESTRICCIONES DE COMUNICACIÓN</w:t>
      </w:r>
      <w:bookmarkEnd w:id="69"/>
    </w:p>
    <w:p w14:paraId="090C25F8" w14:textId="77777777" w:rsidR="00D80CFF" w:rsidRPr="00961ABD" w:rsidRDefault="00481D7D">
      <w:pPr>
        <w:rPr>
          <w:b/>
        </w:rPr>
      </w:pPr>
      <w:r w:rsidRPr="00961ABD">
        <w:t>Para las restricciones de comunicación se utilizaron las siguientes políticas:</w:t>
      </w:r>
    </w:p>
    <w:p w14:paraId="3219426F" w14:textId="77777777" w:rsidR="00D80CFF" w:rsidRPr="00961ABD" w:rsidRDefault="00481D7D">
      <w:pPr>
        <w:numPr>
          <w:ilvl w:val="0"/>
          <w:numId w:val="34"/>
        </w:numPr>
        <w:pBdr>
          <w:top w:val="nil"/>
          <w:left w:val="nil"/>
          <w:bottom w:val="nil"/>
          <w:right w:val="nil"/>
          <w:between w:val="nil"/>
        </w:pBdr>
        <w:rPr>
          <w:color w:val="000000"/>
        </w:rPr>
      </w:pPr>
      <w:r w:rsidRPr="00961ABD">
        <w:rPr>
          <w:color w:val="000000"/>
        </w:rPr>
        <w:t>No comunicar al cliente los costos de producción y materia prima que se utilizará durante el proyecto.</w:t>
      </w:r>
    </w:p>
    <w:p w14:paraId="0E165DAA" w14:textId="77777777" w:rsidR="00D80CFF" w:rsidRPr="00961ABD" w:rsidRDefault="00481D7D">
      <w:pPr>
        <w:numPr>
          <w:ilvl w:val="0"/>
          <w:numId w:val="34"/>
        </w:numPr>
        <w:pBdr>
          <w:top w:val="nil"/>
          <w:left w:val="nil"/>
          <w:bottom w:val="nil"/>
          <w:right w:val="nil"/>
          <w:between w:val="nil"/>
        </w:pBdr>
        <w:rPr>
          <w:color w:val="000000"/>
        </w:rPr>
      </w:pPr>
      <w:r w:rsidRPr="00961ABD">
        <w:rPr>
          <w:color w:val="000000"/>
        </w:rPr>
        <w:t xml:space="preserve">Toda aprobación sobre solicitudes de cambios tiene que </w:t>
      </w:r>
      <w:r w:rsidRPr="00961ABD">
        <w:t>ser aprobada</w:t>
      </w:r>
      <w:r w:rsidRPr="00961ABD">
        <w:rPr>
          <w:color w:val="000000"/>
        </w:rPr>
        <w:t xml:space="preserve"> en reuniones </w:t>
      </w:r>
      <w:r w:rsidRPr="00961ABD">
        <w:t>presenciales</w:t>
      </w:r>
      <w:r w:rsidRPr="00961ABD">
        <w:rPr>
          <w:color w:val="000000"/>
        </w:rPr>
        <w:t xml:space="preserve"> o videollamadas.</w:t>
      </w:r>
    </w:p>
    <w:p w14:paraId="0B140539" w14:textId="77777777" w:rsidR="00D80CFF" w:rsidRPr="00961ABD" w:rsidRDefault="00481D7D">
      <w:pPr>
        <w:numPr>
          <w:ilvl w:val="0"/>
          <w:numId w:val="34"/>
        </w:numPr>
        <w:pBdr>
          <w:top w:val="nil"/>
          <w:left w:val="nil"/>
          <w:bottom w:val="nil"/>
          <w:right w:val="nil"/>
          <w:between w:val="nil"/>
        </w:pBdr>
        <w:rPr>
          <w:color w:val="000000"/>
        </w:rPr>
      </w:pPr>
      <w:r w:rsidRPr="00961ABD">
        <w:rPr>
          <w:color w:val="000000"/>
        </w:rPr>
        <w:t>Los únicos canales válidos para formalizar acuerdos son las cartas y correos electrónicos.</w:t>
      </w:r>
    </w:p>
    <w:p w14:paraId="1A19139B" w14:textId="77777777" w:rsidR="00D80CFF" w:rsidRPr="00961ABD" w:rsidRDefault="00481D7D">
      <w:pPr>
        <w:numPr>
          <w:ilvl w:val="0"/>
          <w:numId w:val="34"/>
        </w:numPr>
        <w:pBdr>
          <w:top w:val="nil"/>
          <w:left w:val="nil"/>
          <w:bottom w:val="nil"/>
          <w:right w:val="nil"/>
          <w:between w:val="nil"/>
        </w:pBdr>
        <w:rPr>
          <w:color w:val="000000"/>
        </w:rPr>
      </w:pPr>
      <w:r w:rsidRPr="00961ABD">
        <w:rPr>
          <w:color w:val="000000"/>
        </w:rPr>
        <w:t>Los acuerdos que se realizan de forma informal (</w:t>
      </w:r>
      <w:proofErr w:type="spellStart"/>
      <w:r w:rsidRPr="00961ABD">
        <w:rPr>
          <w:color w:val="000000"/>
        </w:rPr>
        <w:t>Whatsapp</w:t>
      </w:r>
      <w:proofErr w:type="spellEnd"/>
      <w:r w:rsidRPr="00961ABD">
        <w:rPr>
          <w:color w:val="000000"/>
        </w:rPr>
        <w:t xml:space="preserve">, llamadas, SMS, </w:t>
      </w:r>
      <w:proofErr w:type="spellStart"/>
      <w:r w:rsidRPr="00961ABD">
        <w:rPr>
          <w:color w:val="000000"/>
        </w:rPr>
        <w:t>etc</w:t>
      </w:r>
      <w:proofErr w:type="spellEnd"/>
      <w:r w:rsidRPr="00961ABD">
        <w:rPr>
          <w:color w:val="000000"/>
        </w:rPr>
        <w:t xml:space="preserve">) deben ser </w:t>
      </w:r>
      <w:r w:rsidRPr="00961ABD">
        <w:t>regularizados</w:t>
      </w:r>
      <w:r w:rsidRPr="00961ABD">
        <w:rPr>
          <w:color w:val="000000"/>
        </w:rPr>
        <w:t xml:space="preserve"> por correo electrónico.</w:t>
      </w:r>
    </w:p>
    <w:p w14:paraId="4F11E81E" w14:textId="77777777" w:rsidR="00D80CFF" w:rsidRPr="00961ABD" w:rsidRDefault="00481D7D">
      <w:pPr>
        <w:numPr>
          <w:ilvl w:val="0"/>
          <w:numId w:val="34"/>
        </w:numPr>
        <w:pBdr>
          <w:top w:val="nil"/>
          <w:left w:val="nil"/>
          <w:bottom w:val="nil"/>
          <w:right w:val="nil"/>
          <w:between w:val="nil"/>
        </w:pBdr>
        <w:rPr>
          <w:color w:val="000000"/>
        </w:rPr>
      </w:pPr>
      <w:r w:rsidRPr="00961ABD">
        <w:rPr>
          <w:color w:val="000000"/>
        </w:rPr>
        <w:t>Toda comunicación debe respetar el flujo de comunicaciones que se muestra a continuación:</w:t>
      </w:r>
    </w:p>
    <w:p w14:paraId="7D029352" w14:textId="77777777" w:rsidR="00D80CFF" w:rsidRPr="00961ABD" w:rsidRDefault="00481D7D">
      <w:pPr>
        <w:rPr>
          <w:color w:val="000000"/>
        </w:rPr>
      </w:pPr>
      <w:r w:rsidRPr="00961ABD">
        <w:lastRenderedPageBreak/>
        <w:br w:type="page"/>
      </w:r>
    </w:p>
    <w:p w14:paraId="66DABB7B" w14:textId="77777777" w:rsidR="00D80CFF" w:rsidRPr="00961ABD" w:rsidRDefault="00481D7D">
      <w:pPr>
        <w:pBdr>
          <w:top w:val="nil"/>
          <w:left w:val="nil"/>
          <w:bottom w:val="nil"/>
          <w:right w:val="nil"/>
          <w:between w:val="nil"/>
        </w:pBdr>
        <w:rPr>
          <w:color w:val="000000"/>
        </w:rPr>
      </w:pPr>
      <w:r w:rsidRPr="00961ABD">
        <w:rPr>
          <w:noProof/>
        </w:rPr>
        <w:lastRenderedPageBreak/>
        <w:drawing>
          <wp:inline distT="114300" distB="114300" distL="114300" distR="114300" wp14:anchorId="59E83059" wp14:editId="3B93B779">
            <wp:extent cx="5399730" cy="3289300"/>
            <wp:effectExtent l="0" t="0" r="0" b="0"/>
            <wp:docPr id="10737419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399730" cy="3289300"/>
                    </a:xfrm>
                    <a:prstGeom prst="rect">
                      <a:avLst/>
                    </a:prstGeom>
                    <a:ln/>
                  </pic:spPr>
                </pic:pic>
              </a:graphicData>
            </a:graphic>
          </wp:inline>
        </w:drawing>
      </w:r>
    </w:p>
    <w:p w14:paraId="70573FE9" w14:textId="77777777" w:rsidR="00D80CFF" w:rsidRPr="00961ABD" w:rsidRDefault="00D80CFF"/>
    <w:p w14:paraId="5E3BD2DE" w14:textId="77777777" w:rsidR="00D80CFF" w:rsidRPr="00961ABD" w:rsidRDefault="00481D7D">
      <w:pPr>
        <w:pStyle w:val="Ttulo2"/>
        <w:numPr>
          <w:ilvl w:val="1"/>
          <w:numId w:val="22"/>
        </w:numPr>
        <w:ind w:left="1440" w:hanging="360"/>
      </w:pPr>
      <w:bookmarkStart w:id="70" w:name="_Toc113822047"/>
      <w:r w:rsidRPr="00961ABD">
        <w:t>MATRIZ DE COMUNICACIONES</w:t>
      </w:r>
      <w:bookmarkEnd w:id="70"/>
    </w:p>
    <w:p w14:paraId="381566FD" w14:textId="77777777" w:rsidR="00D80CFF" w:rsidRPr="00961ABD" w:rsidRDefault="00D80CFF"/>
    <w:p w14:paraId="281CD7AC" w14:textId="77777777" w:rsidR="00D80CFF" w:rsidRPr="00961ABD" w:rsidRDefault="00481D7D">
      <w:pPr>
        <w:rPr>
          <w:color w:val="000000"/>
        </w:rPr>
      </w:pPr>
      <w:r w:rsidRPr="00961ABD">
        <w:rPr>
          <w:color w:val="000000"/>
        </w:rPr>
        <w:t>Se realizó la siguiente matriz de comunicaciones indicando quienes son los responsables de los entregables y quienes son los receptores (Interesados), también se define el canal y la frecuencia entre ambas partes.</w:t>
      </w:r>
    </w:p>
    <w:p w14:paraId="758A9A34" w14:textId="77777777" w:rsidR="00D80CFF" w:rsidRPr="00961ABD" w:rsidRDefault="00D80CFF"/>
    <w:tbl>
      <w:tblPr>
        <w:tblStyle w:val="aff0"/>
        <w:tblW w:w="8494" w:type="dxa"/>
        <w:tblInd w:w="0" w:type="dxa"/>
        <w:tblLayout w:type="fixed"/>
        <w:tblLook w:val="0400" w:firstRow="0" w:lastRow="0" w:firstColumn="0" w:lastColumn="0" w:noHBand="0" w:noVBand="1"/>
      </w:tblPr>
      <w:tblGrid>
        <w:gridCol w:w="1416"/>
        <w:gridCol w:w="1416"/>
        <w:gridCol w:w="1416"/>
        <w:gridCol w:w="1416"/>
        <w:gridCol w:w="1415"/>
        <w:gridCol w:w="1415"/>
      </w:tblGrid>
      <w:tr w:rsidR="00D80CFF" w:rsidRPr="00961ABD" w14:paraId="298F9848" w14:textId="77777777">
        <w:trPr>
          <w:trHeight w:val="480"/>
        </w:trPr>
        <w:tc>
          <w:tcPr>
            <w:tcW w:w="14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4AA9FC" w14:textId="77777777" w:rsidR="00D80CFF" w:rsidRPr="00961ABD" w:rsidRDefault="00481D7D">
            <w:pPr>
              <w:jc w:val="center"/>
              <w:rPr>
                <w:b/>
                <w:color w:val="000000"/>
                <w:sz w:val="18"/>
                <w:szCs w:val="18"/>
              </w:rPr>
            </w:pPr>
            <w:r w:rsidRPr="00961ABD">
              <w:rPr>
                <w:b/>
                <w:color w:val="000000"/>
                <w:sz w:val="18"/>
                <w:szCs w:val="18"/>
              </w:rPr>
              <w:t>Contenido</w:t>
            </w:r>
          </w:p>
        </w:tc>
        <w:tc>
          <w:tcPr>
            <w:tcW w:w="1416" w:type="dxa"/>
            <w:tcBorders>
              <w:top w:val="single" w:sz="4" w:space="0" w:color="000000"/>
              <w:left w:val="nil"/>
              <w:bottom w:val="single" w:sz="4" w:space="0" w:color="000000"/>
              <w:right w:val="single" w:sz="4" w:space="0" w:color="000000"/>
            </w:tcBorders>
            <w:shd w:val="clear" w:color="auto" w:fill="D9D9D9"/>
            <w:vAlign w:val="center"/>
          </w:tcPr>
          <w:p w14:paraId="0868145F" w14:textId="77777777" w:rsidR="00D80CFF" w:rsidRPr="00961ABD" w:rsidRDefault="00481D7D">
            <w:pPr>
              <w:jc w:val="center"/>
              <w:rPr>
                <w:b/>
                <w:color w:val="000000"/>
                <w:sz w:val="18"/>
                <w:szCs w:val="18"/>
              </w:rPr>
            </w:pPr>
            <w:r w:rsidRPr="00961ABD">
              <w:rPr>
                <w:b/>
                <w:sz w:val="18"/>
                <w:szCs w:val="18"/>
              </w:rPr>
              <w:t>Formato</w:t>
            </w:r>
          </w:p>
        </w:tc>
        <w:tc>
          <w:tcPr>
            <w:tcW w:w="1416" w:type="dxa"/>
            <w:tcBorders>
              <w:top w:val="single" w:sz="4" w:space="0" w:color="000000"/>
              <w:left w:val="nil"/>
              <w:bottom w:val="single" w:sz="4" w:space="0" w:color="000000"/>
              <w:right w:val="single" w:sz="4" w:space="0" w:color="000000"/>
            </w:tcBorders>
            <w:shd w:val="clear" w:color="auto" w:fill="D9D9D9"/>
            <w:vAlign w:val="center"/>
          </w:tcPr>
          <w:p w14:paraId="1BE2429A" w14:textId="77777777" w:rsidR="00D80CFF" w:rsidRPr="00961ABD" w:rsidRDefault="00481D7D">
            <w:pPr>
              <w:jc w:val="center"/>
              <w:rPr>
                <w:b/>
                <w:color w:val="000000"/>
                <w:sz w:val="18"/>
                <w:szCs w:val="18"/>
              </w:rPr>
            </w:pPr>
            <w:r w:rsidRPr="00961ABD">
              <w:rPr>
                <w:b/>
                <w:sz w:val="18"/>
                <w:szCs w:val="18"/>
              </w:rPr>
              <w:t>Responsable</w:t>
            </w:r>
          </w:p>
        </w:tc>
        <w:tc>
          <w:tcPr>
            <w:tcW w:w="1416" w:type="dxa"/>
            <w:tcBorders>
              <w:top w:val="single" w:sz="4" w:space="0" w:color="000000"/>
              <w:left w:val="nil"/>
              <w:bottom w:val="single" w:sz="4" w:space="0" w:color="000000"/>
              <w:right w:val="single" w:sz="4" w:space="0" w:color="000000"/>
            </w:tcBorders>
            <w:shd w:val="clear" w:color="auto" w:fill="D9D9D9"/>
            <w:vAlign w:val="center"/>
          </w:tcPr>
          <w:p w14:paraId="5221C95D" w14:textId="77777777" w:rsidR="00D80CFF" w:rsidRPr="00961ABD" w:rsidRDefault="00481D7D">
            <w:pPr>
              <w:jc w:val="center"/>
              <w:rPr>
                <w:b/>
                <w:color w:val="000000"/>
                <w:sz w:val="18"/>
                <w:szCs w:val="18"/>
              </w:rPr>
            </w:pPr>
            <w:r w:rsidRPr="00961ABD">
              <w:rPr>
                <w:b/>
                <w:sz w:val="18"/>
                <w:szCs w:val="18"/>
              </w:rPr>
              <w:t>Receptor</w:t>
            </w:r>
          </w:p>
        </w:tc>
        <w:tc>
          <w:tcPr>
            <w:tcW w:w="1415" w:type="dxa"/>
            <w:tcBorders>
              <w:top w:val="single" w:sz="4" w:space="0" w:color="000000"/>
              <w:left w:val="nil"/>
              <w:bottom w:val="single" w:sz="4" w:space="0" w:color="000000"/>
              <w:right w:val="single" w:sz="4" w:space="0" w:color="000000"/>
            </w:tcBorders>
            <w:shd w:val="clear" w:color="auto" w:fill="D9D9D9"/>
            <w:vAlign w:val="center"/>
          </w:tcPr>
          <w:p w14:paraId="7536D032" w14:textId="77777777" w:rsidR="00D80CFF" w:rsidRPr="00961ABD" w:rsidRDefault="00481D7D">
            <w:pPr>
              <w:jc w:val="center"/>
              <w:rPr>
                <w:b/>
                <w:color w:val="000000"/>
                <w:sz w:val="18"/>
                <w:szCs w:val="18"/>
              </w:rPr>
            </w:pPr>
            <w:r w:rsidRPr="00961ABD">
              <w:rPr>
                <w:b/>
                <w:sz w:val="18"/>
                <w:szCs w:val="18"/>
              </w:rPr>
              <w:t>Canal</w:t>
            </w:r>
          </w:p>
        </w:tc>
        <w:tc>
          <w:tcPr>
            <w:tcW w:w="1415" w:type="dxa"/>
            <w:tcBorders>
              <w:top w:val="single" w:sz="4" w:space="0" w:color="000000"/>
              <w:left w:val="nil"/>
              <w:bottom w:val="single" w:sz="4" w:space="0" w:color="000000"/>
              <w:right w:val="single" w:sz="4" w:space="0" w:color="000000"/>
            </w:tcBorders>
            <w:shd w:val="clear" w:color="auto" w:fill="D9D9D9"/>
            <w:vAlign w:val="center"/>
          </w:tcPr>
          <w:p w14:paraId="52DDFF15" w14:textId="77777777" w:rsidR="00D80CFF" w:rsidRPr="00961ABD" w:rsidRDefault="00481D7D">
            <w:pPr>
              <w:jc w:val="center"/>
              <w:rPr>
                <w:b/>
                <w:color w:val="000000"/>
                <w:sz w:val="18"/>
                <w:szCs w:val="18"/>
              </w:rPr>
            </w:pPr>
            <w:r w:rsidRPr="00961ABD">
              <w:rPr>
                <w:b/>
                <w:sz w:val="18"/>
                <w:szCs w:val="18"/>
              </w:rPr>
              <w:t>Frecuencia</w:t>
            </w:r>
          </w:p>
        </w:tc>
      </w:tr>
      <w:tr w:rsidR="00D80CFF" w:rsidRPr="00961ABD" w14:paraId="2987ABB6" w14:textId="77777777">
        <w:trPr>
          <w:trHeight w:val="705"/>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04D1B8DC" w14:textId="77777777" w:rsidR="00D80CFF" w:rsidRPr="00961ABD" w:rsidRDefault="00481D7D">
            <w:pPr>
              <w:jc w:val="center"/>
              <w:rPr>
                <w:color w:val="000000"/>
                <w:sz w:val="18"/>
                <w:szCs w:val="18"/>
              </w:rPr>
            </w:pPr>
            <w:r w:rsidRPr="00961ABD">
              <w:rPr>
                <w:color w:val="000000"/>
                <w:sz w:val="18"/>
                <w:szCs w:val="18"/>
              </w:rPr>
              <w:t>Planificación del Proyecto</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7CAD73F6" w14:textId="77777777" w:rsidR="00D80CFF" w:rsidRPr="00961ABD" w:rsidRDefault="00481D7D">
            <w:pPr>
              <w:jc w:val="center"/>
              <w:rPr>
                <w:color w:val="000000"/>
                <w:sz w:val="18"/>
                <w:szCs w:val="18"/>
              </w:rPr>
            </w:pPr>
            <w:r w:rsidRPr="00961ABD">
              <w:rPr>
                <w:color w:val="000000"/>
                <w:sz w:val="18"/>
                <w:szCs w:val="18"/>
              </w:rPr>
              <w:t>Word</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25468C5F"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E83D07C" w14:textId="77777777" w:rsidR="00D80CFF" w:rsidRPr="00961ABD" w:rsidRDefault="00481D7D">
            <w:pPr>
              <w:jc w:val="center"/>
              <w:rPr>
                <w:color w:val="000000"/>
                <w:sz w:val="18"/>
                <w:szCs w:val="18"/>
              </w:rPr>
            </w:pPr>
            <w:r w:rsidRPr="00961ABD">
              <w:rPr>
                <w:color w:val="000000"/>
                <w:sz w:val="18"/>
                <w:szCs w:val="18"/>
              </w:rPr>
              <w:t xml:space="preserve">Gerente de proyectos, </w:t>
            </w:r>
            <w:proofErr w:type="spellStart"/>
            <w:r w:rsidRPr="00961ABD">
              <w:rPr>
                <w:color w:val="000000"/>
                <w:sz w:val="18"/>
                <w:szCs w:val="18"/>
              </w:rPr>
              <w:t>Lider</w:t>
            </w:r>
            <w:proofErr w:type="spellEnd"/>
            <w:r w:rsidRPr="00961ABD">
              <w:rPr>
                <w:color w:val="000000"/>
                <w:sz w:val="18"/>
                <w:szCs w:val="18"/>
              </w:rPr>
              <w:t xml:space="preserve"> de ingeniería, </w:t>
            </w:r>
            <w:proofErr w:type="spellStart"/>
            <w:r w:rsidRPr="00961ABD">
              <w:rPr>
                <w:color w:val="000000"/>
                <w:sz w:val="18"/>
                <w:szCs w:val="18"/>
              </w:rPr>
              <w:t>Lider</w:t>
            </w:r>
            <w:proofErr w:type="spellEnd"/>
            <w:r w:rsidRPr="00961ABD">
              <w:rPr>
                <w:color w:val="000000"/>
                <w:sz w:val="18"/>
                <w:szCs w:val="18"/>
              </w:rPr>
              <w:t xml:space="preserve"> de calidad</w:t>
            </w:r>
          </w:p>
        </w:tc>
        <w:tc>
          <w:tcPr>
            <w:tcW w:w="1415" w:type="dxa"/>
            <w:tcBorders>
              <w:top w:val="nil"/>
              <w:left w:val="nil"/>
              <w:bottom w:val="single" w:sz="4" w:space="0" w:color="000000"/>
              <w:right w:val="single" w:sz="4" w:space="0" w:color="000000"/>
            </w:tcBorders>
            <w:shd w:val="clear" w:color="auto" w:fill="FFFFFF"/>
            <w:vAlign w:val="center"/>
          </w:tcPr>
          <w:p w14:paraId="41E1F2D3" w14:textId="77777777" w:rsidR="00D80CFF" w:rsidRPr="00961ABD" w:rsidRDefault="00481D7D">
            <w:pPr>
              <w:jc w:val="center"/>
              <w:rPr>
                <w:color w:val="000000"/>
                <w:sz w:val="18"/>
                <w:szCs w:val="18"/>
              </w:rPr>
            </w:pPr>
            <w:r w:rsidRPr="00961ABD">
              <w:rPr>
                <w:color w:val="000000"/>
                <w:sz w:val="18"/>
                <w:szCs w:val="18"/>
              </w:rPr>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142D50F6" w14:textId="77777777" w:rsidR="00D80CFF" w:rsidRPr="00961ABD" w:rsidRDefault="00481D7D">
            <w:pPr>
              <w:jc w:val="center"/>
              <w:rPr>
                <w:color w:val="000000"/>
                <w:sz w:val="18"/>
                <w:szCs w:val="18"/>
              </w:rPr>
            </w:pPr>
            <w:r w:rsidRPr="00961ABD">
              <w:rPr>
                <w:color w:val="000000"/>
                <w:sz w:val="18"/>
                <w:szCs w:val="18"/>
              </w:rPr>
              <w:t>Una sola vez</w:t>
            </w:r>
          </w:p>
        </w:tc>
      </w:tr>
      <w:tr w:rsidR="00D80CFF" w:rsidRPr="00961ABD" w14:paraId="2493F8FA"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4D31D63"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21B489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BBD8D3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1DF838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16C66269"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53BA13B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0705C889" w14:textId="77777777">
        <w:trPr>
          <w:trHeight w:val="705"/>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BC354F4" w14:textId="77777777" w:rsidR="00D80CFF" w:rsidRPr="00961ABD" w:rsidRDefault="00481D7D">
            <w:pPr>
              <w:jc w:val="center"/>
              <w:rPr>
                <w:color w:val="000000"/>
                <w:sz w:val="18"/>
                <w:szCs w:val="18"/>
              </w:rPr>
            </w:pPr>
            <w:r w:rsidRPr="00961ABD">
              <w:rPr>
                <w:color w:val="000000"/>
                <w:sz w:val="18"/>
                <w:szCs w:val="18"/>
              </w:rPr>
              <w:t>Elaboración del presupuesto</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6F9EEF14" w14:textId="77777777" w:rsidR="00D80CFF" w:rsidRPr="00961ABD" w:rsidRDefault="00481D7D">
            <w:pPr>
              <w:jc w:val="center"/>
              <w:rPr>
                <w:color w:val="000000"/>
                <w:sz w:val="18"/>
                <w:szCs w:val="18"/>
              </w:rPr>
            </w:pPr>
            <w:r w:rsidRPr="00961ABD">
              <w:rPr>
                <w:color w:val="000000"/>
                <w:sz w:val="18"/>
                <w:szCs w:val="18"/>
              </w:rPr>
              <w:t>Project</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F46B552"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6A6E9BA" w14:textId="77777777" w:rsidR="00D80CFF" w:rsidRPr="00961ABD" w:rsidRDefault="00481D7D">
            <w:pPr>
              <w:jc w:val="center"/>
              <w:rPr>
                <w:color w:val="000000"/>
                <w:sz w:val="18"/>
                <w:szCs w:val="18"/>
              </w:rPr>
            </w:pPr>
            <w:r w:rsidRPr="00961ABD">
              <w:rPr>
                <w:color w:val="000000"/>
                <w:sz w:val="18"/>
                <w:szCs w:val="18"/>
              </w:rPr>
              <w:t xml:space="preserve">Gerente de proyectos, </w:t>
            </w:r>
            <w:proofErr w:type="spellStart"/>
            <w:r w:rsidRPr="00961ABD">
              <w:rPr>
                <w:color w:val="000000"/>
                <w:sz w:val="18"/>
                <w:szCs w:val="18"/>
              </w:rPr>
              <w:t>Lider</w:t>
            </w:r>
            <w:proofErr w:type="spellEnd"/>
            <w:r w:rsidRPr="00961ABD">
              <w:rPr>
                <w:color w:val="000000"/>
                <w:sz w:val="18"/>
                <w:szCs w:val="18"/>
              </w:rPr>
              <w:t xml:space="preserve"> de ingeniería, </w:t>
            </w:r>
            <w:proofErr w:type="spellStart"/>
            <w:r w:rsidRPr="00961ABD">
              <w:rPr>
                <w:color w:val="000000"/>
                <w:sz w:val="18"/>
                <w:szCs w:val="18"/>
              </w:rPr>
              <w:t>Lider</w:t>
            </w:r>
            <w:proofErr w:type="spellEnd"/>
            <w:r w:rsidRPr="00961ABD">
              <w:rPr>
                <w:color w:val="000000"/>
                <w:sz w:val="18"/>
                <w:szCs w:val="18"/>
              </w:rPr>
              <w:t xml:space="preserve"> de calidad</w:t>
            </w:r>
          </w:p>
        </w:tc>
        <w:tc>
          <w:tcPr>
            <w:tcW w:w="1415" w:type="dxa"/>
            <w:tcBorders>
              <w:top w:val="nil"/>
              <w:left w:val="nil"/>
              <w:bottom w:val="single" w:sz="4" w:space="0" w:color="000000"/>
              <w:right w:val="single" w:sz="4" w:space="0" w:color="000000"/>
            </w:tcBorders>
            <w:shd w:val="clear" w:color="auto" w:fill="FFFFFF"/>
            <w:vAlign w:val="center"/>
          </w:tcPr>
          <w:p w14:paraId="1C613D5E" w14:textId="77777777" w:rsidR="00D80CFF" w:rsidRPr="00961ABD" w:rsidRDefault="00481D7D">
            <w:pPr>
              <w:jc w:val="center"/>
              <w:rPr>
                <w:color w:val="000000"/>
                <w:sz w:val="18"/>
                <w:szCs w:val="18"/>
              </w:rPr>
            </w:pPr>
            <w:r w:rsidRPr="00961ABD">
              <w:rPr>
                <w:color w:val="000000"/>
                <w:sz w:val="18"/>
                <w:szCs w:val="18"/>
              </w:rPr>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597C0CD9" w14:textId="77777777" w:rsidR="00D80CFF" w:rsidRPr="00961ABD" w:rsidRDefault="00481D7D">
            <w:pPr>
              <w:jc w:val="center"/>
              <w:rPr>
                <w:color w:val="000000"/>
                <w:sz w:val="18"/>
                <w:szCs w:val="18"/>
              </w:rPr>
            </w:pPr>
            <w:r w:rsidRPr="00961ABD">
              <w:rPr>
                <w:color w:val="000000"/>
                <w:sz w:val="18"/>
                <w:szCs w:val="18"/>
              </w:rPr>
              <w:t>Una sola vez</w:t>
            </w:r>
          </w:p>
        </w:tc>
      </w:tr>
      <w:tr w:rsidR="00D80CFF" w:rsidRPr="00961ABD" w14:paraId="52578870"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3EAF23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75B9FB1"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10A367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FD88C6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718E6FEE"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0068DF9F"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3A057D8B" w14:textId="77777777">
        <w:trPr>
          <w:trHeight w:val="1365"/>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031A1AF1" w14:textId="77777777" w:rsidR="00D80CFF" w:rsidRPr="00961ABD" w:rsidRDefault="00481D7D">
            <w:pPr>
              <w:jc w:val="center"/>
              <w:rPr>
                <w:color w:val="000000"/>
                <w:sz w:val="18"/>
                <w:szCs w:val="18"/>
              </w:rPr>
            </w:pPr>
            <w:r w:rsidRPr="00961ABD">
              <w:rPr>
                <w:color w:val="000000"/>
                <w:sz w:val="18"/>
                <w:szCs w:val="18"/>
              </w:rPr>
              <w:t>Control de Cronograma</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B8840C8" w14:textId="77777777" w:rsidR="00D80CFF" w:rsidRPr="00961ABD" w:rsidRDefault="00481D7D">
            <w:pPr>
              <w:jc w:val="center"/>
              <w:rPr>
                <w:color w:val="000000"/>
                <w:sz w:val="18"/>
                <w:szCs w:val="18"/>
              </w:rPr>
            </w:pPr>
            <w:r w:rsidRPr="00961ABD">
              <w:rPr>
                <w:color w:val="000000"/>
                <w:sz w:val="18"/>
                <w:szCs w:val="18"/>
              </w:rPr>
              <w:t>Project</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529F919"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464606A7" w14:textId="77777777" w:rsidR="00D80CFF" w:rsidRPr="00961ABD" w:rsidRDefault="00481D7D">
            <w:pPr>
              <w:jc w:val="center"/>
              <w:rPr>
                <w:color w:val="000000"/>
                <w:sz w:val="18"/>
                <w:szCs w:val="18"/>
              </w:rPr>
            </w:pPr>
            <w:r w:rsidRPr="00961ABD">
              <w:rPr>
                <w:color w:val="000000"/>
                <w:sz w:val="18"/>
                <w:szCs w:val="18"/>
              </w:rPr>
              <w:t xml:space="preserve">Gerente de proyectos, Jefe de Procura, Control Documentario, Ingeniero Control de </w:t>
            </w:r>
            <w:r w:rsidRPr="00961ABD">
              <w:rPr>
                <w:color w:val="000000"/>
                <w:sz w:val="18"/>
                <w:szCs w:val="18"/>
              </w:rPr>
              <w:lastRenderedPageBreak/>
              <w:t>Calidad, Ingeniero de diseño.</w:t>
            </w:r>
          </w:p>
        </w:tc>
        <w:tc>
          <w:tcPr>
            <w:tcW w:w="1415" w:type="dxa"/>
            <w:tcBorders>
              <w:top w:val="nil"/>
              <w:left w:val="nil"/>
              <w:bottom w:val="single" w:sz="4" w:space="0" w:color="000000"/>
              <w:right w:val="single" w:sz="4" w:space="0" w:color="000000"/>
            </w:tcBorders>
            <w:shd w:val="clear" w:color="auto" w:fill="FFFFFF"/>
            <w:vAlign w:val="center"/>
          </w:tcPr>
          <w:p w14:paraId="077A14F4" w14:textId="77777777" w:rsidR="00D80CFF" w:rsidRPr="00961ABD" w:rsidRDefault="00481D7D">
            <w:pPr>
              <w:jc w:val="center"/>
              <w:rPr>
                <w:color w:val="000000"/>
                <w:sz w:val="18"/>
                <w:szCs w:val="18"/>
              </w:rPr>
            </w:pPr>
            <w:r w:rsidRPr="00961ABD">
              <w:rPr>
                <w:color w:val="000000"/>
                <w:sz w:val="18"/>
                <w:szCs w:val="18"/>
              </w:rPr>
              <w:lastRenderedPageBreak/>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718297C6" w14:textId="77777777" w:rsidR="00D80CFF" w:rsidRPr="00961ABD" w:rsidRDefault="00481D7D">
            <w:pPr>
              <w:jc w:val="center"/>
              <w:rPr>
                <w:color w:val="000000"/>
                <w:sz w:val="18"/>
                <w:szCs w:val="18"/>
              </w:rPr>
            </w:pPr>
            <w:r w:rsidRPr="00961ABD">
              <w:rPr>
                <w:color w:val="000000"/>
                <w:sz w:val="18"/>
                <w:szCs w:val="18"/>
              </w:rPr>
              <w:t>Quincenal</w:t>
            </w:r>
          </w:p>
        </w:tc>
      </w:tr>
      <w:tr w:rsidR="00D80CFF" w:rsidRPr="00961ABD" w14:paraId="5497B9EE"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FAE05A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21BAE6F"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AFFBF5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05CB02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4EDF3E9B"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6571AA1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0B0DF944"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BC4BD6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5A3A98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2ABA35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DA53D41"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272BD6DC" w14:textId="77777777" w:rsidR="00D80CFF" w:rsidRPr="00961ABD" w:rsidRDefault="00481D7D">
            <w:pPr>
              <w:jc w:val="center"/>
              <w:rPr>
                <w:color w:val="000000"/>
                <w:sz w:val="18"/>
                <w:szCs w:val="18"/>
              </w:rPr>
            </w:pPr>
            <w:r w:rsidRPr="00961ABD">
              <w:rPr>
                <w:color w:val="000000"/>
                <w:sz w:val="18"/>
                <w:szCs w:val="18"/>
              </w:rPr>
              <w:t>E-mails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57DE6D2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1A73FF77" w14:textId="77777777">
        <w:trPr>
          <w:trHeight w:val="1065"/>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2204A7E" w14:textId="77777777" w:rsidR="00D80CFF" w:rsidRPr="00961ABD" w:rsidRDefault="00481D7D">
            <w:pPr>
              <w:jc w:val="center"/>
              <w:rPr>
                <w:color w:val="000000"/>
                <w:sz w:val="18"/>
                <w:szCs w:val="18"/>
              </w:rPr>
            </w:pPr>
            <w:r w:rsidRPr="00961ABD">
              <w:rPr>
                <w:color w:val="000000"/>
                <w:sz w:val="18"/>
                <w:szCs w:val="18"/>
              </w:rPr>
              <w:t>Control de Calidad</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BD6A4BC" w14:textId="77777777" w:rsidR="00D80CFF" w:rsidRPr="00961ABD" w:rsidRDefault="00481D7D">
            <w:pPr>
              <w:jc w:val="center"/>
              <w:rPr>
                <w:color w:val="000000"/>
                <w:sz w:val="18"/>
                <w:szCs w:val="18"/>
              </w:rPr>
            </w:pPr>
            <w:r w:rsidRPr="00961ABD">
              <w:rPr>
                <w:color w:val="000000"/>
                <w:sz w:val="18"/>
                <w:szCs w:val="18"/>
              </w:rPr>
              <w:t>Excel</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47A756D" w14:textId="77777777" w:rsidR="00D80CFF" w:rsidRPr="00961ABD" w:rsidRDefault="00481D7D">
            <w:pPr>
              <w:jc w:val="center"/>
              <w:rPr>
                <w:color w:val="000000"/>
                <w:sz w:val="18"/>
                <w:szCs w:val="18"/>
              </w:rPr>
            </w:pPr>
            <w:r w:rsidRPr="00961ABD">
              <w:rPr>
                <w:color w:val="000000"/>
                <w:sz w:val="18"/>
                <w:szCs w:val="18"/>
              </w:rPr>
              <w:t>Ing. Control de Calidad</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8F781C2" w14:textId="77777777" w:rsidR="00D80CFF" w:rsidRPr="00961ABD" w:rsidRDefault="00481D7D">
            <w:pPr>
              <w:jc w:val="center"/>
              <w:rPr>
                <w:color w:val="000000"/>
                <w:sz w:val="18"/>
                <w:szCs w:val="18"/>
              </w:rPr>
            </w:pPr>
            <w:r w:rsidRPr="00961ABD">
              <w:rPr>
                <w:color w:val="000000"/>
                <w:sz w:val="18"/>
                <w:szCs w:val="18"/>
              </w:rPr>
              <w:t>Gerente de Proyecto, Ingeniero de Diseño, Jefe Procura, Control Documentario, Ingeniero De Proyectos</w:t>
            </w:r>
          </w:p>
        </w:tc>
        <w:tc>
          <w:tcPr>
            <w:tcW w:w="1415" w:type="dxa"/>
            <w:tcBorders>
              <w:top w:val="nil"/>
              <w:left w:val="nil"/>
              <w:bottom w:val="single" w:sz="4" w:space="0" w:color="000000"/>
              <w:right w:val="single" w:sz="4" w:space="0" w:color="000000"/>
            </w:tcBorders>
            <w:shd w:val="clear" w:color="auto" w:fill="FFFFFF"/>
            <w:vAlign w:val="center"/>
          </w:tcPr>
          <w:p w14:paraId="0A39BAEF" w14:textId="77777777" w:rsidR="00D80CFF" w:rsidRPr="00961ABD" w:rsidRDefault="00481D7D">
            <w:pPr>
              <w:jc w:val="center"/>
              <w:rPr>
                <w:color w:val="000000"/>
                <w:sz w:val="18"/>
                <w:szCs w:val="18"/>
              </w:rPr>
            </w:pPr>
            <w:r w:rsidRPr="00961ABD">
              <w:rPr>
                <w:color w:val="000000"/>
                <w:sz w:val="18"/>
                <w:szCs w:val="18"/>
              </w:rPr>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63C512ED" w14:textId="77777777" w:rsidR="00D80CFF" w:rsidRPr="00961ABD" w:rsidRDefault="00481D7D">
            <w:pPr>
              <w:jc w:val="center"/>
              <w:rPr>
                <w:color w:val="000000"/>
                <w:sz w:val="18"/>
                <w:szCs w:val="18"/>
              </w:rPr>
            </w:pPr>
            <w:r w:rsidRPr="00961ABD">
              <w:rPr>
                <w:color w:val="000000"/>
                <w:sz w:val="18"/>
                <w:szCs w:val="18"/>
              </w:rPr>
              <w:t>Cada vez que se necesite liberar una pieza</w:t>
            </w:r>
          </w:p>
        </w:tc>
      </w:tr>
      <w:tr w:rsidR="00D80CFF" w:rsidRPr="00961ABD" w14:paraId="49E31530"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F1C4B40"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B7FB9F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E0EA308"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291435E"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49D268B4"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2807AF7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544A89F1"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7B0ABAE"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FB6F280"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881EC7E"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B5A8F5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3C3ACAB6" w14:textId="77777777" w:rsidR="00D80CFF" w:rsidRPr="00961ABD" w:rsidRDefault="00481D7D">
            <w:pPr>
              <w:jc w:val="center"/>
              <w:rPr>
                <w:color w:val="000000"/>
                <w:sz w:val="18"/>
                <w:szCs w:val="18"/>
              </w:rPr>
            </w:pPr>
            <w:r w:rsidRPr="00961ABD">
              <w:rPr>
                <w:color w:val="000000"/>
                <w:sz w:val="18"/>
                <w:szCs w:val="18"/>
              </w:rPr>
              <w:t>E-mails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367F7F7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7F159840"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A9AD0D8"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04AD6B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21B378A"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92E90E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7A7A0412"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35FB270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0AF9636B" w14:textId="77777777">
        <w:trPr>
          <w:trHeight w:val="1125"/>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7A7EC57C" w14:textId="77777777" w:rsidR="00D80CFF" w:rsidRPr="00961ABD" w:rsidRDefault="00481D7D">
            <w:pPr>
              <w:jc w:val="center"/>
              <w:rPr>
                <w:color w:val="000000"/>
                <w:sz w:val="18"/>
                <w:szCs w:val="18"/>
              </w:rPr>
            </w:pPr>
            <w:r w:rsidRPr="00961ABD">
              <w:rPr>
                <w:color w:val="000000"/>
                <w:sz w:val="18"/>
                <w:szCs w:val="18"/>
              </w:rPr>
              <w:t>Elaboración de Planos</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6C6B1829" w14:textId="77777777" w:rsidR="00D80CFF" w:rsidRPr="00961ABD" w:rsidRDefault="00481D7D">
            <w:pPr>
              <w:jc w:val="center"/>
              <w:rPr>
                <w:color w:val="000000"/>
                <w:sz w:val="18"/>
                <w:szCs w:val="18"/>
              </w:rPr>
            </w:pPr>
            <w:proofErr w:type="spellStart"/>
            <w:r w:rsidRPr="00961ABD">
              <w:rPr>
                <w:color w:val="000000"/>
                <w:sz w:val="18"/>
                <w:szCs w:val="18"/>
              </w:rPr>
              <w:t>AutoCad</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638ACF4F" w14:textId="77777777" w:rsidR="00D80CFF" w:rsidRPr="00961ABD" w:rsidRDefault="00481D7D">
            <w:pPr>
              <w:jc w:val="center"/>
              <w:rPr>
                <w:color w:val="000000"/>
                <w:sz w:val="18"/>
                <w:szCs w:val="18"/>
              </w:rPr>
            </w:pPr>
            <w:proofErr w:type="spellStart"/>
            <w:r w:rsidRPr="00961ABD">
              <w:rPr>
                <w:color w:val="000000"/>
                <w:sz w:val="18"/>
                <w:szCs w:val="18"/>
              </w:rPr>
              <w:t>Ingenieria</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F3FF1A0" w14:textId="77777777" w:rsidR="00D80CFF" w:rsidRPr="00961ABD" w:rsidRDefault="00481D7D">
            <w:pPr>
              <w:jc w:val="center"/>
              <w:rPr>
                <w:color w:val="000000"/>
                <w:sz w:val="18"/>
                <w:szCs w:val="18"/>
              </w:rPr>
            </w:pPr>
            <w:r w:rsidRPr="00961ABD">
              <w:rPr>
                <w:color w:val="000000"/>
                <w:sz w:val="18"/>
                <w:szCs w:val="18"/>
              </w:rPr>
              <w:t>Control de proyectos, Ingeniero de Control de Calidad, Control Documentario, Ingeniero de Proyectos</w:t>
            </w:r>
          </w:p>
        </w:tc>
        <w:tc>
          <w:tcPr>
            <w:tcW w:w="1415" w:type="dxa"/>
            <w:tcBorders>
              <w:top w:val="nil"/>
              <w:left w:val="nil"/>
              <w:bottom w:val="single" w:sz="4" w:space="0" w:color="000000"/>
              <w:right w:val="single" w:sz="4" w:space="0" w:color="000000"/>
            </w:tcBorders>
            <w:shd w:val="clear" w:color="auto" w:fill="FFFFFF"/>
            <w:vAlign w:val="center"/>
          </w:tcPr>
          <w:p w14:paraId="33255E7E" w14:textId="77777777" w:rsidR="00D80CFF" w:rsidRPr="00961ABD" w:rsidRDefault="00481D7D">
            <w:pPr>
              <w:jc w:val="center"/>
              <w:rPr>
                <w:color w:val="000000"/>
                <w:sz w:val="18"/>
                <w:szCs w:val="18"/>
              </w:rPr>
            </w:pPr>
            <w:r w:rsidRPr="00961ABD">
              <w:rPr>
                <w:color w:val="000000"/>
                <w:sz w:val="18"/>
                <w:szCs w:val="18"/>
              </w:rPr>
              <w:t>E – mails</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3BA6D9AC" w14:textId="77777777" w:rsidR="00D80CFF" w:rsidRPr="00961ABD" w:rsidRDefault="00481D7D">
            <w:pPr>
              <w:jc w:val="center"/>
              <w:rPr>
                <w:color w:val="000000"/>
                <w:sz w:val="18"/>
                <w:szCs w:val="18"/>
              </w:rPr>
            </w:pPr>
            <w:r w:rsidRPr="00961ABD">
              <w:rPr>
                <w:color w:val="000000"/>
                <w:sz w:val="18"/>
                <w:szCs w:val="18"/>
              </w:rPr>
              <w:t>Diario</w:t>
            </w:r>
          </w:p>
        </w:tc>
      </w:tr>
      <w:tr w:rsidR="00D80CFF" w:rsidRPr="00961ABD" w14:paraId="1C78F9BF"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C67C1B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380162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3DF7DC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FE86B4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72681034"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1D428870"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3EE67BB5"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811CBAF"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DBFD45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342BAD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205C543"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326D4CF2"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262D9CD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405A503C" w14:textId="77777777">
        <w:trPr>
          <w:trHeight w:val="300"/>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2B24B0E9" w14:textId="77777777" w:rsidR="00D80CFF" w:rsidRPr="00961ABD" w:rsidRDefault="00481D7D">
            <w:pPr>
              <w:jc w:val="center"/>
              <w:rPr>
                <w:color w:val="000000"/>
                <w:sz w:val="18"/>
                <w:szCs w:val="18"/>
              </w:rPr>
            </w:pPr>
            <w:r w:rsidRPr="00961ABD">
              <w:rPr>
                <w:color w:val="000000"/>
                <w:sz w:val="18"/>
                <w:szCs w:val="18"/>
              </w:rPr>
              <w:t xml:space="preserve">Informe de </w:t>
            </w:r>
            <w:proofErr w:type="spellStart"/>
            <w:r w:rsidRPr="00961ABD">
              <w:rPr>
                <w:color w:val="000000"/>
                <w:sz w:val="18"/>
                <w:szCs w:val="18"/>
              </w:rPr>
              <w:t>Desmpeño</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9A3B289" w14:textId="77777777" w:rsidR="00D80CFF" w:rsidRPr="00961ABD" w:rsidRDefault="00481D7D">
            <w:pPr>
              <w:jc w:val="center"/>
              <w:rPr>
                <w:color w:val="000000"/>
                <w:sz w:val="18"/>
                <w:szCs w:val="18"/>
              </w:rPr>
            </w:pPr>
            <w:r w:rsidRPr="00961ABD">
              <w:rPr>
                <w:color w:val="000000"/>
                <w:sz w:val="18"/>
                <w:szCs w:val="18"/>
              </w:rPr>
              <w:t>Excel</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8050E14"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4FA0D13" w14:textId="77777777" w:rsidR="00D80CFF" w:rsidRPr="00961ABD" w:rsidRDefault="00481D7D">
            <w:pPr>
              <w:jc w:val="center"/>
              <w:rPr>
                <w:color w:val="000000"/>
                <w:sz w:val="18"/>
                <w:szCs w:val="18"/>
              </w:rPr>
            </w:pPr>
            <w:r w:rsidRPr="00961ABD">
              <w:rPr>
                <w:color w:val="000000"/>
                <w:sz w:val="18"/>
                <w:szCs w:val="18"/>
              </w:rPr>
              <w:t xml:space="preserve">Gerente de proyectos, </w:t>
            </w:r>
            <w:proofErr w:type="spellStart"/>
            <w:r w:rsidRPr="00961ABD">
              <w:rPr>
                <w:color w:val="000000"/>
                <w:sz w:val="18"/>
                <w:szCs w:val="18"/>
              </w:rPr>
              <w:t>Lider</w:t>
            </w:r>
            <w:proofErr w:type="spellEnd"/>
            <w:r w:rsidRPr="00961ABD">
              <w:rPr>
                <w:color w:val="000000"/>
                <w:sz w:val="18"/>
                <w:szCs w:val="18"/>
              </w:rPr>
              <w:t xml:space="preserve"> de ingeniería, </w:t>
            </w:r>
            <w:proofErr w:type="spellStart"/>
            <w:r w:rsidRPr="00961ABD">
              <w:rPr>
                <w:color w:val="000000"/>
                <w:sz w:val="18"/>
                <w:szCs w:val="18"/>
              </w:rPr>
              <w:t>Lider</w:t>
            </w:r>
            <w:proofErr w:type="spellEnd"/>
            <w:r w:rsidRPr="00961ABD">
              <w:rPr>
                <w:color w:val="000000"/>
                <w:sz w:val="18"/>
                <w:szCs w:val="18"/>
              </w:rPr>
              <w:t xml:space="preserve"> de calidad, Control Documentario</w:t>
            </w:r>
          </w:p>
        </w:tc>
        <w:tc>
          <w:tcPr>
            <w:tcW w:w="1415" w:type="dxa"/>
            <w:tcBorders>
              <w:top w:val="nil"/>
              <w:left w:val="nil"/>
              <w:bottom w:val="single" w:sz="4" w:space="0" w:color="000000"/>
              <w:right w:val="single" w:sz="4" w:space="0" w:color="000000"/>
            </w:tcBorders>
            <w:shd w:val="clear" w:color="auto" w:fill="FFFFFF"/>
            <w:vAlign w:val="center"/>
          </w:tcPr>
          <w:p w14:paraId="17D47CC1" w14:textId="77777777" w:rsidR="00D80CFF" w:rsidRPr="00961ABD" w:rsidRDefault="00481D7D">
            <w:pPr>
              <w:jc w:val="center"/>
              <w:rPr>
                <w:color w:val="000000"/>
                <w:sz w:val="18"/>
                <w:szCs w:val="18"/>
              </w:rPr>
            </w:pPr>
            <w:r w:rsidRPr="00961ABD">
              <w:rPr>
                <w:color w:val="000000"/>
                <w:sz w:val="18"/>
                <w:szCs w:val="18"/>
              </w:rPr>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4DC2AC56" w14:textId="77777777" w:rsidR="00D80CFF" w:rsidRPr="00961ABD" w:rsidRDefault="00481D7D">
            <w:pPr>
              <w:jc w:val="center"/>
              <w:rPr>
                <w:color w:val="000000"/>
                <w:sz w:val="18"/>
                <w:szCs w:val="18"/>
              </w:rPr>
            </w:pPr>
            <w:r w:rsidRPr="00961ABD">
              <w:rPr>
                <w:color w:val="000000"/>
                <w:sz w:val="18"/>
                <w:szCs w:val="18"/>
              </w:rPr>
              <w:t>Diario</w:t>
            </w:r>
          </w:p>
        </w:tc>
      </w:tr>
      <w:tr w:rsidR="00D80CFF" w:rsidRPr="00961ABD" w14:paraId="7A60105D"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3C4E45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378AF9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7F48FA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C3850D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3782FB89" w14:textId="77777777" w:rsidR="00D80CFF" w:rsidRPr="00961ABD" w:rsidRDefault="00481D7D">
            <w:pPr>
              <w:jc w:val="center"/>
              <w:rPr>
                <w:color w:val="000000"/>
                <w:sz w:val="18"/>
                <w:szCs w:val="18"/>
              </w:rPr>
            </w:pPr>
            <w:r w:rsidRPr="00961ABD">
              <w:rPr>
                <w:color w:val="000000"/>
                <w:sz w:val="18"/>
                <w:szCs w:val="18"/>
              </w:rPr>
              <w:t>E – mails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36F89B0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1F0E27E6"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260C22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5057AD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E46125A"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13AB96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44E83CF3"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1C77128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6721DB84"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D1D632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B714BF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47B6418"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CBBDD30"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0E2146A5"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2D9FD101"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037E04A4" w14:textId="77777777">
        <w:trPr>
          <w:trHeight w:val="300"/>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8EF5416" w14:textId="77777777" w:rsidR="00D80CFF" w:rsidRPr="00961ABD" w:rsidRDefault="00481D7D">
            <w:pPr>
              <w:jc w:val="center"/>
              <w:rPr>
                <w:color w:val="000000"/>
                <w:sz w:val="18"/>
                <w:szCs w:val="18"/>
              </w:rPr>
            </w:pPr>
            <w:r w:rsidRPr="00961ABD">
              <w:rPr>
                <w:color w:val="000000"/>
                <w:sz w:val="18"/>
                <w:szCs w:val="18"/>
              </w:rPr>
              <w:t>Informe de Avances</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0799082" w14:textId="77777777" w:rsidR="00D80CFF" w:rsidRPr="00961ABD" w:rsidRDefault="00481D7D">
            <w:pPr>
              <w:jc w:val="center"/>
              <w:rPr>
                <w:color w:val="000000"/>
                <w:sz w:val="18"/>
                <w:szCs w:val="18"/>
              </w:rPr>
            </w:pPr>
            <w:r w:rsidRPr="00961ABD">
              <w:rPr>
                <w:color w:val="000000"/>
                <w:sz w:val="18"/>
                <w:szCs w:val="18"/>
              </w:rPr>
              <w:t>Excel</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42A98DC3" w14:textId="77777777" w:rsidR="00D80CFF" w:rsidRPr="00961ABD" w:rsidRDefault="00481D7D">
            <w:pPr>
              <w:jc w:val="center"/>
              <w:rPr>
                <w:color w:val="000000"/>
                <w:sz w:val="18"/>
                <w:szCs w:val="18"/>
              </w:rPr>
            </w:pPr>
            <w:r w:rsidRPr="00961ABD">
              <w:rPr>
                <w:color w:val="000000"/>
                <w:sz w:val="18"/>
                <w:szCs w:val="18"/>
              </w:rPr>
              <w:t>Gerente de Proyecto</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7DB05711" w14:textId="77777777" w:rsidR="00D80CFF" w:rsidRPr="00961ABD" w:rsidRDefault="00481D7D">
            <w:pPr>
              <w:jc w:val="center"/>
              <w:rPr>
                <w:color w:val="000000"/>
                <w:sz w:val="18"/>
                <w:szCs w:val="18"/>
              </w:rPr>
            </w:pPr>
            <w:r w:rsidRPr="00961ABD">
              <w:rPr>
                <w:color w:val="000000"/>
                <w:sz w:val="18"/>
                <w:szCs w:val="18"/>
              </w:rPr>
              <w:t>Control de proyectos</w:t>
            </w:r>
          </w:p>
        </w:tc>
        <w:tc>
          <w:tcPr>
            <w:tcW w:w="1415" w:type="dxa"/>
            <w:tcBorders>
              <w:top w:val="nil"/>
              <w:left w:val="nil"/>
              <w:bottom w:val="single" w:sz="4" w:space="0" w:color="000000"/>
              <w:right w:val="single" w:sz="4" w:space="0" w:color="000000"/>
            </w:tcBorders>
            <w:shd w:val="clear" w:color="auto" w:fill="FFFFFF"/>
            <w:vAlign w:val="center"/>
          </w:tcPr>
          <w:p w14:paraId="71091039" w14:textId="77777777" w:rsidR="00D80CFF" w:rsidRPr="00961ABD" w:rsidRDefault="00481D7D">
            <w:pPr>
              <w:jc w:val="center"/>
              <w:rPr>
                <w:color w:val="000000"/>
                <w:sz w:val="18"/>
                <w:szCs w:val="18"/>
              </w:rPr>
            </w:pPr>
            <w:r w:rsidRPr="00961ABD">
              <w:rPr>
                <w:color w:val="000000"/>
                <w:sz w:val="18"/>
                <w:szCs w:val="18"/>
              </w:rPr>
              <w:t>Reunión presencial</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03C04E07" w14:textId="77777777" w:rsidR="00D80CFF" w:rsidRPr="00961ABD" w:rsidRDefault="00481D7D">
            <w:pPr>
              <w:jc w:val="center"/>
              <w:rPr>
                <w:color w:val="000000"/>
                <w:sz w:val="18"/>
                <w:szCs w:val="18"/>
              </w:rPr>
            </w:pPr>
            <w:r w:rsidRPr="00961ABD">
              <w:rPr>
                <w:color w:val="000000"/>
                <w:sz w:val="18"/>
                <w:szCs w:val="18"/>
              </w:rPr>
              <w:t>Diario</w:t>
            </w:r>
          </w:p>
        </w:tc>
      </w:tr>
      <w:tr w:rsidR="00D80CFF" w:rsidRPr="00961ABD" w14:paraId="55649065"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484AD7F"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100912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DCDE2A8"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E7D1E2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50FB6157" w14:textId="77777777" w:rsidR="00D80CFF" w:rsidRPr="00961ABD" w:rsidRDefault="00481D7D">
            <w:pPr>
              <w:jc w:val="center"/>
              <w:rPr>
                <w:color w:val="000000"/>
                <w:sz w:val="18"/>
                <w:szCs w:val="18"/>
              </w:rPr>
            </w:pPr>
            <w:r w:rsidRPr="00961ABD">
              <w:rPr>
                <w:color w:val="000000"/>
                <w:sz w:val="18"/>
                <w:szCs w:val="18"/>
              </w:rPr>
              <w:t>E – mails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56D21B0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0F12BAAE"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E04684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A205F3A"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6F2173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070E548"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7618C841"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2FC7624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73F50B5E"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C905A1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8DDC727"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F2DFAF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02026AE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31CB8266"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6756472A"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4BB5FC47" w14:textId="77777777">
        <w:trPr>
          <w:trHeight w:val="300"/>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1AC211AF" w14:textId="77777777" w:rsidR="00D80CFF" w:rsidRPr="00961ABD" w:rsidRDefault="00481D7D">
            <w:pPr>
              <w:jc w:val="center"/>
              <w:rPr>
                <w:color w:val="000000"/>
                <w:sz w:val="18"/>
                <w:szCs w:val="18"/>
              </w:rPr>
            </w:pPr>
            <w:r w:rsidRPr="00961ABD">
              <w:rPr>
                <w:color w:val="000000"/>
                <w:sz w:val="18"/>
                <w:szCs w:val="18"/>
              </w:rPr>
              <w:t>Gestión de Adquisiciones</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222D15DB" w14:textId="77777777" w:rsidR="00D80CFF" w:rsidRPr="00961ABD" w:rsidRDefault="00481D7D">
            <w:pPr>
              <w:jc w:val="center"/>
              <w:rPr>
                <w:color w:val="000000"/>
                <w:sz w:val="18"/>
                <w:szCs w:val="18"/>
              </w:rPr>
            </w:pPr>
            <w:r w:rsidRPr="00961ABD">
              <w:rPr>
                <w:color w:val="000000"/>
                <w:sz w:val="18"/>
                <w:szCs w:val="18"/>
              </w:rPr>
              <w:t>Word</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6AC3DA3"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08C57035" w14:textId="77777777" w:rsidR="00D80CFF" w:rsidRPr="00961ABD" w:rsidRDefault="00481D7D">
            <w:pPr>
              <w:jc w:val="center"/>
              <w:rPr>
                <w:color w:val="000000"/>
                <w:sz w:val="18"/>
                <w:szCs w:val="18"/>
              </w:rPr>
            </w:pPr>
            <w:r w:rsidRPr="00961ABD">
              <w:rPr>
                <w:color w:val="000000"/>
                <w:sz w:val="18"/>
                <w:szCs w:val="18"/>
              </w:rPr>
              <w:t>Jefe de Procura, Control de proyectos</w:t>
            </w:r>
          </w:p>
        </w:tc>
        <w:tc>
          <w:tcPr>
            <w:tcW w:w="1415" w:type="dxa"/>
            <w:tcBorders>
              <w:top w:val="nil"/>
              <w:left w:val="nil"/>
              <w:bottom w:val="single" w:sz="4" w:space="0" w:color="000000"/>
              <w:right w:val="single" w:sz="4" w:space="0" w:color="000000"/>
            </w:tcBorders>
            <w:shd w:val="clear" w:color="auto" w:fill="FFFFFF"/>
            <w:vAlign w:val="center"/>
          </w:tcPr>
          <w:p w14:paraId="196E5A80" w14:textId="77777777" w:rsidR="00D80CFF" w:rsidRPr="00961ABD" w:rsidRDefault="00481D7D">
            <w:pPr>
              <w:jc w:val="center"/>
              <w:rPr>
                <w:color w:val="000000"/>
                <w:sz w:val="18"/>
                <w:szCs w:val="18"/>
              </w:rPr>
            </w:pPr>
            <w:r w:rsidRPr="00961ABD">
              <w:rPr>
                <w:color w:val="000000"/>
                <w:sz w:val="18"/>
                <w:szCs w:val="18"/>
              </w:rPr>
              <w:t>E – mails</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3992B1A6" w14:textId="77777777" w:rsidR="00D80CFF" w:rsidRPr="00961ABD" w:rsidRDefault="00481D7D">
            <w:pPr>
              <w:jc w:val="center"/>
              <w:rPr>
                <w:color w:val="000000"/>
                <w:sz w:val="18"/>
                <w:szCs w:val="18"/>
              </w:rPr>
            </w:pPr>
            <w:r w:rsidRPr="00961ABD">
              <w:rPr>
                <w:color w:val="000000"/>
                <w:sz w:val="18"/>
                <w:szCs w:val="18"/>
              </w:rPr>
              <w:t>Semanal</w:t>
            </w:r>
          </w:p>
        </w:tc>
      </w:tr>
      <w:tr w:rsidR="00D80CFF" w:rsidRPr="00961ABD" w14:paraId="37B23C98"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F9C1ADE"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2BF7FC7"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795D9E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AD60A6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6059D8D3"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71DFF47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62E9A71B"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BCB521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218D8A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E3D580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32664BE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197A841C"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0C2AD994"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68FAD006" w14:textId="77777777">
        <w:trPr>
          <w:trHeight w:val="300"/>
        </w:trPr>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8BC9452" w14:textId="77777777" w:rsidR="00D80CFF" w:rsidRPr="00961ABD" w:rsidRDefault="00481D7D">
            <w:pPr>
              <w:jc w:val="center"/>
              <w:rPr>
                <w:color w:val="000000"/>
                <w:sz w:val="18"/>
                <w:szCs w:val="18"/>
              </w:rPr>
            </w:pPr>
            <w:r w:rsidRPr="00961ABD">
              <w:rPr>
                <w:color w:val="000000"/>
                <w:sz w:val="18"/>
                <w:szCs w:val="18"/>
              </w:rPr>
              <w:t>Control de documentos</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3592DBA4" w14:textId="77777777" w:rsidR="00D80CFF" w:rsidRPr="00961ABD" w:rsidRDefault="00481D7D">
            <w:pPr>
              <w:jc w:val="center"/>
              <w:rPr>
                <w:color w:val="000000"/>
                <w:sz w:val="18"/>
                <w:szCs w:val="18"/>
              </w:rPr>
            </w:pPr>
            <w:r w:rsidRPr="00961ABD">
              <w:rPr>
                <w:color w:val="000000"/>
                <w:sz w:val="18"/>
                <w:szCs w:val="18"/>
              </w:rPr>
              <w:t>Word</w:t>
            </w:r>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5E00F1DA" w14:textId="77777777" w:rsidR="00D80CFF" w:rsidRPr="00961ABD" w:rsidRDefault="00481D7D">
            <w:pPr>
              <w:jc w:val="center"/>
              <w:rPr>
                <w:color w:val="000000"/>
                <w:sz w:val="18"/>
                <w:szCs w:val="18"/>
              </w:rPr>
            </w:pPr>
            <w:r w:rsidRPr="00961ABD">
              <w:rPr>
                <w:color w:val="000000"/>
                <w:sz w:val="18"/>
                <w:szCs w:val="18"/>
              </w:rPr>
              <w:t xml:space="preserve">Senior </w:t>
            </w:r>
            <w:proofErr w:type="spellStart"/>
            <w:r w:rsidRPr="00961ABD">
              <w:rPr>
                <w:color w:val="000000"/>
                <w:sz w:val="18"/>
                <w:szCs w:val="18"/>
              </w:rPr>
              <w:t>Expeditor</w:t>
            </w:r>
            <w:proofErr w:type="spellEnd"/>
          </w:p>
        </w:tc>
        <w:tc>
          <w:tcPr>
            <w:tcW w:w="1416" w:type="dxa"/>
            <w:vMerge w:val="restart"/>
            <w:tcBorders>
              <w:top w:val="nil"/>
              <w:left w:val="single" w:sz="4" w:space="0" w:color="000000"/>
              <w:bottom w:val="single" w:sz="4" w:space="0" w:color="000000"/>
              <w:right w:val="single" w:sz="4" w:space="0" w:color="000000"/>
            </w:tcBorders>
            <w:shd w:val="clear" w:color="auto" w:fill="FFFFFF"/>
            <w:vAlign w:val="center"/>
          </w:tcPr>
          <w:p w14:paraId="654B18C7" w14:textId="77777777" w:rsidR="00D80CFF" w:rsidRPr="00961ABD" w:rsidRDefault="00481D7D">
            <w:pPr>
              <w:jc w:val="center"/>
              <w:rPr>
                <w:color w:val="000000"/>
                <w:sz w:val="18"/>
                <w:szCs w:val="18"/>
              </w:rPr>
            </w:pPr>
            <w:r w:rsidRPr="00961ABD">
              <w:rPr>
                <w:color w:val="000000"/>
                <w:sz w:val="18"/>
                <w:szCs w:val="18"/>
              </w:rPr>
              <w:t>Jefe de Procura, Control documentario</w:t>
            </w:r>
          </w:p>
        </w:tc>
        <w:tc>
          <w:tcPr>
            <w:tcW w:w="1415" w:type="dxa"/>
            <w:tcBorders>
              <w:top w:val="nil"/>
              <w:left w:val="nil"/>
              <w:bottom w:val="single" w:sz="4" w:space="0" w:color="000000"/>
              <w:right w:val="single" w:sz="4" w:space="0" w:color="000000"/>
            </w:tcBorders>
            <w:shd w:val="clear" w:color="auto" w:fill="FFFFFF"/>
            <w:vAlign w:val="center"/>
          </w:tcPr>
          <w:p w14:paraId="0D02694E" w14:textId="77777777" w:rsidR="00D80CFF" w:rsidRPr="00961ABD" w:rsidRDefault="00481D7D">
            <w:pPr>
              <w:jc w:val="center"/>
              <w:rPr>
                <w:color w:val="000000"/>
                <w:sz w:val="18"/>
                <w:szCs w:val="18"/>
              </w:rPr>
            </w:pPr>
            <w:r w:rsidRPr="00961ABD">
              <w:rPr>
                <w:color w:val="000000"/>
                <w:sz w:val="18"/>
                <w:szCs w:val="18"/>
              </w:rPr>
              <w:t>E – mails</w:t>
            </w:r>
          </w:p>
        </w:tc>
        <w:tc>
          <w:tcPr>
            <w:tcW w:w="1415" w:type="dxa"/>
            <w:vMerge w:val="restart"/>
            <w:tcBorders>
              <w:top w:val="nil"/>
              <w:left w:val="single" w:sz="4" w:space="0" w:color="000000"/>
              <w:bottom w:val="single" w:sz="4" w:space="0" w:color="000000"/>
              <w:right w:val="single" w:sz="4" w:space="0" w:color="000000"/>
            </w:tcBorders>
            <w:shd w:val="clear" w:color="auto" w:fill="FFFFFF"/>
            <w:vAlign w:val="center"/>
          </w:tcPr>
          <w:p w14:paraId="308E951A" w14:textId="77777777" w:rsidR="00D80CFF" w:rsidRPr="00961ABD" w:rsidRDefault="00481D7D">
            <w:pPr>
              <w:jc w:val="center"/>
              <w:rPr>
                <w:color w:val="000000"/>
                <w:sz w:val="18"/>
                <w:szCs w:val="18"/>
              </w:rPr>
            </w:pPr>
            <w:r w:rsidRPr="00961ABD">
              <w:rPr>
                <w:color w:val="000000"/>
                <w:sz w:val="18"/>
                <w:szCs w:val="18"/>
              </w:rPr>
              <w:t>Mensual</w:t>
            </w:r>
          </w:p>
        </w:tc>
      </w:tr>
      <w:tr w:rsidR="00D80CFF" w:rsidRPr="00961ABD" w14:paraId="16F18615" w14:textId="77777777">
        <w:trPr>
          <w:trHeight w:val="48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790B5E40"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42BC8EB"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5EC7A906"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CAC3A3A"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66427DE3" w14:textId="77777777" w:rsidR="00D80CFF" w:rsidRPr="00961ABD" w:rsidRDefault="00481D7D">
            <w:pPr>
              <w:jc w:val="center"/>
              <w:rPr>
                <w:color w:val="000000"/>
                <w:sz w:val="18"/>
                <w:szCs w:val="18"/>
              </w:rPr>
            </w:pPr>
            <w:r w:rsidRPr="00961ABD">
              <w:rPr>
                <w:color w:val="000000"/>
                <w:sz w:val="18"/>
                <w:szCs w:val="18"/>
              </w:rPr>
              <w:t>Videollamadas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1FE45DDC"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r w:rsidR="00D80CFF" w:rsidRPr="00961ABD" w14:paraId="7A235D5D" w14:textId="77777777">
        <w:trPr>
          <w:trHeight w:val="300"/>
        </w:trPr>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4AB1A035"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1B5BDD29"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2E402172"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6" w:type="dxa"/>
            <w:vMerge/>
            <w:tcBorders>
              <w:top w:val="nil"/>
              <w:left w:val="single" w:sz="4" w:space="0" w:color="000000"/>
              <w:bottom w:val="single" w:sz="4" w:space="0" w:color="000000"/>
              <w:right w:val="single" w:sz="4" w:space="0" w:color="000000"/>
            </w:tcBorders>
            <w:shd w:val="clear" w:color="auto" w:fill="FFFFFF"/>
            <w:vAlign w:val="center"/>
          </w:tcPr>
          <w:p w14:paraId="6D4FEB0D"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c>
          <w:tcPr>
            <w:tcW w:w="1415" w:type="dxa"/>
            <w:tcBorders>
              <w:top w:val="nil"/>
              <w:left w:val="nil"/>
              <w:bottom w:val="single" w:sz="4" w:space="0" w:color="000000"/>
              <w:right w:val="single" w:sz="4" w:space="0" w:color="000000"/>
            </w:tcBorders>
            <w:shd w:val="clear" w:color="auto" w:fill="FFFFFF"/>
            <w:vAlign w:val="center"/>
          </w:tcPr>
          <w:p w14:paraId="2DF94D5B" w14:textId="77777777" w:rsidR="00D80CFF" w:rsidRPr="00961ABD" w:rsidRDefault="00481D7D">
            <w:pPr>
              <w:jc w:val="center"/>
              <w:rPr>
                <w:color w:val="000000"/>
                <w:sz w:val="18"/>
                <w:szCs w:val="18"/>
              </w:rPr>
            </w:pPr>
            <w:r w:rsidRPr="00961ABD">
              <w:rPr>
                <w:color w:val="000000"/>
                <w:sz w:val="18"/>
                <w:szCs w:val="18"/>
              </w:rPr>
              <w:t>Informes</w:t>
            </w:r>
          </w:p>
        </w:tc>
        <w:tc>
          <w:tcPr>
            <w:tcW w:w="1415" w:type="dxa"/>
            <w:vMerge/>
            <w:tcBorders>
              <w:top w:val="nil"/>
              <w:left w:val="single" w:sz="4" w:space="0" w:color="000000"/>
              <w:bottom w:val="single" w:sz="4" w:space="0" w:color="000000"/>
              <w:right w:val="single" w:sz="4" w:space="0" w:color="000000"/>
            </w:tcBorders>
            <w:shd w:val="clear" w:color="auto" w:fill="FFFFFF"/>
            <w:vAlign w:val="center"/>
          </w:tcPr>
          <w:p w14:paraId="50196ACF" w14:textId="77777777" w:rsidR="00D80CFF" w:rsidRPr="00961ABD" w:rsidRDefault="00D80CFF">
            <w:pPr>
              <w:widowControl w:val="0"/>
              <w:pBdr>
                <w:top w:val="nil"/>
                <w:left w:val="nil"/>
                <w:bottom w:val="nil"/>
                <w:right w:val="nil"/>
                <w:between w:val="nil"/>
              </w:pBdr>
              <w:spacing w:line="276" w:lineRule="auto"/>
              <w:jc w:val="left"/>
              <w:rPr>
                <w:color w:val="000000"/>
                <w:sz w:val="18"/>
                <w:szCs w:val="18"/>
              </w:rPr>
            </w:pPr>
          </w:p>
        </w:tc>
      </w:tr>
    </w:tbl>
    <w:p w14:paraId="39C1B4A4" w14:textId="77777777" w:rsidR="00D80CFF" w:rsidRPr="00961ABD" w:rsidRDefault="00D80CFF"/>
    <w:p w14:paraId="573BDB28" w14:textId="77777777" w:rsidR="00D80CFF" w:rsidRPr="00961ABD" w:rsidRDefault="00D80CFF"/>
    <w:p w14:paraId="2E5376BB" w14:textId="77777777" w:rsidR="00D80CFF" w:rsidRPr="00961ABD" w:rsidRDefault="00481D7D">
      <w:pPr>
        <w:pStyle w:val="Ttulo1"/>
        <w:numPr>
          <w:ilvl w:val="0"/>
          <w:numId w:val="9"/>
        </w:numPr>
      </w:pPr>
      <w:bookmarkStart w:id="71" w:name="_Toc113822048"/>
      <w:r w:rsidRPr="00961ABD">
        <w:lastRenderedPageBreak/>
        <w:t>PLAN DE GESTIÓN DE ADQUISICIONES</w:t>
      </w:r>
      <w:bookmarkEnd w:id="71"/>
    </w:p>
    <w:p w14:paraId="52FEBEAC" w14:textId="77777777" w:rsidR="00D80CFF" w:rsidRPr="00961ABD" w:rsidRDefault="00481D7D">
      <w:pPr>
        <w:pStyle w:val="Ttulo2"/>
        <w:numPr>
          <w:ilvl w:val="0"/>
          <w:numId w:val="14"/>
        </w:numPr>
      </w:pPr>
      <w:bookmarkStart w:id="72" w:name="_Toc113822049"/>
      <w:r w:rsidRPr="00961ABD">
        <w:t>ANÁLISIS HACER/COMPRAR</w:t>
      </w:r>
      <w:bookmarkEnd w:id="72"/>
      <w:r w:rsidRPr="00961ABD">
        <w:t xml:space="preserve"> </w:t>
      </w:r>
    </w:p>
    <w:p w14:paraId="11E5A50E" w14:textId="77777777" w:rsidR="00D80CFF" w:rsidRPr="00961ABD" w:rsidRDefault="00481D7D">
      <w:r w:rsidRPr="00961ABD">
        <w:rPr>
          <w:noProof/>
        </w:rPr>
        <w:drawing>
          <wp:inline distT="114300" distB="114300" distL="114300" distR="114300" wp14:anchorId="2CF28170" wp14:editId="6E5C6F6A">
            <wp:extent cx="6320464" cy="1248365"/>
            <wp:effectExtent l="0" t="0" r="0" b="0"/>
            <wp:docPr id="107374197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6320464" cy="1248365"/>
                    </a:xfrm>
                    <a:prstGeom prst="rect">
                      <a:avLst/>
                    </a:prstGeom>
                    <a:ln/>
                  </pic:spPr>
                </pic:pic>
              </a:graphicData>
            </a:graphic>
          </wp:inline>
        </w:drawing>
      </w:r>
    </w:p>
    <w:p w14:paraId="31F9B206" w14:textId="77777777" w:rsidR="00D80CFF" w:rsidRPr="00961ABD" w:rsidRDefault="00481D7D">
      <w:pPr>
        <w:pStyle w:val="Ttulo2"/>
        <w:numPr>
          <w:ilvl w:val="0"/>
          <w:numId w:val="14"/>
        </w:numPr>
      </w:pPr>
      <w:bookmarkStart w:id="73" w:name="_Toc113822050"/>
      <w:r w:rsidRPr="00961ABD">
        <w:t>ESTRATEGIA DE LAS ADQUISICIONES</w:t>
      </w:r>
      <w:bookmarkEnd w:id="73"/>
    </w:p>
    <w:p w14:paraId="532F62E6" w14:textId="77777777" w:rsidR="00D80CFF" w:rsidRPr="00961ABD" w:rsidRDefault="00481D7D">
      <w:pPr>
        <w:numPr>
          <w:ilvl w:val="0"/>
          <w:numId w:val="17"/>
        </w:numPr>
        <w:ind w:left="0"/>
      </w:pPr>
      <w:r w:rsidRPr="00961ABD">
        <w:t>Convocar a los proveedores a una licitación.</w:t>
      </w:r>
    </w:p>
    <w:p w14:paraId="5BF1FFC6" w14:textId="77777777" w:rsidR="00D80CFF" w:rsidRPr="00961ABD" w:rsidRDefault="00481D7D">
      <w:pPr>
        <w:numPr>
          <w:ilvl w:val="0"/>
          <w:numId w:val="17"/>
        </w:numPr>
        <w:ind w:left="0"/>
      </w:pPr>
      <w:r w:rsidRPr="00961ABD">
        <w:t xml:space="preserve">Enviar a los proveedores las características técnicas de lo requerido.  </w:t>
      </w:r>
    </w:p>
    <w:p w14:paraId="6DEE302F" w14:textId="77777777" w:rsidR="00D80CFF" w:rsidRPr="00961ABD" w:rsidRDefault="00481D7D">
      <w:pPr>
        <w:numPr>
          <w:ilvl w:val="0"/>
          <w:numId w:val="17"/>
        </w:numPr>
        <w:ind w:left="0"/>
      </w:pPr>
      <w:r w:rsidRPr="00961ABD">
        <w:t xml:space="preserve">Convocar a una reunión para levantar algunas consultas o sugerencias. </w:t>
      </w:r>
    </w:p>
    <w:p w14:paraId="65BB726F" w14:textId="77777777" w:rsidR="00D80CFF" w:rsidRPr="00961ABD" w:rsidRDefault="00481D7D">
      <w:pPr>
        <w:numPr>
          <w:ilvl w:val="0"/>
          <w:numId w:val="17"/>
        </w:numPr>
        <w:ind w:left="0"/>
      </w:pPr>
      <w:r w:rsidRPr="00961ABD">
        <w:t>Recepción de las propuestas.</w:t>
      </w:r>
    </w:p>
    <w:p w14:paraId="6321F3CC" w14:textId="77777777" w:rsidR="00D80CFF" w:rsidRPr="00961ABD" w:rsidRDefault="00481D7D">
      <w:pPr>
        <w:numPr>
          <w:ilvl w:val="0"/>
          <w:numId w:val="17"/>
        </w:numPr>
        <w:ind w:left="0"/>
      </w:pPr>
      <w:r w:rsidRPr="00961ABD">
        <w:t>Evaluar las propuestas y tomar una decisión.</w:t>
      </w:r>
    </w:p>
    <w:p w14:paraId="2892D365" w14:textId="77777777" w:rsidR="00D80CFF" w:rsidRPr="00961ABD" w:rsidRDefault="00481D7D">
      <w:pPr>
        <w:numPr>
          <w:ilvl w:val="0"/>
          <w:numId w:val="17"/>
        </w:numPr>
        <w:ind w:left="0"/>
      </w:pPr>
      <w:r w:rsidRPr="00961ABD">
        <w:t>Emitir la orden de compra.</w:t>
      </w:r>
    </w:p>
    <w:p w14:paraId="23C48DF4" w14:textId="77777777" w:rsidR="00D80CFF" w:rsidRPr="00961ABD" w:rsidRDefault="00481D7D">
      <w:pPr>
        <w:numPr>
          <w:ilvl w:val="0"/>
          <w:numId w:val="17"/>
        </w:numPr>
        <w:ind w:left="0"/>
      </w:pPr>
      <w:r w:rsidRPr="00961ABD">
        <w:t>El proveedor deberá entregar los certificados de material y ficha técnica del producto adquirido.</w:t>
      </w:r>
    </w:p>
    <w:p w14:paraId="46868F53" w14:textId="77777777" w:rsidR="00D80CFF" w:rsidRPr="00961ABD" w:rsidRDefault="00481D7D">
      <w:pPr>
        <w:numPr>
          <w:ilvl w:val="0"/>
          <w:numId w:val="17"/>
        </w:numPr>
        <w:ind w:left="0"/>
      </w:pPr>
      <w:r w:rsidRPr="00961ABD">
        <w:t>Recepción en el almacén, de la guía, certificado de material y orden de compra.</w:t>
      </w:r>
    </w:p>
    <w:p w14:paraId="33353A25" w14:textId="77777777" w:rsidR="00D80CFF" w:rsidRPr="00961ABD" w:rsidRDefault="00481D7D">
      <w:pPr>
        <w:pStyle w:val="Ttulo2"/>
        <w:numPr>
          <w:ilvl w:val="0"/>
          <w:numId w:val="14"/>
        </w:numPr>
      </w:pPr>
      <w:bookmarkStart w:id="74" w:name="_Toc113822051"/>
      <w:r w:rsidRPr="00961ABD">
        <w:t>ENUNCIADO DE TRABAJO RELATIVO A LAS ADQUISICIONES</w:t>
      </w:r>
      <w:bookmarkEnd w:id="74"/>
    </w:p>
    <w:p w14:paraId="1C0472DD" w14:textId="77777777" w:rsidR="00D80CFF" w:rsidRPr="00961ABD" w:rsidRDefault="00481D7D">
      <w:r w:rsidRPr="00961ABD">
        <w:t>La adquisición de los recursos materiales deberá ser sometida a licitación, requiriendo en primera instancia, los certificados de los materiales, stock del producto. Seguidamente, los proveedores serán sometidos a una evaluación bajo el criterio de ponderaciones, finalmente, generar la orden de compra.</w:t>
      </w:r>
    </w:p>
    <w:p w14:paraId="71B73E75" w14:textId="77777777" w:rsidR="00D80CFF" w:rsidRPr="00961ABD" w:rsidRDefault="00481D7D">
      <w:r w:rsidRPr="00961ABD">
        <w:rPr>
          <w:noProof/>
        </w:rPr>
        <w:drawing>
          <wp:inline distT="0" distB="0" distL="0" distR="0" wp14:anchorId="6B2B2B84" wp14:editId="72316A73">
            <wp:extent cx="6120765" cy="2106930"/>
            <wp:effectExtent l="0" t="0" r="0" b="0"/>
            <wp:docPr id="107374197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6120765" cy="2106930"/>
                    </a:xfrm>
                    <a:prstGeom prst="rect">
                      <a:avLst/>
                    </a:prstGeom>
                    <a:ln/>
                  </pic:spPr>
                </pic:pic>
              </a:graphicData>
            </a:graphic>
          </wp:inline>
        </w:drawing>
      </w:r>
    </w:p>
    <w:p w14:paraId="1DE3F4DC" w14:textId="77777777" w:rsidR="00D80CFF" w:rsidRPr="00961ABD" w:rsidRDefault="00481D7D">
      <w:pPr>
        <w:pStyle w:val="Ttulo2"/>
        <w:numPr>
          <w:ilvl w:val="0"/>
          <w:numId w:val="14"/>
        </w:numPr>
      </w:pPr>
      <w:bookmarkStart w:id="75" w:name="_Toc113822052"/>
      <w:r w:rsidRPr="00961ABD">
        <w:t>DOCUMENTOS DE LA ADQUISICIÓN</w:t>
      </w:r>
      <w:bookmarkEnd w:id="75"/>
    </w:p>
    <w:p w14:paraId="4D355431" w14:textId="77777777" w:rsidR="00D80CFF" w:rsidRPr="00961ABD" w:rsidRDefault="00481D7D">
      <w:r w:rsidRPr="00961ABD">
        <w:rPr>
          <w:b/>
        </w:rPr>
        <w:t>Orden de compra:</w:t>
      </w:r>
      <w:r w:rsidRPr="00961ABD">
        <w:t xml:space="preserve"> Es el documento que el comprador envía al proveedor, en el cual se indican los acuerdos como las características técnicas del material, cantidad y valor del producto.</w:t>
      </w:r>
    </w:p>
    <w:p w14:paraId="11EBC574" w14:textId="77777777" w:rsidR="00D80CFF" w:rsidRPr="00961ABD" w:rsidRDefault="00481D7D">
      <w:r w:rsidRPr="00961ABD">
        <w:rPr>
          <w:b/>
        </w:rPr>
        <w:lastRenderedPageBreak/>
        <w:t>Guía:</w:t>
      </w:r>
      <w:r w:rsidRPr="00961ABD">
        <w:t xml:space="preserve"> es el documento que envía el proveedor junto con el producto adquirido. El producto es </w:t>
      </w:r>
      <w:proofErr w:type="spellStart"/>
      <w:r w:rsidRPr="00961ABD">
        <w:t>recepcionado</w:t>
      </w:r>
      <w:proofErr w:type="spellEnd"/>
      <w:r w:rsidRPr="00961ABD">
        <w:t xml:space="preserve"> en almacén y la guía es firmada para atestiguar el producto conforme.</w:t>
      </w:r>
    </w:p>
    <w:p w14:paraId="1D02AAF7" w14:textId="77777777" w:rsidR="00D80CFF" w:rsidRPr="00961ABD" w:rsidRDefault="00481D7D">
      <w:r w:rsidRPr="00961ABD">
        <w:rPr>
          <w:b/>
        </w:rPr>
        <w:t>Certificado de materiales:</w:t>
      </w:r>
      <w:r w:rsidRPr="00961ABD">
        <w:t xml:space="preserve"> Este documento describe las características técnicas del producto, es esencial para el dossier de calidad.</w:t>
      </w:r>
    </w:p>
    <w:p w14:paraId="0A658593" w14:textId="77777777" w:rsidR="00D80CFF" w:rsidRPr="00961ABD" w:rsidRDefault="00481D7D">
      <w:r w:rsidRPr="00961ABD">
        <w:rPr>
          <w:b/>
        </w:rPr>
        <w:t>Factura:</w:t>
      </w:r>
      <w:r w:rsidRPr="00961ABD">
        <w:t xml:space="preserve"> La factura es el documento que presenta el proveedor para poder cobrar el producto entregado.</w:t>
      </w:r>
    </w:p>
    <w:p w14:paraId="73C20296" w14:textId="77777777" w:rsidR="00D80CFF" w:rsidRPr="00961ABD" w:rsidRDefault="00481D7D">
      <w:pPr>
        <w:jc w:val="center"/>
        <w:rPr>
          <w:b/>
          <w:i/>
          <w:u w:val="single"/>
        </w:rPr>
      </w:pPr>
      <w:r w:rsidRPr="00961ABD">
        <w:rPr>
          <w:b/>
          <w:i/>
          <w:u w:val="single"/>
        </w:rPr>
        <w:t>Orden de compra</w:t>
      </w:r>
    </w:p>
    <w:p w14:paraId="74EA1872" w14:textId="77777777" w:rsidR="00D80CFF" w:rsidRPr="00961ABD" w:rsidRDefault="00481D7D">
      <w:pPr>
        <w:jc w:val="center"/>
      </w:pPr>
      <w:r w:rsidRPr="00961ABD">
        <w:rPr>
          <w:noProof/>
        </w:rPr>
        <w:drawing>
          <wp:inline distT="114300" distB="114300" distL="114300" distR="114300" wp14:anchorId="6CCDB596" wp14:editId="2ABC266B">
            <wp:extent cx="5176140" cy="4005413"/>
            <wp:effectExtent l="38100" t="38100" r="38100" b="38100"/>
            <wp:docPr id="10737419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5176140" cy="4005413"/>
                    </a:xfrm>
                    <a:prstGeom prst="rect">
                      <a:avLst/>
                    </a:prstGeom>
                    <a:ln w="38100">
                      <a:solidFill>
                        <a:srgbClr val="000000"/>
                      </a:solidFill>
                      <a:prstDash val="solid"/>
                    </a:ln>
                  </pic:spPr>
                </pic:pic>
              </a:graphicData>
            </a:graphic>
          </wp:inline>
        </w:drawing>
      </w:r>
    </w:p>
    <w:p w14:paraId="53B8B33E" w14:textId="77777777" w:rsidR="00D80CFF" w:rsidRPr="00961ABD" w:rsidRDefault="00481D7D">
      <w:pPr>
        <w:jc w:val="center"/>
        <w:rPr>
          <w:b/>
          <w:i/>
          <w:u w:val="single"/>
        </w:rPr>
      </w:pPr>
      <w:r w:rsidRPr="00961ABD">
        <w:rPr>
          <w:b/>
          <w:i/>
          <w:u w:val="single"/>
        </w:rPr>
        <w:t>Certificado de material del acero</w:t>
      </w:r>
    </w:p>
    <w:p w14:paraId="6FC125AA" w14:textId="77777777" w:rsidR="00D80CFF" w:rsidRPr="00961ABD" w:rsidRDefault="00481D7D">
      <w:pPr>
        <w:jc w:val="center"/>
      </w:pPr>
      <w:r w:rsidRPr="00961ABD">
        <w:rPr>
          <w:noProof/>
        </w:rPr>
        <w:lastRenderedPageBreak/>
        <w:drawing>
          <wp:inline distT="114300" distB="114300" distL="114300" distR="114300" wp14:anchorId="0F1A9225" wp14:editId="09653C8F">
            <wp:extent cx="5185203" cy="4121772"/>
            <wp:effectExtent l="38100" t="38100" r="38100" b="38100"/>
            <wp:docPr id="10737419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5185203" cy="4121772"/>
                    </a:xfrm>
                    <a:prstGeom prst="rect">
                      <a:avLst/>
                    </a:prstGeom>
                    <a:ln w="38100">
                      <a:solidFill>
                        <a:srgbClr val="000000"/>
                      </a:solidFill>
                      <a:prstDash val="solid"/>
                    </a:ln>
                  </pic:spPr>
                </pic:pic>
              </a:graphicData>
            </a:graphic>
          </wp:inline>
        </w:drawing>
      </w:r>
    </w:p>
    <w:p w14:paraId="5FCEEA49" w14:textId="77777777" w:rsidR="00D80CFF" w:rsidRPr="00961ABD" w:rsidRDefault="00481D7D">
      <w:pPr>
        <w:jc w:val="center"/>
        <w:rPr>
          <w:b/>
          <w:i/>
          <w:u w:val="single"/>
        </w:rPr>
      </w:pPr>
      <w:r w:rsidRPr="00961ABD">
        <w:rPr>
          <w:b/>
          <w:i/>
          <w:u w:val="single"/>
        </w:rPr>
        <w:t>Factura</w:t>
      </w:r>
    </w:p>
    <w:p w14:paraId="1FFED25B" w14:textId="77777777" w:rsidR="00D80CFF" w:rsidRPr="00961ABD" w:rsidRDefault="00481D7D">
      <w:pPr>
        <w:jc w:val="center"/>
      </w:pPr>
      <w:r w:rsidRPr="00961ABD">
        <w:rPr>
          <w:noProof/>
        </w:rPr>
        <w:lastRenderedPageBreak/>
        <w:drawing>
          <wp:inline distT="114300" distB="114300" distL="114300" distR="114300" wp14:anchorId="0BD0E663" wp14:editId="68230C6D">
            <wp:extent cx="5210582" cy="4382752"/>
            <wp:effectExtent l="38100" t="38100" r="38100" b="38100"/>
            <wp:docPr id="10737419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210582" cy="4382752"/>
                    </a:xfrm>
                    <a:prstGeom prst="rect">
                      <a:avLst/>
                    </a:prstGeom>
                    <a:ln w="38100">
                      <a:solidFill>
                        <a:srgbClr val="000000"/>
                      </a:solidFill>
                      <a:prstDash val="solid"/>
                    </a:ln>
                  </pic:spPr>
                </pic:pic>
              </a:graphicData>
            </a:graphic>
          </wp:inline>
        </w:drawing>
      </w:r>
    </w:p>
    <w:p w14:paraId="0DD8ACC0" w14:textId="77777777" w:rsidR="00D80CFF" w:rsidRPr="00961ABD" w:rsidRDefault="00481D7D">
      <w:pPr>
        <w:pStyle w:val="Ttulo2"/>
        <w:numPr>
          <w:ilvl w:val="0"/>
          <w:numId w:val="14"/>
        </w:numPr>
      </w:pPr>
      <w:bookmarkStart w:id="76" w:name="_Toc113822053"/>
      <w:r w:rsidRPr="00961ABD">
        <w:t>CRITERIOS DE SELECCIÓN DE PROVEEDORES</w:t>
      </w:r>
      <w:bookmarkEnd w:id="76"/>
      <w:r w:rsidRPr="00961ABD">
        <w:t xml:space="preserve">  </w:t>
      </w:r>
    </w:p>
    <w:p w14:paraId="4C68045C" w14:textId="77777777" w:rsidR="00D80CFF" w:rsidRPr="00961ABD" w:rsidRDefault="00481D7D">
      <w:r w:rsidRPr="00961ABD">
        <w:t xml:space="preserve">El criterio de selección para los proveedores se evalúa con una calificación de 0 al mayor peso por cada ítem. Cada punto evaluado está bajo los estándares de calidad del producto a adquirir. Como ejemplo mostramos el cuadro de selección de proveedores de acero, la evaluación de proveedores por recurso es de mínimo 3. Los pesos asignados a cada ítem son en base al juicio de expertos. </w:t>
      </w:r>
    </w:p>
    <w:p w14:paraId="4D7C299E" w14:textId="77777777" w:rsidR="00D80CFF" w:rsidRPr="00961ABD" w:rsidRDefault="00481D7D">
      <w:pPr>
        <w:jc w:val="center"/>
      </w:pPr>
      <w:r w:rsidRPr="00961ABD">
        <w:rPr>
          <w:noProof/>
        </w:rPr>
        <w:drawing>
          <wp:inline distT="114300" distB="114300" distL="114300" distR="114300" wp14:anchorId="23A08EBC" wp14:editId="619093AB">
            <wp:extent cx="6231140" cy="1511754"/>
            <wp:effectExtent l="0" t="0" r="0" b="0"/>
            <wp:docPr id="10737419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6231140" cy="1511754"/>
                    </a:xfrm>
                    <a:prstGeom prst="rect">
                      <a:avLst/>
                    </a:prstGeom>
                    <a:ln/>
                  </pic:spPr>
                </pic:pic>
              </a:graphicData>
            </a:graphic>
          </wp:inline>
        </w:drawing>
      </w:r>
    </w:p>
    <w:p w14:paraId="2F557754" w14:textId="77777777" w:rsidR="00D80CFF" w:rsidRPr="00961ABD" w:rsidRDefault="00481D7D">
      <w:pPr>
        <w:spacing w:after="160" w:line="259" w:lineRule="auto"/>
        <w:jc w:val="left"/>
      </w:pPr>
      <w:r w:rsidRPr="00961ABD">
        <w:br w:type="page"/>
      </w:r>
    </w:p>
    <w:p w14:paraId="7CCF9EB0" w14:textId="77777777" w:rsidR="00D80CFF" w:rsidRPr="00961ABD" w:rsidRDefault="00D80CFF"/>
    <w:p w14:paraId="4407C996" w14:textId="77777777" w:rsidR="00D80CFF" w:rsidRPr="00961ABD" w:rsidRDefault="00481D7D">
      <w:pPr>
        <w:pStyle w:val="Ttulo1"/>
        <w:numPr>
          <w:ilvl w:val="0"/>
          <w:numId w:val="9"/>
        </w:numPr>
      </w:pPr>
      <w:bookmarkStart w:id="77" w:name="_Toc113822054"/>
      <w:r w:rsidRPr="00961ABD">
        <w:t>METRICAS DE DESEMPEÑO DEL PROYECTO E INFORMES DEL PROYECTO</w:t>
      </w:r>
      <w:bookmarkEnd w:id="77"/>
    </w:p>
    <w:p w14:paraId="79CD5EDF" w14:textId="77777777" w:rsidR="00D80CFF" w:rsidRPr="00961ABD" w:rsidRDefault="00481D7D">
      <w:pPr>
        <w:pStyle w:val="Ttulo2"/>
        <w:numPr>
          <w:ilvl w:val="0"/>
          <w:numId w:val="16"/>
        </w:numPr>
      </w:pPr>
      <w:bookmarkStart w:id="78" w:name="_Toc113822055"/>
      <w:r w:rsidRPr="00961ABD">
        <w:t>UMBRALES DE CONTROL</w:t>
      </w:r>
      <w:bookmarkEnd w:id="78"/>
    </w:p>
    <w:p w14:paraId="56BD99FB" w14:textId="77777777" w:rsidR="00D80CFF" w:rsidRPr="00961ABD" w:rsidRDefault="00481D7D">
      <w:r w:rsidRPr="00961ABD">
        <w:t xml:space="preserve">Los límites de los indicadores se establecen bajo el alcance contractual del proyecto, de encontrarse por debajo del límite inferior, se convocará a una reunión con el cliente para revisar el avance y los inconvenientes que se han presentado para llegar a esa medida, tomar acción inmediata y medir los resultados. </w:t>
      </w:r>
    </w:p>
    <w:p w14:paraId="42C90D85" w14:textId="77777777" w:rsidR="00D80CFF" w:rsidRPr="00961ABD" w:rsidRDefault="00481D7D">
      <w:pPr>
        <w:pBdr>
          <w:top w:val="nil"/>
          <w:left w:val="nil"/>
          <w:bottom w:val="nil"/>
          <w:right w:val="nil"/>
          <w:between w:val="nil"/>
        </w:pBdr>
      </w:pPr>
      <w:r w:rsidRPr="00961ABD">
        <w:t>Como parte de la gestión del alcance, se debe informar semanalmente al cliente el cumplimiento de los trabajos programados en el cronograma, el cuadro muestra los límites inferior y superior del SPI y las acciones correctivas.</w:t>
      </w:r>
    </w:p>
    <w:p w14:paraId="36189144" w14:textId="77777777" w:rsidR="00D80CFF" w:rsidRPr="00961ABD" w:rsidRDefault="00D80CFF">
      <w:pPr>
        <w:pBdr>
          <w:top w:val="nil"/>
          <w:left w:val="nil"/>
          <w:bottom w:val="nil"/>
          <w:right w:val="nil"/>
          <w:between w:val="nil"/>
        </w:pBdr>
      </w:pPr>
    </w:p>
    <w:p w14:paraId="6789B165"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027DEB01" wp14:editId="33AD3DB6">
            <wp:extent cx="5202886" cy="1200666"/>
            <wp:effectExtent l="0" t="0" r="0" b="0"/>
            <wp:docPr id="107374198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5202886" cy="1200666"/>
                    </a:xfrm>
                    <a:prstGeom prst="rect">
                      <a:avLst/>
                    </a:prstGeom>
                    <a:ln/>
                  </pic:spPr>
                </pic:pic>
              </a:graphicData>
            </a:graphic>
          </wp:inline>
        </w:drawing>
      </w:r>
    </w:p>
    <w:p w14:paraId="28676BC6" w14:textId="77777777" w:rsidR="00D80CFF" w:rsidRPr="00961ABD" w:rsidRDefault="00D80CFF">
      <w:pPr>
        <w:pBdr>
          <w:top w:val="nil"/>
          <w:left w:val="nil"/>
          <w:bottom w:val="nil"/>
          <w:right w:val="nil"/>
          <w:between w:val="nil"/>
        </w:pBdr>
      </w:pPr>
    </w:p>
    <w:p w14:paraId="229E5CFA" w14:textId="77777777" w:rsidR="00D80CFF" w:rsidRPr="00961ABD" w:rsidRDefault="00481D7D">
      <w:r w:rsidRPr="00961ABD">
        <w:t xml:space="preserve">Por otro lado, el reporte del rendimiento del presupuesto es revisado y presentado cada mes por el PMO de la organización, el CPI es proyectado cada mes por el director del proyecto y está en función de los trabajos programados del cronograma. Si el CPI supera la unidad indica que hay un sobre costo por factores internos (mal desarrollo en la métrica de los consumibles) o externos (variación del dólar). El cuadro muestra las acciones correctivas que se toman cuando el CPI está fuera de los rangos aceptados. </w:t>
      </w:r>
    </w:p>
    <w:p w14:paraId="3061B8B0" w14:textId="77777777" w:rsidR="00D80CFF" w:rsidRPr="00961ABD" w:rsidRDefault="00D80CFF">
      <w:pPr>
        <w:pBdr>
          <w:top w:val="nil"/>
          <w:left w:val="nil"/>
          <w:bottom w:val="nil"/>
          <w:right w:val="nil"/>
          <w:between w:val="nil"/>
        </w:pBdr>
      </w:pPr>
    </w:p>
    <w:p w14:paraId="2FF717EC"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18253960" wp14:editId="6716E294">
            <wp:extent cx="5031585" cy="1257896"/>
            <wp:effectExtent l="0" t="0" r="0" b="0"/>
            <wp:docPr id="10737419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031585" cy="1257896"/>
                    </a:xfrm>
                    <a:prstGeom prst="rect">
                      <a:avLst/>
                    </a:prstGeom>
                    <a:ln/>
                  </pic:spPr>
                </pic:pic>
              </a:graphicData>
            </a:graphic>
          </wp:inline>
        </w:drawing>
      </w:r>
    </w:p>
    <w:p w14:paraId="355D865C" w14:textId="77777777" w:rsidR="00D80CFF" w:rsidRPr="00961ABD" w:rsidRDefault="00481D7D">
      <w:r w:rsidRPr="00961ABD">
        <w:br w:type="page"/>
      </w:r>
    </w:p>
    <w:p w14:paraId="5FF85827" w14:textId="77777777" w:rsidR="00D80CFF" w:rsidRPr="00961ABD" w:rsidRDefault="00481D7D">
      <w:pPr>
        <w:pStyle w:val="Ttulo2"/>
        <w:numPr>
          <w:ilvl w:val="0"/>
          <w:numId w:val="16"/>
        </w:numPr>
      </w:pPr>
      <w:bookmarkStart w:id="79" w:name="_Toc113822056"/>
      <w:r w:rsidRPr="00961ABD">
        <w:lastRenderedPageBreak/>
        <w:t>MÉTRICAS DE CALIDAD</w:t>
      </w:r>
      <w:bookmarkEnd w:id="79"/>
    </w:p>
    <w:p w14:paraId="555ABD1D" w14:textId="77777777" w:rsidR="00D80CFF" w:rsidRPr="00961ABD" w:rsidRDefault="00D80CFF"/>
    <w:p w14:paraId="1515DF6C" w14:textId="77777777" w:rsidR="00D80CFF" w:rsidRPr="00961ABD" w:rsidRDefault="00481D7D">
      <w:r w:rsidRPr="00961ABD">
        <w:t>El IPT (Instructivo de Plan de Trabajo) es un documento que establece los acuerdos para el control de la calidad en función al alcance del proyecto. Es desarrollado por el jefe de calidad de proveedores y presentado al cliente para su revisión y aprobación.</w:t>
      </w:r>
    </w:p>
    <w:p w14:paraId="0328FC91" w14:textId="77777777" w:rsidR="00D80CFF" w:rsidRPr="00961ABD" w:rsidRDefault="00D80CFF">
      <w:pPr>
        <w:pBdr>
          <w:top w:val="nil"/>
          <w:left w:val="nil"/>
          <w:bottom w:val="nil"/>
          <w:right w:val="nil"/>
          <w:between w:val="nil"/>
        </w:pBdr>
      </w:pPr>
    </w:p>
    <w:p w14:paraId="566E0158" w14:textId="77777777" w:rsidR="00D80CFF" w:rsidRPr="00961ABD" w:rsidRDefault="00481D7D">
      <w:pPr>
        <w:pBdr>
          <w:top w:val="nil"/>
          <w:left w:val="nil"/>
          <w:bottom w:val="nil"/>
          <w:right w:val="nil"/>
          <w:between w:val="nil"/>
        </w:pBdr>
      </w:pPr>
      <w:r w:rsidRPr="00961ABD">
        <w:rPr>
          <w:noProof/>
        </w:rPr>
        <w:lastRenderedPageBreak/>
        <w:drawing>
          <wp:inline distT="0" distB="0" distL="0" distR="0" wp14:anchorId="73FF2546" wp14:editId="1E45E2A5">
            <wp:extent cx="5759775" cy="7962900"/>
            <wp:effectExtent l="0" t="0" r="0" b="0"/>
            <wp:docPr id="10737419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5759775" cy="7962900"/>
                    </a:xfrm>
                    <a:prstGeom prst="rect">
                      <a:avLst/>
                    </a:prstGeom>
                    <a:ln/>
                  </pic:spPr>
                </pic:pic>
              </a:graphicData>
            </a:graphic>
          </wp:inline>
        </w:drawing>
      </w:r>
    </w:p>
    <w:p w14:paraId="55366F6D" w14:textId="77777777" w:rsidR="00D80CFF" w:rsidRPr="00961ABD" w:rsidRDefault="00481D7D">
      <w:pPr>
        <w:pStyle w:val="Ttulo2"/>
        <w:numPr>
          <w:ilvl w:val="0"/>
          <w:numId w:val="16"/>
        </w:numPr>
      </w:pPr>
      <w:bookmarkStart w:id="80" w:name="_Toc113822057"/>
      <w:r w:rsidRPr="00961ABD">
        <w:t>REPORTE DE ESTADO DE LOS MIEMBROS DEL EQUIPO.</w:t>
      </w:r>
      <w:bookmarkEnd w:id="80"/>
    </w:p>
    <w:p w14:paraId="245D8D01" w14:textId="77777777" w:rsidR="00D80CFF" w:rsidRPr="00961ABD" w:rsidRDefault="00D80CFF">
      <w:pPr>
        <w:pBdr>
          <w:top w:val="nil"/>
          <w:left w:val="nil"/>
          <w:bottom w:val="nil"/>
          <w:right w:val="nil"/>
          <w:between w:val="nil"/>
        </w:pBdr>
      </w:pPr>
    </w:p>
    <w:p w14:paraId="33F72220" w14:textId="77777777" w:rsidR="00D80CFF" w:rsidRPr="00961ABD" w:rsidRDefault="00481D7D">
      <w:pPr>
        <w:spacing w:line="276" w:lineRule="auto"/>
        <w:ind w:hanging="2"/>
      </w:pPr>
      <w:r w:rsidRPr="00961ABD">
        <w:lastRenderedPageBreak/>
        <w:t xml:space="preserve">El informe de estado del proyecto es presentado cada mes al gerente del proyecto, el cual, se informa del avance de los trabajos programados (curva S, SPI), el presupuesto proyectado al mes (CPI), estado de los riesgos identificados y, finalmente, informar sobre los adicionales, cambio y/o informe de productos no conformes. </w:t>
      </w:r>
    </w:p>
    <w:p w14:paraId="2AE4F965" w14:textId="77777777" w:rsidR="00D80CFF" w:rsidRPr="00961ABD" w:rsidRDefault="00D80CFF">
      <w:pPr>
        <w:pBdr>
          <w:top w:val="nil"/>
          <w:left w:val="nil"/>
          <w:bottom w:val="nil"/>
          <w:right w:val="nil"/>
          <w:between w:val="nil"/>
        </w:pBdr>
      </w:pPr>
    </w:p>
    <w:p w14:paraId="2D407461" w14:textId="77777777" w:rsidR="00D80CFF" w:rsidRPr="00961ABD" w:rsidRDefault="00481D7D">
      <w:pPr>
        <w:spacing w:line="276" w:lineRule="auto"/>
        <w:ind w:hanging="2"/>
      </w:pPr>
      <w:r w:rsidRPr="00961ABD">
        <w:t xml:space="preserve">El proyecto de fabricación de 1 espesador (56 ton), se divide en 4 entregables, el tanque (24,7 ton), estructura soporte (16,7 ton), puente (9,2 ton) y pasarela perimetral (5.4 ton). El informe de avance del proyecto muestra la curva S y el SPI, las cuales, se miden en base al kg de acero ya liberado por el área de calidad. </w:t>
      </w:r>
    </w:p>
    <w:p w14:paraId="1CBD7B2B" w14:textId="77777777" w:rsidR="00D80CFF" w:rsidRPr="00961ABD" w:rsidRDefault="00D80CFF">
      <w:pPr>
        <w:spacing w:line="276" w:lineRule="auto"/>
        <w:ind w:hanging="2"/>
      </w:pPr>
    </w:p>
    <w:p w14:paraId="2C2AD080" w14:textId="77777777" w:rsidR="00D80CFF" w:rsidRPr="00961ABD" w:rsidRDefault="00481D7D">
      <w:pPr>
        <w:spacing w:line="276" w:lineRule="auto"/>
        <w:ind w:hanging="2"/>
      </w:pPr>
      <w:r w:rsidRPr="00961ABD">
        <w:rPr>
          <w:noProof/>
        </w:rPr>
        <w:drawing>
          <wp:inline distT="114300" distB="114300" distL="114300" distR="114300" wp14:anchorId="7A14A34A" wp14:editId="04C93570">
            <wp:extent cx="5759775" cy="1866900"/>
            <wp:effectExtent l="0" t="0" r="0" b="0"/>
            <wp:docPr id="10737419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5759775" cy="1866900"/>
                    </a:xfrm>
                    <a:prstGeom prst="rect">
                      <a:avLst/>
                    </a:prstGeom>
                    <a:ln/>
                  </pic:spPr>
                </pic:pic>
              </a:graphicData>
            </a:graphic>
          </wp:inline>
        </w:drawing>
      </w:r>
    </w:p>
    <w:p w14:paraId="018D9AF7" w14:textId="77777777" w:rsidR="00D80CFF" w:rsidRPr="00961ABD" w:rsidRDefault="00D80CFF">
      <w:pPr>
        <w:spacing w:line="276" w:lineRule="auto"/>
        <w:ind w:hanging="2"/>
      </w:pPr>
    </w:p>
    <w:p w14:paraId="307EAEC1" w14:textId="77777777" w:rsidR="00D80CFF" w:rsidRPr="00961ABD" w:rsidRDefault="00481D7D">
      <w:pPr>
        <w:spacing w:line="276" w:lineRule="auto"/>
        <w:ind w:hanging="2"/>
      </w:pPr>
      <w:r w:rsidRPr="00961ABD">
        <w:t>El informe también debe comparar el avance anterior y actual del proyecto.</w:t>
      </w:r>
    </w:p>
    <w:p w14:paraId="0702DE5C" w14:textId="77777777" w:rsidR="00D80CFF" w:rsidRPr="00961ABD" w:rsidRDefault="00481D7D">
      <w:pPr>
        <w:spacing w:line="276" w:lineRule="auto"/>
        <w:ind w:hanging="2"/>
        <w:jc w:val="center"/>
      </w:pPr>
      <w:r w:rsidRPr="00961ABD">
        <w:rPr>
          <w:noProof/>
        </w:rPr>
        <w:drawing>
          <wp:inline distT="114300" distB="114300" distL="114300" distR="114300" wp14:anchorId="3613BE5D" wp14:editId="2E7AC3DD">
            <wp:extent cx="5759775" cy="1066800"/>
            <wp:effectExtent l="0" t="0" r="0" b="0"/>
            <wp:docPr id="10737419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759775" cy="1066800"/>
                    </a:xfrm>
                    <a:prstGeom prst="rect">
                      <a:avLst/>
                    </a:prstGeom>
                    <a:ln/>
                  </pic:spPr>
                </pic:pic>
              </a:graphicData>
            </a:graphic>
          </wp:inline>
        </w:drawing>
      </w:r>
    </w:p>
    <w:p w14:paraId="14192FE7" w14:textId="77777777" w:rsidR="00D80CFF" w:rsidRPr="00961ABD" w:rsidRDefault="00D80CFF">
      <w:pPr>
        <w:pBdr>
          <w:top w:val="nil"/>
          <w:left w:val="nil"/>
          <w:bottom w:val="nil"/>
          <w:right w:val="nil"/>
          <w:between w:val="nil"/>
        </w:pBdr>
      </w:pPr>
    </w:p>
    <w:p w14:paraId="254F5CCA" w14:textId="77777777" w:rsidR="00D80CFF" w:rsidRPr="00961ABD" w:rsidRDefault="00481D7D">
      <w:pPr>
        <w:pBdr>
          <w:top w:val="nil"/>
          <w:left w:val="nil"/>
          <w:bottom w:val="nil"/>
          <w:right w:val="nil"/>
          <w:between w:val="nil"/>
        </w:pBdr>
      </w:pPr>
      <w:r w:rsidRPr="00961ABD">
        <w:t xml:space="preserve">El CPI muestra la variación de costo por mes proyectado, el siguiente cuadro muestra los costos incluidos gastos por el consumo de planta (GIF). </w:t>
      </w:r>
    </w:p>
    <w:p w14:paraId="70A7857D" w14:textId="77777777" w:rsidR="00D80CFF" w:rsidRPr="00961ABD" w:rsidRDefault="00D80CFF">
      <w:pPr>
        <w:pBdr>
          <w:top w:val="nil"/>
          <w:left w:val="nil"/>
          <w:bottom w:val="nil"/>
          <w:right w:val="nil"/>
          <w:between w:val="nil"/>
        </w:pBdr>
      </w:pPr>
    </w:p>
    <w:p w14:paraId="65B8F545"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36B8B31A" wp14:editId="66BBC0AA">
            <wp:extent cx="3626648" cy="1941460"/>
            <wp:effectExtent l="0" t="0" r="0" b="0"/>
            <wp:docPr id="10737419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3626648" cy="1941460"/>
                    </a:xfrm>
                    <a:prstGeom prst="rect">
                      <a:avLst/>
                    </a:prstGeom>
                    <a:ln/>
                  </pic:spPr>
                </pic:pic>
              </a:graphicData>
            </a:graphic>
          </wp:inline>
        </w:drawing>
      </w:r>
    </w:p>
    <w:p w14:paraId="03A64D09" w14:textId="77777777" w:rsidR="00D80CFF" w:rsidRPr="00961ABD" w:rsidRDefault="00D80CFF">
      <w:pPr>
        <w:pBdr>
          <w:top w:val="nil"/>
          <w:left w:val="nil"/>
          <w:bottom w:val="nil"/>
          <w:right w:val="nil"/>
          <w:between w:val="nil"/>
        </w:pBdr>
        <w:jc w:val="center"/>
      </w:pPr>
    </w:p>
    <w:p w14:paraId="1DE5F424" w14:textId="77777777" w:rsidR="00D80CFF" w:rsidRPr="00961ABD" w:rsidRDefault="00481D7D">
      <w:pPr>
        <w:spacing w:line="276" w:lineRule="auto"/>
        <w:ind w:hanging="2"/>
      </w:pPr>
      <w:r w:rsidRPr="00961ABD">
        <w:t xml:space="preserve">Durante la ejecución del proyecto, se han registrado 2 cambios solicitados por el cliente, los cuales fueron de diseño. Estos cambios impactaron en el tiempo de entrega y el </w:t>
      </w:r>
      <w:r w:rsidRPr="00961ABD">
        <w:lastRenderedPageBreak/>
        <w:t>costo de materiales. A continuación, detallaremos cuáles fueron las acciones que se tomaron para aceptar el cambio y manejarlo.</w:t>
      </w:r>
    </w:p>
    <w:p w14:paraId="19D3C074" w14:textId="77777777" w:rsidR="00D80CFF" w:rsidRPr="00961ABD" w:rsidRDefault="00D80CFF">
      <w:pPr>
        <w:spacing w:line="276" w:lineRule="auto"/>
        <w:ind w:hanging="2"/>
      </w:pPr>
    </w:p>
    <w:p w14:paraId="6B8ADE88" w14:textId="77777777" w:rsidR="00D80CFF" w:rsidRPr="00961ABD" w:rsidRDefault="00481D7D">
      <w:pPr>
        <w:spacing w:line="276" w:lineRule="auto"/>
        <w:ind w:hanging="2"/>
        <w:rPr>
          <w:b/>
        </w:rPr>
      </w:pPr>
      <w:r w:rsidRPr="00961ABD">
        <w:rPr>
          <w:b/>
        </w:rPr>
        <w:t>1° cambio: Reemplazo de perfil de viga debido en la estructura soporte.</w:t>
      </w:r>
    </w:p>
    <w:p w14:paraId="4987F0AE" w14:textId="77777777" w:rsidR="00D80CFF" w:rsidRPr="00961ABD" w:rsidRDefault="00D80CFF">
      <w:pPr>
        <w:spacing w:line="276" w:lineRule="auto"/>
        <w:ind w:hanging="2"/>
      </w:pPr>
    </w:p>
    <w:p w14:paraId="7F2924FD" w14:textId="77777777" w:rsidR="00D80CFF" w:rsidRPr="00961ABD" w:rsidRDefault="00481D7D">
      <w:pPr>
        <w:spacing w:line="276" w:lineRule="auto"/>
        <w:ind w:hanging="2"/>
      </w:pPr>
      <w:r w:rsidRPr="00961ABD">
        <w:t>Se evaluó el costo de material ($/kg) a comprar.</w:t>
      </w:r>
    </w:p>
    <w:p w14:paraId="687CFFAF" w14:textId="77777777" w:rsidR="00D80CFF" w:rsidRPr="00961ABD" w:rsidRDefault="00481D7D">
      <w:pPr>
        <w:spacing w:line="276" w:lineRule="auto"/>
        <w:ind w:hanging="2"/>
      </w:pPr>
      <w:r w:rsidRPr="00961ABD">
        <w:t xml:space="preserve">Se evaluó las </w:t>
      </w:r>
      <w:proofErr w:type="spellStart"/>
      <w:r w:rsidRPr="00961ABD">
        <w:t>hh</w:t>
      </w:r>
      <w:proofErr w:type="spellEnd"/>
      <w:r w:rsidRPr="00961ABD">
        <w:t xml:space="preserve"> del personal obrero, ingeniería.</w:t>
      </w:r>
    </w:p>
    <w:p w14:paraId="1E69CD7E" w14:textId="77777777" w:rsidR="00D80CFF" w:rsidRPr="00961ABD" w:rsidRDefault="00481D7D">
      <w:pPr>
        <w:spacing w:line="276" w:lineRule="auto"/>
        <w:ind w:hanging="2"/>
      </w:pPr>
      <w:r w:rsidRPr="00961ABD">
        <w:t>Se actualiza el cronograma con las fechas actuales.</w:t>
      </w:r>
    </w:p>
    <w:p w14:paraId="5BFD2A59" w14:textId="77777777" w:rsidR="00D80CFF" w:rsidRPr="00961ABD" w:rsidRDefault="00D80CFF">
      <w:pPr>
        <w:spacing w:line="276" w:lineRule="auto"/>
        <w:ind w:hanging="2"/>
      </w:pPr>
    </w:p>
    <w:p w14:paraId="1A4E6E6D" w14:textId="77777777" w:rsidR="00D80CFF" w:rsidRPr="00961ABD" w:rsidRDefault="00481D7D">
      <w:pPr>
        <w:spacing w:line="276" w:lineRule="auto"/>
        <w:ind w:hanging="2"/>
      </w:pPr>
      <w:r w:rsidRPr="00961ABD">
        <w:t>Una vez que el cliente apruebe la orden de cambio, se ingresa a los registros para el informe semanal, se adicionan los pesos.</w:t>
      </w:r>
    </w:p>
    <w:p w14:paraId="4DEF1A1F" w14:textId="77777777" w:rsidR="00D80CFF" w:rsidRPr="00961ABD" w:rsidRDefault="00D80CFF">
      <w:pPr>
        <w:spacing w:line="276" w:lineRule="auto"/>
        <w:ind w:hanging="2"/>
      </w:pPr>
    </w:p>
    <w:p w14:paraId="68C9FEE3" w14:textId="77777777" w:rsidR="00D80CFF" w:rsidRPr="00961ABD" w:rsidRDefault="00481D7D">
      <w:pPr>
        <w:spacing w:line="276" w:lineRule="auto"/>
        <w:ind w:hanging="2"/>
        <w:rPr>
          <w:b/>
        </w:rPr>
      </w:pPr>
      <w:r w:rsidRPr="00961ABD">
        <w:rPr>
          <w:b/>
        </w:rPr>
        <w:t>2° cambio: Cambio en el sistema de pintura.</w:t>
      </w:r>
    </w:p>
    <w:p w14:paraId="28442C53" w14:textId="77777777" w:rsidR="00D80CFF" w:rsidRPr="00961ABD" w:rsidRDefault="00D80CFF">
      <w:pPr>
        <w:spacing w:line="276" w:lineRule="auto"/>
        <w:ind w:hanging="2"/>
        <w:rPr>
          <w:b/>
        </w:rPr>
      </w:pPr>
    </w:p>
    <w:p w14:paraId="5A65282B" w14:textId="77777777" w:rsidR="00D80CFF" w:rsidRPr="00961ABD" w:rsidRDefault="00481D7D">
      <w:pPr>
        <w:spacing w:line="276" w:lineRule="auto"/>
        <w:ind w:hanging="2"/>
      </w:pPr>
      <w:r w:rsidRPr="00961ABD">
        <w:t xml:space="preserve">Se evaluó la diferencia en costos con la pintura presupuestada, así como la eficiencia por metro cuadrado. </w:t>
      </w:r>
    </w:p>
    <w:p w14:paraId="75C2E66A" w14:textId="77777777" w:rsidR="00D80CFF" w:rsidRPr="00961ABD" w:rsidRDefault="00481D7D">
      <w:pPr>
        <w:spacing w:line="276" w:lineRule="auto"/>
        <w:ind w:hanging="2"/>
      </w:pPr>
      <w:r w:rsidRPr="00961ABD">
        <w:t xml:space="preserve">Se evaluó las </w:t>
      </w:r>
      <w:proofErr w:type="spellStart"/>
      <w:r w:rsidRPr="00961ABD">
        <w:t>hh</w:t>
      </w:r>
      <w:proofErr w:type="spellEnd"/>
      <w:r w:rsidRPr="00961ABD">
        <w:t xml:space="preserve"> del personal obrero.</w:t>
      </w:r>
    </w:p>
    <w:p w14:paraId="510E66D2" w14:textId="77777777" w:rsidR="00D80CFF" w:rsidRPr="00961ABD" w:rsidRDefault="00481D7D">
      <w:pPr>
        <w:spacing w:line="276" w:lineRule="auto"/>
        <w:ind w:hanging="2"/>
      </w:pPr>
      <w:r w:rsidRPr="00961ABD">
        <w:t>Se evaluó el impacto en el cronograma.</w:t>
      </w:r>
    </w:p>
    <w:p w14:paraId="308B58F0" w14:textId="77777777" w:rsidR="00D80CFF" w:rsidRPr="00961ABD" w:rsidRDefault="00D80CFF">
      <w:pPr>
        <w:spacing w:line="276" w:lineRule="auto"/>
        <w:ind w:hanging="2"/>
      </w:pPr>
    </w:p>
    <w:p w14:paraId="6CDFB013" w14:textId="77777777" w:rsidR="00D80CFF" w:rsidRPr="00961ABD" w:rsidRDefault="00481D7D">
      <w:pPr>
        <w:spacing w:line="276" w:lineRule="auto"/>
        <w:ind w:hanging="2"/>
      </w:pPr>
      <w:r w:rsidRPr="00961ABD">
        <w:t>Los riesgos identificados al inicio del proyecto son presentados por el responsable del proyecto, el cual informa sobre el estado del riesgo y las acciones tomadas para reducir el impacto.</w:t>
      </w:r>
      <w:r w:rsidRPr="00961ABD">
        <w:rPr>
          <w:noProof/>
        </w:rPr>
        <w:drawing>
          <wp:inline distT="0" distB="0" distL="0" distR="0" wp14:anchorId="4BDB19E4" wp14:editId="2F7D1B64">
            <wp:extent cx="5086003" cy="2359116"/>
            <wp:effectExtent l="0" t="0" r="0" b="0"/>
            <wp:docPr id="10737419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086003" cy="2359116"/>
                    </a:xfrm>
                    <a:prstGeom prst="rect">
                      <a:avLst/>
                    </a:prstGeom>
                    <a:ln/>
                  </pic:spPr>
                </pic:pic>
              </a:graphicData>
            </a:graphic>
          </wp:inline>
        </w:drawing>
      </w:r>
    </w:p>
    <w:p w14:paraId="5C72AE47" w14:textId="77777777" w:rsidR="00D80CFF" w:rsidRPr="00961ABD" w:rsidRDefault="00D80CFF"/>
    <w:p w14:paraId="3694D0DB" w14:textId="77777777" w:rsidR="00D80CFF" w:rsidRPr="00961ABD" w:rsidRDefault="00481D7D">
      <w:r w:rsidRPr="00961ABD">
        <w:t>Proyecciones.</w:t>
      </w:r>
    </w:p>
    <w:p w14:paraId="061D2D17" w14:textId="77777777" w:rsidR="00D80CFF" w:rsidRPr="00961ABD" w:rsidRDefault="00481D7D">
      <w:pPr>
        <w:jc w:val="center"/>
      </w:pPr>
      <w:r w:rsidRPr="00961ABD">
        <w:rPr>
          <w:noProof/>
        </w:rPr>
        <w:drawing>
          <wp:inline distT="114300" distB="114300" distL="114300" distR="114300" wp14:anchorId="6D90A3D1" wp14:editId="60E9769E">
            <wp:extent cx="4284248" cy="1129677"/>
            <wp:effectExtent l="0" t="0" r="0" b="0"/>
            <wp:docPr id="10737419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4284248" cy="1129677"/>
                    </a:xfrm>
                    <a:prstGeom prst="rect">
                      <a:avLst/>
                    </a:prstGeom>
                    <a:ln/>
                  </pic:spPr>
                </pic:pic>
              </a:graphicData>
            </a:graphic>
          </wp:inline>
        </w:drawing>
      </w:r>
      <w:r w:rsidRPr="00961ABD">
        <w:br w:type="page"/>
      </w:r>
    </w:p>
    <w:p w14:paraId="2857826E" w14:textId="77777777" w:rsidR="00D80CFF" w:rsidRPr="00961ABD" w:rsidRDefault="00481D7D">
      <w:pPr>
        <w:pStyle w:val="Ttulo2"/>
        <w:numPr>
          <w:ilvl w:val="0"/>
          <w:numId w:val="16"/>
        </w:numPr>
      </w:pPr>
      <w:bookmarkStart w:id="81" w:name="_Toc113822058"/>
      <w:r w:rsidRPr="00961ABD">
        <w:lastRenderedPageBreak/>
        <w:t>REPORTE DEL ESTADO DEL PROYECTO.</w:t>
      </w:r>
      <w:bookmarkEnd w:id="81"/>
    </w:p>
    <w:p w14:paraId="40337CD8" w14:textId="77777777" w:rsidR="00D80CFF" w:rsidRPr="00961ABD" w:rsidRDefault="00D80CFF">
      <w:pPr>
        <w:pBdr>
          <w:top w:val="nil"/>
          <w:left w:val="nil"/>
          <w:bottom w:val="nil"/>
          <w:right w:val="nil"/>
          <w:between w:val="nil"/>
        </w:pBdr>
        <w:rPr>
          <w:color w:val="000000"/>
        </w:rPr>
      </w:pPr>
    </w:p>
    <w:p w14:paraId="12493DDE" w14:textId="77777777" w:rsidR="00D80CFF" w:rsidRPr="00961ABD" w:rsidRDefault="00481D7D">
      <w:pPr>
        <w:pBdr>
          <w:top w:val="single" w:sz="4" w:space="1" w:color="000000"/>
          <w:left w:val="single" w:sz="4" w:space="4" w:color="000000"/>
          <w:bottom w:val="single" w:sz="4" w:space="1" w:color="000000"/>
          <w:right w:val="single" w:sz="4" w:space="4" w:color="000000"/>
          <w:between w:val="nil"/>
        </w:pBdr>
        <w:ind w:left="2" w:hanging="4"/>
        <w:jc w:val="center"/>
        <w:rPr>
          <w:b/>
          <w:color w:val="0000FF"/>
          <w:sz w:val="44"/>
          <w:szCs w:val="44"/>
        </w:rPr>
      </w:pPr>
      <w:r w:rsidRPr="00961ABD">
        <w:rPr>
          <w:b/>
          <w:color w:val="0000FF"/>
          <w:sz w:val="44"/>
          <w:szCs w:val="44"/>
        </w:rPr>
        <w:t>INFORME DE ESTADO DEL PROYECTO</w:t>
      </w:r>
      <w:r w:rsidRPr="00961ABD">
        <w:rPr>
          <w:i/>
          <w:color w:val="808080"/>
        </w:rPr>
        <w:t xml:space="preserve"> </w:t>
      </w:r>
    </w:p>
    <w:p w14:paraId="1ED7277F" w14:textId="77777777" w:rsidR="00D80CFF" w:rsidRPr="00961ABD" w:rsidRDefault="00D80CFF">
      <w:pPr>
        <w:ind w:left="1" w:hanging="3"/>
        <w:jc w:val="center"/>
        <w:rPr>
          <w:sz w:val="28"/>
          <w:szCs w:val="28"/>
        </w:rPr>
      </w:pPr>
    </w:p>
    <w:p w14:paraId="3F12EF4E" w14:textId="77777777" w:rsidR="00D80CFF" w:rsidRPr="00961ABD" w:rsidRDefault="00481D7D">
      <w:pPr>
        <w:keepNext/>
        <w:numPr>
          <w:ilvl w:val="0"/>
          <w:numId w:val="27"/>
        </w:numPr>
        <w:pBdr>
          <w:top w:val="nil"/>
          <w:left w:val="nil"/>
          <w:bottom w:val="nil"/>
          <w:right w:val="nil"/>
          <w:between w:val="nil"/>
        </w:pBdr>
        <w:shd w:val="clear" w:color="auto" w:fill="333333"/>
        <w:ind w:left="1" w:hanging="3"/>
        <w:jc w:val="left"/>
        <w:rPr>
          <w:b/>
          <w:smallCaps/>
          <w:color w:val="000000"/>
          <w:sz w:val="28"/>
          <w:szCs w:val="28"/>
        </w:rPr>
      </w:pPr>
      <w:r w:rsidRPr="00961ABD">
        <w:rPr>
          <w:b/>
          <w:smallCaps/>
          <w:color w:val="000000"/>
          <w:sz w:val="28"/>
          <w:szCs w:val="28"/>
        </w:rPr>
        <w:t xml:space="preserve">ESTADO DEL PROYECTO:  </w:t>
      </w:r>
    </w:p>
    <w:p w14:paraId="547357B4" w14:textId="77777777" w:rsidR="00D80CFF" w:rsidRPr="00961ABD" w:rsidRDefault="00D80CFF">
      <w:pPr>
        <w:ind w:hanging="2"/>
      </w:pPr>
    </w:p>
    <w:p w14:paraId="67F88275" w14:textId="77777777" w:rsidR="00D80CFF" w:rsidRPr="00961ABD" w:rsidRDefault="00D80CFF">
      <w:pPr>
        <w:pBdr>
          <w:top w:val="nil"/>
          <w:left w:val="nil"/>
          <w:bottom w:val="nil"/>
          <w:right w:val="nil"/>
          <w:between w:val="nil"/>
        </w:pBdr>
        <w:tabs>
          <w:tab w:val="center" w:pos="4252"/>
          <w:tab w:val="right" w:pos="8504"/>
        </w:tabs>
        <w:ind w:hanging="2"/>
        <w:rPr>
          <w:color w:val="000000"/>
        </w:rPr>
      </w:pPr>
      <w:bookmarkStart w:id="82" w:name="_heading=h.4k668n3" w:colFirst="0" w:colLast="0"/>
      <w:bookmarkEnd w:id="82"/>
    </w:p>
    <w:p w14:paraId="43B1BC30"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color w:val="000000"/>
          <w:sz w:val="24"/>
        </w:rPr>
        <w:t xml:space="preserve">ESTADO DEL PROYECTO - </w:t>
      </w:r>
      <w:r w:rsidRPr="00961ABD">
        <w:rPr>
          <w:b/>
          <w:smallCaps/>
          <w:sz w:val="24"/>
        </w:rPr>
        <w:t>MÉTRICAS</w:t>
      </w:r>
      <w:r w:rsidRPr="00961ABD">
        <w:rPr>
          <w:b/>
          <w:smallCaps/>
          <w:color w:val="000000"/>
          <w:sz w:val="24"/>
        </w:rPr>
        <w:t xml:space="preserve">:  </w:t>
      </w:r>
    </w:p>
    <w:p w14:paraId="148D56AE" w14:textId="77777777" w:rsidR="00D80CFF" w:rsidRPr="00961ABD" w:rsidRDefault="00D80CFF">
      <w:pPr>
        <w:rPr>
          <w:color w:val="808080"/>
        </w:rPr>
      </w:pPr>
    </w:p>
    <w:p w14:paraId="0D431181" w14:textId="77777777" w:rsidR="00D80CFF" w:rsidRPr="00961ABD" w:rsidRDefault="00D80CFF">
      <w:pPr>
        <w:ind w:hanging="2"/>
      </w:pPr>
    </w:p>
    <w:tbl>
      <w:tblPr>
        <w:tblStyle w:val="aff1"/>
        <w:tblW w:w="848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24"/>
        <w:gridCol w:w="1427"/>
        <w:gridCol w:w="1481"/>
        <w:gridCol w:w="1449"/>
        <w:gridCol w:w="1602"/>
      </w:tblGrid>
      <w:tr w:rsidR="00D80CFF" w:rsidRPr="00961ABD" w14:paraId="5179D7D8" w14:textId="77777777">
        <w:trPr>
          <w:cantSplit/>
          <w:trHeight w:val="33"/>
        </w:trPr>
        <w:tc>
          <w:tcPr>
            <w:tcW w:w="2525" w:type="dxa"/>
            <w:tcBorders>
              <w:bottom w:val="single" w:sz="8" w:space="0" w:color="000000"/>
            </w:tcBorders>
            <w:shd w:val="clear" w:color="auto" w:fill="auto"/>
            <w:tcMar>
              <w:top w:w="19" w:type="dxa"/>
              <w:left w:w="19" w:type="dxa"/>
              <w:bottom w:w="0" w:type="dxa"/>
              <w:right w:w="19" w:type="dxa"/>
            </w:tcMar>
          </w:tcPr>
          <w:p w14:paraId="61032F7E" w14:textId="77777777" w:rsidR="00D80CFF" w:rsidRPr="00961ABD" w:rsidRDefault="00481D7D">
            <w:pPr>
              <w:ind w:hanging="2"/>
              <w:rPr>
                <w:sz w:val="18"/>
                <w:szCs w:val="18"/>
              </w:rPr>
            </w:pPr>
            <w:r w:rsidRPr="00961ABD">
              <w:rPr>
                <w:b/>
                <w:sz w:val="18"/>
                <w:szCs w:val="18"/>
              </w:rPr>
              <w:t xml:space="preserve">Restricciones </w:t>
            </w:r>
          </w:p>
        </w:tc>
        <w:tc>
          <w:tcPr>
            <w:tcW w:w="1427" w:type="dxa"/>
            <w:shd w:val="clear" w:color="auto" w:fill="99CC00"/>
          </w:tcPr>
          <w:p w14:paraId="5241E65D" w14:textId="77777777" w:rsidR="00D80CFF" w:rsidRPr="00961ABD" w:rsidRDefault="00481D7D">
            <w:pPr>
              <w:ind w:hanging="2"/>
              <w:jc w:val="center"/>
              <w:rPr>
                <w:sz w:val="18"/>
                <w:szCs w:val="18"/>
              </w:rPr>
            </w:pPr>
            <w:r w:rsidRPr="00961ABD">
              <w:rPr>
                <w:b/>
                <w:sz w:val="18"/>
                <w:szCs w:val="18"/>
              </w:rPr>
              <w:t>Verde</w:t>
            </w:r>
          </w:p>
        </w:tc>
        <w:tc>
          <w:tcPr>
            <w:tcW w:w="1481" w:type="dxa"/>
            <w:shd w:val="clear" w:color="auto" w:fill="FFFF00"/>
          </w:tcPr>
          <w:p w14:paraId="452F65B6" w14:textId="77777777" w:rsidR="00D80CFF" w:rsidRPr="00961ABD" w:rsidRDefault="00481D7D">
            <w:pPr>
              <w:ind w:hanging="2"/>
              <w:jc w:val="center"/>
              <w:rPr>
                <w:sz w:val="18"/>
                <w:szCs w:val="18"/>
              </w:rPr>
            </w:pPr>
            <w:r w:rsidRPr="00961ABD">
              <w:rPr>
                <w:b/>
                <w:sz w:val="18"/>
                <w:szCs w:val="18"/>
              </w:rPr>
              <w:t xml:space="preserve">Amarillo </w:t>
            </w:r>
          </w:p>
        </w:tc>
        <w:tc>
          <w:tcPr>
            <w:tcW w:w="1449" w:type="dxa"/>
            <w:shd w:val="clear" w:color="auto" w:fill="FF9900"/>
          </w:tcPr>
          <w:p w14:paraId="465DCE7C" w14:textId="77777777" w:rsidR="00D80CFF" w:rsidRPr="00961ABD" w:rsidRDefault="00481D7D">
            <w:pPr>
              <w:ind w:hanging="2"/>
              <w:jc w:val="center"/>
              <w:rPr>
                <w:sz w:val="18"/>
                <w:szCs w:val="18"/>
              </w:rPr>
            </w:pPr>
            <w:r w:rsidRPr="00961ABD">
              <w:rPr>
                <w:b/>
                <w:sz w:val="18"/>
                <w:szCs w:val="18"/>
              </w:rPr>
              <w:t>Naranja</w:t>
            </w:r>
          </w:p>
        </w:tc>
        <w:tc>
          <w:tcPr>
            <w:tcW w:w="1602" w:type="dxa"/>
            <w:shd w:val="clear" w:color="auto" w:fill="FF0000"/>
            <w:tcMar>
              <w:top w:w="19" w:type="dxa"/>
              <w:left w:w="19" w:type="dxa"/>
              <w:bottom w:w="0" w:type="dxa"/>
              <w:right w:w="19" w:type="dxa"/>
            </w:tcMar>
          </w:tcPr>
          <w:p w14:paraId="17C73CF2" w14:textId="77777777" w:rsidR="00D80CFF" w:rsidRPr="00961ABD" w:rsidRDefault="00481D7D">
            <w:pPr>
              <w:ind w:hanging="2"/>
              <w:jc w:val="center"/>
              <w:rPr>
                <w:sz w:val="18"/>
                <w:szCs w:val="18"/>
              </w:rPr>
            </w:pPr>
            <w:r w:rsidRPr="00961ABD">
              <w:rPr>
                <w:b/>
                <w:color w:val="FFFFFF"/>
                <w:sz w:val="18"/>
                <w:szCs w:val="18"/>
              </w:rPr>
              <w:t>Rojo</w:t>
            </w:r>
          </w:p>
        </w:tc>
      </w:tr>
      <w:tr w:rsidR="00D80CFF" w:rsidRPr="00961ABD" w14:paraId="038D472F" w14:textId="77777777">
        <w:trPr>
          <w:cantSplit/>
          <w:trHeight w:val="33"/>
        </w:trPr>
        <w:tc>
          <w:tcPr>
            <w:tcW w:w="2525" w:type="dxa"/>
            <w:shd w:val="clear" w:color="auto" w:fill="C0C0C0"/>
            <w:tcMar>
              <w:top w:w="19" w:type="dxa"/>
              <w:left w:w="19" w:type="dxa"/>
              <w:bottom w:w="0" w:type="dxa"/>
              <w:right w:w="19" w:type="dxa"/>
            </w:tcMar>
          </w:tcPr>
          <w:p w14:paraId="4A5A61B2" w14:textId="77777777" w:rsidR="00D80CFF" w:rsidRPr="00961ABD" w:rsidRDefault="00481D7D">
            <w:pPr>
              <w:pBdr>
                <w:top w:val="nil"/>
                <w:left w:val="nil"/>
                <w:bottom w:val="nil"/>
                <w:right w:val="nil"/>
                <w:between w:val="nil"/>
              </w:pBdr>
              <w:tabs>
                <w:tab w:val="center" w:pos="4252"/>
                <w:tab w:val="right" w:pos="8504"/>
              </w:tabs>
              <w:ind w:hanging="2"/>
              <w:rPr>
                <w:color w:val="000000"/>
                <w:sz w:val="18"/>
                <w:szCs w:val="18"/>
              </w:rPr>
            </w:pPr>
            <w:r w:rsidRPr="00961ABD">
              <w:rPr>
                <w:b/>
                <w:color w:val="000000"/>
                <w:sz w:val="18"/>
                <w:szCs w:val="18"/>
              </w:rPr>
              <w:t xml:space="preserve">Variación </w:t>
            </w:r>
            <w:proofErr w:type="gramStart"/>
            <w:r w:rsidRPr="00961ABD">
              <w:rPr>
                <w:b/>
                <w:color w:val="000000"/>
                <w:sz w:val="18"/>
                <w:szCs w:val="18"/>
              </w:rPr>
              <w:t>del  Tiempo</w:t>
            </w:r>
            <w:proofErr w:type="gramEnd"/>
            <w:r w:rsidRPr="00961ABD">
              <w:rPr>
                <w:b/>
                <w:color w:val="000000"/>
                <w:sz w:val="18"/>
                <w:szCs w:val="18"/>
              </w:rPr>
              <w:t xml:space="preserve">  </w:t>
            </w:r>
          </w:p>
        </w:tc>
        <w:tc>
          <w:tcPr>
            <w:tcW w:w="1427" w:type="dxa"/>
            <w:shd w:val="clear" w:color="auto" w:fill="99CC00"/>
          </w:tcPr>
          <w:p w14:paraId="0862B68B" w14:textId="77777777" w:rsidR="00D80CFF" w:rsidRPr="00961ABD" w:rsidRDefault="00481D7D">
            <w:pPr>
              <w:ind w:hanging="2"/>
              <w:jc w:val="center"/>
              <w:rPr>
                <w:sz w:val="18"/>
                <w:szCs w:val="18"/>
              </w:rPr>
            </w:pPr>
            <w:r w:rsidRPr="00961ABD">
              <w:rPr>
                <w:sz w:val="18"/>
                <w:szCs w:val="18"/>
              </w:rPr>
              <w:t xml:space="preserve">  </w:t>
            </w:r>
            <w:proofErr w:type="gramStart"/>
            <w:r w:rsidRPr="00961ABD">
              <w:rPr>
                <w:sz w:val="18"/>
                <w:szCs w:val="18"/>
              </w:rPr>
              <w:t>(</w:t>
            </w:r>
            <w:r w:rsidRPr="00961ABD">
              <w:rPr>
                <w:b/>
                <w:sz w:val="18"/>
                <w:szCs w:val="18"/>
              </w:rPr>
              <w:t xml:space="preserve"> ~</w:t>
            </w:r>
            <w:proofErr w:type="gramEnd"/>
            <w:r w:rsidRPr="00961ABD">
              <w:rPr>
                <w:b/>
                <w:sz w:val="18"/>
                <w:szCs w:val="18"/>
              </w:rPr>
              <w:t xml:space="preserve">= </w:t>
            </w:r>
            <w:r w:rsidRPr="00961ABD">
              <w:t xml:space="preserve">0%) </w:t>
            </w:r>
            <w:r w:rsidRPr="00961ABD">
              <w:rPr>
                <w:b/>
                <w:sz w:val="18"/>
                <w:szCs w:val="18"/>
              </w:rPr>
              <w:t xml:space="preserve"> </w:t>
            </w:r>
          </w:p>
        </w:tc>
        <w:tc>
          <w:tcPr>
            <w:tcW w:w="1481" w:type="dxa"/>
            <w:shd w:val="clear" w:color="auto" w:fill="FFFF00"/>
          </w:tcPr>
          <w:p w14:paraId="4E01B3E8" w14:textId="77777777" w:rsidR="00D80CFF" w:rsidRPr="00961ABD" w:rsidRDefault="00481D7D">
            <w:pPr>
              <w:ind w:hanging="2"/>
              <w:jc w:val="center"/>
              <w:rPr>
                <w:sz w:val="18"/>
                <w:szCs w:val="18"/>
              </w:rPr>
            </w:pPr>
            <w:r w:rsidRPr="00961ABD">
              <w:rPr>
                <w:b/>
                <w:sz w:val="18"/>
                <w:szCs w:val="18"/>
              </w:rPr>
              <w:t xml:space="preserve"> </w:t>
            </w:r>
            <w:r w:rsidRPr="00961ABD">
              <w:rPr>
                <w:sz w:val="18"/>
                <w:szCs w:val="18"/>
              </w:rPr>
              <w:t>(+</w:t>
            </w:r>
            <w:r w:rsidRPr="00961ABD">
              <w:t>0 – 10%)</w:t>
            </w:r>
            <w:r w:rsidRPr="00961ABD">
              <w:rPr>
                <w:b/>
                <w:sz w:val="18"/>
                <w:szCs w:val="18"/>
              </w:rPr>
              <w:t xml:space="preserve"> </w:t>
            </w:r>
          </w:p>
        </w:tc>
        <w:tc>
          <w:tcPr>
            <w:tcW w:w="1449" w:type="dxa"/>
            <w:shd w:val="clear" w:color="auto" w:fill="FF9900"/>
          </w:tcPr>
          <w:p w14:paraId="325FBB13" w14:textId="77777777" w:rsidR="00D80CFF" w:rsidRPr="00961ABD" w:rsidRDefault="00481D7D">
            <w:pPr>
              <w:ind w:hanging="2"/>
              <w:jc w:val="center"/>
              <w:rPr>
                <w:sz w:val="18"/>
                <w:szCs w:val="18"/>
              </w:rPr>
            </w:pPr>
            <w:r w:rsidRPr="00961ABD">
              <w:rPr>
                <w:b/>
                <w:sz w:val="18"/>
                <w:szCs w:val="18"/>
              </w:rPr>
              <w:t xml:space="preserve"> </w:t>
            </w:r>
            <w:r w:rsidRPr="00961ABD">
              <w:rPr>
                <w:sz w:val="18"/>
                <w:szCs w:val="18"/>
              </w:rPr>
              <w:t>(+</w:t>
            </w:r>
            <w:r w:rsidRPr="00961ABD">
              <w:t>10– 30</w:t>
            </w:r>
            <w:proofErr w:type="gramStart"/>
            <w:r w:rsidRPr="00961ABD">
              <w:t>% )</w:t>
            </w:r>
            <w:proofErr w:type="gramEnd"/>
          </w:p>
        </w:tc>
        <w:tc>
          <w:tcPr>
            <w:tcW w:w="1602" w:type="dxa"/>
            <w:shd w:val="clear" w:color="auto" w:fill="FF0000"/>
            <w:tcMar>
              <w:top w:w="19" w:type="dxa"/>
              <w:left w:w="19" w:type="dxa"/>
              <w:bottom w:w="0" w:type="dxa"/>
              <w:right w:w="19" w:type="dxa"/>
            </w:tcMar>
          </w:tcPr>
          <w:p w14:paraId="1D98A20B" w14:textId="77777777" w:rsidR="00D80CFF" w:rsidRPr="00961ABD" w:rsidRDefault="00481D7D">
            <w:pPr>
              <w:ind w:hanging="2"/>
              <w:jc w:val="center"/>
              <w:rPr>
                <w:sz w:val="18"/>
                <w:szCs w:val="18"/>
              </w:rPr>
            </w:pPr>
            <w:r w:rsidRPr="00961ABD">
              <w:rPr>
                <w:sz w:val="18"/>
                <w:szCs w:val="18"/>
              </w:rPr>
              <w:t xml:space="preserve"> (&gt;</w:t>
            </w:r>
            <w:r w:rsidRPr="00961ABD">
              <w:t>30%)</w:t>
            </w:r>
          </w:p>
        </w:tc>
      </w:tr>
      <w:tr w:rsidR="00D80CFF" w:rsidRPr="00961ABD" w14:paraId="48E43193" w14:textId="77777777">
        <w:trPr>
          <w:cantSplit/>
          <w:trHeight w:val="33"/>
        </w:trPr>
        <w:tc>
          <w:tcPr>
            <w:tcW w:w="2525" w:type="dxa"/>
            <w:shd w:val="clear" w:color="auto" w:fill="C0C0C0"/>
            <w:tcMar>
              <w:top w:w="19" w:type="dxa"/>
              <w:left w:w="19" w:type="dxa"/>
              <w:bottom w:w="0" w:type="dxa"/>
              <w:right w:w="19" w:type="dxa"/>
            </w:tcMar>
          </w:tcPr>
          <w:p w14:paraId="5DF0789D" w14:textId="77777777" w:rsidR="00D80CFF" w:rsidRPr="00961ABD" w:rsidRDefault="00481D7D">
            <w:pPr>
              <w:pBdr>
                <w:top w:val="nil"/>
                <w:left w:val="nil"/>
                <w:bottom w:val="nil"/>
                <w:right w:val="nil"/>
                <w:between w:val="nil"/>
              </w:pBdr>
              <w:tabs>
                <w:tab w:val="center" w:pos="4252"/>
                <w:tab w:val="right" w:pos="8504"/>
              </w:tabs>
              <w:ind w:hanging="2"/>
              <w:rPr>
                <w:color w:val="000000"/>
                <w:sz w:val="18"/>
                <w:szCs w:val="18"/>
              </w:rPr>
            </w:pPr>
            <w:r w:rsidRPr="00961ABD">
              <w:rPr>
                <w:b/>
                <w:color w:val="000000"/>
                <w:sz w:val="18"/>
                <w:szCs w:val="18"/>
              </w:rPr>
              <w:t>Variación del Presupuesto</w:t>
            </w:r>
          </w:p>
        </w:tc>
        <w:tc>
          <w:tcPr>
            <w:tcW w:w="1427" w:type="dxa"/>
            <w:shd w:val="clear" w:color="auto" w:fill="99CC00"/>
          </w:tcPr>
          <w:p w14:paraId="6D50151F" w14:textId="77777777" w:rsidR="00D80CFF" w:rsidRPr="00961ABD" w:rsidRDefault="00481D7D">
            <w:pPr>
              <w:ind w:hanging="2"/>
              <w:jc w:val="center"/>
              <w:rPr>
                <w:sz w:val="18"/>
                <w:szCs w:val="18"/>
              </w:rPr>
            </w:pPr>
            <w:r w:rsidRPr="00961ABD">
              <w:rPr>
                <w:sz w:val="18"/>
                <w:szCs w:val="18"/>
              </w:rPr>
              <w:t xml:space="preserve">  </w:t>
            </w:r>
            <w:proofErr w:type="gramStart"/>
            <w:r w:rsidRPr="00961ABD">
              <w:rPr>
                <w:sz w:val="18"/>
                <w:szCs w:val="18"/>
              </w:rPr>
              <w:t>(</w:t>
            </w:r>
            <w:r w:rsidRPr="00961ABD">
              <w:rPr>
                <w:b/>
                <w:sz w:val="18"/>
                <w:szCs w:val="18"/>
              </w:rPr>
              <w:t xml:space="preserve"> ~</w:t>
            </w:r>
            <w:proofErr w:type="gramEnd"/>
            <w:r w:rsidRPr="00961ABD">
              <w:rPr>
                <w:b/>
                <w:sz w:val="18"/>
                <w:szCs w:val="18"/>
              </w:rPr>
              <w:t xml:space="preserve">= </w:t>
            </w:r>
            <w:r w:rsidRPr="00961ABD">
              <w:t xml:space="preserve">0%) </w:t>
            </w:r>
            <w:r w:rsidRPr="00961ABD">
              <w:rPr>
                <w:b/>
                <w:sz w:val="18"/>
                <w:szCs w:val="18"/>
              </w:rPr>
              <w:t xml:space="preserve"> </w:t>
            </w:r>
          </w:p>
        </w:tc>
        <w:tc>
          <w:tcPr>
            <w:tcW w:w="1481" w:type="dxa"/>
            <w:shd w:val="clear" w:color="auto" w:fill="FFFF00"/>
          </w:tcPr>
          <w:p w14:paraId="34472A4B" w14:textId="77777777" w:rsidR="00D80CFF" w:rsidRPr="00961ABD" w:rsidRDefault="00481D7D">
            <w:pPr>
              <w:ind w:hanging="2"/>
              <w:jc w:val="center"/>
              <w:rPr>
                <w:sz w:val="18"/>
                <w:szCs w:val="18"/>
              </w:rPr>
            </w:pPr>
            <w:r w:rsidRPr="00961ABD">
              <w:rPr>
                <w:sz w:val="18"/>
                <w:szCs w:val="18"/>
              </w:rPr>
              <w:t>(+</w:t>
            </w:r>
            <w:r w:rsidRPr="00961ABD">
              <w:t>0 – 10%)</w:t>
            </w:r>
          </w:p>
        </w:tc>
        <w:tc>
          <w:tcPr>
            <w:tcW w:w="1449" w:type="dxa"/>
            <w:shd w:val="clear" w:color="auto" w:fill="FF9900"/>
          </w:tcPr>
          <w:p w14:paraId="292E459B" w14:textId="77777777" w:rsidR="00D80CFF" w:rsidRPr="00961ABD" w:rsidRDefault="00481D7D">
            <w:pPr>
              <w:ind w:hanging="2"/>
              <w:jc w:val="center"/>
              <w:rPr>
                <w:sz w:val="18"/>
                <w:szCs w:val="18"/>
              </w:rPr>
            </w:pPr>
            <w:r w:rsidRPr="00961ABD">
              <w:rPr>
                <w:sz w:val="18"/>
                <w:szCs w:val="18"/>
              </w:rPr>
              <w:t>(+</w:t>
            </w:r>
            <w:r w:rsidRPr="00961ABD">
              <w:t>10– 30</w:t>
            </w:r>
            <w:proofErr w:type="gramStart"/>
            <w:r w:rsidRPr="00961ABD">
              <w:t>% )</w:t>
            </w:r>
            <w:proofErr w:type="gramEnd"/>
          </w:p>
        </w:tc>
        <w:tc>
          <w:tcPr>
            <w:tcW w:w="1602" w:type="dxa"/>
            <w:shd w:val="clear" w:color="auto" w:fill="FF0000"/>
            <w:tcMar>
              <w:top w:w="19" w:type="dxa"/>
              <w:left w:w="19" w:type="dxa"/>
              <w:bottom w:w="0" w:type="dxa"/>
              <w:right w:w="19" w:type="dxa"/>
            </w:tcMar>
          </w:tcPr>
          <w:p w14:paraId="6F311449" w14:textId="77777777" w:rsidR="00D80CFF" w:rsidRPr="00961ABD" w:rsidRDefault="00481D7D">
            <w:pPr>
              <w:ind w:hanging="2"/>
              <w:jc w:val="center"/>
              <w:rPr>
                <w:color w:val="FFFFFF"/>
                <w:sz w:val="18"/>
                <w:szCs w:val="18"/>
              </w:rPr>
            </w:pPr>
            <w:r w:rsidRPr="00961ABD">
              <w:rPr>
                <w:sz w:val="18"/>
                <w:szCs w:val="18"/>
              </w:rPr>
              <w:t>(&gt;</w:t>
            </w:r>
            <w:r w:rsidRPr="00961ABD">
              <w:t>30%)</w:t>
            </w:r>
          </w:p>
        </w:tc>
      </w:tr>
    </w:tbl>
    <w:p w14:paraId="754EB462" w14:textId="77777777" w:rsidR="00D80CFF" w:rsidRPr="00961ABD" w:rsidRDefault="00D80CFF">
      <w:pPr>
        <w:ind w:hanging="2"/>
      </w:pPr>
    </w:p>
    <w:tbl>
      <w:tblPr>
        <w:tblStyle w:val="aff2"/>
        <w:tblW w:w="84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6"/>
        <w:gridCol w:w="1620"/>
        <w:gridCol w:w="1685"/>
        <w:gridCol w:w="1542"/>
        <w:gridCol w:w="1911"/>
      </w:tblGrid>
      <w:tr w:rsidR="00D80CFF" w:rsidRPr="00961ABD" w14:paraId="100F0C97" w14:textId="77777777">
        <w:trPr>
          <w:cantSplit/>
          <w:trHeight w:val="250"/>
        </w:trPr>
        <w:tc>
          <w:tcPr>
            <w:tcW w:w="8484" w:type="dxa"/>
            <w:gridSpan w:val="5"/>
            <w:shd w:val="clear" w:color="auto" w:fill="C0C0C0"/>
          </w:tcPr>
          <w:p w14:paraId="676B0797" w14:textId="77777777" w:rsidR="00D80CFF" w:rsidRPr="00961ABD" w:rsidRDefault="00481D7D">
            <w:pPr>
              <w:pBdr>
                <w:top w:val="nil"/>
                <w:left w:val="nil"/>
                <w:bottom w:val="nil"/>
                <w:right w:val="nil"/>
                <w:between w:val="nil"/>
              </w:pBdr>
              <w:ind w:hanging="2"/>
              <w:rPr>
                <w:color w:val="000000"/>
              </w:rPr>
            </w:pPr>
            <w:r w:rsidRPr="00961ABD">
              <w:rPr>
                <w:b/>
                <w:color w:val="000000"/>
                <w:sz w:val="18"/>
                <w:szCs w:val="18"/>
              </w:rPr>
              <w:t>ESTADO DEL CRONOGRAMA:</w:t>
            </w:r>
          </w:p>
        </w:tc>
      </w:tr>
      <w:tr w:rsidR="00D80CFF" w:rsidRPr="00961ABD" w14:paraId="7ADA44D6" w14:textId="77777777">
        <w:trPr>
          <w:cantSplit/>
          <w:trHeight w:val="32"/>
        </w:trPr>
        <w:tc>
          <w:tcPr>
            <w:tcW w:w="1726" w:type="dxa"/>
            <w:shd w:val="clear" w:color="auto" w:fill="99CC00"/>
          </w:tcPr>
          <w:p w14:paraId="2C62C370" w14:textId="77777777" w:rsidR="00D80CFF" w:rsidRPr="00961ABD" w:rsidRDefault="00481D7D">
            <w:pPr>
              <w:ind w:hanging="2"/>
              <w:jc w:val="center"/>
              <w:rPr>
                <w:sz w:val="18"/>
                <w:szCs w:val="18"/>
              </w:rPr>
            </w:pPr>
            <w:r w:rsidRPr="00961ABD">
              <w:rPr>
                <w:b/>
              </w:rPr>
              <w:t>Adelantado</w:t>
            </w:r>
          </w:p>
        </w:tc>
        <w:tc>
          <w:tcPr>
            <w:tcW w:w="1620" w:type="dxa"/>
            <w:shd w:val="clear" w:color="auto" w:fill="92D050"/>
          </w:tcPr>
          <w:p w14:paraId="63F07D92" w14:textId="77777777" w:rsidR="00D80CFF" w:rsidRPr="00961ABD" w:rsidRDefault="00481D7D">
            <w:pPr>
              <w:ind w:hanging="2"/>
              <w:jc w:val="center"/>
              <w:rPr>
                <w:sz w:val="18"/>
                <w:szCs w:val="18"/>
              </w:rPr>
            </w:pPr>
            <w:r w:rsidRPr="00961ABD">
              <w:rPr>
                <w:b/>
              </w:rPr>
              <w:t>A tiempo</w:t>
            </w:r>
          </w:p>
        </w:tc>
        <w:tc>
          <w:tcPr>
            <w:tcW w:w="1685" w:type="dxa"/>
            <w:shd w:val="clear" w:color="auto" w:fill="FF9900"/>
          </w:tcPr>
          <w:p w14:paraId="1C0E3ABC" w14:textId="77777777" w:rsidR="00D80CFF" w:rsidRPr="00961ABD" w:rsidRDefault="00481D7D">
            <w:pPr>
              <w:ind w:hanging="2"/>
              <w:jc w:val="center"/>
              <w:rPr>
                <w:sz w:val="18"/>
                <w:szCs w:val="18"/>
              </w:rPr>
            </w:pPr>
            <w:r w:rsidRPr="00961ABD">
              <w:rPr>
                <w:b/>
                <w:sz w:val="18"/>
                <w:szCs w:val="18"/>
              </w:rPr>
              <w:t>No Actualizado</w:t>
            </w:r>
          </w:p>
        </w:tc>
        <w:tc>
          <w:tcPr>
            <w:tcW w:w="1542" w:type="dxa"/>
            <w:shd w:val="clear" w:color="auto" w:fill="FF0000"/>
            <w:tcMar>
              <w:top w:w="19" w:type="dxa"/>
              <w:left w:w="19" w:type="dxa"/>
              <w:bottom w:w="0" w:type="dxa"/>
              <w:right w:w="19" w:type="dxa"/>
            </w:tcMar>
          </w:tcPr>
          <w:p w14:paraId="68EFF8F7" w14:textId="77777777" w:rsidR="00D80CFF" w:rsidRPr="00961ABD" w:rsidRDefault="00481D7D">
            <w:pPr>
              <w:ind w:hanging="2"/>
              <w:jc w:val="center"/>
              <w:rPr>
                <w:sz w:val="18"/>
                <w:szCs w:val="18"/>
              </w:rPr>
            </w:pPr>
            <w:r w:rsidRPr="00961ABD">
              <w:rPr>
                <w:b/>
              </w:rPr>
              <w:t>Atrasado</w:t>
            </w:r>
          </w:p>
        </w:tc>
        <w:tc>
          <w:tcPr>
            <w:tcW w:w="1911" w:type="dxa"/>
            <w:shd w:val="clear" w:color="auto" w:fill="FF0000"/>
          </w:tcPr>
          <w:p w14:paraId="592EFE2F" w14:textId="77777777" w:rsidR="00D80CFF" w:rsidRPr="00961ABD" w:rsidRDefault="00481D7D">
            <w:pPr>
              <w:ind w:hanging="2"/>
              <w:jc w:val="center"/>
              <w:rPr>
                <w:sz w:val="18"/>
                <w:szCs w:val="18"/>
              </w:rPr>
            </w:pPr>
            <w:r w:rsidRPr="00961ABD">
              <w:rPr>
                <w:b/>
                <w:color w:val="000000"/>
              </w:rPr>
              <w:t>No Existe</w:t>
            </w:r>
          </w:p>
        </w:tc>
      </w:tr>
      <w:tr w:rsidR="00D80CFF" w:rsidRPr="00961ABD" w14:paraId="682CC244" w14:textId="77777777">
        <w:trPr>
          <w:cantSplit/>
          <w:trHeight w:val="32"/>
        </w:trPr>
        <w:tc>
          <w:tcPr>
            <w:tcW w:w="1726" w:type="dxa"/>
            <w:shd w:val="clear" w:color="auto" w:fill="99CC00"/>
          </w:tcPr>
          <w:p w14:paraId="228FB7EF" w14:textId="77777777" w:rsidR="00D80CFF" w:rsidRPr="00961ABD" w:rsidRDefault="00481D7D">
            <w:pPr>
              <w:ind w:hanging="2"/>
              <w:jc w:val="center"/>
              <w:rPr>
                <w:sz w:val="18"/>
                <w:szCs w:val="18"/>
              </w:rPr>
            </w:pPr>
            <w:r w:rsidRPr="00961ABD">
              <w:rPr>
                <w:sz w:val="18"/>
                <w:szCs w:val="18"/>
              </w:rPr>
              <w:t>&gt;=</w:t>
            </w:r>
            <w:r w:rsidRPr="00961ABD">
              <w:t>1.01</w:t>
            </w:r>
          </w:p>
        </w:tc>
        <w:tc>
          <w:tcPr>
            <w:tcW w:w="1620" w:type="dxa"/>
            <w:shd w:val="clear" w:color="auto" w:fill="92D050"/>
          </w:tcPr>
          <w:p w14:paraId="7E901EC4" w14:textId="77777777" w:rsidR="00D80CFF" w:rsidRPr="00961ABD" w:rsidRDefault="00481D7D">
            <w:pPr>
              <w:ind w:hanging="2"/>
              <w:jc w:val="center"/>
              <w:rPr>
                <w:sz w:val="18"/>
                <w:szCs w:val="18"/>
              </w:rPr>
            </w:pPr>
            <w:r w:rsidRPr="00961ABD">
              <w:rPr>
                <w:b/>
                <w:sz w:val="18"/>
                <w:szCs w:val="18"/>
              </w:rPr>
              <w:t>~=</w:t>
            </w:r>
            <w:r w:rsidRPr="00961ABD">
              <w:rPr>
                <w:sz w:val="18"/>
                <w:szCs w:val="18"/>
              </w:rPr>
              <w:t>1.0</w:t>
            </w:r>
          </w:p>
        </w:tc>
        <w:tc>
          <w:tcPr>
            <w:tcW w:w="1685" w:type="dxa"/>
            <w:shd w:val="clear" w:color="auto" w:fill="FF9900"/>
          </w:tcPr>
          <w:p w14:paraId="79F94853" w14:textId="77777777" w:rsidR="00D80CFF" w:rsidRPr="00961ABD" w:rsidRDefault="00481D7D">
            <w:pPr>
              <w:ind w:hanging="2"/>
              <w:jc w:val="center"/>
              <w:rPr>
                <w:sz w:val="18"/>
                <w:szCs w:val="18"/>
              </w:rPr>
            </w:pPr>
            <w:r w:rsidRPr="00961ABD">
              <w:rPr>
                <w:sz w:val="18"/>
                <w:szCs w:val="18"/>
              </w:rPr>
              <w:t>-</w:t>
            </w:r>
          </w:p>
        </w:tc>
        <w:tc>
          <w:tcPr>
            <w:tcW w:w="1542" w:type="dxa"/>
            <w:shd w:val="clear" w:color="auto" w:fill="FF0000"/>
            <w:tcMar>
              <w:top w:w="19" w:type="dxa"/>
              <w:left w:w="19" w:type="dxa"/>
              <w:bottom w:w="0" w:type="dxa"/>
              <w:right w:w="19" w:type="dxa"/>
            </w:tcMar>
          </w:tcPr>
          <w:p w14:paraId="6B58938F" w14:textId="77777777" w:rsidR="00D80CFF" w:rsidRPr="00961ABD" w:rsidRDefault="00481D7D">
            <w:pPr>
              <w:ind w:hanging="2"/>
              <w:jc w:val="center"/>
              <w:rPr>
                <w:color w:val="FFFFFF"/>
                <w:sz w:val="18"/>
                <w:szCs w:val="18"/>
              </w:rPr>
            </w:pPr>
            <w:r w:rsidRPr="00961ABD">
              <w:rPr>
                <w:b/>
                <w:sz w:val="18"/>
                <w:szCs w:val="18"/>
              </w:rPr>
              <w:t>0.99&lt;=</w:t>
            </w:r>
          </w:p>
        </w:tc>
        <w:tc>
          <w:tcPr>
            <w:tcW w:w="1911" w:type="dxa"/>
            <w:shd w:val="clear" w:color="auto" w:fill="FF0000"/>
          </w:tcPr>
          <w:p w14:paraId="4021B515" w14:textId="77777777" w:rsidR="00D80CFF" w:rsidRPr="00961ABD" w:rsidRDefault="00481D7D">
            <w:pPr>
              <w:ind w:hanging="2"/>
              <w:jc w:val="center"/>
              <w:rPr>
                <w:color w:val="FFFFFF"/>
                <w:sz w:val="18"/>
                <w:szCs w:val="18"/>
              </w:rPr>
            </w:pPr>
            <w:r w:rsidRPr="00961ABD">
              <w:rPr>
                <w:sz w:val="18"/>
                <w:szCs w:val="18"/>
              </w:rPr>
              <w:t>-</w:t>
            </w:r>
          </w:p>
        </w:tc>
      </w:tr>
    </w:tbl>
    <w:p w14:paraId="18258A2A" w14:textId="77777777" w:rsidR="00D80CFF" w:rsidRPr="00961ABD" w:rsidRDefault="00D80CFF">
      <w:pPr>
        <w:ind w:hanging="2"/>
      </w:pPr>
    </w:p>
    <w:tbl>
      <w:tblPr>
        <w:tblStyle w:val="aff3"/>
        <w:tblW w:w="84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6"/>
        <w:gridCol w:w="1620"/>
        <w:gridCol w:w="1685"/>
        <w:gridCol w:w="1542"/>
        <w:gridCol w:w="1911"/>
      </w:tblGrid>
      <w:tr w:rsidR="00D80CFF" w:rsidRPr="00961ABD" w14:paraId="677A42CF" w14:textId="77777777">
        <w:trPr>
          <w:cantSplit/>
          <w:trHeight w:val="250"/>
        </w:trPr>
        <w:tc>
          <w:tcPr>
            <w:tcW w:w="8484" w:type="dxa"/>
            <w:gridSpan w:val="5"/>
            <w:shd w:val="clear" w:color="auto" w:fill="C0C0C0"/>
          </w:tcPr>
          <w:p w14:paraId="73323077" w14:textId="77777777" w:rsidR="00D80CFF" w:rsidRPr="00961ABD" w:rsidRDefault="00481D7D">
            <w:pPr>
              <w:pBdr>
                <w:top w:val="nil"/>
                <w:left w:val="nil"/>
                <w:bottom w:val="nil"/>
                <w:right w:val="nil"/>
                <w:between w:val="nil"/>
              </w:pBdr>
              <w:ind w:hanging="2"/>
              <w:rPr>
                <w:color w:val="000000"/>
              </w:rPr>
            </w:pPr>
            <w:r w:rsidRPr="00961ABD">
              <w:rPr>
                <w:b/>
                <w:color w:val="000000"/>
                <w:sz w:val="18"/>
                <w:szCs w:val="18"/>
              </w:rPr>
              <w:t>ESTADO DEL PRESUPUESTO:</w:t>
            </w:r>
          </w:p>
        </w:tc>
      </w:tr>
      <w:tr w:rsidR="00D80CFF" w:rsidRPr="00961ABD" w14:paraId="5202BAAE" w14:textId="77777777">
        <w:trPr>
          <w:cantSplit/>
          <w:trHeight w:val="32"/>
        </w:trPr>
        <w:tc>
          <w:tcPr>
            <w:tcW w:w="1726" w:type="dxa"/>
            <w:shd w:val="clear" w:color="auto" w:fill="99CC00"/>
          </w:tcPr>
          <w:p w14:paraId="5861E985" w14:textId="77777777" w:rsidR="00D80CFF" w:rsidRPr="00961ABD" w:rsidRDefault="00481D7D">
            <w:pPr>
              <w:ind w:hanging="2"/>
              <w:jc w:val="center"/>
              <w:rPr>
                <w:sz w:val="18"/>
                <w:szCs w:val="18"/>
              </w:rPr>
            </w:pPr>
            <w:r w:rsidRPr="00961ABD">
              <w:rPr>
                <w:b/>
              </w:rPr>
              <w:t>Favorable</w:t>
            </w:r>
          </w:p>
        </w:tc>
        <w:tc>
          <w:tcPr>
            <w:tcW w:w="1620" w:type="dxa"/>
            <w:shd w:val="clear" w:color="auto" w:fill="92D050"/>
          </w:tcPr>
          <w:p w14:paraId="3F4889DA" w14:textId="77777777" w:rsidR="00D80CFF" w:rsidRPr="00961ABD" w:rsidRDefault="00481D7D">
            <w:pPr>
              <w:ind w:hanging="2"/>
              <w:jc w:val="center"/>
              <w:rPr>
                <w:sz w:val="18"/>
                <w:szCs w:val="18"/>
              </w:rPr>
            </w:pPr>
            <w:r w:rsidRPr="00961ABD">
              <w:rPr>
                <w:b/>
              </w:rPr>
              <w:t xml:space="preserve">Dentro del </w:t>
            </w:r>
            <w:proofErr w:type="spellStart"/>
            <w:r w:rsidRPr="00961ABD">
              <w:rPr>
                <w:b/>
              </w:rPr>
              <w:t>ppto</w:t>
            </w:r>
            <w:proofErr w:type="spellEnd"/>
          </w:p>
        </w:tc>
        <w:tc>
          <w:tcPr>
            <w:tcW w:w="1685" w:type="dxa"/>
            <w:shd w:val="clear" w:color="auto" w:fill="FF9900"/>
          </w:tcPr>
          <w:p w14:paraId="5CDD57AB" w14:textId="77777777" w:rsidR="00D80CFF" w:rsidRPr="00961ABD" w:rsidRDefault="00481D7D">
            <w:pPr>
              <w:ind w:hanging="2"/>
              <w:jc w:val="center"/>
              <w:rPr>
                <w:sz w:val="18"/>
                <w:szCs w:val="18"/>
              </w:rPr>
            </w:pPr>
            <w:r w:rsidRPr="00961ABD">
              <w:rPr>
                <w:b/>
                <w:sz w:val="18"/>
                <w:szCs w:val="18"/>
              </w:rPr>
              <w:t>No Actualizado</w:t>
            </w:r>
          </w:p>
        </w:tc>
        <w:tc>
          <w:tcPr>
            <w:tcW w:w="1542" w:type="dxa"/>
            <w:shd w:val="clear" w:color="auto" w:fill="FF0000"/>
            <w:tcMar>
              <w:top w:w="19" w:type="dxa"/>
              <w:left w:w="19" w:type="dxa"/>
              <w:bottom w:w="0" w:type="dxa"/>
              <w:right w:w="19" w:type="dxa"/>
            </w:tcMar>
          </w:tcPr>
          <w:p w14:paraId="32793568" w14:textId="77777777" w:rsidR="00D80CFF" w:rsidRPr="00961ABD" w:rsidRDefault="00481D7D">
            <w:pPr>
              <w:ind w:hanging="2"/>
              <w:jc w:val="center"/>
              <w:rPr>
                <w:sz w:val="18"/>
                <w:szCs w:val="18"/>
              </w:rPr>
            </w:pPr>
            <w:r w:rsidRPr="00961ABD">
              <w:rPr>
                <w:b/>
              </w:rPr>
              <w:t>Sobrecostos</w:t>
            </w:r>
          </w:p>
        </w:tc>
        <w:tc>
          <w:tcPr>
            <w:tcW w:w="1911" w:type="dxa"/>
            <w:shd w:val="clear" w:color="auto" w:fill="FF0000"/>
          </w:tcPr>
          <w:p w14:paraId="6F029B0A" w14:textId="77777777" w:rsidR="00D80CFF" w:rsidRPr="00961ABD" w:rsidRDefault="00481D7D">
            <w:pPr>
              <w:ind w:hanging="2"/>
              <w:jc w:val="center"/>
              <w:rPr>
                <w:sz w:val="18"/>
                <w:szCs w:val="18"/>
              </w:rPr>
            </w:pPr>
            <w:r w:rsidRPr="00961ABD">
              <w:rPr>
                <w:b/>
                <w:color w:val="000000"/>
              </w:rPr>
              <w:t>Fuera de Control</w:t>
            </w:r>
          </w:p>
        </w:tc>
      </w:tr>
      <w:tr w:rsidR="00D80CFF" w:rsidRPr="00961ABD" w14:paraId="1D9A214D" w14:textId="77777777">
        <w:trPr>
          <w:cantSplit/>
          <w:trHeight w:val="32"/>
        </w:trPr>
        <w:tc>
          <w:tcPr>
            <w:tcW w:w="1726" w:type="dxa"/>
            <w:shd w:val="clear" w:color="auto" w:fill="99CC00"/>
          </w:tcPr>
          <w:p w14:paraId="4DC07C5A" w14:textId="77777777" w:rsidR="00D80CFF" w:rsidRPr="00961ABD" w:rsidRDefault="00481D7D">
            <w:pPr>
              <w:ind w:hanging="2"/>
              <w:jc w:val="center"/>
              <w:rPr>
                <w:sz w:val="18"/>
                <w:szCs w:val="18"/>
              </w:rPr>
            </w:pPr>
            <w:r w:rsidRPr="00961ABD">
              <w:rPr>
                <w:b/>
                <w:sz w:val="18"/>
                <w:szCs w:val="18"/>
              </w:rPr>
              <w:t>0.99&lt;=</w:t>
            </w:r>
          </w:p>
        </w:tc>
        <w:tc>
          <w:tcPr>
            <w:tcW w:w="1620" w:type="dxa"/>
            <w:shd w:val="clear" w:color="auto" w:fill="92D050"/>
          </w:tcPr>
          <w:p w14:paraId="6C6F6C0C" w14:textId="77777777" w:rsidR="00D80CFF" w:rsidRPr="00961ABD" w:rsidRDefault="00481D7D">
            <w:pPr>
              <w:ind w:hanging="2"/>
              <w:jc w:val="center"/>
              <w:rPr>
                <w:sz w:val="18"/>
                <w:szCs w:val="18"/>
              </w:rPr>
            </w:pPr>
            <w:r w:rsidRPr="00961ABD">
              <w:rPr>
                <w:b/>
                <w:sz w:val="18"/>
                <w:szCs w:val="18"/>
              </w:rPr>
              <w:t>~=</w:t>
            </w:r>
            <w:r w:rsidRPr="00961ABD">
              <w:rPr>
                <w:sz w:val="18"/>
                <w:szCs w:val="18"/>
              </w:rPr>
              <w:t>1.0</w:t>
            </w:r>
          </w:p>
        </w:tc>
        <w:tc>
          <w:tcPr>
            <w:tcW w:w="1685" w:type="dxa"/>
            <w:shd w:val="clear" w:color="auto" w:fill="FF9900"/>
          </w:tcPr>
          <w:p w14:paraId="09910305" w14:textId="77777777" w:rsidR="00D80CFF" w:rsidRPr="00961ABD" w:rsidRDefault="00481D7D">
            <w:pPr>
              <w:ind w:hanging="2"/>
              <w:jc w:val="center"/>
              <w:rPr>
                <w:sz w:val="18"/>
                <w:szCs w:val="18"/>
              </w:rPr>
            </w:pPr>
            <w:r w:rsidRPr="00961ABD">
              <w:rPr>
                <w:sz w:val="18"/>
                <w:szCs w:val="18"/>
              </w:rPr>
              <w:t>-</w:t>
            </w:r>
          </w:p>
        </w:tc>
        <w:tc>
          <w:tcPr>
            <w:tcW w:w="1542" w:type="dxa"/>
            <w:shd w:val="clear" w:color="auto" w:fill="FF0000"/>
            <w:tcMar>
              <w:top w:w="19" w:type="dxa"/>
              <w:left w:w="19" w:type="dxa"/>
              <w:bottom w:w="0" w:type="dxa"/>
              <w:right w:w="19" w:type="dxa"/>
            </w:tcMar>
          </w:tcPr>
          <w:p w14:paraId="1B2D97A2" w14:textId="77777777" w:rsidR="00D80CFF" w:rsidRPr="00961ABD" w:rsidRDefault="00481D7D">
            <w:pPr>
              <w:ind w:hanging="2"/>
              <w:jc w:val="center"/>
              <w:rPr>
                <w:color w:val="FFFFFF"/>
                <w:sz w:val="18"/>
                <w:szCs w:val="18"/>
              </w:rPr>
            </w:pPr>
            <w:r w:rsidRPr="00961ABD">
              <w:rPr>
                <w:sz w:val="18"/>
                <w:szCs w:val="18"/>
              </w:rPr>
              <w:t>&gt;=</w:t>
            </w:r>
            <w:r w:rsidRPr="00961ABD">
              <w:t>1.01</w:t>
            </w:r>
          </w:p>
        </w:tc>
        <w:tc>
          <w:tcPr>
            <w:tcW w:w="1911" w:type="dxa"/>
            <w:shd w:val="clear" w:color="auto" w:fill="FF0000"/>
          </w:tcPr>
          <w:p w14:paraId="3F1ED9E6" w14:textId="77777777" w:rsidR="00D80CFF" w:rsidRPr="00961ABD" w:rsidRDefault="00481D7D">
            <w:pPr>
              <w:ind w:hanging="2"/>
              <w:jc w:val="center"/>
              <w:rPr>
                <w:color w:val="FFFFFF"/>
                <w:sz w:val="18"/>
                <w:szCs w:val="18"/>
              </w:rPr>
            </w:pPr>
            <w:r w:rsidRPr="00961ABD">
              <w:rPr>
                <w:sz w:val="18"/>
                <w:szCs w:val="18"/>
              </w:rPr>
              <w:t>-</w:t>
            </w:r>
          </w:p>
        </w:tc>
      </w:tr>
    </w:tbl>
    <w:p w14:paraId="3CFC4B28" w14:textId="77777777" w:rsidR="00D80CFF" w:rsidRPr="00961ABD" w:rsidRDefault="00D80CFF">
      <w:pPr>
        <w:ind w:hanging="2"/>
      </w:pPr>
    </w:p>
    <w:p w14:paraId="35DC229C" w14:textId="77777777" w:rsidR="00D80CFF" w:rsidRPr="00961ABD" w:rsidRDefault="00D80CFF">
      <w:pPr>
        <w:ind w:hanging="2"/>
      </w:pPr>
    </w:p>
    <w:tbl>
      <w:tblPr>
        <w:tblStyle w:val="aff4"/>
        <w:tblW w:w="848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75"/>
        <w:gridCol w:w="67"/>
        <w:gridCol w:w="574"/>
        <w:gridCol w:w="763"/>
        <w:gridCol w:w="645"/>
        <w:gridCol w:w="459"/>
        <w:gridCol w:w="880"/>
        <w:gridCol w:w="1782"/>
        <w:gridCol w:w="838"/>
      </w:tblGrid>
      <w:tr w:rsidR="00D80CFF" w:rsidRPr="00961ABD" w14:paraId="05071511" w14:textId="77777777">
        <w:trPr>
          <w:cantSplit/>
          <w:trHeight w:val="255"/>
        </w:trPr>
        <w:tc>
          <w:tcPr>
            <w:tcW w:w="8484" w:type="dxa"/>
            <w:gridSpan w:val="9"/>
            <w:shd w:val="clear" w:color="auto" w:fill="C0C0C0"/>
            <w:tcMar>
              <w:top w:w="19" w:type="dxa"/>
              <w:left w:w="19" w:type="dxa"/>
              <w:bottom w:w="0" w:type="dxa"/>
              <w:right w:w="19" w:type="dxa"/>
            </w:tcMar>
          </w:tcPr>
          <w:p w14:paraId="592895C9" w14:textId="77777777" w:rsidR="00D80CFF" w:rsidRPr="00961ABD" w:rsidRDefault="00481D7D">
            <w:pPr>
              <w:pBdr>
                <w:top w:val="nil"/>
                <w:left w:val="nil"/>
                <w:bottom w:val="nil"/>
                <w:right w:val="nil"/>
                <w:between w:val="nil"/>
              </w:pBdr>
              <w:ind w:hanging="2"/>
              <w:rPr>
                <w:color w:val="000000"/>
              </w:rPr>
            </w:pPr>
            <w:r w:rsidRPr="00961ABD">
              <w:rPr>
                <w:b/>
                <w:color w:val="000000"/>
                <w:sz w:val="18"/>
                <w:szCs w:val="18"/>
              </w:rPr>
              <w:t>DIAS DEL PROYECTO:</w:t>
            </w:r>
          </w:p>
        </w:tc>
      </w:tr>
      <w:tr w:rsidR="00D80CFF" w:rsidRPr="00961ABD" w14:paraId="6135CCBE" w14:textId="77777777">
        <w:trPr>
          <w:cantSplit/>
          <w:trHeight w:val="255"/>
        </w:trPr>
        <w:tc>
          <w:tcPr>
            <w:tcW w:w="2476" w:type="dxa"/>
            <w:tcBorders>
              <w:bottom w:val="single" w:sz="8" w:space="0" w:color="000000"/>
            </w:tcBorders>
            <w:tcMar>
              <w:top w:w="19" w:type="dxa"/>
              <w:left w:w="19" w:type="dxa"/>
              <w:bottom w:w="0" w:type="dxa"/>
              <w:right w:w="19" w:type="dxa"/>
            </w:tcMar>
          </w:tcPr>
          <w:p w14:paraId="7BBFE6DE" w14:textId="77777777" w:rsidR="00D80CFF" w:rsidRPr="00961ABD" w:rsidRDefault="00481D7D">
            <w:pPr>
              <w:ind w:hanging="2"/>
              <w:rPr>
                <w:sz w:val="18"/>
                <w:szCs w:val="18"/>
              </w:rPr>
            </w:pPr>
            <w:r w:rsidRPr="00961ABD">
              <w:rPr>
                <w:b/>
                <w:sz w:val="18"/>
                <w:szCs w:val="18"/>
              </w:rPr>
              <w:t xml:space="preserve">Duración total del proyecto </w:t>
            </w:r>
            <w:r w:rsidRPr="00961ABD">
              <w:rPr>
                <w:b/>
                <w:sz w:val="16"/>
                <w:szCs w:val="16"/>
              </w:rPr>
              <w:t>(expresado en días laborables)</w:t>
            </w:r>
          </w:p>
        </w:tc>
        <w:tc>
          <w:tcPr>
            <w:tcW w:w="641" w:type="dxa"/>
            <w:gridSpan w:val="2"/>
            <w:tcBorders>
              <w:bottom w:val="single" w:sz="8" w:space="0" w:color="000000"/>
            </w:tcBorders>
            <w:vAlign w:val="center"/>
          </w:tcPr>
          <w:p w14:paraId="0C08CD9C" w14:textId="77777777" w:rsidR="00D80CFF" w:rsidRPr="00961ABD" w:rsidRDefault="00481D7D">
            <w:pPr>
              <w:ind w:hanging="2"/>
              <w:jc w:val="center"/>
            </w:pPr>
            <w:r w:rsidRPr="00961ABD">
              <w:t>180</w:t>
            </w:r>
          </w:p>
        </w:tc>
        <w:tc>
          <w:tcPr>
            <w:tcW w:w="1408" w:type="dxa"/>
            <w:gridSpan w:val="2"/>
            <w:tcBorders>
              <w:bottom w:val="single" w:sz="8" w:space="0" w:color="000000"/>
            </w:tcBorders>
          </w:tcPr>
          <w:p w14:paraId="48C48FFF" w14:textId="77777777" w:rsidR="00D80CFF" w:rsidRPr="00961ABD" w:rsidRDefault="00481D7D">
            <w:pPr>
              <w:ind w:hanging="2"/>
              <w:rPr>
                <w:sz w:val="18"/>
                <w:szCs w:val="18"/>
              </w:rPr>
            </w:pPr>
            <w:r w:rsidRPr="00961ABD">
              <w:rPr>
                <w:b/>
                <w:sz w:val="18"/>
                <w:szCs w:val="18"/>
              </w:rPr>
              <w:t xml:space="preserve">Días laborables transcurridos </w:t>
            </w:r>
          </w:p>
        </w:tc>
        <w:tc>
          <w:tcPr>
            <w:tcW w:w="459" w:type="dxa"/>
            <w:tcBorders>
              <w:bottom w:val="single" w:sz="8" w:space="0" w:color="000000"/>
            </w:tcBorders>
            <w:vAlign w:val="center"/>
          </w:tcPr>
          <w:p w14:paraId="37D4F790" w14:textId="77777777" w:rsidR="00D80CFF" w:rsidRPr="00961ABD" w:rsidRDefault="00481D7D">
            <w:pPr>
              <w:ind w:hanging="2"/>
              <w:jc w:val="center"/>
            </w:pPr>
            <w:r w:rsidRPr="00961ABD">
              <w:t>60</w:t>
            </w:r>
          </w:p>
        </w:tc>
        <w:tc>
          <w:tcPr>
            <w:tcW w:w="2662" w:type="dxa"/>
            <w:gridSpan w:val="2"/>
            <w:tcBorders>
              <w:bottom w:val="single" w:sz="8" w:space="0" w:color="000000"/>
            </w:tcBorders>
            <w:vAlign w:val="center"/>
          </w:tcPr>
          <w:p w14:paraId="002A258F" w14:textId="77777777" w:rsidR="00D80CFF" w:rsidRPr="00961ABD" w:rsidRDefault="00481D7D">
            <w:pPr>
              <w:ind w:hanging="2"/>
              <w:jc w:val="center"/>
            </w:pPr>
            <w:r w:rsidRPr="00961ABD">
              <w:rPr>
                <w:b/>
              </w:rPr>
              <w:t>%Días laborales/transcurridos</w:t>
            </w:r>
          </w:p>
        </w:tc>
        <w:tc>
          <w:tcPr>
            <w:tcW w:w="838" w:type="dxa"/>
            <w:tcBorders>
              <w:bottom w:val="single" w:sz="8" w:space="0" w:color="000000"/>
            </w:tcBorders>
            <w:vAlign w:val="center"/>
          </w:tcPr>
          <w:p w14:paraId="6BEF950C" w14:textId="77777777" w:rsidR="00D80CFF" w:rsidRPr="00961ABD" w:rsidRDefault="00481D7D">
            <w:pPr>
              <w:ind w:hanging="2"/>
              <w:jc w:val="center"/>
            </w:pPr>
            <w:r w:rsidRPr="00961ABD">
              <w:t>33,3%</w:t>
            </w:r>
          </w:p>
        </w:tc>
      </w:tr>
      <w:tr w:rsidR="00D80CFF" w:rsidRPr="00961ABD" w14:paraId="5DB0FDDD" w14:textId="77777777">
        <w:trPr>
          <w:cantSplit/>
          <w:trHeight w:val="255"/>
        </w:trPr>
        <w:tc>
          <w:tcPr>
            <w:tcW w:w="8484" w:type="dxa"/>
            <w:gridSpan w:val="9"/>
            <w:shd w:val="clear" w:color="auto" w:fill="C0C0C0"/>
            <w:tcMar>
              <w:top w:w="19" w:type="dxa"/>
              <w:left w:w="19" w:type="dxa"/>
              <w:bottom w:w="0" w:type="dxa"/>
              <w:right w:w="19" w:type="dxa"/>
            </w:tcMar>
          </w:tcPr>
          <w:p w14:paraId="67FC8617" w14:textId="77777777" w:rsidR="00D80CFF" w:rsidRPr="00961ABD" w:rsidRDefault="00481D7D">
            <w:pPr>
              <w:pBdr>
                <w:top w:val="nil"/>
                <w:left w:val="nil"/>
                <w:bottom w:val="nil"/>
                <w:right w:val="nil"/>
                <w:between w:val="nil"/>
              </w:pBdr>
              <w:ind w:hanging="2"/>
              <w:rPr>
                <w:color w:val="000000"/>
              </w:rPr>
            </w:pPr>
            <w:r w:rsidRPr="00961ABD">
              <w:rPr>
                <w:b/>
                <w:color w:val="000000"/>
                <w:sz w:val="18"/>
                <w:szCs w:val="18"/>
              </w:rPr>
              <w:t>RIESGOS:</w:t>
            </w:r>
          </w:p>
        </w:tc>
      </w:tr>
      <w:tr w:rsidR="00D80CFF" w:rsidRPr="00961ABD" w14:paraId="2D7F1BB6" w14:textId="77777777">
        <w:trPr>
          <w:cantSplit/>
          <w:trHeight w:val="255"/>
        </w:trPr>
        <w:tc>
          <w:tcPr>
            <w:tcW w:w="2543" w:type="dxa"/>
            <w:gridSpan w:val="2"/>
            <w:tcMar>
              <w:top w:w="19" w:type="dxa"/>
              <w:left w:w="19" w:type="dxa"/>
              <w:bottom w:w="0" w:type="dxa"/>
              <w:right w:w="19" w:type="dxa"/>
            </w:tcMar>
          </w:tcPr>
          <w:p w14:paraId="6A07FB7F" w14:textId="77777777" w:rsidR="00D80CFF" w:rsidRPr="00961ABD" w:rsidRDefault="00481D7D">
            <w:pPr>
              <w:ind w:hanging="2"/>
              <w:rPr>
                <w:sz w:val="18"/>
                <w:szCs w:val="18"/>
              </w:rPr>
            </w:pPr>
            <w:r w:rsidRPr="00961ABD">
              <w:rPr>
                <w:b/>
                <w:sz w:val="18"/>
                <w:szCs w:val="18"/>
              </w:rPr>
              <w:t>Número de Riesgos Actuales:</w:t>
            </w:r>
          </w:p>
        </w:tc>
        <w:tc>
          <w:tcPr>
            <w:tcW w:w="1337" w:type="dxa"/>
            <w:gridSpan w:val="2"/>
          </w:tcPr>
          <w:p w14:paraId="4F482CC6" w14:textId="77777777" w:rsidR="00D80CFF" w:rsidRPr="00961ABD" w:rsidRDefault="00481D7D">
            <w:pPr>
              <w:pBdr>
                <w:top w:val="nil"/>
                <w:left w:val="nil"/>
                <w:bottom w:val="nil"/>
                <w:right w:val="nil"/>
                <w:between w:val="nil"/>
              </w:pBdr>
              <w:ind w:hanging="2"/>
              <w:jc w:val="center"/>
              <w:rPr>
                <w:color w:val="000000"/>
              </w:rPr>
            </w:pPr>
            <w:r w:rsidRPr="00961ABD">
              <w:rPr>
                <w:color w:val="000000"/>
              </w:rPr>
              <w:t>2</w:t>
            </w:r>
          </w:p>
        </w:tc>
        <w:tc>
          <w:tcPr>
            <w:tcW w:w="1984" w:type="dxa"/>
            <w:gridSpan w:val="3"/>
          </w:tcPr>
          <w:p w14:paraId="1EEA8884" w14:textId="77777777" w:rsidR="00D80CFF" w:rsidRPr="00961ABD" w:rsidRDefault="00481D7D">
            <w:pPr>
              <w:pBdr>
                <w:top w:val="nil"/>
                <w:left w:val="nil"/>
                <w:bottom w:val="nil"/>
                <w:right w:val="nil"/>
                <w:between w:val="nil"/>
              </w:pBdr>
              <w:ind w:hanging="2"/>
              <w:rPr>
                <w:color w:val="000000"/>
                <w:sz w:val="18"/>
                <w:szCs w:val="18"/>
              </w:rPr>
            </w:pPr>
            <w:r w:rsidRPr="00961ABD">
              <w:rPr>
                <w:b/>
                <w:color w:val="000000"/>
                <w:sz w:val="18"/>
                <w:szCs w:val="18"/>
              </w:rPr>
              <w:t>Exposición al Riesgo Mayor:</w:t>
            </w:r>
          </w:p>
        </w:tc>
        <w:tc>
          <w:tcPr>
            <w:tcW w:w="2620" w:type="dxa"/>
            <w:gridSpan w:val="2"/>
          </w:tcPr>
          <w:p w14:paraId="2683E89A" w14:textId="77777777" w:rsidR="00D80CFF" w:rsidRPr="00961ABD" w:rsidRDefault="00481D7D">
            <w:pPr>
              <w:pBdr>
                <w:top w:val="nil"/>
                <w:left w:val="nil"/>
                <w:bottom w:val="nil"/>
                <w:right w:val="nil"/>
                <w:between w:val="nil"/>
              </w:pBdr>
              <w:ind w:hanging="2"/>
              <w:jc w:val="center"/>
              <w:rPr>
                <w:color w:val="000000"/>
              </w:rPr>
            </w:pPr>
            <w:r w:rsidRPr="00961ABD">
              <w:rPr>
                <w:color w:val="000000"/>
              </w:rPr>
              <w:t>30%</w:t>
            </w:r>
          </w:p>
        </w:tc>
      </w:tr>
      <w:tr w:rsidR="00D80CFF" w:rsidRPr="00961ABD" w14:paraId="16634FD1" w14:textId="77777777">
        <w:trPr>
          <w:cantSplit/>
          <w:trHeight w:val="255"/>
        </w:trPr>
        <w:tc>
          <w:tcPr>
            <w:tcW w:w="2543" w:type="dxa"/>
            <w:gridSpan w:val="2"/>
            <w:tcMar>
              <w:top w:w="19" w:type="dxa"/>
              <w:left w:w="19" w:type="dxa"/>
              <w:bottom w:w="0" w:type="dxa"/>
              <w:right w:w="19" w:type="dxa"/>
            </w:tcMar>
          </w:tcPr>
          <w:p w14:paraId="0056DEB3" w14:textId="77777777" w:rsidR="00D80CFF" w:rsidRPr="00961ABD" w:rsidRDefault="00481D7D">
            <w:pPr>
              <w:ind w:hanging="2"/>
              <w:rPr>
                <w:sz w:val="18"/>
                <w:szCs w:val="18"/>
              </w:rPr>
            </w:pPr>
            <w:r w:rsidRPr="00961ABD">
              <w:rPr>
                <w:b/>
                <w:sz w:val="18"/>
                <w:szCs w:val="18"/>
              </w:rPr>
              <w:t>Número de Riesgos Reporte anterior:</w:t>
            </w:r>
          </w:p>
        </w:tc>
        <w:tc>
          <w:tcPr>
            <w:tcW w:w="1337" w:type="dxa"/>
            <w:gridSpan w:val="2"/>
          </w:tcPr>
          <w:p w14:paraId="1FAA3ABE" w14:textId="77777777" w:rsidR="00D80CFF" w:rsidRPr="00961ABD" w:rsidRDefault="00481D7D">
            <w:pPr>
              <w:pBdr>
                <w:top w:val="nil"/>
                <w:left w:val="nil"/>
                <w:bottom w:val="nil"/>
                <w:right w:val="nil"/>
                <w:between w:val="nil"/>
              </w:pBdr>
              <w:ind w:hanging="2"/>
              <w:jc w:val="center"/>
              <w:rPr>
                <w:color w:val="000000"/>
                <w:sz w:val="18"/>
                <w:szCs w:val="18"/>
              </w:rPr>
            </w:pPr>
            <w:r w:rsidRPr="00961ABD">
              <w:rPr>
                <w:color w:val="000000"/>
                <w:sz w:val="18"/>
                <w:szCs w:val="18"/>
              </w:rPr>
              <w:t>0</w:t>
            </w:r>
          </w:p>
        </w:tc>
        <w:tc>
          <w:tcPr>
            <w:tcW w:w="1984" w:type="dxa"/>
            <w:gridSpan w:val="3"/>
          </w:tcPr>
          <w:p w14:paraId="609C49F7" w14:textId="77777777" w:rsidR="00D80CFF" w:rsidRPr="00961ABD" w:rsidRDefault="00481D7D">
            <w:pPr>
              <w:pBdr>
                <w:top w:val="nil"/>
                <w:left w:val="nil"/>
                <w:bottom w:val="nil"/>
                <w:right w:val="nil"/>
                <w:between w:val="nil"/>
              </w:pBdr>
              <w:ind w:hanging="2"/>
              <w:rPr>
                <w:color w:val="000000"/>
                <w:sz w:val="18"/>
                <w:szCs w:val="18"/>
              </w:rPr>
            </w:pPr>
            <w:r w:rsidRPr="00961ABD">
              <w:rPr>
                <w:b/>
                <w:color w:val="000000"/>
                <w:sz w:val="18"/>
                <w:szCs w:val="18"/>
              </w:rPr>
              <w:t>Exposición al Riesgo Mayor reporte anterior:</w:t>
            </w:r>
          </w:p>
        </w:tc>
        <w:tc>
          <w:tcPr>
            <w:tcW w:w="2620" w:type="dxa"/>
            <w:gridSpan w:val="2"/>
          </w:tcPr>
          <w:p w14:paraId="66CE60C5" w14:textId="77777777" w:rsidR="00D80CFF" w:rsidRPr="00961ABD" w:rsidRDefault="00481D7D">
            <w:pPr>
              <w:pBdr>
                <w:top w:val="nil"/>
                <w:left w:val="nil"/>
                <w:bottom w:val="nil"/>
                <w:right w:val="nil"/>
                <w:between w:val="nil"/>
              </w:pBdr>
              <w:ind w:hanging="2"/>
              <w:jc w:val="center"/>
              <w:rPr>
                <w:color w:val="000000"/>
                <w:sz w:val="18"/>
                <w:szCs w:val="18"/>
              </w:rPr>
            </w:pPr>
            <w:r w:rsidRPr="00961ABD">
              <w:rPr>
                <w:color w:val="000000"/>
                <w:sz w:val="18"/>
                <w:szCs w:val="18"/>
              </w:rPr>
              <w:t>0</w:t>
            </w:r>
          </w:p>
        </w:tc>
      </w:tr>
      <w:tr w:rsidR="00D80CFF" w:rsidRPr="00961ABD" w14:paraId="5C65B395" w14:textId="77777777">
        <w:trPr>
          <w:cantSplit/>
          <w:trHeight w:val="255"/>
        </w:trPr>
        <w:tc>
          <w:tcPr>
            <w:tcW w:w="8484" w:type="dxa"/>
            <w:gridSpan w:val="9"/>
            <w:shd w:val="clear" w:color="auto" w:fill="C0C0C0"/>
            <w:tcMar>
              <w:top w:w="19" w:type="dxa"/>
              <w:left w:w="19" w:type="dxa"/>
              <w:bottom w:w="0" w:type="dxa"/>
              <w:right w:w="19" w:type="dxa"/>
            </w:tcMar>
          </w:tcPr>
          <w:p w14:paraId="7AF9CE21" w14:textId="77777777" w:rsidR="00D80CFF" w:rsidRPr="00961ABD" w:rsidRDefault="00481D7D">
            <w:pPr>
              <w:pBdr>
                <w:top w:val="nil"/>
                <w:left w:val="nil"/>
                <w:bottom w:val="nil"/>
                <w:right w:val="nil"/>
                <w:between w:val="nil"/>
              </w:pBdr>
              <w:ind w:hanging="2"/>
              <w:rPr>
                <w:color w:val="000000"/>
                <w:sz w:val="18"/>
                <w:szCs w:val="18"/>
              </w:rPr>
            </w:pPr>
            <w:r w:rsidRPr="00961ABD">
              <w:rPr>
                <w:b/>
                <w:color w:val="000000"/>
                <w:sz w:val="18"/>
                <w:szCs w:val="18"/>
              </w:rPr>
              <w:t>PROBLEMAS:</w:t>
            </w:r>
          </w:p>
        </w:tc>
      </w:tr>
      <w:tr w:rsidR="00D80CFF" w:rsidRPr="00961ABD" w14:paraId="630E6718" w14:textId="77777777">
        <w:trPr>
          <w:cantSplit/>
          <w:trHeight w:val="255"/>
        </w:trPr>
        <w:tc>
          <w:tcPr>
            <w:tcW w:w="2543" w:type="dxa"/>
            <w:gridSpan w:val="2"/>
            <w:tcMar>
              <w:top w:w="19" w:type="dxa"/>
              <w:left w:w="19" w:type="dxa"/>
              <w:bottom w:w="0" w:type="dxa"/>
              <w:right w:w="19" w:type="dxa"/>
            </w:tcMar>
          </w:tcPr>
          <w:p w14:paraId="44A7550A" w14:textId="77777777" w:rsidR="00D80CFF" w:rsidRPr="00961ABD" w:rsidRDefault="00481D7D">
            <w:pPr>
              <w:ind w:hanging="2"/>
              <w:rPr>
                <w:sz w:val="18"/>
                <w:szCs w:val="18"/>
              </w:rPr>
            </w:pPr>
            <w:r w:rsidRPr="00961ABD">
              <w:rPr>
                <w:b/>
                <w:sz w:val="18"/>
                <w:szCs w:val="18"/>
              </w:rPr>
              <w:lastRenderedPageBreak/>
              <w:t>Número de Problemas Actuales:</w:t>
            </w:r>
          </w:p>
        </w:tc>
        <w:tc>
          <w:tcPr>
            <w:tcW w:w="1337" w:type="dxa"/>
            <w:gridSpan w:val="2"/>
          </w:tcPr>
          <w:p w14:paraId="6276286A" w14:textId="77777777" w:rsidR="00D80CFF" w:rsidRPr="00961ABD" w:rsidRDefault="00481D7D">
            <w:pPr>
              <w:pBdr>
                <w:top w:val="nil"/>
                <w:left w:val="nil"/>
                <w:bottom w:val="nil"/>
                <w:right w:val="nil"/>
                <w:between w:val="nil"/>
              </w:pBdr>
              <w:ind w:hanging="2"/>
              <w:jc w:val="center"/>
              <w:rPr>
                <w:color w:val="000000"/>
              </w:rPr>
            </w:pPr>
            <w:r w:rsidRPr="00961ABD">
              <w:rPr>
                <w:color w:val="000000"/>
              </w:rPr>
              <w:t>0</w:t>
            </w:r>
          </w:p>
        </w:tc>
        <w:tc>
          <w:tcPr>
            <w:tcW w:w="1984" w:type="dxa"/>
            <w:gridSpan w:val="3"/>
          </w:tcPr>
          <w:p w14:paraId="69F944CB" w14:textId="77777777" w:rsidR="00D80CFF" w:rsidRPr="00961ABD" w:rsidRDefault="00481D7D">
            <w:pPr>
              <w:pBdr>
                <w:top w:val="nil"/>
                <w:left w:val="nil"/>
                <w:bottom w:val="nil"/>
                <w:right w:val="nil"/>
                <w:between w:val="nil"/>
              </w:pBdr>
              <w:ind w:hanging="2"/>
              <w:rPr>
                <w:color w:val="000000"/>
                <w:sz w:val="18"/>
                <w:szCs w:val="18"/>
              </w:rPr>
            </w:pPr>
            <w:r w:rsidRPr="00961ABD">
              <w:rPr>
                <w:b/>
                <w:sz w:val="18"/>
                <w:szCs w:val="18"/>
              </w:rPr>
              <w:t>Número</w:t>
            </w:r>
            <w:r w:rsidRPr="00961ABD">
              <w:rPr>
                <w:b/>
                <w:color w:val="000000"/>
                <w:sz w:val="18"/>
                <w:szCs w:val="18"/>
              </w:rPr>
              <w:t xml:space="preserve"> de Problemas reporte anterior:</w:t>
            </w:r>
          </w:p>
        </w:tc>
        <w:tc>
          <w:tcPr>
            <w:tcW w:w="2620" w:type="dxa"/>
            <w:gridSpan w:val="2"/>
          </w:tcPr>
          <w:p w14:paraId="1AD11B3B" w14:textId="77777777" w:rsidR="00D80CFF" w:rsidRPr="00961ABD" w:rsidRDefault="00481D7D">
            <w:pPr>
              <w:pBdr>
                <w:top w:val="nil"/>
                <w:left w:val="nil"/>
                <w:bottom w:val="nil"/>
                <w:right w:val="nil"/>
                <w:between w:val="nil"/>
              </w:pBdr>
              <w:ind w:hanging="2"/>
              <w:jc w:val="center"/>
              <w:rPr>
                <w:color w:val="000000"/>
              </w:rPr>
            </w:pPr>
            <w:r w:rsidRPr="00961ABD">
              <w:rPr>
                <w:color w:val="000000"/>
              </w:rPr>
              <w:t>0</w:t>
            </w:r>
          </w:p>
        </w:tc>
      </w:tr>
      <w:tr w:rsidR="00D80CFF" w:rsidRPr="00961ABD" w14:paraId="26B9F693" w14:textId="77777777">
        <w:trPr>
          <w:cantSplit/>
          <w:trHeight w:val="287"/>
        </w:trPr>
        <w:tc>
          <w:tcPr>
            <w:tcW w:w="8484" w:type="dxa"/>
            <w:gridSpan w:val="9"/>
            <w:tcBorders>
              <w:bottom w:val="single" w:sz="8" w:space="0" w:color="000000"/>
            </w:tcBorders>
            <w:shd w:val="clear" w:color="auto" w:fill="C0C0C0"/>
            <w:tcMar>
              <w:top w:w="19" w:type="dxa"/>
              <w:left w:w="19" w:type="dxa"/>
              <w:bottom w:w="0" w:type="dxa"/>
              <w:right w:w="19" w:type="dxa"/>
            </w:tcMar>
          </w:tcPr>
          <w:p w14:paraId="3A95FA8E" w14:textId="77777777" w:rsidR="00D80CFF" w:rsidRPr="00961ABD" w:rsidRDefault="00481D7D">
            <w:pPr>
              <w:ind w:hanging="2"/>
              <w:rPr>
                <w:sz w:val="18"/>
                <w:szCs w:val="18"/>
              </w:rPr>
            </w:pPr>
            <w:r w:rsidRPr="00961ABD">
              <w:rPr>
                <w:b/>
              </w:rPr>
              <w:t>RESUMEN DEL ESTADO DEL PROYECTO:</w:t>
            </w:r>
          </w:p>
        </w:tc>
      </w:tr>
      <w:tr w:rsidR="00D80CFF" w:rsidRPr="00961ABD" w14:paraId="5D6C85DD" w14:textId="77777777">
        <w:trPr>
          <w:cantSplit/>
          <w:trHeight w:val="255"/>
        </w:trPr>
        <w:tc>
          <w:tcPr>
            <w:tcW w:w="8484" w:type="dxa"/>
            <w:gridSpan w:val="9"/>
            <w:shd w:val="clear" w:color="auto" w:fill="FFFFFF"/>
            <w:tcMar>
              <w:top w:w="19" w:type="dxa"/>
              <w:left w:w="19" w:type="dxa"/>
              <w:bottom w:w="0" w:type="dxa"/>
              <w:right w:w="19" w:type="dxa"/>
            </w:tcMar>
          </w:tcPr>
          <w:p w14:paraId="473528D6" w14:textId="77777777" w:rsidR="00D80CFF" w:rsidRPr="00961ABD" w:rsidRDefault="00481D7D">
            <w:pPr>
              <w:pBdr>
                <w:top w:val="nil"/>
                <w:left w:val="nil"/>
                <w:bottom w:val="nil"/>
                <w:right w:val="nil"/>
                <w:between w:val="nil"/>
              </w:pBdr>
              <w:ind w:hanging="2"/>
              <w:rPr>
                <w:sz w:val="18"/>
                <w:szCs w:val="18"/>
              </w:rPr>
            </w:pPr>
            <w:r w:rsidRPr="00961ABD">
              <w:rPr>
                <w:b/>
                <w:sz w:val="18"/>
                <w:szCs w:val="18"/>
              </w:rPr>
              <w:t xml:space="preserve">Para el Estado actual del proyecto nos encontramos con un SPI de 1,03 el cual nos indica que tenemos un avance por encima del estimado y un CPI del 0,93 el cual nos indica que estamos por debajo del presupuesto </w:t>
            </w:r>
            <w:proofErr w:type="gramStart"/>
            <w:r w:rsidRPr="00961ABD">
              <w:rPr>
                <w:b/>
                <w:sz w:val="18"/>
                <w:szCs w:val="18"/>
              </w:rPr>
              <w:t>estimado</w:t>
            </w:r>
            <w:proofErr w:type="gramEnd"/>
            <w:r w:rsidRPr="00961ABD">
              <w:rPr>
                <w:b/>
                <w:sz w:val="18"/>
                <w:szCs w:val="18"/>
              </w:rPr>
              <w:t xml:space="preserve"> pero a la vez muy cercano el cual indica que estamos haciendo de un uso eficiente del dinero destinado al proyecto.</w:t>
            </w:r>
          </w:p>
        </w:tc>
      </w:tr>
      <w:tr w:rsidR="00D80CFF" w:rsidRPr="00961ABD" w14:paraId="01983B30" w14:textId="77777777">
        <w:trPr>
          <w:cantSplit/>
          <w:trHeight w:val="255"/>
        </w:trPr>
        <w:tc>
          <w:tcPr>
            <w:tcW w:w="8484" w:type="dxa"/>
            <w:gridSpan w:val="9"/>
            <w:shd w:val="clear" w:color="auto" w:fill="FFFFFF"/>
            <w:tcMar>
              <w:top w:w="19" w:type="dxa"/>
              <w:left w:w="19" w:type="dxa"/>
              <w:bottom w:w="0" w:type="dxa"/>
              <w:right w:w="19" w:type="dxa"/>
            </w:tcMar>
          </w:tcPr>
          <w:p w14:paraId="27584D3F" w14:textId="77777777" w:rsidR="00D80CFF" w:rsidRPr="00961ABD" w:rsidRDefault="00D80CFF">
            <w:pPr>
              <w:pBdr>
                <w:top w:val="nil"/>
                <w:left w:val="nil"/>
                <w:bottom w:val="nil"/>
                <w:right w:val="nil"/>
                <w:between w:val="nil"/>
              </w:pBdr>
              <w:ind w:hanging="2"/>
              <w:rPr>
                <w:b/>
                <w:sz w:val="18"/>
                <w:szCs w:val="18"/>
              </w:rPr>
            </w:pPr>
          </w:p>
        </w:tc>
      </w:tr>
    </w:tbl>
    <w:p w14:paraId="482356FC" w14:textId="77777777" w:rsidR="00D80CFF" w:rsidRPr="00961ABD" w:rsidRDefault="00D80CFF">
      <w:pPr>
        <w:pBdr>
          <w:top w:val="nil"/>
          <w:left w:val="nil"/>
          <w:bottom w:val="nil"/>
          <w:right w:val="nil"/>
          <w:between w:val="nil"/>
        </w:pBdr>
        <w:tabs>
          <w:tab w:val="center" w:pos="4252"/>
          <w:tab w:val="right" w:pos="8504"/>
        </w:tabs>
        <w:ind w:hanging="2"/>
        <w:rPr>
          <w:color w:val="000000"/>
        </w:rPr>
      </w:pPr>
    </w:p>
    <w:p w14:paraId="0ECCE462" w14:textId="77777777" w:rsidR="00D80CFF" w:rsidRPr="00961ABD" w:rsidRDefault="00481D7D">
      <w:pPr>
        <w:keepNext/>
        <w:numPr>
          <w:ilvl w:val="0"/>
          <w:numId w:val="27"/>
        </w:numPr>
        <w:pBdr>
          <w:top w:val="nil"/>
          <w:left w:val="nil"/>
          <w:bottom w:val="nil"/>
          <w:right w:val="nil"/>
          <w:between w:val="nil"/>
        </w:pBdr>
        <w:shd w:val="clear" w:color="auto" w:fill="333333"/>
        <w:ind w:left="1" w:hanging="3"/>
        <w:jc w:val="left"/>
        <w:rPr>
          <w:b/>
          <w:smallCaps/>
          <w:color w:val="000000"/>
          <w:sz w:val="28"/>
          <w:szCs w:val="28"/>
        </w:rPr>
      </w:pPr>
      <w:r w:rsidRPr="00961ABD">
        <w:rPr>
          <w:b/>
          <w:smallCaps/>
          <w:color w:val="000000"/>
          <w:sz w:val="28"/>
          <w:szCs w:val="28"/>
        </w:rPr>
        <w:t>SEGUIMIENTO</w:t>
      </w:r>
    </w:p>
    <w:p w14:paraId="65623294" w14:textId="77777777" w:rsidR="00D80CFF" w:rsidRPr="00961ABD" w:rsidRDefault="00D80CFF">
      <w:pPr>
        <w:ind w:hanging="2"/>
      </w:pPr>
      <w:bookmarkStart w:id="83" w:name="bookmark=id.3znysh7" w:colFirst="0" w:colLast="0"/>
      <w:bookmarkEnd w:id="83"/>
    </w:p>
    <w:p w14:paraId="033B53B3"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sz w:val="24"/>
        </w:rPr>
        <w:t>SITUACIÓN</w:t>
      </w:r>
      <w:r w:rsidRPr="00961ABD">
        <w:rPr>
          <w:b/>
          <w:smallCaps/>
          <w:color w:val="000000"/>
          <w:sz w:val="24"/>
        </w:rPr>
        <w:t xml:space="preserve"> ACTUAL DEL PROYECTO - AVANCES AL 04/12/2022</w:t>
      </w:r>
    </w:p>
    <w:p w14:paraId="1606BE24" w14:textId="77777777" w:rsidR="00D80CFF" w:rsidRPr="00961ABD" w:rsidRDefault="00D80CFF">
      <w:pPr>
        <w:ind w:hanging="2"/>
        <w:rPr>
          <w:i/>
          <w:color w:val="808080"/>
        </w:rPr>
      </w:pPr>
    </w:p>
    <w:p w14:paraId="1BB922D4" w14:textId="77777777" w:rsidR="00D80CFF" w:rsidRPr="00961ABD" w:rsidRDefault="00481D7D">
      <w:pPr>
        <w:ind w:hanging="2"/>
        <w:rPr>
          <w:i/>
        </w:rPr>
      </w:pPr>
      <w:r w:rsidRPr="00961ABD">
        <w:rPr>
          <w:i/>
        </w:rPr>
        <w:t>SPI al día 60 laboral</w:t>
      </w:r>
    </w:p>
    <w:p w14:paraId="2879EEE4" w14:textId="77777777" w:rsidR="00D80CFF" w:rsidRPr="00961ABD" w:rsidRDefault="00D80CFF">
      <w:pPr>
        <w:ind w:hanging="2"/>
        <w:rPr>
          <w:i/>
          <w:color w:val="808080"/>
        </w:rPr>
      </w:pPr>
    </w:p>
    <w:p w14:paraId="68CE6C6E" w14:textId="77777777" w:rsidR="00D80CFF" w:rsidRPr="00961ABD" w:rsidRDefault="00481D7D">
      <w:pPr>
        <w:ind w:hanging="2"/>
        <w:rPr>
          <w:color w:val="808080"/>
        </w:rPr>
      </w:pPr>
      <w:r w:rsidRPr="00961ABD">
        <w:rPr>
          <w:noProof/>
        </w:rPr>
        <w:drawing>
          <wp:inline distT="0" distB="0" distL="0" distR="0" wp14:anchorId="7778889A" wp14:editId="661D69CA">
            <wp:extent cx="6301105" cy="979170"/>
            <wp:effectExtent l="0" t="0" r="0" b="0"/>
            <wp:docPr id="10737419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6301105" cy="979170"/>
                    </a:xfrm>
                    <a:prstGeom prst="rect">
                      <a:avLst/>
                    </a:prstGeom>
                    <a:ln/>
                  </pic:spPr>
                </pic:pic>
              </a:graphicData>
            </a:graphic>
          </wp:inline>
        </w:drawing>
      </w:r>
    </w:p>
    <w:p w14:paraId="52229C5D" w14:textId="77777777" w:rsidR="00D80CFF" w:rsidRPr="00961ABD" w:rsidRDefault="00D80CFF">
      <w:pPr>
        <w:ind w:hanging="2"/>
      </w:pPr>
    </w:p>
    <w:p w14:paraId="14D584EA" w14:textId="77777777" w:rsidR="00D80CFF" w:rsidRPr="00961ABD" w:rsidRDefault="00481D7D">
      <w:pPr>
        <w:ind w:hanging="2"/>
        <w:rPr>
          <w:i/>
        </w:rPr>
      </w:pPr>
      <w:r w:rsidRPr="00961ABD">
        <w:rPr>
          <w:i/>
        </w:rPr>
        <w:t>CPI al día 60 laboral</w:t>
      </w:r>
    </w:p>
    <w:p w14:paraId="5E58B26A" w14:textId="77777777" w:rsidR="00D80CFF" w:rsidRPr="00961ABD" w:rsidRDefault="00D80CFF">
      <w:pPr>
        <w:ind w:hanging="2"/>
        <w:rPr>
          <w:i/>
          <w:color w:val="808080"/>
        </w:rPr>
      </w:pPr>
    </w:p>
    <w:p w14:paraId="0BC16933" w14:textId="77777777" w:rsidR="00D80CFF" w:rsidRPr="00961ABD" w:rsidRDefault="00481D7D">
      <w:pPr>
        <w:ind w:hanging="2"/>
        <w:rPr>
          <w:i/>
          <w:color w:val="808080"/>
        </w:rPr>
      </w:pPr>
      <w:r w:rsidRPr="00961ABD">
        <w:rPr>
          <w:noProof/>
        </w:rPr>
        <w:drawing>
          <wp:inline distT="0" distB="0" distL="0" distR="0" wp14:anchorId="11704F50" wp14:editId="1C9F7D3E">
            <wp:extent cx="2967364" cy="1039295"/>
            <wp:effectExtent l="0" t="0" r="0" b="0"/>
            <wp:docPr id="1073741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967364" cy="1039295"/>
                    </a:xfrm>
                    <a:prstGeom prst="rect">
                      <a:avLst/>
                    </a:prstGeom>
                    <a:ln/>
                  </pic:spPr>
                </pic:pic>
              </a:graphicData>
            </a:graphic>
          </wp:inline>
        </w:drawing>
      </w:r>
    </w:p>
    <w:p w14:paraId="15ED7118" w14:textId="77777777" w:rsidR="00D80CFF" w:rsidRPr="00961ABD" w:rsidRDefault="00D80CFF">
      <w:pPr>
        <w:ind w:hanging="2"/>
        <w:rPr>
          <w:i/>
          <w:color w:val="808080"/>
        </w:rPr>
      </w:pPr>
    </w:p>
    <w:p w14:paraId="51185599" w14:textId="77777777" w:rsidR="00D80CFF" w:rsidRPr="00961ABD" w:rsidRDefault="00481D7D">
      <w:pPr>
        <w:ind w:hanging="2"/>
        <w:rPr>
          <w:i/>
        </w:rPr>
      </w:pPr>
      <w:r w:rsidRPr="00961ABD">
        <w:rPr>
          <w:i/>
        </w:rPr>
        <w:t>HITOS alcanzados al día 60 laboral</w:t>
      </w:r>
    </w:p>
    <w:p w14:paraId="2D98AB0C" w14:textId="77777777" w:rsidR="00D80CFF" w:rsidRPr="00961ABD" w:rsidRDefault="00D80CFF">
      <w:pPr>
        <w:ind w:hanging="2"/>
      </w:pPr>
    </w:p>
    <w:p w14:paraId="54E6A461" w14:textId="77777777" w:rsidR="00D80CFF" w:rsidRPr="00961ABD" w:rsidRDefault="00481D7D">
      <w:pPr>
        <w:ind w:hanging="2"/>
        <w:rPr>
          <w:i/>
        </w:rPr>
      </w:pPr>
      <w:r w:rsidRPr="00961ABD">
        <w:rPr>
          <w:i/>
        </w:rPr>
        <w:t>04/10 Obtener todas las cotizaciones de los distintos proveedores para su análisis.</w:t>
      </w:r>
    </w:p>
    <w:p w14:paraId="2F3CFFD8" w14:textId="77777777" w:rsidR="00D80CFF" w:rsidRPr="00961ABD" w:rsidRDefault="00481D7D">
      <w:pPr>
        <w:ind w:hanging="2"/>
        <w:rPr>
          <w:i/>
        </w:rPr>
      </w:pPr>
      <w:r w:rsidRPr="00961ABD">
        <w:rPr>
          <w:i/>
        </w:rPr>
        <w:t>05/10 Enviar orden de Compra de la materia prima.</w:t>
      </w:r>
    </w:p>
    <w:p w14:paraId="522FDCCE" w14:textId="77777777" w:rsidR="00D80CFF" w:rsidRPr="00961ABD" w:rsidRDefault="00481D7D">
      <w:pPr>
        <w:ind w:hanging="2"/>
        <w:rPr>
          <w:i/>
        </w:rPr>
      </w:pPr>
      <w:r w:rsidRPr="00961ABD">
        <w:rPr>
          <w:i/>
        </w:rPr>
        <w:t>12/10 Enviar los planos finales de dibujo para su aprobación.</w:t>
      </w:r>
    </w:p>
    <w:p w14:paraId="1136B4CA" w14:textId="77777777" w:rsidR="00D80CFF" w:rsidRPr="00961ABD" w:rsidRDefault="00481D7D">
      <w:pPr>
        <w:rPr>
          <w:i/>
        </w:rPr>
      </w:pPr>
      <w:r w:rsidRPr="00961ABD">
        <w:rPr>
          <w:i/>
        </w:rPr>
        <w:t>02/11 Enviar consultas al cliente sobre el sistema de pintado.</w:t>
      </w:r>
    </w:p>
    <w:p w14:paraId="7AC256B6" w14:textId="77777777" w:rsidR="00D80CFF" w:rsidRPr="00961ABD" w:rsidRDefault="00D80CFF">
      <w:pPr>
        <w:rPr>
          <w:i/>
        </w:rPr>
      </w:pPr>
    </w:p>
    <w:p w14:paraId="0C858034" w14:textId="77777777" w:rsidR="00D80CFF" w:rsidRPr="00961ABD" w:rsidRDefault="00481D7D">
      <w:pPr>
        <w:rPr>
          <w:lang w:val="en-US"/>
        </w:rPr>
      </w:pPr>
      <w:proofErr w:type="spellStart"/>
      <w:r w:rsidRPr="00961ABD">
        <w:rPr>
          <w:lang w:val="en-US"/>
        </w:rPr>
        <w:t>Proyecciones</w:t>
      </w:r>
      <w:proofErr w:type="spellEnd"/>
      <w:r w:rsidRPr="00961ABD">
        <w:rPr>
          <w:lang w:val="en-US"/>
        </w:rPr>
        <w:t>:</w:t>
      </w:r>
    </w:p>
    <w:p w14:paraId="7893F692" w14:textId="77777777" w:rsidR="00D80CFF" w:rsidRPr="00961ABD" w:rsidRDefault="00D80CFF">
      <w:pPr>
        <w:rPr>
          <w:lang w:val="en-US"/>
        </w:rPr>
      </w:pPr>
    </w:p>
    <w:p w14:paraId="5F673B45" w14:textId="77777777" w:rsidR="00D80CFF" w:rsidRPr="00961ABD" w:rsidRDefault="00481D7D">
      <w:pPr>
        <w:rPr>
          <w:lang w:val="en-US"/>
        </w:rPr>
      </w:pPr>
      <w:r w:rsidRPr="00961ABD">
        <w:rPr>
          <w:lang w:val="en-US"/>
        </w:rPr>
        <w:t>EAC = BAC/CPI =130.398,12/0,93 = 140.213,032</w:t>
      </w:r>
    </w:p>
    <w:p w14:paraId="1659A634" w14:textId="77777777" w:rsidR="00D80CFF" w:rsidRPr="00961ABD" w:rsidRDefault="00481D7D">
      <w:pPr>
        <w:rPr>
          <w:lang w:val="en-US"/>
        </w:rPr>
      </w:pPr>
      <w:r w:rsidRPr="00961ABD">
        <w:rPr>
          <w:lang w:val="en-US"/>
        </w:rPr>
        <w:t>EAC(t)=6/1,03 = 5,82</w:t>
      </w:r>
    </w:p>
    <w:p w14:paraId="0849CE18" w14:textId="77777777" w:rsidR="00D80CFF" w:rsidRPr="00961ABD" w:rsidRDefault="00481D7D">
      <w:pPr>
        <w:rPr>
          <w:lang w:val="en-US"/>
        </w:rPr>
      </w:pPr>
      <w:r w:rsidRPr="00961ABD">
        <w:rPr>
          <w:lang w:val="en-US"/>
        </w:rPr>
        <w:t>VAC=BAC-EAC = 130.398,12 – 140.213,032 = -9.814,91</w:t>
      </w:r>
    </w:p>
    <w:p w14:paraId="127420D9" w14:textId="77777777" w:rsidR="00D80CFF" w:rsidRPr="00961ABD" w:rsidRDefault="00D80CFF">
      <w:pPr>
        <w:ind w:hanging="2"/>
        <w:rPr>
          <w:lang w:val="en-US"/>
        </w:rPr>
      </w:pPr>
    </w:p>
    <w:p w14:paraId="0C1CEC2B"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color w:val="000000"/>
          <w:sz w:val="24"/>
        </w:rPr>
        <w:t>COMPORTAMIENTO DEL CRONOGRAMA DE LOS ÚLTIMOS INFORMES</w:t>
      </w:r>
    </w:p>
    <w:p w14:paraId="4C9CDE19" w14:textId="77777777" w:rsidR="00D80CFF" w:rsidRPr="00961ABD" w:rsidRDefault="00D80CFF">
      <w:pPr>
        <w:ind w:hanging="2"/>
      </w:pPr>
    </w:p>
    <w:tbl>
      <w:tblPr>
        <w:tblStyle w:val="aff5"/>
        <w:tblW w:w="867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843"/>
        <w:gridCol w:w="1842"/>
        <w:gridCol w:w="1560"/>
        <w:gridCol w:w="1842"/>
      </w:tblGrid>
      <w:tr w:rsidR="00D80CFF" w:rsidRPr="00961ABD" w14:paraId="67609EA3" w14:textId="77777777">
        <w:tc>
          <w:tcPr>
            <w:tcW w:w="1588" w:type="dxa"/>
          </w:tcPr>
          <w:p w14:paraId="390152ED" w14:textId="77777777" w:rsidR="00D80CFF" w:rsidRPr="00961ABD" w:rsidRDefault="00481D7D">
            <w:pPr>
              <w:ind w:hanging="2"/>
              <w:jc w:val="center"/>
              <w:rPr>
                <w:b/>
              </w:rPr>
            </w:pPr>
            <w:r w:rsidRPr="00961ABD">
              <w:rPr>
                <w:b/>
              </w:rPr>
              <w:t>Periodo</w:t>
            </w:r>
          </w:p>
          <w:p w14:paraId="02D732E1" w14:textId="77777777" w:rsidR="00D80CFF" w:rsidRPr="00961ABD" w:rsidRDefault="00481D7D">
            <w:pPr>
              <w:ind w:hanging="2"/>
              <w:jc w:val="center"/>
            </w:pPr>
            <w:r w:rsidRPr="00961ABD">
              <w:t>2</w:t>
            </w:r>
          </w:p>
        </w:tc>
        <w:tc>
          <w:tcPr>
            <w:tcW w:w="1843" w:type="dxa"/>
          </w:tcPr>
          <w:p w14:paraId="14C7A0FB" w14:textId="77777777" w:rsidR="00D80CFF" w:rsidRPr="00961ABD" w:rsidRDefault="00481D7D">
            <w:pPr>
              <w:ind w:hanging="2"/>
              <w:jc w:val="center"/>
              <w:rPr>
                <w:b/>
              </w:rPr>
            </w:pPr>
            <w:r w:rsidRPr="00961ABD">
              <w:rPr>
                <w:b/>
              </w:rPr>
              <w:t>%Trabajo Completado</w:t>
            </w:r>
          </w:p>
          <w:p w14:paraId="49777C5A" w14:textId="77777777" w:rsidR="00D80CFF" w:rsidRPr="00961ABD" w:rsidRDefault="00481D7D">
            <w:pPr>
              <w:ind w:hanging="2"/>
              <w:jc w:val="center"/>
            </w:pPr>
            <w:r w:rsidRPr="00961ABD">
              <w:t>64,61%</w:t>
            </w:r>
          </w:p>
        </w:tc>
        <w:tc>
          <w:tcPr>
            <w:tcW w:w="1842" w:type="dxa"/>
          </w:tcPr>
          <w:p w14:paraId="07EA57E6" w14:textId="77777777" w:rsidR="00D80CFF" w:rsidRPr="00961ABD" w:rsidRDefault="00481D7D">
            <w:pPr>
              <w:ind w:hanging="2"/>
              <w:jc w:val="center"/>
              <w:rPr>
                <w:b/>
              </w:rPr>
            </w:pPr>
            <w:r w:rsidRPr="00961ABD">
              <w:rPr>
                <w:b/>
              </w:rPr>
              <w:t>%Trabajo Planificado</w:t>
            </w:r>
          </w:p>
          <w:p w14:paraId="443AC5CE" w14:textId="77777777" w:rsidR="00D80CFF" w:rsidRPr="00961ABD" w:rsidRDefault="00481D7D">
            <w:pPr>
              <w:ind w:hanging="2"/>
              <w:jc w:val="center"/>
            </w:pPr>
            <w:r w:rsidRPr="00961ABD">
              <w:t>66,56%</w:t>
            </w:r>
          </w:p>
        </w:tc>
        <w:tc>
          <w:tcPr>
            <w:tcW w:w="1560" w:type="dxa"/>
          </w:tcPr>
          <w:p w14:paraId="1DC352F8" w14:textId="77777777" w:rsidR="00D80CFF" w:rsidRPr="00961ABD" w:rsidRDefault="00481D7D">
            <w:pPr>
              <w:ind w:hanging="2"/>
              <w:jc w:val="center"/>
              <w:rPr>
                <w:b/>
              </w:rPr>
            </w:pPr>
            <w:r w:rsidRPr="00961ABD">
              <w:rPr>
                <w:b/>
              </w:rPr>
              <w:t>Variación %</w:t>
            </w:r>
          </w:p>
          <w:p w14:paraId="6952B37B" w14:textId="77777777" w:rsidR="00D80CFF" w:rsidRPr="00961ABD" w:rsidRDefault="00481D7D">
            <w:pPr>
              <w:ind w:hanging="2"/>
              <w:jc w:val="center"/>
            </w:pPr>
            <w:r w:rsidRPr="00961ABD">
              <w:t>1,95%</w:t>
            </w:r>
          </w:p>
        </w:tc>
        <w:tc>
          <w:tcPr>
            <w:tcW w:w="1842" w:type="dxa"/>
          </w:tcPr>
          <w:p w14:paraId="24BC6926" w14:textId="77777777" w:rsidR="00D80CFF" w:rsidRPr="00961ABD" w:rsidRDefault="00481D7D">
            <w:pPr>
              <w:ind w:hanging="2"/>
              <w:jc w:val="center"/>
              <w:rPr>
                <w:b/>
              </w:rPr>
            </w:pPr>
            <w:r w:rsidRPr="00961ABD">
              <w:rPr>
                <w:b/>
              </w:rPr>
              <w:t>% Presupuesto Gastado</w:t>
            </w:r>
          </w:p>
          <w:p w14:paraId="6B1AAD1F" w14:textId="77777777" w:rsidR="00D80CFF" w:rsidRPr="00961ABD" w:rsidRDefault="00481D7D">
            <w:pPr>
              <w:ind w:hanging="2"/>
              <w:jc w:val="center"/>
            </w:pPr>
            <w:r w:rsidRPr="00961ABD">
              <w:t>55,51%</w:t>
            </w:r>
          </w:p>
          <w:p w14:paraId="797061B0" w14:textId="77777777" w:rsidR="00D80CFF" w:rsidRPr="00961ABD" w:rsidRDefault="00D80CFF">
            <w:pPr>
              <w:ind w:hanging="2"/>
              <w:jc w:val="center"/>
              <w:rPr>
                <w:b/>
              </w:rPr>
            </w:pPr>
          </w:p>
        </w:tc>
      </w:tr>
    </w:tbl>
    <w:p w14:paraId="00B2BD3E" w14:textId="77777777" w:rsidR="00D80CFF" w:rsidRPr="00961ABD" w:rsidRDefault="00D80CFF">
      <w:pPr>
        <w:ind w:hanging="2"/>
        <w:rPr>
          <w:color w:val="808080"/>
        </w:rPr>
      </w:pPr>
    </w:p>
    <w:p w14:paraId="6412A7D2"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color w:val="000000"/>
          <w:sz w:val="24"/>
        </w:rPr>
        <w:t>ACTIVIDADES PRINCIPALES REALIZADAS EN EL PERIODO: 04/10/2022 AL 04/12/2022’</w:t>
      </w:r>
    </w:p>
    <w:p w14:paraId="3ABD1B40" w14:textId="77777777" w:rsidR="00D80CFF" w:rsidRPr="00961ABD" w:rsidRDefault="00D80CFF">
      <w:pPr>
        <w:keepNext/>
        <w:pBdr>
          <w:top w:val="nil"/>
          <w:left w:val="nil"/>
          <w:bottom w:val="nil"/>
          <w:right w:val="nil"/>
          <w:between w:val="nil"/>
        </w:pBdr>
        <w:tabs>
          <w:tab w:val="left" w:pos="4253"/>
          <w:tab w:val="left" w:pos="7088"/>
        </w:tabs>
        <w:ind w:hanging="2"/>
        <w:jc w:val="center"/>
        <w:rPr>
          <w:b/>
          <w:color w:val="000000"/>
        </w:rPr>
      </w:pPr>
    </w:p>
    <w:p w14:paraId="03CB4424" w14:textId="77777777" w:rsidR="00D80CFF" w:rsidRPr="00961ABD" w:rsidRDefault="00481D7D">
      <w:pPr>
        <w:ind w:hanging="2"/>
        <w:rPr>
          <w:i/>
        </w:rPr>
      </w:pPr>
      <w:r w:rsidRPr="00961ABD">
        <w:rPr>
          <w:i/>
        </w:rPr>
        <w:t>05/10 Elaboración del detalle de ingeniería y manufactura del Tanque.</w:t>
      </w:r>
    </w:p>
    <w:p w14:paraId="2801BD0C" w14:textId="77777777" w:rsidR="00D80CFF" w:rsidRPr="00961ABD" w:rsidRDefault="00481D7D">
      <w:pPr>
        <w:rPr>
          <w:i/>
        </w:rPr>
      </w:pPr>
      <w:r w:rsidRPr="00961ABD">
        <w:rPr>
          <w:i/>
        </w:rPr>
        <w:t>12/10 Envío de dibujos de ingeniería del puente hacia el cliente para su aprobación</w:t>
      </w:r>
    </w:p>
    <w:p w14:paraId="65BE3007" w14:textId="77777777" w:rsidR="00D80CFF" w:rsidRPr="00961ABD" w:rsidRDefault="00481D7D">
      <w:pPr>
        <w:ind w:hanging="2"/>
        <w:rPr>
          <w:i/>
        </w:rPr>
      </w:pPr>
      <w:r w:rsidRPr="00961ABD">
        <w:rPr>
          <w:i/>
        </w:rPr>
        <w:t>12/10 Elaboración del detalle de ingeniería y manufactura del Puente.</w:t>
      </w:r>
    </w:p>
    <w:p w14:paraId="4C455F00" w14:textId="77777777" w:rsidR="00D80CFF" w:rsidRPr="00961ABD" w:rsidRDefault="00481D7D">
      <w:pPr>
        <w:rPr>
          <w:i/>
        </w:rPr>
      </w:pPr>
      <w:r w:rsidRPr="00961ABD">
        <w:rPr>
          <w:i/>
        </w:rPr>
        <w:t>22/10 Compra de materiales para el Tanque y estructura.</w:t>
      </w:r>
    </w:p>
    <w:p w14:paraId="1C5A5067" w14:textId="77777777" w:rsidR="00D80CFF" w:rsidRPr="00961ABD" w:rsidRDefault="00481D7D">
      <w:pPr>
        <w:rPr>
          <w:i/>
          <w:sz w:val="20"/>
          <w:szCs w:val="20"/>
        </w:rPr>
      </w:pPr>
      <w:r w:rsidRPr="00961ABD">
        <w:rPr>
          <w:i/>
        </w:rPr>
        <w:t>12/11 Compra de materiales para el Puente.</w:t>
      </w:r>
    </w:p>
    <w:p w14:paraId="4FCB4B3F" w14:textId="77777777" w:rsidR="00D80CFF" w:rsidRPr="00961ABD" w:rsidRDefault="00D80CFF">
      <w:pPr>
        <w:rPr>
          <w:sz w:val="20"/>
          <w:szCs w:val="20"/>
        </w:rPr>
      </w:pPr>
    </w:p>
    <w:p w14:paraId="451282D5" w14:textId="77777777" w:rsidR="00D80CFF" w:rsidRPr="00961ABD" w:rsidRDefault="00D80CFF">
      <w:pPr>
        <w:ind w:hanging="2"/>
        <w:rPr>
          <w:sz w:val="16"/>
          <w:szCs w:val="16"/>
        </w:rPr>
      </w:pPr>
    </w:p>
    <w:p w14:paraId="72320223"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color w:val="000000"/>
          <w:sz w:val="24"/>
        </w:rPr>
        <w:t>PENDIENTES A LA FECHA</w:t>
      </w:r>
    </w:p>
    <w:p w14:paraId="0388F3FA" w14:textId="77777777" w:rsidR="00D80CFF" w:rsidRPr="00961ABD" w:rsidRDefault="00D80CFF">
      <w:pPr>
        <w:ind w:hanging="2"/>
        <w:rPr>
          <w:sz w:val="16"/>
          <w:szCs w:val="16"/>
        </w:rPr>
      </w:pPr>
    </w:p>
    <w:p w14:paraId="380469A7" w14:textId="77777777" w:rsidR="00D80CFF" w:rsidRPr="00961ABD" w:rsidRDefault="00481D7D">
      <w:pPr>
        <w:ind w:hanging="2"/>
        <w:rPr>
          <w:i/>
        </w:rPr>
      </w:pPr>
      <w:r w:rsidRPr="00961ABD">
        <w:rPr>
          <w:i/>
        </w:rPr>
        <w:t>16/11 Respuesta del cliente sobre los planos enviados para su aprobación.</w:t>
      </w:r>
    </w:p>
    <w:p w14:paraId="1C560F7A" w14:textId="77777777" w:rsidR="00D80CFF" w:rsidRPr="00961ABD" w:rsidRDefault="00481D7D">
      <w:pPr>
        <w:ind w:hanging="2"/>
        <w:rPr>
          <w:i/>
        </w:rPr>
      </w:pPr>
      <w:r w:rsidRPr="00961ABD">
        <w:rPr>
          <w:i/>
        </w:rPr>
        <w:t xml:space="preserve">07/12 Pre ensamble del </w:t>
      </w:r>
      <w:proofErr w:type="spellStart"/>
      <w:r w:rsidRPr="00961ABD">
        <w:rPr>
          <w:i/>
        </w:rPr>
        <w:t>Underflow</w:t>
      </w:r>
      <w:proofErr w:type="spellEnd"/>
      <w:r w:rsidRPr="00961ABD">
        <w:rPr>
          <w:i/>
        </w:rPr>
        <w:t xml:space="preserve"> </w:t>
      </w:r>
      <w:proofErr w:type="spellStart"/>
      <w:r w:rsidRPr="00961ABD">
        <w:rPr>
          <w:i/>
        </w:rPr>
        <w:t>Template</w:t>
      </w:r>
      <w:proofErr w:type="spellEnd"/>
      <w:r w:rsidRPr="00961ABD">
        <w:rPr>
          <w:i/>
        </w:rPr>
        <w:t>.</w:t>
      </w:r>
    </w:p>
    <w:p w14:paraId="2C9C6CB3" w14:textId="77777777" w:rsidR="00D80CFF" w:rsidRPr="00961ABD" w:rsidRDefault="00481D7D">
      <w:pPr>
        <w:rPr>
          <w:i/>
          <w:sz w:val="20"/>
          <w:szCs w:val="20"/>
        </w:rPr>
      </w:pPr>
      <w:r w:rsidRPr="00961ABD">
        <w:rPr>
          <w:i/>
        </w:rPr>
        <w:t>10/12 Actualizar los planos de diseño de manufactura.</w:t>
      </w:r>
    </w:p>
    <w:p w14:paraId="0802DD68" w14:textId="77777777" w:rsidR="00D80CFF" w:rsidRPr="00961ABD" w:rsidRDefault="00481D7D">
      <w:pPr>
        <w:ind w:hanging="2"/>
        <w:rPr>
          <w:i/>
        </w:rPr>
      </w:pPr>
      <w:r w:rsidRPr="00961ABD">
        <w:rPr>
          <w:i/>
        </w:rPr>
        <w:t>16/12 Pre ensamble de la parte o sección.</w:t>
      </w:r>
    </w:p>
    <w:p w14:paraId="70F4921B" w14:textId="77777777" w:rsidR="00D80CFF" w:rsidRPr="00961ABD" w:rsidRDefault="00D80CFF"/>
    <w:p w14:paraId="7195FFE8" w14:textId="77777777" w:rsidR="00D80CFF" w:rsidRPr="00961ABD" w:rsidRDefault="00481D7D">
      <w:pPr>
        <w:keepNext/>
        <w:numPr>
          <w:ilvl w:val="1"/>
          <w:numId w:val="27"/>
        </w:numPr>
        <w:pBdr>
          <w:top w:val="single" w:sz="4" w:space="1" w:color="000000"/>
          <w:left w:val="single" w:sz="4" w:space="4" w:color="000000"/>
          <w:bottom w:val="single" w:sz="4" w:space="1" w:color="000000"/>
          <w:right w:val="single" w:sz="4" w:space="4" w:color="000000"/>
          <w:between w:val="nil"/>
        </w:pBdr>
        <w:ind w:left="0" w:hanging="2"/>
        <w:jc w:val="left"/>
        <w:rPr>
          <w:b/>
          <w:smallCaps/>
          <w:color w:val="000000"/>
          <w:sz w:val="24"/>
        </w:rPr>
      </w:pPr>
      <w:r w:rsidRPr="00961ABD">
        <w:rPr>
          <w:b/>
          <w:smallCaps/>
          <w:sz w:val="24"/>
        </w:rPr>
        <w:t>PRÓXIMAS</w:t>
      </w:r>
      <w:r w:rsidRPr="00961ABD">
        <w:rPr>
          <w:b/>
          <w:smallCaps/>
          <w:color w:val="000000"/>
          <w:sz w:val="24"/>
        </w:rPr>
        <w:t xml:space="preserve"> ACTIVIDADES PERIODO: 05/12/2022- 05/02/2023</w:t>
      </w:r>
    </w:p>
    <w:p w14:paraId="228748EA" w14:textId="77777777" w:rsidR="00D80CFF" w:rsidRPr="00961ABD" w:rsidRDefault="00D80CFF">
      <w:pPr>
        <w:ind w:hanging="2"/>
      </w:pPr>
    </w:p>
    <w:p w14:paraId="3B05068F" w14:textId="77777777" w:rsidR="00D80CFF" w:rsidRPr="00961ABD" w:rsidRDefault="00481D7D">
      <w:pPr>
        <w:ind w:hanging="2"/>
        <w:rPr>
          <w:i/>
        </w:rPr>
      </w:pPr>
      <w:r w:rsidRPr="00961ABD">
        <w:rPr>
          <w:i/>
        </w:rPr>
        <w:t>24/12 Compra de pintura para el tanque.</w:t>
      </w:r>
    </w:p>
    <w:p w14:paraId="4AD975B7" w14:textId="77777777" w:rsidR="00D80CFF" w:rsidRPr="00961ABD" w:rsidRDefault="00481D7D">
      <w:pPr>
        <w:ind w:hanging="2"/>
        <w:rPr>
          <w:i/>
        </w:rPr>
      </w:pPr>
      <w:r w:rsidRPr="00961ABD">
        <w:rPr>
          <w:i/>
        </w:rPr>
        <w:t>01/01 Pintado de las estructuras</w:t>
      </w:r>
    </w:p>
    <w:p w14:paraId="1385B830" w14:textId="77777777" w:rsidR="00D80CFF" w:rsidRPr="00961ABD" w:rsidRDefault="00481D7D">
      <w:pPr>
        <w:ind w:hanging="2"/>
        <w:rPr>
          <w:i/>
        </w:rPr>
      </w:pPr>
      <w:r w:rsidRPr="00961ABD">
        <w:rPr>
          <w:i/>
        </w:rPr>
        <w:t>04/01 Pintado del Tanque</w:t>
      </w:r>
    </w:p>
    <w:p w14:paraId="0BF7C097" w14:textId="77777777" w:rsidR="00D80CFF" w:rsidRPr="00961ABD" w:rsidRDefault="00481D7D">
      <w:pPr>
        <w:ind w:hanging="2"/>
        <w:rPr>
          <w:i/>
        </w:rPr>
      </w:pPr>
      <w:r w:rsidRPr="00961ABD">
        <w:rPr>
          <w:i/>
        </w:rPr>
        <w:t>04/01 Embalaje de la estructura.</w:t>
      </w:r>
    </w:p>
    <w:p w14:paraId="3AA40858" w14:textId="77777777" w:rsidR="00D80CFF" w:rsidRPr="00961ABD" w:rsidRDefault="00481D7D">
      <w:pPr>
        <w:ind w:hanging="2"/>
        <w:rPr>
          <w:i/>
        </w:rPr>
      </w:pPr>
      <w:r w:rsidRPr="00961ABD">
        <w:rPr>
          <w:i/>
        </w:rPr>
        <w:lastRenderedPageBreak/>
        <w:t>07/01 Embalaje del Tanque.</w:t>
      </w:r>
    </w:p>
    <w:p w14:paraId="41E0E73E" w14:textId="77777777" w:rsidR="00D80CFF" w:rsidRPr="00961ABD" w:rsidRDefault="00481D7D">
      <w:pPr>
        <w:rPr>
          <w:i/>
        </w:rPr>
      </w:pPr>
      <w:r w:rsidRPr="00961ABD">
        <w:rPr>
          <w:i/>
        </w:rPr>
        <w:t>18/01 Fabricación del puente y plataforma.</w:t>
      </w:r>
    </w:p>
    <w:p w14:paraId="6C14161B" w14:textId="77777777" w:rsidR="00D80CFF" w:rsidRPr="00961ABD" w:rsidRDefault="00481D7D">
      <w:pPr>
        <w:ind w:hanging="2"/>
        <w:rPr>
          <w:i/>
        </w:rPr>
      </w:pPr>
      <w:r w:rsidRPr="00961ABD">
        <w:rPr>
          <w:i/>
        </w:rPr>
        <w:t>31/01 Pre ensamble del Puente.</w:t>
      </w:r>
    </w:p>
    <w:p w14:paraId="59A0E8D1" w14:textId="77777777" w:rsidR="00D80CFF" w:rsidRPr="00961ABD" w:rsidRDefault="00D80CFF"/>
    <w:p w14:paraId="0D10800E" w14:textId="77777777" w:rsidR="00D80CFF" w:rsidRPr="00961ABD" w:rsidRDefault="00481D7D">
      <w:pPr>
        <w:pStyle w:val="Ttulo2"/>
        <w:numPr>
          <w:ilvl w:val="0"/>
          <w:numId w:val="16"/>
        </w:numPr>
      </w:pPr>
      <w:bookmarkStart w:id="84" w:name="_Toc113822059"/>
      <w:r w:rsidRPr="00961ABD">
        <w:t>ANALISIS DE VARIACION.</w:t>
      </w:r>
      <w:bookmarkEnd w:id="84"/>
    </w:p>
    <w:p w14:paraId="4D0D62AA" w14:textId="77777777" w:rsidR="00D80CFF" w:rsidRPr="00961ABD" w:rsidRDefault="00481D7D">
      <w:pPr>
        <w:tabs>
          <w:tab w:val="left" w:pos="720"/>
        </w:tabs>
        <w:rPr>
          <w:color w:val="000000"/>
        </w:rPr>
      </w:pPr>
      <w:r w:rsidRPr="00961ABD">
        <w:rPr>
          <w:color w:val="000000"/>
        </w:rPr>
        <w:t xml:space="preserve"> </w:t>
      </w:r>
    </w:p>
    <w:p w14:paraId="158EFBD6" w14:textId="77777777" w:rsidR="00D80CFF" w:rsidRPr="00961ABD" w:rsidRDefault="00481D7D">
      <w:pPr>
        <w:tabs>
          <w:tab w:val="left" w:pos="720"/>
        </w:tabs>
        <w:rPr>
          <w:color w:val="000000"/>
        </w:rPr>
      </w:pPr>
      <w:r w:rsidRPr="00961ABD">
        <w:rPr>
          <w:color w:val="000000"/>
        </w:rPr>
        <w:t>Los principales KPI como el SPI (Cronograma), CPI (Costos) y Kg/</w:t>
      </w:r>
      <w:proofErr w:type="spellStart"/>
      <w:r w:rsidRPr="00961ABD">
        <w:rPr>
          <w:color w:val="000000"/>
        </w:rPr>
        <w:t>Hh</w:t>
      </w:r>
      <w:proofErr w:type="spellEnd"/>
      <w:r w:rsidRPr="00961ABD">
        <w:rPr>
          <w:color w:val="000000"/>
        </w:rPr>
        <w:t xml:space="preserve"> (Peso de acero x Horas Hombre) son los que se </w:t>
      </w:r>
      <w:r w:rsidRPr="00961ABD">
        <w:t>tomarán</w:t>
      </w:r>
      <w:r w:rsidRPr="00961ABD">
        <w:rPr>
          <w:color w:val="000000"/>
        </w:rPr>
        <w:t xml:space="preserve"> en cuenta para el análisis de variación para este proyecto </w:t>
      </w:r>
    </w:p>
    <w:p w14:paraId="295FFFAF" w14:textId="77777777" w:rsidR="00D80CFF" w:rsidRPr="00961ABD" w:rsidRDefault="00D80CFF">
      <w:pPr>
        <w:tabs>
          <w:tab w:val="left" w:pos="720"/>
        </w:tabs>
        <w:rPr>
          <w:color w:val="000000"/>
        </w:rPr>
      </w:pPr>
    </w:p>
    <w:p w14:paraId="62E0A63A" w14:textId="77777777" w:rsidR="00D80CFF" w:rsidRPr="00961ABD" w:rsidRDefault="00481D7D">
      <w:pPr>
        <w:tabs>
          <w:tab w:val="left" w:pos="720"/>
        </w:tabs>
        <w:rPr>
          <w:color w:val="000000"/>
        </w:rPr>
      </w:pPr>
      <w:r w:rsidRPr="00961ABD">
        <w:rPr>
          <w:color w:val="000000"/>
        </w:rPr>
        <w:t xml:space="preserve">SPI - </w:t>
      </w:r>
      <w:r w:rsidRPr="00961ABD">
        <w:rPr>
          <w:color w:val="000000"/>
          <w:sz w:val="20"/>
          <w:szCs w:val="20"/>
        </w:rPr>
        <w:t>ÍNDICE DE DESEMPEÑO DEL CRONOGRAMA</w:t>
      </w:r>
    </w:p>
    <w:p w14:paraId="5F55EE1D" w14:textId="77777777" w:rsidR="00D80CFF" w:rsidRPr="00961ABD" w:rsidRDefault="00D80CFF">
      <w:pPr>
        <w:tabs>
          <w:tab w:val="left" w:pos="720"/>
        </w:tabs>
      </w:pPr>
    </w:p>
    <w:tbl>
      <w:tblPr>
        <w:tblStyle w:val="aff6"/>
        <w:tblW w:w="76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2"/>
        <w:gridCol w:w="4323"/>
      </w:tblGrid>
      <w:tr w:rsidR="00D80CFF" w:rsidRPr="00961ABD" w14:paraId="1DB82989" w14:textId="77777777">
        <w:trPr>
          <w:trHeight w:val="567"/>
          <w:jc w:val="center"/>
        </w:trPr>
        <w:tc>
          <w:tcPr>
            <w:tcW w:w="3362" w:type="dxa"/>
            <w:shd w:val="clear" w:color="auto" w:fill="EDEDED"/>
            <w:vAlign w:val="center"/>
          </w:tcPr>
          <w:p w14:paraId="7E9CAFB7" w14:textId="77777777" w:rsidR="00D80CFF" w:rsidRPr="00961ABD" w:rsidRDefault="00481D7D">
            <w:pPr>
              <w:rPr>
                <w:color w:val="000000"/>
                <w:sz w:val="20"/>
                <w:szCs w:val="20"/>
              </w:rPr>
            </w:pPr>
            <w:r w:rsidRPr="00961ABD">
              <w:rPr>
                <w:color w:val="000000"/>
                <w:sz w:val="20"/>
                <w:szCs w:val="20"/>
              </w:rPr>
              <w:t>Nombre de la Métrica</w:t>
            </w:r>
          </w:p>
        </w:tc>
        <w:tc>
          <w:tcPr>
            <w:tcW w:w="4323" w:type="dxa"/>
            <w:shd w:val="clear" w:color="auto" w:fill="FFFFFF"/>
            <w:vAlign w:val="center"/>
          </w:tcPr>
          <w:p w14:paraId="5C0DEFDF" w14:textId="77777777" w:rsidR="00D80CFF" w:rsidRPr="00961ABD" w:rsidRDefault="00481D7D">
            <w:pPr>
              <w:rPr>
                <w:sz w:val="20"/>
                <w:szCs w:val="20"/>
              </w:rPr>
            </w:pPr>
            <w:r w:rsidRPr="00961ABD">
              <w:rPr>
                <w:color w:val="000000"/>
                <w:sz w:val="20"/>
                <w:szCs w:val="20"/>
              </w:rPr>
              <w:t>ÍNDICE DE DESEMPEÑO DEL CRONOGRAMA</w:t>
            </w:r>
          </w:p>
        </w:tc>
      </w:tr>
      <w:tr w:rsidR="00D80CFF" w:rsidRPr="00961ABD" w14:paraId="286FF2B6" w14:textId="77777777">
        <w:trPr>
          <w:trHeight w:val="567"/>
          <w:jc w:val="center"/>
        </w:trPr>
        <w:tc>
          <w:tcPr>
            <w:tcW w:w="3362" w:type="dxa"/>
            <w:shd w:val="clear" w:color="auto" w:fill="EDEDED"/>
            <w:vAlign w:val="center"/>
          </w:tcPr>
          <w:p w14:paraId="3D1E3959" w14:textId="77777777" w:rsidR="00D80CFF" w:rsidRPr="00961ABD" w:rsidRDefault="00481D7D">
            <w:pPr>
              <w:rPr>
                <w:sz w:val="20"/>
                <w:szCs w:val="20"/>
              </w:rPr>
            </w:pPr>
            <w:r w:rsidRPr="00961ABD">
              <w:rPr>
                <w:sz w:val="20"/>
                <w:szCs w:val="20"/>
              </w:rPr>
              <w:t>Objetivo de Uso</w:t>
            </w:r>
          </w:p>
        </w:tc>
        <w:tc>
          <w:tcPr>
            <w:tcW w:w="4323" w:type="dxa"/>
            <w:shd w:val="clear" w:color="auto" w:fill="FFFFFF"/>
            <w:vAlign w:val="center"/>
          </w:tcPr>
          <w:p w14:paraId="4B8AD73C" w14:textId="77777777" w:rsidR="00D80CFF" w:rsidRPr="00961ABD" w:rsidRDefault="00481D7D">
            <w:pPr>
              <w:rPr>
                <w:sz w:val="20"/>
                <w:szCs w:val="20"/>
              </w:rPr>
            </w:pPr>
            <w:r w:rsidRPr="00961ABD">
              <w:rPr>
                <w:sz w:val="20"/>
                <w:szCs w:val="20"/>
              </w:rPr>
              <w:t>Medir el grado de desviación del cumplimiento del trabajo real vs el trabajo planificado.</w:t>
            </w:r>
          </w:p>
        </w:tc>
      </w:tr>
      <w:tr w:rsidR="00D80CFF" w:rsidRPr="00961ABD" w14:paraId="3991A0FD" w14:textId="77777777">
        <w:trPr>
          <w:trHeight w:val="567"/>
          <w:jc w:val="center"/>
        </w:trPr>
        <w:tc>
          <w:tcPr>
            <w:tcW w:w="3362" w:type="dxa"/>
            <w:shd w:val="clear" w:color="auto" w:fill="EDEDED"/>
            <w:vAlign w:val="center"/>
          </w:tcPr>
          <w:p w14:paraId="69BF08C1" w14:textId="77777777" w:rsidR="00D80CFF" w:rsidRPr="00961ABD" w:rsidRDefault="00481D7D">
            <w:pPr>
              <w:rPr>
                <w:sz w:val="20"/>
                <w:szCs w:val="20"/>
              </w:rPr>
            </w:pPr>
            <w:r w:rsidRPr="00961ABD">
              <w:rPr>
                <w:sz w:val="20"/>
                <w:szCs w:val="20"/>
              </w:rPr>
              <w:t>Método de medición</w:t>
            </w:r>
          </w:p>
        </w:tc>
        <w:tc>
          <w:tcPr>
            <w:tcW w:w="4323" w:type="dxa"/>
            <w:shd w:val="clear" w:color="auto" w:fill="FFFFFF"/>
            <w:vAlign w:val="center"/>
          </w:tcPr>
          <w:p w14:paraId="60BFCFBE" w14:textId="77777777" w:rsidR="00D80CFF" w:rsidRPr="00961ABD" w:rsidRDefault="00481D7D">
            <w:pPr>
              <w:rPr>
                <w:sz w:val="20"/>
                <w:szCs w:val="20"/>
              </w:rPr>
            </w:pPr>
            <w:r w:rsidRPr="00961ABD">
              <w:rPr>
                <w:sz w:val="20"/>
                <w:szCs w:val="20"/>
              </w:rPr>
              <w:t>Por medio de controles semanales registrados en reportes de avance semanal.</w:t>
            </w:r>
          </w:p>
        </w:tc>
      </w:tr>
      <w:tr w:rsidR="00D80CFF" w:rsidRPr="00961ABD" w14:paraId="02101DDB" w14:textId="77777777">
        <w:trPr>
          <w:trHeight w:val="567"/>
          <w:jc w:val="center"/>
        </w:trPr>
        <w:tc>
          <w:tcPr>
            <w:tcW w:w="3362" w:type="dxa"/>
            <w:shd w:val="clear" w:color="auto" w:fill="EDEDED"/>
            <w:vAlign w:val="center"/>
          </w:tcPr>
          <w:p w14:paraId="22D9D225" w14:textId="77777777" w:rsidR="00D80CFF" w:rsidRPr="00961ABD" w:rsidRDefault="00481D7D">
            <w:pPr>
              <w:rPr>
                <w:sz w:val="20"/>
                <w:szCs w:val="20"/>
              </w:rPr>
            </w:pPr>
            <w:r w:rsidRPr="00961ABD">
              <w:rPr>
                <w:sz w:val="20"/>
                <w:szCs w:val="20"/>
              </w:rPr>
              <w:t>Fórmula y elementos de cálculo</w:t>
            </w:r>
          </w:p>
        </w:tc>
        <w:tc>
          <w:tcPr>
            <w:tcW w:w="4323" w:type="dxa"/>
            <w:shd w:val="clear" w:color="auto" w:fill="FFFFFF"/>
            <w:vAlign w:val="center"/>
          </w:tcPr>
          <w:p w14:paraId="195F8CD1" w14:textId="77777777" w:rsidR="00D80CFF" w:rsidRPr="00961ABD" w:rsidRDefault="00481D7D">
            <w:pPr>
              <w:rPr>
                <w:sz w:val="20"/>
                <w:szCs w:val="20"/>
              </w:rPr>
            </w:pPr>
            <w:r w:rsidRPr="00961ABD">
              <w:rPr>
                <w:sz w:val="20"/>
                <w:szCs w:val="20"/>
              </w:rPr>
              <w:t>SPI = EV/PV</w:t>
            </w:r>
          </w:p>
          <w:p w14:paraId="01A9EA52" w14:textId="77777777" w:rsidR="00D80CFF" w:rsidRPr="00961ABD" w:rsidRDefault="00D80CFF">
            <w:pPr>
              <w:rPr>
                <w:sz w:val="20"/>
                <w:szCs w:val="20"/>
              </w:rPr>
            </w:pPr>
          </w:p>
          <w:p w14:paraId="6E8F0EB3" w14:textId="77777777" w:rsidR="00D80CFF" w:rsidRPr="00961ABD" w:rsidRDefault="00481D7D">
            <w:pPr>
              <w:rPr>
                <w:sz w:val="20"/>
                <w:szCs w:val="20"/>
              </w:rPr>
            </w:pPr>
            <w:r w:rsidRPr="00961ABD">
              <w:rPr>
                <w:sz w:val="20"/>
                <w:szCs w:val="20"/>
              </w:rPr>
              <w:t>Donde:</w:t>
            </w:r>
          </w:p>
          <w:p w14:paraId="0133CABD"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 xml:space="preserve">SPI: Índice de desempeño del cronograma </w:t>
            </w:r>
          </w:p>
          <w:p w14:paraId="3AF56E48"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EV: Valor Ganado</w:t>
            </w:r>
          </w:p>
          <w:p w14:paraId="74948DC8"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 xml:space="preserve">PV: Valor planificado </w:t>
            </w:r>
          </w:p>
        </w:tc>
      </w:tr>
      <w:tr w:rsidR="00D80CFF" w:rsidRPr="00961ABD" w14:paraId="2648E22B" w14:textId="77777777">
        <w:trPr>
          <w:trHeight w:val="567"/>
          <w:jc w:val="center"/>
        </w:trPr>
        <w:tc>
          <w:tcPr>
            <w:tcW w:w="3362" w:type="dxa"/>
            <w:shd w:val="clear" w:color="auto" w:fill="EDEDED"/>
            <w:vAlign w:val="center"/>
          </w:tcPr>
          <w:p w14:paraId="3F561920" w14:textId="77777777" w:rsidR="00D80CFF" w:rsidRPr="00961ABD" w:rsidRDefault="00481D7D">
            <w:pPr>
              <w:rPr>
                <w:sz w:val="20"/>
                <w:szCs w:val="20"/>
              </w:rPr>
            </w:pPr>
            <w:r w:rsidRPr="00961ABD">
              <w:rPr>
                <w:sz w:val="20"/>
                <w:szCs w:val="20"/>
              </w:rPr>
              <w:t>Interpretación de la métrica</w:t>
            </w:r>
          </w:p>
        </w:tc>
        <w:tc>
          <w:tcPr>
            <w:tcW w:w="4323" w:type="dxa"/>
            <w:shd w:val="clear" w:color="auto" w:fill="FFFFFF"/>
            <w:vAlign w:val="center"/>
          </w:tcPr>
          <w:p w14:paraId="650EADCD" w14:textId="77777777" w:rsidR="00D80CFF" w:rsidRPr="00961ABD" w:rsidRDefault="00481D7D">
            <w:pPr>
              <w:numPr>
                <w:ilvl w:val="0"/>
                <w:numId w:val="30"/>
              </w:numPr>
              <w:pBdr>
                <w:top w:val="nil"/>
                <w:left w:val="nil"/>
                <w:bottom w:val="nil"/>
                <w:right w:val="nil"/>
                <w:between w:val="nil"/>
              </w:pBdr>
              <w:rPr>
                <w:color w:val="000000"/>
                <w:sz w:val="20"/>
                <w:szCs w:val="20"/>
              </w:rPr>
            </w:pPr>
            <w:r w:rsidRPr="00961ABD">
              <w:rPr>
                <w:color w:val="000000"/>
                <w:sz w:val="20"/>
                <w:szCs w:val="20"/>
              </w:rPr>
              <w:t>Un valor de SPI menor a 1.0, indica que hay menos trabajo completado de lo que fue planeado.</w:t>
            </w:r>
          </w:p>
          <w:p w14:paraId="7F2E85C2" w14:textId="77777777" w:rsidR="00D80CFF" w:rsidRPr="00961ABD" w:rsidRDefault="00D80CFF">
            <w:pPr>
              <w:pBdr>
                <w:top w:val="nil"/>
                <w:left w:val="nil"/>
                <w:bottom w:val="nil"/>
                <w:right w:val="nil"/>
                <w:between w:val="nil"/>
              </w:pBdr>
              <w:ind w:left="360"/>
              <w:rPr>
                <w:color w:val="000000"/>
                <w:sz w:val="20"/>
                <w:szCs w:val="20"/>
              </w:rPr>
            </w:pPr>
          </w:p>
          <w:p w14:paraId="36CE6015" w14:textId="77777777" w:rsidR="00D80CFF" w:rsidRPr="00961ABD" w:rsidRDefault="00481D7D">
            <w:pPr>
              <w:numPr>
                <w:ilvl w:val="0"/>
                <w:numId w:val="30"/>
              </w:numPr>
              <w:pBdr>
                <w:top w:val="nil"/>
                <w:left w:val="nil"/>
                <w:bottom w:val="nil"/>
                <w:right w:val="nil"/>
                <w:between w:val="nil"/>
              </w:pBdr>
              <w:rPr>
                <w:color w:val="000000"/>
                <w:sz w:val="20"/>
                <w:szCs w:val="20"/>
              </w:rPr>
            </w:pPr>
            <w:r w:rsidRPr="00961ABD">
              <w:rPr>
                <w:color w:val="000000"/>
                <w:sz w:val="20"/>
                <w:szCs w:val="20"/>
              </w:rPr>
              <w:t>Un valor de SPI mayor que 1.0, indica que se ha completado más trabajo de lo planificado.</w:t>
            </w:r>
          </w:p>
        </w:tc>
      </w:tr>
      <w:tr w:rsidR="00D80CFF" w:rsidRPr="00961ABD" w14:paraId="4AD2A03E" w14:textId="77777777">
        <w:trPr>
          <w:trHeight w:val="567"/>
          <w:jc w:val="center"/>
        </w:trPr>
        <w:tc>
          <w:tcPr>
            <w:tcW w:w="3362" w:type="dxa"/>
            <w:shd w:val="clear" w:color="auto" w:fill="EDEDED"/>
            <w:vAlign w:val="center"/>
          </w:tcPr>
          <w:p w14:paraId="55194B9C" w14:textId="77777777" w:rsidR="00D80CFF" w:rsidRPr="00961ABD" w:rsidRDefault="00481D7D">
            <w:pPr>
              <w:rPr>
                <w:sz w:val="20"/>
                <w:szCs w:val="20"/>
              </w:rPr>
            </w:pPr>
            <w:r w:rsidRPr="00961ABD">
              <w:rPr>
                <w:sz w:val="20"/>
                <w:szCs w:val="20"/>
              </w:rPr>
              <w:t>Escala</w:t>
            </w:r>
          </w:p>
        </w:tc>
        <w:tc>
          <w:tcPr>
            <w:tcW w:w="4323" w:type="dxa"/>
            <w:shd w:val="clear" w:color="auto" w:fill="FFFFFF"/>
            <w:vAlign w:val="center"/>
          </w:tcPr>
          <w:p w14:paraId="46767E28" w14:textId="77777777" w:rsidR="00D80CFF" w:rsidRPr="00961ABD" w:rsidRDefault="00481D7D">
            <w:pPr>
              <w:rPr>
                <w:sz w:val="20"/>
                <w:szCs w:val="20"/>
              </w:rPr>
            </w:pPr>
            <w:r w:rsidRPr="00961ABD">
              <w:rPr>
                <w:sz w:val="20"/>
                <w:szCs w:val="20"/>
              </w:rPr>
              <w:t>Absoluta</w:t>
            </w:r>
          </w:p>
        </w:tc>
      </w:tr>
      <w:tr w:rsidR="00D80CFF" w:rsidRPr="00961ABD" w14:paraId="26C56087" w14:textId="77777777">
        <w:trPr>
          <w:trHeight w:val="567"/>
          <w:jc w:val="center"/>
        </w:trPr>
        <w:tc>
          <w:tcPr>
            <w:tcW w:w="3362" w:type="dxa"/>
            <w:shd w:val="clear" w:color="auto" w:fill="EDEDED"/>
            <w:vAlign w:val="center"/>
          </w:tcPr>
          <w:p w14:paraId="0D5A50F4" w14:textId="77777777" w:rsidR="00D80CFF" w:rsidRPr="00961ABD" w:rsidRDefault="00481D7D">
            <w:pPr>
              <w:rPr>
                <w:sz w:val="20"/>
                <w:szCs w:val="20"/>
              </w:rPr>
            </w:pPr>
            <w:r w:rsidRPr="00961ABD">
              <w:rPr>
                <w:sz w:val="20"/>
                <w:szCs w:val="20"/>
              </w:rPr>
              <w:t>Tipo de medida</w:t>
            </w:r>
          </w:p>
        </w:tc>
        <w:tc>
          <w:tcPr>
            <w:tcW w:w="4323" w:type="dxa"/>
            <w:shd w:val="clear" w:color="auto" w:fill="FFFFFF"/>
            <w:vAlign w:val="center"/>
          </w:tcPr>
          <w:p w14:paraId="5CE05FBB" w14:textId="77777777" w:rsidR="00D80CFF" w:rsidRPr="00961ABD" w:rsidRDefault="00481D7D">
            <w:pPr>
              <w:rPr>
                <w:sz w:val="20"/>
                <w:szCs w:val="20"/>
              </w:rPr>
            </w:pPr>
            <w:r w:rsidRPr="00961ABD">
              <w:rPr>
                <w:sz w:val="20"/>
                <w:szCs w:val="20"/>
              </w:rPr>
              <w:t>Numérica</w:t>
            </w:r>
          </w:p>
        </w:tc>
      </w:tr>
      <w:tr w:rsidR="00D80CFF" w:rsidRPr="00961ABD" w14:paraId="1B737376" w14:textId="77777777">
        <w:trPr>
          <w:trHeight w:val="567"/>
          <w:jc w:val="center"/>
        </w:trPr>
        <w:tc>
          <w:tcPr>
            <w:tcW w:w="3362" w:type="dxa"/>
            <w:shd w:val="clear" w:color="auto" w:fill="EDEDED"/>
            <w:vAlign w:val="center"/>
          </w:tcPr>
          <w:p w14:paraId="7D14DB7A" w14:textId="77777777" w:rsidR="00D80CFF" w:rsidRPr="00961ABD" w:rsidRDefault="00481D7D">
            <w:pPr>
              <w:rPr>
                <w:sz w:val="20"/>
                <w:szCs w:val="20"/>
              </w:rPr>
            </w:pPr>
            <w:r w:rsidRPr="00961ABD">
              <w:rPr>
                <w:sz w:val="20"/>
                <w:szCs w:val="20"/>
              </w:rPr>
              <w:t>Fuentes de datos</w:t>
            </w:r>
          </w:p>
        </w:tc>
        <w:tc>
          <w:tcPr>
            <w:tcW w:w="4323" w:type="dxa"/>
            <w:shd w:val="clear" w:color="auto" w:fill="FFFFFF"/>
            <w:vAlign w:val="center"/>
          </w:tcPr>
          <w:p w14:paraId="2434DF9E" w14:textId="77777777" w:rsidR="00D80CFF" w:rsidRPr="00961ABD" w:rsidRDefault="00481D7D">
            <w:pPr>
              <w:rPr>
                <w:sz w:val="20"/>
                <w:szCs w:val="20"/>
              </w:rPr>
            </w:pPr>
            <w:r w:rsidRPr="00961ABD">
              <w:rPr>
                <w:sz w:val="20"/>
                <w:szCs w:val="20"/>
              </w:rPr>
              <w:t>Reportes de avance semanal.</w:t>
            </w:r>
          </w:p>
        </w:tc>
      </w:tr>
    </w:tbl>
    <w:p w14:paraId="37213F26" w14:textId="77777777" w:rsidR="00D80CFF" w:rsidRPr="00961ABD" w:rsidRDefault="00D80CFF">
      <w:pPr>
        <w:tabs>
          <w:tab w:val="left" w:pos="720"/>
        </w:tabs>
      </w:pPr>
    </w:p>
    <w:p w14:paraId="11806103" w14:textId="77777777" w:rsidR="00D80CFF" w:rsidRPr="00961ABD" w:rsidRDefault="00D80CFF">
      <w:pPr>
        <w:tabs>
          <w:tab w:val="left" w:pos="720"/>
        </w:tabs>
      </w:pPr>
    </w:p>
    <w:p w14:paraId="05165928" w14:textId="77777777" w:rsidR="00D80CFF" w:rsidRPr="00961ABD" w:rsidRDefault="00D80CFF">
      <w:pPr>
        <w:tabs>
          <w:tab w:val="left" w:pos="720"/>
        </w:tabs>
      </w:pPr>
    </w:p>
    <w:p w14:paraId="4566F553" w14:textId="77777777" w:rsidR="00D80CFF" w:rsidRPr="00961ABD" w:rsidRDefault="00D80CFF">
      <w:pPr>
        <w:tabs>
          <w:tab w:val="left" w:pos="720"/>
        </w:tabs>
      </w:pPr>
    </w:p>
    <w:p w14:paraId="19DE47EC" w14:textId="77777777" w:rsidR="00D80CFF" w:rsidRPr="00961ABD" w:rsidRDefault="00481D7D">
      <w:pPr>
        <w:tabs>
          <w:tab w:val="left" w:pos="720"/>
        </w:tabs>
        <w:rPr>
          <w:color w:val="000000"/>
        </w:rPr>
      </w:pPr>
      <w:r w:rsidRPr="00961ABD">
        <w:rPr>
          <w:noProof/>
        </w:rPr>
        <w:drawing>
          <wp:inline distT="0" distB="0" distL="0" distR="0" wp14:anchorId="2D946A73" wp14:editId="31C476B9">
            <wp:extent cx="5756275" cy="1057910"/>
            <wp:effectExtent l="38100" t="38100" r="38100" b="38100"/>
            <wp:docPr id="10737419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5756275" cy="1057910"/>
                    </a:xfrm>
                    <a:prstGeom prst="rect">
                      <a:avLst/>
                    </a:prstGeom>
                    <a:ln w="38100">
                      <a:solidFill>
                        <a:srgbClr val="000000"/>
                      </a:solidFill>
                      <a:prstDash val="solid"/>
                    </a:ln>
                  </pic:spPr>
                </pic:pic>
              </a:graphicData>
            </a:graphic>
          </wp:inline>
        </w:drawing>
      </w:r>
    </w:p>
    <w:p w14:paraId="7F79E93E" w14:textId="77777777" w:rsidR="00D80CFF" w:rsidRPr="00961ABD" w:rsidRDefault="00481D7D">
      <w:pPr>
        <w:tabs>
          <w:tab w:val="left" w:pos="720"/>
        </w:tabs>
      </w:pPr>
      <w:r w:rsidRPr="00961ABD">
        <w:rPr>
          <w:noProof/>
        </w:rPr>
        <w:drawing>
          <wp:anchor distT="0" distB="0" distL="114300" distR="114300" simplePos="0" relativeHeight="251658240" behindDoc="0" locked="0" layoutInCell="1" hidden="0" allowOverlap="1" wp14:anchorId="590B72D8" wp14:editId="2741A7EE">
            <wp:simplePos x="0" y="0"/>
            <wp:positionH relativeFrom="column">
              <wp:posOffset>45088</wp:posOffset>
            </wp:positionH>
            <wp:positionV relativeFrom="paragraph">
              <wp:posOffset>275590</wp:posOffset>
            </wp:positionV>
            <wp:extent cx="5756275" cy="1098550"/>
            <wp:effectExtent l="38100" t="38100" r="38100" b="38100"/>
            <wp:wrapSquare wrapText="bothSides" distT="0" distB="0" distL="114300" distR="114300"/>
            <wp:docPr id="10737419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756275" cy="1098550"/>
                    </a:xfrm>
                    <a:prstGeom prst="rect">
                      <a:avLst/>
                    </a:prstGeom>
                    <a:ln w="38100">
                      <a:solidFill>
                        <a:srgbClr val="000000"/>
                      </a:solidFill>
                      <a:prstDash val="solid"/>
                    </a:ln>
                  </pic:spPr>
                </pic:pic>
              </a:graphicData>
            </a:graphic>
          </wp:anchor>
        </w:drawing>
      </w:r>
    </w:p>
    <w:p w14:paraId="02F5FECA" w14:textId="77777777" w:rsidR="00D80CFF" w:rsidRPr="00961ABD" w:rsidRDefault="00D80CFF"/>
    <w:p w14:paraId="323C4A40" w14:textId="77777777" w:rsidR="00D80CFF" w:rsidRPr="00961ABD" w:rsidRDefault="00D80CFF"/>
    <w:p w14:paraId="4DF93BF0" w14:textId="77777777" w:rsidR="00D80CFF" w:rsidRPr="00961ABD" w:rsidRDefault="00D80CFF"/>
    <w:p w14:paraId="6D7D49FD" w14:textId="77777777" w:rsidR="00D80CFF" w:rsidRPr="00961ABD" w:rsidRDefault="00D80CFF"/>
    <w:p w14:paraId="7A8C6D03" w14:textId="77777777" w:rsidR="00D80CFF" w:rsidRPr="00961ABD" w:rsidRDefault="00481D7D">
      <w:r w:rsidRPr="00961ABD">
        <w:t xml:space="preserve">CPI - </w:t>
      </w:r>
      <w:r w:rsidRPr="00961ABD">
        <w:rPr>
          <w:color w:val="000000"/>
          <w:sz w:val="20"/>
          <w:szCs w:val="20"/>
        </w:rPr>
        <w:t>ÍNDICE DE DESEMPEÑO COSTOS</w:t>
      </w:r>
    </w:p>
    <w:p w14:paraId="783F00E6" w14:textId="77777777" w:rsidR="00D80CFF" w:rsidRPr="00961ABD" w:rsidRDefault="00D80CFF"/>
    <w:tbl>
      <w:tblPr>
        <w:tblStyle w:val="aff7"/>
        <w:tblW w:w="76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2"/>
        <w:gridCol w:w="4323"/>
      </w:tblGrid>
      <w:tr w:rsidR="00D80CFF" w:rsidRPr="00961ABD" w14:paraId="0FCDBC02" w14:textId="77777777">
        <w:trPr>
          <w:trHeight w:val="567"/>
          <w:jc w:val="center"/>
        </w:trPr>
        <w:tc>
          <w:tcPr>
            <w:tcW w:w="3362" w:type="dxa"/>
            <w:tcBorders>
              <w:right w:val="single" w:sz="4" w:space="0" w:color="000000"/>
            </w:tcBorders>
            <w:shd w:val="clear" w:color="auto" w:fill="EDEDED"/>
            <w:vAlign w:val="center"/>
          </w:tcPr>
          <w:p w14:paraId="24127EA7" w14:textId="77777777" w:rsidR="00D80CFF" w:rsidRPr="00961ABD" w:rsidRDefault="00481D7D">
            <w:pPr>
              <w:rPr>
                <w:color w:val="000000"/>
                <w:sz w:val="20"/>
                <w:szCs w:val="20"/>
              </w:rPr>
            </w:pPr>
            <w:r w:rsidRPr="00961ABD">
              <w:rPr>
                <w:color w:val="000000"/>
                <w:sz w:val="20"/>
                <w:szCs w:val="20"/>
              </w:rPr>
              <w:t>Nombre de la Métrica</w:t>
            </w:r>
          </w:p>
        </w:tc>
        <w:tc>
          <w:tcPr>
            <w:tcW w:w="4323" w:type="dxa"/>
            <w:tcBorders>
              <w:left w:val="single" w:sz="4" w:space="0" w:color="000000"/>
            </w:tcBorders>
            <w:shd w:val="clear" w:color="auto" w:fill="FFFFFF"/>
            <w:vAlign w:val="center"/>
          </w:tcPr>
          <w:p w14:paraId="74919353" w14:textId="77777777" w:rsidR="00D80CFF" w:rsidRPr="00961ABD" w:rsidRDefault="00481D7D">
            <w:pPr>
              <w:rPr>
                <w:color w:val="000000"/>
                <w:sz w:val="20"/>
                <w:szCs w:val="20"/>
              </w:rPr>
            </w:pPr>
            <w:r w:rsidRPr="00961ABD">
              <w:rPr>
                <w:color w:val="000000"/>
                <w:sz w:val="20"/>
                <w:szCs w:val="20"/>
              </w:rPr>
              <w:t>ÍNDICE DE DESEMPEÑO COSTOS</w:t>
            </w:r>
          </w:p>
        </w:tc>
      </w:tr>
      <w:tr w:rsidR="00D80CFF" w:rsidRPr="00961ABD" w14:paraId="62310226" w14:textId="77777777">
        <w:trPr>
          <w:trHeight w:val="635"/>
          <w:jc w:val="center"/>
        </w:trPr>
        <w:tc>
          <w:tcPr>
            <w:tcW w:w="3362" w:type="dxa"/>
            <w:tcBorders>
              <w:top w:val="single" w:sz="4" w:space="0" w:color="000000"/>
            </w:tcBorders>
            <w:shd w:val="clear" w:color="auto" w:fill="EDEDED"/>
            <w:vAlign w:val="center"/>
          </w:tcPr>
          <w:p w14:paraId="62B25F15" w14:textId="77777777" w:rsidR="00D80CFF" w:rsidRPr="00961ABD" w:rsidRDefault="00481D7D">
            <w:pPr>
              <w:rPr>
                <w:sz w:val="20"/>
                <w:szCs w:val="20"/>
              </w:rPr>
            </w:pPr>
            <w:r w:rsidRPr="00961ABD">
              <w:rPr>
                <w:sz w:val="20"/>
                <w:szCs w:val="20"/>
              </w:rPr>
              <w:t>Objetivo de Uso</w:t>
            </w:r>
          </w:p>
        </w:tc>
        <w:tc>
          <w:tcPr>
            <w:tcW w:w="4323" w:type="dxa"/>
            <w:tcBorders>
              <w:top w:val="single" w:sz="4" w:space="0" w:color="000000"/>
            </w:tcBorders>
            <w:shd w:val="clear" w:color="auto" w:fill="FFFFFF"/>
            <w:vAlign w:val="center"/>
          </w:tcPr>
          <w:p w14:paraId="6FF697F8" w14:textId="77777777" w:rsidR="00D80CFF" w:rsidRPr="00961ABD" w:rsidRDefault="00481D7D">
            <w:pPr>
              <w:rPr>
                <w:sz w:val="20"/>
                <w:szCs w:val="20"/>
              </w:rPr>
            </w:pPr>
            <w:r w:rsidRPr="00961ABD">
              <w:rPr>
                <w:sz w:val="20"/>
                <w:szCs w:val="20"/>
              </w:rPr>
              <w:t xml:space="preserve">Medir el grado de desviación de los gastos reales vs presupuestados de forma mensual </w:t>
            </w:r>
          </w:p>
        </w:tc>
      </w:tr>
      <w:tr w:rsidR="00D80CFF" w:rsidRPr="00961ABD" w14:paraId="5EAAF775" w14:textId="77777777">
        <w:trPr>
          <w:trHeight w:val="702"/>
          <w:jc w:val="center"/>
        </w:trPr>
        <w:tc>
          <w:tcPr>
            <w:tcW w:w="3362" w:type="dxa"/>
            <w:shd w:val="clear" w:color="auto" w:fill="EDEDED"/>
            <w:vAlign w:val="center"/>
          </w:tcPr>
          <w:p w14:paraId="0D2C4BCB" w14:textId="77777777" w:rsidR="00D80CFF" w:rsidRPr="00961ABD" w:rsidRDefault="00481D7D">
            <w:pPr>
              <w:rPr>
                <w:sz w:val="20"/>
                <w:szCs w:val="20"/>
              </w:rPr>
            </w:pPr>
            <w:r w:rsidRPr="00961ABD">
              <w:rPr>
                <w:sz w:val="20"/>
                <w:szCs w:val="20"/>
              </w:rPr>
              <w:t>Método de medición</w:t>
            </w:r>
          </w:p>
        </w:tc>
        <w:tc>
          <w:tcPr>
            <w:tcW w:w="4323" w:type="dxa"/>
            <w:shd w:val="clear" w:color="auto" w:fill="FFFFFF"/>
            <w:vAlign w:val="center"/>
          </w:tcPr>
          <w:p w14:paraId="77645201" w14:textId="77777777" w:rsidR="00D80CFF" w:rsidRPr="00961ABD" w:rsidRDefault="00481D7D">
            <w:pPr>
              <w:rPr>
                <w:sz w:val="20"/>
                <w:szCs w:val="20"/>
              </w:rPr>
            </w:pPr>
            <w:r w:rsidRPr="00961ABD">
              <w:rPr>
                <w:sz w:val="20"/>
                <w:szCs w:val="20"/>
              </w:rPr>
              <w:t>A través de la contabilidad de las facturas mensuales</w:t>
            </w:r>
          </w:p>
        </w:tc>
      </w:tr>
      <w:tr w:rsidR="00D80CFF" w:rsidRPr="00961ABD" w14:paraId="7061A9F0" w14:textId="77777777">
        <w:trPr>
          <w:trHeight w:val="2041"/>
          <w:jc w:val="center"/>
        </w:trPr>
        <w:tc>
          <w:tcPr>
            <w:tcW w:w="3362" w:type="dxa"/>
            <w:shd w:val="clear" w:color="auto" w:fill="EDEDED"/>
            <w:vAlign w:val="center"/>
          </w:tcPr>
          <w:p w14:paraId="5FE43086" w14:textId="77777777" w:rsidR="00D80CFF" w:rsidRPr="00961ABD" w:rsidRDefault="00481D7D">
            <w:pPr>
              <w:rPr>
                <w:sz w:val="20"/>
                <w:szCs w:val="20"/>
              </w:rPr>
            </w:pPr>
            <w:r w:rsidRPr="00961ABD">
              <w:rPr>
                <w:sz w:val="20"/>
                <w:szCs w:val="20"/>
              </w:rPr>
              <w:t>Fórmula y elementos de cálculo</w:t>
            </w:r>
          </w:p>
        </w:tc>
        <w:tc>
          <w:tcPr>
            <w:tcW w:w="4323" w:type="dxa"/>
            <w:shd w:val="clear" w:color="auto" w:fill="FFFFFF"/>
            <w:vAlign w:val="center"/>
          </w:tcPr>
          <w:p w14:paraId="50266988" w14:textId="77777777" w:rsidR="00D80CFF" w:rsidRPr="00961ABD" w:rsidRDefault="00481D7D">
            <w:pPr>
              <w:rPr>
                <w:sz w:val="20"/>
                <w:szCs w:val="20"/>
              </w:rPr>
            </w:pPr>
            <w:r w:rsidRPr="00961ABD">
              <w:rPr>
                <w:sz w:val="20"/>
                <w:szCs w:val="20"/>
              </w:rPr>
              <w:t>CPI = EV/AC</w:t>
            </w:r>
          </w:p>
          <w:p w14:paraId="6CAB72FA" w14:textId="77777777" w:rsidR="00D80CFF" w:rsidRPr="00961ABD" w:rsidRDefault="00D80CFF">
            <w:pPr>
              <w:rPr>
                <w:sz w:val="20"/>
                <w:szCs w:val="20"/>
              </w:rPr>
            </w:pPr>
          </w:p>
          <w:p w14:paraId="0866C23B" w14:textId="77777777" w:rsidR="00D80CFF" w:rsidRPr="00961ABD" w:rsidRDefault="00481D7D">
            <w:pPr>
              <w:rPr>
                <w:sz w:val="20"/>
                <w:szCs w:val="20"/>
              </w:rPr>
            </w:pPr>
            <w:r w:rsidRPr="00961ABD">
              <w:rPr>
                <w:sz w:val="20"/>
                <w:szCs w:val="20"/>
              </w:rPr>
              <w:t>Donde:</w:t>
            </w:r>
          </w:p>
          <w:p w14:paraId="69360A01"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CPI: Índice de Desempeño de Costo</w:t>
            </w:r>
          </w:p>
          <w:p w14:paraId="592AA785"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EV: Valor Ganado</w:t>
            </w:r>
          </w:p>
          <w:p w14:paraId="54698D61" w14:textId="77777777" w:rsidR="00D80CFF" w:rsidRPr="00961ABD" w:rsidRDefault="00481D7D">
            <w:pPr>
              <w:numPr>
                <w:ilvl w:val="0"/>
                <w:numId w:val="29"/>
              </w:numPr>
              <w:pBdr>
                <w:top w:val="nil"/>
                <w:left w:val="nil"/>
                <w:bottom w:val="nil"/>
                <w:right w:val="nil"/>
                <w:between w:val="nil"/>
              </w:pBdr>
              <w:rPr>
                <w:color w:val="000000"/>
                <w:sz w:val="20"/>
                <w:szCs w:val="20"/>
              </w:rPr>
            </w:pPr>
            <w:r w:rsidRPr="00961ABD">
              <w:rPr>
                <w:color w:val="000000"/>
                <w:sz w:val="20"/>
                <w:szCs w:val="20"/>
              </w:rPr>
              <w:t>AC: Costo Actual</w:t>
            </w:r>
          </w:p>
        </w:tc>
      </w:tr>
      <w:tr w:rsidR="00D80CFF" w:rsidRPr="00961ABD" w14:paraId="0369374F" w14:textId="77777777">
        <w:trPr>
          <w:trHeight w:val="1688"/>
          <w:jc w:val="center"/>
        </w:trPr>
        <w:tc>
          <w:tcPr>
            <w:tcW w:w="3362" w:type="dxa"/>
            <w:shd w:val="clear" w:color="auto" w:fill="EDEDED"/>
            <w:vAlign w:val="center"/>
          </w:tcPr>
          <w:p w14:paraId="6DC14502" w14:textId="77777777" w:rsidR="00D80CFF" w:rsidRPr="00961ABD" w:rsidRDefault="00481D7D">
            <w:pPr>
              <w:rPr>
                <w:sz w:val="20"/>
                <w:szCs w:val="20"/>
              </w:rPr>
            </w:pPr>
            <w:r w:rsidRPr="00961ABD">
              <w:rPr>
                <w:sz w:val="20"/>
                <w:szCs w:val="20"/>
              </w:rPr>
              <w:t>Interpretación de la métrica</w:t>
            </w:r>
          </w:p>
        </w:tc>
        <w:tc>
          <w:tcPr>
            <w:tcW w:w="4323" w:type="dxa"/>
            <w:shd w:val="clear" w:color="auto" w:fill="FFFFFF"/>
            <w:vAlign w:val="center"/>
          </w:tcPr>
          <w:p w14:paraId="2A81626D" w14:textId="77777777" w:rsidR="00D80CFF" w:rsidRPr="00961ABD" w:rsidRDefault="00481D7D">
            <w:pPr>
              <w:numPr>
                <w:ilvl w:val="0"/>
                <w:numId w:val="30"/>
              </w:numPr>
              <w:pBdr>
                <w:top w:val="nil"/>
                <w:left w:val="nil"/>
                <w:bottom w:val="nil"/>
                <w:right w:val="nil"/>
                <w:between w:val="nil"/>
              </w:pBdr>
              <w:rPr>
                <w:color w:val="000000"/>
                <w:sz w:val="20"/>
                <w:szCs w:val="20"/>
              </w:rPr>
            </w:pPr>
            <w:r w:rsidRPr="00961ABD">
              <w:rPr>
                <w:color w:val="000000"/>
                <w:sz w:val="20"/>
                <w:szCs w:val="20"/>
              </w:rPr>
              <w:t xml:space="preserve">Un valor de E menor a 1.0, indica que se ha gastado menos de lo presupuestado. </w:t>
            </w:r>
          </w:p>
          <w:p w14:paraId="40A9BD73" w14:textId="77777777" w:rsidR="00D80CFF" w:rsidRPr="00961ABD" w:rsidRDefault="00D80CFF">
            <w:pPr>
              <w:pBdr>
                <w:top w:val="nil"/>
                <w:left w:val="nil"/>
                <w:bottom w:val="nil"/>
                <w:right w:val="nil"/>
                <w:between w:val="nil"/>
              </w:pBdr>
              <w:ind w:left="360"/>
              <w:rPr>
                <w:color w:val="000000"/>
                <w:sz w:val="20"/>
                <w:szCs w:val="20"/>
              </w:rPr>
            </w:pPr>
          </w:p>
          <w:p w14:paraId="4AD5B40D" w14:textId="77777777" w:rsidR="00D80CFF" w:rsidRPr="00961ABD" w:rsidRDefault="00481D7D">
            <w:pPr>
              <w:numPr>
                <w:ilvl w:val="0"/>
                <w:numId w:val="30"/>
              </w:numPr>
              <w:pBdr>
                <w:top w:val="nil"/>
                <w:left w:val="nil"/>
                <w:bottom w:val="nil"/>
                <w:right w:val="nil"/>
                <w:between w:val="nil"/>
              </w:pBdr>
              <w:rPr>
                <w:color w:val="000000"/>
                <w:sz w:val="20"/>
                <w:szCs w:val="20"/>
              </w:rPr>
            </w:pPr>
            <w:r w:rsidRPr="00961ABD">
              <w:rPr>
                <w:color w:val="000000"/>
                <w:sz w:val="20"/>
                <w:szCs w:val="20"/>
              </w:rPr>
              <w:t>Un valor de E mayor que 1.0, indica que se ha gastado más de lo presupuestado.</w:t>
            </w:r>
          </w:p>
        </w:tc>
      </w:tr>
      <w:tr w:rsidR="00D80CFF" w:rsidRPr="00961ABD" w14:paraId="04AFE0BE" w14:textId="77777777">
        <w:trPr>
          <w:trHeight w:val="567"/>
          <w:jc w:val="center"/>
        </w:trPr>
        <w:tc>
          <w:tcPr>
            <w:tcW w:w="3362" w:type="dxa"/>
            <w:shd w:val="clear" w:color="auto" w:fill="EDEDED"/>
            <w:vAlign w:val="center"/>
          </w:tcPr>
          <w:p w14:paraId="767B8A58" w14:textId="77777777" w:rsidR="00D80CFF" w:rsidRPr="00961ABD" w:rsidRDefault="00481D7D">
            <w:pPr>
              <w:rPr>
                <w:sz w:val="20"/>
                <w:szCs w:val="20"/>
              </w:rPr>
            </w:pPr>
            <w:r w:rsidRPr="00961ABD">
              <w:rPr>
                <w:sz w:val="20"/>
                <w:szCs w:val="20"/>
              </w:rPr>
              <w:t>Escala</w:t>
            </w:r>
          </w:p>
        </w:tc>
        <w:tc>
          <w:tcPr>
            <w:tcW w:w="4323" w:type="dxa"/>
            <w:shd w:val="clear" w:color="auto" w:fill="FFFFFF"/>
            <w:vAlign w:val="center"/>
          </w:tcPr>
          <w:p w14:paraId="7C773818" w14:textId="77777777" w:rsidR="00D80CFF" w:rsidRPr="00961ABD" w:rsidRDefault="00481D7D">
            <w:pPr>
              <w:rPr>
                <w:sz w:val="20"/>
                <w:szCs w:val="20"/>
              </w:rPr>
            </w:pPr>
            <w:r w:rsidRPr="00961ABD">
              <w:rPr>
                <w:sz w:val="20"/>
                <w:szCs w:val="20"/>
              </w:rPr>
              <w:t>Absoluta</w:t>
            </w:r>
          </w:p>
        </w:tc>
      </w:tr>
      <w:tr w:rsidR="00D80CFF" w:rsidRPr="00961ABD" w14:paraId="2A3C0E4E" w14:textId="77777777">
        <w:trPr>
          <w:trHeight w:val="567"/>
          <w:jc w:val="center"/>
        </w:trPr>
        <w:tc>
          <w:tcPr>
            <w:tcW w:w="3362" w:type="dxa"/>
            <w:shd w:val="clear" w:color="auto" w:fill="EDEDED"/>
            <w:vAlign w:val="center"/>
          </w:tcPr>
          <w:p w14:paraId="6A4D7B6A" w14:textId="77777777" w:rsidR="00D80CFF" w:rsidRPr="00961ABD" w:rsidRDefault="00481D7D">
            <w:pPr>
              <w:rPr>
                <w:sz w:val="20"/>
                <w:szCs w:val="20"/>
              </w:rPr>
            </w:pPr>
            <w:r w:rsidRPr="00961ABD">
              <w:rPr>
                <w:sz w:val="20"/>
                <w:szCs w:val="20"/>
              </w:rPr>
              <w:t>Tipo de medida</w:t>
            </w:r>
          </w:p>
        </w:tc>
        <w:tc>
          <w:tcPr>
            <w:tcW w:w="4323" w:type="dxa"/>
            <w:shd w:val="clear" w:color="auto" w:fill="FFFFFF"/>
            <w:vAlign w:val="center"/>
          </w:tcPr>
          <w:p w14:paraId="398479A9" w14:textId="77777777" w:rsidR="00D80CFF" w:rsidRPr="00961ABD" w:rsidRDefault="00481D7D">
            <w:pPr>
              <w:rPr>
                <w:sz w:val="20"/>
                <w:szCs w:val="20"/>
              </w:rPr>
            </w:pPr>
            <w:r w:rsidRPr="00961ABD">
              <w:rPr>
                <w:sz w:val="20"/>
                <w:szCs w:val="20"/>
              </w:rPr>
              <w:t>Numérica</w:t>
            </w:r>
          </w:p>
        </w:tc>
      </w:tr>
      <w:tr w:rsidR="00D80CFF" w:rsidRPr="00961ABD" w14:paraId="3E4170D6" w14:textId="77777777">
        <w:trPr>
          <w:trHeight w:val="567"/>
          <w:jc w:val="center"/>
        </w:trPr>
        <w:tc>
          <w:tcPr>
            <w:tcW w:w="3362" w:type="dxa"/>
            <w:shd w:val="clear" w:color="auto" w:fill="EDEDED"/>
            <w:vAlign w:val="center"/>
          </w:tcPr>
          <w:p w14:paraId="5CFD8BDE" w14:textId="77777777" w:rsidR="00D80CFF" w:rsidRPr="00961ABD" w:rsidRDefault="00481D7D">
            <w:pPr>
              <w:rPr>
                <w:sz w:val="20"/>
                <w:szCs w:val="20"/>
              </w:rPr>
            </w:pPr>
            <w:r w:rsidRPr="00961ABD">
              <w:rPr>
                <w:sz w:val="20"/>
                <w:szCs w:val="20"/>
              </w:rPr>
              <w:lastRenderedPageBreak/>
              <w:t>Fuentes de datos</w:t>
            </w:r>
          </w:p>
        </w:tc>
        <w:tc>
          <w:tcPr>
            <w:tcW w:w="4323" w:type="dxa"/>
            <w:shd w:val="clear" w:color="auto" w:fill="FFFFFF"/>
            <w:vAlign w:val="center"/>
          </w:tcPr>
          <w:p w14:paraId="05EBB312" w14:textId="77777777" w:rsidR="00D80CFF" w:rsidRPr="00961ABD" w:rsidRDefault="00481D7D">
            <w:pPr>
              <w:rPr>
                <w:sz w:val="20"/>
                <w:szCs w:val="20"/>
              </w:rPr>
            </w:pPr>
            <w:r w:rsidRPr="00961ABD">
              <w:rPr>
                <w:sz w:val="20"/>
                <w:szCs w:val="20"/>
              </w:rPr>
              <w:t>Informes del área de contabilidad sobre la facturación mensual del proyecto</w:t>
            </w:r>
          </w:p>
        </w:tc>
      </w:tr>
    </w:tbl>
    <w:p w14:paraId="6F929D87" w14:textId="77777777" w:rsidR="00D80CFF" w:rsidRPr="00961ABD" w:rsidRDefault="00D80CFF"/>
    <w:p w14:paraId="66B23170" w14:textId="77777777" w:rsidR="00D80CFF" w:rsidRPr="00961ABD" w:rsidRDefault="00481D7D">
      <w:pPr>
        <w:jc w:val="center"/>
      </w:pPr>
      <w:r w:rsidRPr="00961ABD">
        <w:rPr>
          <w:noProof/>
        </w:rPr>
        <w:drawing>
          <wp:inline distT="0" distB="0" distL="0" distR="0" wp14:anchorId="1CD418AD" wp14:editId="0FC355B4">
            <wp:extent cx="4352925" cy="848360"/>
            <wp:effectExtent l="38100" t="38100" r="38100" b="38100"/>
            <wp:docPr id="10737419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4352925" cy="848360"/>
                    </a:xfrm>
                    <a:prstGeom prst="rect">
                      <a:avLst/>
                    </a:prstGeom>
                    <a:ln w="38100">
                      <a:solidFill>
                        <a:srgbClr val="000000"/>
                      </a:solidFill>
                      <a:prstDash val="solid"/>
                    </a:ln>
                  </pic:spPr>
                </pic:pic>
              </a:graphicData>
            </a:graphic>
          </wp:inline>
        </w:drawing>
      </w:r>
    </w:p>
    <w:p w14:paraId="5D1F7705" w14:textId="77777777" w:rsidR="00D80CFF" w:rsidRPr="00961ABD" w:rsidRDefault="00D80CFF">
      <w:pPr>
        <w:jc w:val="left"/>
        <w:rPr>
          <w:color w:val="000000"/>
        </w:rPr>
      </w:pPr>
    </w:p>
    <w:p w14:paraId="1B25D2C9" w14:textId="77777777" w:rsidR="00D80CFF" w:rsidRPr="00961ABD" w:rsidRDefault="00481D7D">
      <w:pPr>
        <w:rPr>
          <w:color w:val="000000"/>
        </w:rPr>
      </w:pPr>
      <w:r w:rsidRPr="00961ABD">
        <w:rPr>
          <w:color w:val="000000"/>
        </w:rPr>
        <w:t>Kg/</w:t>
      </w:r>
      <w:proofErr w:type="spellStart"/>
      <w:r w:rsidRPr="00961ABD">
        <w:rPr>
          <w:color w:val="000000"/>
        </w:rPr>
        <w:t>Hh</w:t>
      </w:r>
      <w:proofErr w:type="spellEnd"/>
      <w:r w:rsidRPr="00961ABD">
        <w:rPr>
          <w:color w:val="000000"/>
        </w:rPr>
        <w:t xml:space="preserve"> - PESO DE ACERO X HORAS HOMBRE</w:t>
      </w:r>
    </w:p>
    <w:p w14:paraId="151425F0" w14:textId="77777777" w:rsidR="00D80CFF" w:rsidRPr="00961ABD" w:rsidRDefault="00D80CFF"/>
    <w:tbl>
      <w:tblPr>
        <w:tblStyle w:val="aff8"/>
        <w:tblW w:w="852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360"/>
        <w:gridCol w:w="5160"/>
      </w:tblGrid>
      <w:tr w:rsidR="00D80CFF" w:rsidRPr="00961ABD" w14:paraId="06117BA2" w14:textId="77777777">
        <w:trPr>
          <w:trHeight w:val="567"/>
        </w:trPr>
        <w:tc>
          <w:tcPr>
            <w:tcW w:w="3360" w:type="dxa"/>
            <w:tcBorders>
              <w:right w:val="single" w:sz="4" w:space="0" w:color="000000"/>
            </w:tcBorders>
            <w:shd w:val="clear" w:color="auto" w:fill="F2F2F2"/>
            <w:vAlign w:val="center"/>
          </w:tcPr>
          <w:p w14:paraId="41003584" w14:textId="77777777" w:rsidR="00D80CFF" w:rsidRPr="00961ABD" w:rsidRDefault="00481D7D">
            <w:pPr>
              <w:rPr>
                <w:color w:val="000000"/>
                <w:sz w:val="20"/>
                <w:szCs w:val="20"/>
              </w:rPr>
            </w:pPr>
            <w:r w:rsidRPr="00961ABD">
              <w:rPr>
                <w:color w:val="000000"/>
                <w:sz w:val="20"/>
                <w:szCs w:val="20"/>
              </w:rPr>
              <w:t>Nombre de la Métrica</w:t>
            </w:r>
          </w:p>
        </w:tc>
        <w:tc>
          <w:tcPr>
            <w:tcW w:w="5160" w:type="dxa"/>
            <w:tcBorders>
              <w:left w:val="single" w:sz="4" w:space="0" w:color="000000"/>
            </w:tcBorders>
            <w:shd w:val="clear" w:color="auto" w:fill="FFFFFF"/>
            <w:vAlign w:val="center"/>
          </w:tcPr>
          <w:p w14:paraId="4011CDD0" w14:textId="77777777" w:rsidR="00D80CFF" w:rsidRPr="00961ABD" w:rsidRDefault="00481D7D">
            <w:pPr>
              <w:rPr>
                <w:color w:val="000000"/>
                <w:sz w:val="20"/>
                <w:szCs w:val="20"/>
              </w:rPr>
            </w:pPr>
            <w:r w:rsidRPr="00961ABD">
              <w:rPr>
                <w:color w:val="000000"/>
              </w:rPr>
              <w:t>Peso de acero sobre horas hombre</w:t>
            </w:r>
          </w:p>
        </w:tc>
      </w:tr>
      <w:tr w:rsidR="00D80CFF" w:rsidRPr="00961ABD" w14:paraId="2822941C" w14:textId="77777777">
        <w:trPr>
          <w:trHeight w:val="567"/>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C0ABDF" w14:textId="77777777" w:rsidR="00D80CFF" w:rsidRPr="00961ABD" w:rsidRDefault="00481D7D">
            <w:pPr>
              <w:rPr>
                <w:color w:val="000000"/>
                <w:sz w:val="20"/>
                <w:szCs w:val="20"/>
              </w:rPr>
            </w:pPr>
            <w:r w:rsidRPr="00961ABD">
              <w:rPr>
                <w:color w:val="000000"/>
                <w:sz w:val="20"/>
                <w:szCs w:val="20"/>
              </w:rPr>
              <w:t>Objetivo de Uso</w:t>
            </w:r>
          </w:p>
        </w:tc>
        <w:tc>
          <w:tcPr>
            <w:tcW w:w="5160" w:type="dxa"/>
            <w:tcBorders>
              <w:left w:val="single" w:sz="4" w:space="0" w:color="000000"/>
            </w:tcBorders>
            <w:shd w:val="clear" w:color="auto" w:fill="FFFFFF"/>
            <w:vAlign w:val="center"/>
          </w:tcPr>
          <w:p w14:paraId="658E88CA" w14:textId="77777777" w:rsidR="00D80CFF" w:rsidRPr="00961ABD" w:rsidRDefault="00481D7D">
            <w:pPr>
              <w:rPr>
                <w:color w:val="000000"/>
                <w:sz w:val="20"/>
                <w:szCs w:val="20"/>
              </w:rPr>
            </w:pPr>
            <w:r w:rsidRPr="00961ABD">
              <w:rPr>
                <w:sz w:val="20"/>
                <w:szCs w:val="20"/>
              </w:rPr>
              <w:t>% de Cumplimiento de avance en Fabricaciones.</w:t>
            </w:r>
          </w:p>
        </w:tc>
      </w:tr>
      <w:tr w:rsidR="00D80CFF" w:rsidRPr="00961ABD" w14:paraId="6FBF4A96" w14:textId="77777777">
        <w:trPr>
          <w:trHeight w:val="567"/>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98D122" w14:textId="77777777" w:rsidR="00D80CFF" w:rsidRPr="00961ABD" w:rsidRDefault="00481D7D">
            <w:pPr>
              <w:rPr>
                <w:color w:val="000000"/>
                <w:sz w:val="20"/>
                <w:szCs w:val="20"/>
              </w:rPr>
            </w:pPr>
            <w:r w:rsidRPr="00961ABD">
              <w:rPr>
                <w:color w:val="000000"/>
                <w:sz w:val="20"/>
                <w:szCs w:val="20"/>
              </w:rPr>
              <w:t>Método de medición</w:t>
            </w:r>
          </w:p>
        </w:tc>
        <w:tc>
          <w:tcPr>
            <w:tcW w:w="5160" w:type="dxa"/>
            <w:tcBorders>
              <w:left w:val="single" w:sz="4" w:space="0" w:color="000000"/>
            </w:tcBorders>
            <w:shd w:val="clear" w:color="auto" w:fill="FFFFFF"/>
            <w:vAlign w:val="center"/>
          </w:tcPr>
          <w:p w14:paraId="6E9BF2D2" w14:textId="77777777" w:rsidR="00D80CFF" w:rsidRPr="00961ABD" w:rsidRDefault="00481D7D">
            <w:pPr>
              <w:rPr>
                <w:color w:val="000000"/>
                <w:sz w:val="20"/>
                <w:szCs w:val="20"/>
              </w:rPr>
            </w:pPr>
            <w:proofErr w:type="spellStart"/>
            <w:r w:rsidRPr="00961ABD">
              <w:rPr>
                <w:sz w:val="20"/>
                <w:szCs w:val="20"/>
              </w:rPr>
              <w:t>Metrados</w:t>
            </w:r>
            <w:proofErr w:type="spellEnd"/>
            <w:r w:rsidRPr="00961ABD">
              <w:rPr>
                <w:sz w:val="20"/>
                <w:szCs w:val="20"/>
              </w:rPr>
              <w:t xml:space="preserve"> indicados en los planos de fabricación del tanque (se obtiene pesos referenciales de estos documentos para la respectiva medición). </w:t>
            </w:r>
          </w:p>
        </w:tc>
      </w:tr>
      <w:tr w:rsidR="00D80CFF" w:rsidRPr="00961ABD" w14:paraId="36FF91B7" w14:textId="77777777">
        <w:trPr>
          <w:trHeight w:val="4949"/>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9D56B4" w14:textId="77777777" w:rsidR="00D80CFF" w:rsidRPr="00961ABD" w:rsidRDefault="00481D7D">
            <w:pPr>
              <w:rPr>
                <w:color w:val="000000"/>
                <w:sz w:val="20"/>
                <w:szCs w:val="20"/>
              </w:rPr>
            </w:pPr>
            <w:r w:rsidRPr="00961ABD">
              <w:rPr>
                <w:color w:val="000000"/>
                <w:sz w:val="20"/>
                <w:szCs w:val="20"/>
              </w:rPr>
              <w:t>Fórmula y elementos de cálculo</w:t>
            </w:r>
          </w:p>
        </w:tc>
        <w:tc>
          <w:tcPr>
            <w:tcW w:w="5160" w:type="dxa"/>
            <w:tcBorders>
              <w:left w:val="single" w:sz="4" w:space="0" w:color="000000"/>
            </w:tcBorders>
            <w:shd w:val="clear" w:color="auto" w:fill="FFFFFF"/>
            <w:vAlign w:val="center"/>
          </w:tcPr>
          <w:p w14:paraId="6713F4C1" w14:textId="77777777" w:rsidR="00D80CFF" w:rsidRPr="00961ABD" w:rsidRDefault="00481D7D">
            <w:pPr>
              <w:spacing w:before="240" w:line="276" w:lineRule="auto"/>
              <w:rPr>
                <w:sz w:val="20"/>
                <w:szCs w:val="20"/>
              </w:rPr>
            </w:pPr>
            <w:r w:rsidRPr="00961ABD">
              <w:rPr>
                <w:sz w:val="20"/>
                <w:szCs w:val="20"/>
              </w:rPr>
              <w:t>RATIO = PEA real/ PEA planificado</w:t>
            </w:r>
          </w:p>
          <w:p w14:paraId="03A18741" w14:textId="77777777" w:rsidR="00D80CFF" w:rsidRPr="00961ABD" w:rsidRDefault="00D80CFF">
            <w:pPr>
              <w:ind w:left="720"/>
              <w:rPr>
                <w:sz w:val="20"/>
                <w:szCs w:val="20"/>
              </w:rPr>
            </w:pPr>
          </w:p>
          <w:p w14:paraId="66CE74BE" w14:textId="77777777" w:rsidR="00D80CFF" w:rsidRPr="00961ABD" w:rsidRDefault="00481D7D">
            <w:pPr>
              <w:ind w:left="720"/>
              <w:rPr>
                <w:sz w:val="20"/>
                <w:szCs w:val="20"/>
              </w:rPr>
            </w:pPr>
            <w:r w:rsidRPr="00961ABD">
              <w:rPr>
                <w:noProof/>
                <w:sz w:val="20"/>
                <w:szCs w:val="20"/>
              </w:rPr>
              <w:drawing>
                <wp:inline distT="114300" distB="114300" distL="114300" distR="114300" wp14:anchorId="53BB9E5A" wp14:editId="5FB6B2DE">
                  <wp:extent cx="959680" cy="309230"/>
                  <wp:effectExtent l="0" t="0" r="0" b="0"/>
                  <wp:docPr id="10737419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b="21715"/>
                          <a:stretch>
                            <a:fillRect/>
                          </a:stretch>
                        </pic:blipFill>
                        <pic:spPr>
                          <a:xfrm>
                            <a:off x="0" y="0"/>
                            <a:ext cx="959680" cy="309230"/>
                          </a:xfrm>
                          <a:prstGeom prst="rect">
                            <a:avLst/>
                          </a:prstGeom>
                          <a:ln/>
                        </pic:spPr>
                      </pic:pic>
                    </a:graphicData>
                  </a:graphic>
                </wp:inline>
              </w:drawing>
            </w:r>
          </w:p>
          <w:p w14:paraId="19619CB4" w14:textId="77777777" w:rsidR="00D80CFF" w:rsidRPr="00961ABD" w:rsidRDefault="00D80CFF">
            <w:pPr>
              <w:rPr>
                <w:sz w:val="20"/>
                <w:szCs w:val="20"/>
              </w:rPr>
            </w:pPr>
          </w:p>
          <w:p w14:paraId="50C56CA6" w14:textId="77777777" w:rsidR="00D80CFF" w:rsidRPr="00961ABD" w:rsidRDefault="00481D7D">
            <w:pPr>
              <w:rPr>
                <w:sz w:val="20"/>
                <w:szCs w:val="20"/>
              </w:rPr>
            </w:pPr>
            <w:r w:rsidRPr="00961ABD">
              <w:rPr>
                <w:sz w:val="20"/>
                <w:szCs w:val="20"/>
              </w:rPr>
              <w:t>Donde:</w:t>
            </w:r>
          </w:p>
          <w:p w14:paraId="40E5EC2E" w14:textId="77777777" w:rsidR="00D80CFF" w:rsidRPr="00961ABD" w:rsidRDefault="00D80CFF">
            <w:pPr>
              <w:rPr>
                <w:sz w:val="20"/>
                <w:szCs w:val="20"/>
              </w:rPr>
            </w:pPr>
          </w:p>
          <w:p w14:paraId="4FA26C50" w14:textId="77777777" w:rsidR="00D80CFF" w:rsidRPr="00961ABD" w:rsidRDefault="00481D7D">
            <w:pPr>
              <w:rPr>
                <w:sz w:val="20"/>
                <w:szCs w:val="20"/>
              </w:rPr>
            </w:pPr>
            <w:r w:rsidRPr="00961ABD">
              <w:rPr>
                <w:sz w:val="20"/>
                <w:szCs w:val="20"/>
              </w:rPr>
              <w:t xml:space="preserve">RATIO = Se comparará </w:t>
            </w:r>
            <w:proofErr w:type="gramStart"/>
            <w:r w:rsidRPr="00961ABD">
              <w:rPr>
                <w:sz w:val="20"/>
                <w:szCs w:val="20"/>
              </w:rPr>
              <w:t>el ratio real</w:t>
            </w:r>
            <w:proofErr w:type="gramEnd"/>
            <w:r w:rsidRPr="00961ABD">
              <w:rPr>
                <w:sz w:val="20"/>
                <w:szCs w:val="20"/>
              </w:rPr>
              <w:t xml:space="preserve"> versus el ratio planificado de los datos históricos que posee la contratista en proyectos similares.</w:t>
            </w:r>
          </w:p>
          <w:p w14:paraId="25221D78" w14:textId="77777777" w:rsidR="00D80CFF" w:rsidRPr="00961ABD" w:rsidRDefault="00D80CFF">
            <w:pPr>
              <w:rPr>
                <w:sz w:val="20"/>
                <w:szCs w:val="20"/>
              </w:rPr>
            </w:pPr>
          </w:p>
          <w:p w14:paraId="28D1475B" w14:textId="77777777" w:rsidR="00D80CFF" w:rsidRPr="00961ABD" w:rsidRDefault="00481D7D">
            <w:pPr>
              <w:rPr>
                <w:sz w:val="20"/>
                <w:szCs w:val="20"/>
              </w:rPr>
            </w:pPr>
            <w:r w:rsidRPr="00961ABD">
              <w:rPr>
                <w:sz w:val="20"/>
                <w:szCs w:val="20"/>
              </w:rPr>
              <w:t>PEA= Indica la relación de acero sobre horas hombre</w:t>
            </w:r>
            <w:r w:rsidRPr="00961ABD">
              <w:rPr>
                <w:sz w:val="20"/>
                <w:szCs w:val="20"/>
              </w:rPr>
              <w:br/>
            </w:r>
          </w:p>
          <w:p w14:paraId="7FAB41D3" w14:textId="77777777" w:rsidR="00D80CFF" w:rsidRPr="00961ABD" w:rsidRDefault="00481D7D">
            <w:pPr>
              <w:rPr>
                <w:sz w:val="20"/>
                <w:szCs w:val="20"/>
              </w:rPr>
            </w:pPr>
            <w:r w:rsidRPr="00961ABD">
              <w:rPr>
                <w:sz w:val="20"/>
                <w:szCs w:val="20"/>
              </w:rPr>
              <w:t>KG   = Kilogramos de Acero</w:t>
            </w:r>
          </w:p>
          <w:p w14:paraId="68093EB3" w14:textId="77777777" w:rsidR="00D80CFF" w:rsidRPr="00961ABD" w:rsidRDefault="00D80CFF">
            <w:pPr>
              <w:rPr>
                <w:sz w:val="20"/>
                <w:szCs w:val="20"/>
              </w:rPr>
            </w:pPr>
          </w:p>
          <w:p w14:paraId="45B74D64" w14:textId="77777777" w:rsidR="00D80CFF" w:rsidRPr="00961ABD" w:rsidRDefault="00481D7D">
            <w:pPr>
              <w:rPr>
                <w:sz w:val="20"/>
                <w:szCs w:val="20"/>
              </w:rPr>
            </w:pPr>
            <w:r w:rsidRPr="00961ABD">
              <w:rPr>
                <w:sz w:val="20"/>
                <w:szCs w:val="20"/>
              </w:rPr>
              <w:t>HH   = Horas Hombre</w:t>
            </w:r>
          </w:p>
          <w:p w14:paraId="2420D28A" w14:textId="77777777" w:rsidR="00D80CFF" w:rsidRPr="00961ABD" w:rsidRDefault="00D80CFF">
            <w:pPr>
              <w:rPr>
                <w:sz w:val="20"/>
                <w:szCs w:val="20"/>
              </w:rPr>
            </w:pPr>
          </w:p>
          <w:p w14:paraId="1A39D07A" w14:textId="77777777" w:rsidR="00D80CFF" w:rsidRPr="00961ABD" w:rsidRDefault="00481D7D">
            <w:pPr>
              <w:rPr>
                <w:color w:val="000000"/>
                <w:sz w:val="20"/>
                <w:szCs w:val="20"/>
              </w:rPr>
            </w:pPr>
            <w:r w:rsidRPr="00961ABD">
              <w:rPr>
                <w:sz w:val="20"/>
                <w:szCs w:val="20"/>
              </w:rPr>
              <w:t xml:space="preserve">El </w:t>
            </w:r>
            <w:proofErr w:type="gramStart"/>
            <w:r w:rsidRPr="00961ABD">
              <w:rPr>
                <w:sz w:val="20"/>
                <w:szCs w:val="20"/>
              </w:rPr>
              <w:t>ratio indicado</w:t>
            </w:r>
            <w:proofErr w:type="gramEnd"/>
            <w:r w:rsidRPr="00961ABD">
              <w:rPr>
                <w:sz w:val="20"/>
                <w:szCs w:val="20"/>
              </w:rPr>
              <w:t xml:space="preserve"> será afectado por un valor de 0.9 como factor de seguridad ante una eventualidad en el proceso de fabricación</w:t>
            </w:r>
            <w:r w:rsidRPr="00961ABD">
              <w:rPr>
                <w:sz w:val="20"/>
                <w:szCs w:val="20"/>
              </w:rPr>
              <w:br/>
            </w:r>
          </w:p>
        </w:tc>
      </w:tr>
      <w:tr w:rsidR="00D80CFF" w:rsidRPr="00961ABD" w14:paraId="1AD3B659" w14:textId="77777777">
        <w:trPr>
          <w:trHeight w:val="555"/>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85F892" w14:textId="77777777" w:rsidR="00D80CFF" w:rsidRPr="00961ABD" w:rsidRDefault="00481D7D">
            <w:pPr>
              <w:rPr>
                <w:color w:val="000000"/>
                <w:sz w:val="20"/>
                <w:szCs w:val="20"/>
              </w:rPr>
            </w:pPr>
            <w:r w:rsidRPr="00961ABD">
              <w:rPr>
                <w:color w:val="000000"/>
                <w:sz w:val="20"/>
                <w:szCs w:val="20"/>
              </w:rPr>
              <w:lastRenderedPageBreak/>
              <w:t>Interpretación de la métrica</w:t>
            </w:r>
          </w:p>
        </w:tc>
        <w:tc>
          <w:tcPr>
            <w:tcW w:w="51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9D9968" w14:textId="77777777" w:rsidR="00D80CFF" w:rsidRPr="00961ABD" w:rsidRDefault="00481D7D">
            <w:pPr>
              <w:numPr>
                <w:ilvl w:val="0"/>
                <w:numId w:val="31"/>
              </w:numPr>
              <w:spacing w:line="276" w:lineRule="auto"/>
              <w:rPr>
                <w:b/>
                <w:sz w:val="20"/>
                <w:szCs w:val="20"/>
              </w:rPr>
            </w:pPr>
            <w:r w:rsidRPr="00961ABD">
              <w:rPr>
                <w:sz w:val="20"/>
                <w:szCs w:val="20"/>
              </w:rPr>
              <w:t>El rango de medición es de 0 a 1, y donde el mejor valor es 1.</w:t>
            </w:r>
          </w:p>
          <w:p w14:paraId="5C13169A" w14:textId="77777777" w:rsidR="00D80CFF" w:rsidRPr="00961ABD" w:rsidRDefault="00481D7D">
            <w:pPr>
              <w:numPr>
                <w:ilvl w:val="0"/>
                <w:numId w:val="31"/>
              </w:numPr>
              <w:spacing w:line="276" w:lineRule="auto"/>
              <w:rPr>
                <w:b/>
                <w:sz w:val="20"/>
                <w:szCs w:val="20"/>
              </w:rPr>
            </w:pPr>
            <w:r w:rsidRPr="00961ABD">
              <w:rPr>
                <w:sz w:val="20"/>
                <w:szCs w:val="20"/>
              </w:rPr>
              <w:t>1 significa que estamos dentro del rango planificado de la fabricación del casco del tanque.</w:t>
            </w:r>
          </w:p>
          <w:p w14:paraId="6356FA78" w14:textId="77777777" w:rsidR="00D80CFF" w:rsidRPr="00961ABD" w:rsidRDefault="00481D7D">
            <w:pPr>
              <w:numPr>
                <w:ilvl w:val="0"/>
                <w:numId w:val="31"/>
              </w:numPr>
              <w:spacing w:line="276" w:lineRule="auto"/>
              <w:rPr>
                <w:b/>
                <w:sz w:val="20"/>
                <w:szCs w:val="20"/>
              </w:rPr>
            </w:pPr>
            <w:r w:rsidRPr="00961ABD">
              <w:rPr>
                <w:sz w:val="20"/>
                <w:szCs w:val="20"/>
              </w:rPr>
              <w:t>Un valor menor a 1 significa que sólo una parte del avance de la fabricación del casco del tanque se logró completar. La proporción o porcentaje de avance viene dada por el valor presentado en la métrica</w:t>
            </w:r>
          </w:p>
        </w:tc>
      </w:tr>
      <w:tr w:rsidR="00D80CFF" w:rsidRPr="00961ABD" w14:paraId="7BED911E" w14:textId="77777777">
        <w:trPr>
          <w:trHeight w:val="567"/>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072543" w14:textId="77777777" w:rsidR="00D80CFF" w:rsidRPr="00961ABD" w:rsidRDefault="00481D7D">
            <w:pPr>
              <w:rPr>
                <w:color w:val="000000"/>
                <w:sz w:val="20"/>
                <w:szCs w:val="20"/>
              </w:rPr>
            </w:pPr>
            <w:r w:rsidRPr="00961ABD">
              <w:rPr>
                <w:color w:val="000000"/>
                <w:sz w:val="20"/>
                <w:szCs w:val="20"/>
              </w:rPr>
              <w:t>Escala</w:t>
            </w:r>
          </w:p>
        </w:tc>
        <w:tc>
          <w:tcPr>
            <w:tcW w:w="5160" w:type="dxa"/>
            <w:tcBorders>
              <w:left w:val="single" w:sz="4" w:space="0" w:color="000000"/>
            </w:tcBorders>
            <w:shd w:val="clear" w:color="auto" w:fill="FFFFFF"/>
            <w:vAlign w:val="center"/>
          </w:tcPr>
          <w:p w14:paraId="782D4644" w14:textId="77777777" w:rsidR="00D80CFF" w:rsidRPr="00961ABD" w:rsidRDefault="00481D7D">
            <w:pPr>
              <w:rPr>
                <w:color w:val="000000"/>
                <w:sz w:val="20"/>
                <w:szCs w:val="20"/>
              </w:rPr>
            </w:pPr>
            <w:r w:rsidRPr="00961ABD">
              <w:rPr>
                <w:sz w:val="20"/>
                <w:szCs w:val="20"/>
              </w:rPr>
              <w:t>Absoluta: 0 &lt;= RATIO &lt;= 1</w:t>
            </w:r>
          </w:p>
        </w:tc>
      </w:tr>
      <w:tr w:rsidR="00D80CFF" w:rsidRPr="00961ABD" w14:paraId="4E9E3A95" w14:textId="77777777">
        <w:trPr>
          <w:trHeight w:val="567"/>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E513D2" w14:textId="77777777" w:rsidR="00D80CFF" w:rsidRPr="00961ABD" w:rsidRDefault="00481D7D">
            <w:pPr>
              <w:rPr>
                <w:color w:val="000000"/>
                <w:sz w:val="20"/>
                <w:szCs w:val="20"/>
              </w:rPr>
            </w:pPr>
            <w:r w:rsidRPr="00961ABD">
              <w:rPr>
                <w:color w:val="000000"/>
                <w:sz w:val="20"/>
                <w:szCs w:val="20"/>
              </w:rPr>
              <w:t>Tipo de medida</w:t>
            </w:r>
          </w:p>
        </w:tc>
        <w:tc>
          <w:tcPr>
            <w:tcW w:w="5160" w:type="dxa"/>
            <w:tcBorders>
              <w:left w:val="single" w:sz="4" w:space="0" w:color="000000"/>
            </w:tcBorders>
            <w:shd w:val="clear" w:color="auto" w:fill="FFFFFF"/>
            <w:vAlign w:val="center"/>
          </w:tcPr>
          <w:p w14:paraId="66365D17" w14:textId="77777777" w:rsidR="00D80CFF" w:rsidRPr="00961ABD" w:rsidRDefault="00481D7D">
            <w:pPr>
              <w:rPr>
                <w:color w:val="000000"/>
                <w:sz w:val="20"/>
                <w:szCs w:val="20"/>
              </w:rPr>
            </w:pPr>
            <w:r w:rsidRPr="00961ABD">
              <w:rPr>
                <w:sz w:val="20"/>
                <w:szCs w:val="20"/>
              </w:rPr>
              <w:t>Numérica</w:t>
            </w:r>
          </w:p>
        </w:tc>
      </w:tr>
      <w:tr w:rsidR="00D80CFF" w:rsidRPr="00961ABD" w14:paraId="1DC90AC2" w14:textId="77777777">
        <w:trPr>
          <w:trHeight w:val="567"/>
        </w:trPr>
        <w:tc>
          <w:tcPr>
            <w:tcW w:w="33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3A504E" w14:textId="77777777" w:rsidR="00D80CFF" w:rsidRPr="00961ABD" w:rsidRDefault="00481D7D">
            <w:pPr>
              <w:rPr>
                <w:color w:val="000000"/>
                <w:sz w:val="20"/>
                <w:szCs w:val="20"/>
              </w:rPr>
            </w:pPr>
            <w:r w:rsidRPr="00961ABD">
              <w:rPr>
                <w:color w:val="000000"/>
                <w:sz w:val="20"/>
                <w:szCs w:val="20"/>
              </w:rPr>
              <w:t>Fuentes de datos</w:t>
            </w:r>
          </w:p>
        </w:tc>
        <w:tc>
          <w:tcPr>
            <w:tcW w:w="5160" w:type="dxa"/>
            <w:tcBorders>
              <w:left w:val="single" w:sz="4" w:space="0" w:color="000000"/>
            </w:tcBorders>
            <w:shd w:val="clear" w:color="auto" w:fill="FFFFFF"/>
            <w:vAlign w:val="center"/>
          </w:tcPr>
          <w:p w14:paraId="03278294" w14:textId="77777777" w:rsidR="00D80CFF" w:rsidRPr="00961ABD" w:rsidRDefault="00481D7D">
            <w:pPr>
              <w:rPr>
                <w:color w:val="000000"/>
                <w:sz w:val="20"/>
                <w:szCs w:val="20"/>
              </w:rPr>
            </w:pPr>
            <w:r w:rsidRPr="00961ABD">
              <w:rPr>
                <w:sz w:val="20"/>
                <w:szCs w:val="20"/>
              </w:rPr>
              <w:t>Documento de Contratista: P2150 - PTTO META</w:t>
            </w:r>
          </w:p>
        </w:tc>
      </w:tr>
    </w:tbl>
    <w:p w14:paraId="44AE87A6" w14:textId="77777777" w:rsidR="00D80CFF" w:rsidRPr="00961ABD" w:rsidRDefault="00D80CFF">
      <w:pPr>
        <w:rPr>
          <w:color w:val="000000"/>
        </w:rPr>
      </w:pPr>
    </w:p>
    <w:p w14:paraId="7696CD9C" w14:textId="77777777" w:rsidR="00D80CFF" w:rsidRPr="00961ABD" w:rsidRDefault="00481D7D">
      <w:pPr>
        <w:pStyle w:val="Ttulo2"/>
        <w:numPr>
          <w:ilvl w:val="0"/>
          <w:numId w:val="16"/>
        </w:numPr>
      </w:pPr>
      <w:bookmarkStart w:id="85" w:name="_Toc113822060"/>
      <w:r w:rsidRPr="00961ABD">
        <w:t>ANÁLISIS DE VALOR GANADO.</w:t>
      </w:r>
      <w:bookmarkEnd w:id="85"/>
    </w:p>
    <w:p w14:paraId="125ABF81" w14:textId="77777777" w:rsidR="00D80CFF" w:rsidRPr="00961ABD" w:rsidRDefault="00D80CFF">
      <w:pPr>
        <w:pBdr>
          <w:top w:val="nil"/>
          <w:left w:val="nil"/>
          <w:bottom w:val="nil"/>
          <w:right w:val="nil"/>
          <w:between w:val="nil"/>
        </w:pBdr>
      </w:pPr>
    </w:p>
    <w:p w14:paraId="3E7165A5" w14:textId="77777777" w:rsidR="00D80CFF" w:rsidRPr="00961ABD" w:rsidRDefault="00481D7D">
      <w:pPr>
        <w:pBdr>
          <w:top w:val="nil"/>
          <w:left w:val="nil"/>
          <w:bottom w:val="nil"/>
          <w:right w:val="nil"/>
          <w:between w:val="nil"/>
        </w:pBdr>
      </w:pPr>
      <w:r w:rsidRPr="00961ABD">
        <w:t xml:space="preserve">El siguiente formato registra y presenta el avance real vs el planificado del proyecto. El proyecto es seguido y controlado semanalmente mediante el indicador “acero trabajado en peso (kg)”, el cual es medido y comparado con el valor planificado. </w:t>
      </w:r>
    </w:p>
    <w:p w14:paraId="1F55441C" w14:textId="77777777" w:rsidR="00D80CFF" w:rsidRPr="00961ABD" w:rsidRDefault="00D80CFF">
      <w:pPr>
        <w:pBdr>
          <w:top w:val="nil"/>
          <w:left w:val="nil"/>
          <w:bottom w:val="nil"/>
          <w:right w:val="nil"/>
          <w:between w:val="nil"/>
        </w:pBdr>
      </w:pPr>
    </w:p>
    <w:p w14:paraId="25229F7E" w14:textId="77777777" w:rsidR="00D80CFF" w:rsidRPr="00961ABD" w:rsidRDefault="00481D7D">
      <w:pPr>
        <w:pBdr>
          <w:top w:val="nil"/>
          <w:left w:val="nil"/>
          <w:bottom w:val="nil"/>
          <w:right w:val="nil"/>
          <w:between w:val="nil"/>
        </w:pBdr>
      </w:pPr>
      <w:r w:rsidRPr="00961ABD">
        <w:rPr>
          <w:noProof/>
        </w:rPr>
        <w:drawing>
          <wp:inline distT="0" distB="0" distL="0" distR="0" wp14:anchorId="7EF8D61F" wp14:editId="2B3B5D8C">
            <wp:extent cx="5756275" cy="2667000"/>
            <wp:effectExtent l="0" t="0" r="0" b="0"/>
            <wp:docPr id="10737419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5756275" cy="2667000"/>
                    </a:xfrm>
                    <a:prstGeom prst="rect">
                      <a:avLst/>
                    </a:prstGeom>
                    <a:ln/>
                  </pic:spPr>
                </pic:pic>
              </a:graphicData>
            </a:graphic>
          </wp:inline>
        </w:drawing>
      </w:r>
    </w:p>
    <w:p w14:paraId="3C4D7CE4" w14:textId="77777777" w:rsidR="00D80CFF" w:rsidRPr="00961ABD" w:rsidRDefault="00D80CFF">
      <w:pPr>
        <w:rPr>
          <w:color w:val="000000"/>
        </w:rPr>
      </w:pPr>
    </w:p>
    <w:p w14:paraId="03BD01AF" w14:textId="77777777" w:rsidR="00D80CFF" w:rsidRPr="00961ABD" w:rsidRDefault="00481D7D">
      <w:r w:rsidRPr="00961ABD">
        <w:t>Con esta información se determina el SPI, y el porcentaje real y planificado acumulado obteniendo la gráfica mostrada debajo.</w:t>
      </w:r>
    </w:p>
    <w:p w14:paraId="04F65BA9" w14:textId="77777777" w:rsidR="00D80CFF" w:rsidRPr="00961ABD" w:rsidRDefault="00D80CFF">
      <w:pPr>
        <w:rPr>
          <w:color w:val="000000"/>
        </w:rPr>
      </w:pPr>
    </w:p>
    <w:p w14:paraId="7A272800" w14:textId="77777777" w:rsidR="00D80CFF" w:rsidRPr="00961ABD" w:rsidRDefault="00481D7D">
      <w:pPr>
        <w:rPr>
          <w:color w:val="000000"/>
        </w:rPr>
      </w:pPr>
      <w:r w:rsidRPr="00961ABD">
        <w:rPr>
          <w:noProof/>
          <w:color w:val="000000"/>
        </w:rPr>
        <w:lastRenderedPageBreak/>
        <w:drawing>
          <wp:inline distT="0" distB="0" distL="0" distR="0" wp14:anchorId="1F80881F" wp14:editId="20F2D2F2">
            <wp:extent cx="5822074" cy="2586358"/>
            <wp:effectExtent l="0" t="0" r="0" b="0"/>
            <wp:docPr id="10737419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5822074" cy="2586358"/>
                    </a:xfrm>
                    <a:prstGeom prst="rect">
                      <a:avLst/>
                    </a:prstGeom>
                    <a:ln/>
                  </pic:spPr>
                </pic:pic>
              </a:graphicData>
            </a:graphic>
          </wp:inline>
        </w:drawing>
      </w:r>
    </w:p>
    <w:p w14:paraId="4B367E63" w14:textId="77777777" w:rsidR="00D80CFF" w:rsidRPr="00961ABD" w:rsidRDefault="00481D7D">
      <w:pPr>
        <w:rPr>
          <w:color w:val="000000"/>
        </w:rPr>
      </w:pPr>
      <w:r w:rsidRPr="00961ABD">
        <w:br w:type="page"/>
      </w:r>
    </w:p>
    <w:p w14:paraId="049B7582" w14:textId="77777777" w:rsidR="00D80CFF" w:rsidRPr="00961ABD" w:rsidRDefault="00481D7D">
      <w:pPr>
        <w:pStyle w:val="Ttulo2"/>
        <w:numPr>
          <w:ilvl w:val="0"/>
          <w:numId w:val="16"/>
        </w:numPr>
      </w:pPr>
      <w:bookmarkStart w:id="86" w:name="_Toc113822061"/>
      <w:r w:rsidRPr="00961ABD">
        <w:lastRenderedPageBreak/>
        <w:t>AUDITORÍA DE RIESGOS</w:t>
      </w:r>
      <w:bookmarkEnd w:id="86"/>
    </w:p>
    <w:p w14:paraId="5AF7B206" w14:textId="77777777" w:rsidR="00D80CFF" w:rsidRPr="00961ABD" w:rsidRDefault="00D80CFF">
      <w:pPr>
        <w:pBdr>
          <w:top w:val="nil"/>
          <w:left w:val="nil"/>
          <w:bottom w:val="nil"/>
          <w:right w:val="nil"/>
          <w:between w:val="nil"/>
        </w:pBdr>
      </w:pPr>
    </w:p>
    <w:p w14:paraId="6B757A0D" w14:textId="77777777" w:rsidR="00D80CFF" w:rsidRPr="00961ABD" w:rsidRDefault="00481D7D">
      <w:r w:rsidRPr="00961ABD">
        <w:t>El siguiente formato es utilizado para auditar al personal de la organización con respecto a su eficiencia en la identificación de riesgos y su plan de respuesta.</w:t>
      </w:r>
    </w:p>
    <w:p w14:paraId="14D837D1" w14:textId="77777777" w:rsidR="00D80CFF" w:rsidRPr="00961ABD" w:rsidRDefault="00D80CFF">
      <w:pPr>
        <w:pBdr>
          <w:top w:val="nil"/>
          <w:left w:val="nil"/>
          <w:bottom w:val="nil"/>
          <w:right w:val="nil"/>
          <w:between w:val="nil"/>
        </w:pBdr>
      </w:pPr>
    </w:p>
    <w:p w14:paraId="45E20067" w14:textId="77777777" w:rsidR="00D80CFF" w:rsidRPr="00961ABD" w:rsidRDefault="00481D7D">
      <w:pPr>
        <w:pBdr>
          <w:top w:val="nil"/>
          <w:left w:val="nil"/>
          <w:bottom w:val="nil"/>
          <w:right w:val="nil"/>
          <w:between w:val="nil"/>
        </w:pBdr>
      </w:pPr>
      <w:r w:rsidRPr="00961ABD">
        <w:rPr>
          <w:noProof/>
        </w:rPr>
        <w:drawing>
          <wp:inline distT="0" distB="0" distL="0" distR="0" wp14:anchorId="1E9364E8" wp14:editId="1792EDB4">
            <wp:extent cx="5756275" cy="4141470"/>
            <wp:effectExtent l="0" t="0" r="0" b="0"/>
            <wp:docPr id="10737419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5756275" cy="4141470"/>
                    </a:xfrm>
                    <a:prstGeom prst="rect">
                      <a:avLst/>
                    </a:prstGeom>
                    <a:ln/>
                  </pic:spPr>
                </pic:pic>
              </a:graphicData>
            </a:graphic>
          </wp:inline>
        </w:drawing>
      </w:r>
    </w:p>
    <w:p w14:paraId="0A364118" w14:textId="77777777" w:rsidR="00D80CFF" w:rsidRPr="00961ABD" w:rsidRDefault="00481D7D">
      <w:r w:rsidRPr="00961ABD">
        <w:br w:type="page"/>
      </w:r>
    </w:p>
    <w:p w14:paraId="5E6BE8BE" w14:textId="77777777" w:rsidR="00D80CFF" w:rsidRPr="00961ABD" w:rsidRDefault="00481D7D">
      <w:pPr>
        <w:pStyle w:val="Ttulo2"/>
        <w:numPr>
          <w:ilvl w:val="0"/>
          <w:numId w:val="16"/>
        </w:numPr>
      </w:pPr>
      <w:bookmarkStart w:id="87" w:name="_Toc113822062"/>
      <w:r w:rsidRPr="00961ABD">
        <w:lastRenderedPageBreak/>
        <w:t>REPORTE DE ESTADO DE CONTRATISTAS</w:t>
      </w:r>
      <w:bookmarkEnd w:id="87"/>
    </w:p>
    <w:p w14:paraId="6CCCB59C" w14:textId="77777777" w:rsidR="00D80CFF" w:rsidRPr="00961ABD" w:rsidRDefault="00D80CFF">
      <w:pPr>
        <w:pBdr>
          <w:top w:val="nil"/>
          <w:left w:val="nil"/>
          <w:bottom w:val="nil"/>
          <w:right w:val="nil"/>
          <w:between w:val="nil"/>
        </w:pBdr>
        <w:rPr>
          <w:color w:val="000000"/>
        </w:rPr>
      </w:pPr>
    </w:p>
    <w:p w14:paraId="046013CB" w14:textId="77777777" w:rsidR="00D80CFF" w:rsidRPr="00961ABD" w:rsidRDefault="00481D7D">
      <w:pPr>
        <w:pBdr>
          <w:top w:val="nil"/>
          <w:left w:val="nil"/>
          <w:bottom w:val="nil"/>
          <w:right w:val="nil"/>
          <w:between w:val="nil"/>
        </w:pBdr>
        <w:rPr>
          <w:color w:val="000000"/>
        </w:rPr>
      </w:pPr>
      <w:r w:rsidRPr="00961ABD">
        <w:rPr>
          <w:color w:val="000000"/>
        </w:rPr>
        <w:t>El siguiente formato recoge información de los contratistas respecto al estado de avance de las actividades que se encuentran ejecutando.</w:t>
      </w:r>
    </w:p>
    <w:p w14:paraId="74E3F86F" w14:textId="77777777" w:rsidR="00D80CFF" w:rsidRPr="00961ABD" w:rsidRDefault="00481D7D">
      <w:pPr>
        <w:pBdr>
          <w:top w:val="nil"/>
          <w:left w:val="nil"/>
          <w:bottom w:val="nil"/>
          <w:right w:val="nil"/>
          <w:between w:val="nil"/>
        </w:pBdr>
        <w:rPr>
          <w:color w:val="000000"/>
        </w:rPr>
      </w:pPr>
      <w:r w:rsidRPr="00961ABD">
        <w:rPr>
          <w:color w:val="000000"/>
        </w:rPr>
        <w:t>En este formato se registra información de la actividad ejecutada / en ejecución, el porcentaje de avance a la fecha indicada, el porcentaje de avance proyectado y los riesgos identificados.</w:t>
      </w:r>
    </w:p>
    <w:p w14:paraId="68BEA22C" w14:textId="77777777" w:rsidR="00D80CFF" w:rsidRPr="00961ABD" w:rsidRDefault="00D80CFF">
      <w:pPr>
        <w:pBdr>
          <w:top w:val="nil"/>
          <w:left w:val="nil"/>
          <w:bottom w:val="nil"/>
          <w:right w:val="nil"/>
          <w:between w:val="nil"/>
        </w:pBdr>
        <w:rPr>
          <w:color w:val="000000"/>
        </w:rPr>
      </w:pPr>
    </w:p>
    <w:p w14:paraId="746068E5" w14:textId="77777777" w:rsidR="00D80CFF" w:rsidRPr="00961ABD" w:rsidRDefault="00481D7D">
      <w:pPr>
        <w:pBdr>
          <w:top w:val="nil"/>
          <w:left w:val="nil"/>
          <w:bottom w:val="nil"/>
          <w:right w:val="nil"/>
          <w:between w:val="nil"/>
        </w:pBdr>
        <w:jc w:val="center"/>
        <w:rPr>
          <w:color w:val="000000"/>
        </w:rPr>
      </w:pPr>
      <w:r w:rsidRPr="00961ABD">
        <w:rPr>
          <w:noProof/>
        </w:rPr>
        <w:drawing>
          <wp:inline distT="0" distB="0" distL="0" distR="0" wp14:anchorId="7AB5C88F" wp14:editId="2ADC22AB">
            <wp:extent cx="5029800" cy="6657284"/>
            <wp:effectExtent l="0" t="0" r="0" b="0"/>
            <wp:docPr id="10737419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5029800" cy="6657284"/>
                    </a:xfrm>
                    <a:prstGeom prst="rect">
                      <a:avLst/>
                    </a:prstGeom>
                    <a:ln/>
                  </pic:spPr>
                </pic:pic>
              </a:graphicData>
            </a:graphic>
          </wp:inline>
        </w:drawing>
      </w:r>
    </w:p>
    <w:p w14:paraId="31A4FD26" w14:textId="77777777" w:rsidR="00D80CFF" w:rsidRPr="00961ABD" w:rsidRDefault="00481D7D">
      <w:pPr>
        <w:rPr>
          <w:color w:val="000000"/>
        </w:rPr>
      </w:pPr>
      <w:r w:rsidRPr="00961ABD">
        <w:br w:type="page"/>
      </w:r>
    </w:p>
    <w:p w14:paraId="21905A45" w14:textId="77777777" w:rsidR="00D80CFF" w:rsidRPr="00961ABD" w:rsidRDefault="00481D7D">
      <w:pPr>
        <w:pStyle w:val="Ttulo2"/>
        <w:numPr>
          <w:ilvl w:val="0"/>
          <w:numId w:val="16"/>
        </w:numPr>
      </w:pPr>
      <w:bookmarkStart w:id="88" w:name="_Toc113822063"/>
      <w:r w:rsidRPr="00961ABD">
        <w:lastRenderedPageBreak/>
        <w:t>AUDITORÍA DE ADQUISICIONES</w:t>
      </w:r>
      <w:bookmarkEnd w:id="88"/>
    </w:p>
    <w:p w14:paraId="39E3DD23" w14:textId="77777777" w:rsidR="00D80CFF" w:rsidRPr="00961ABD" w:rsidRDefault="00D80CFF">
      <w:pPr>
        <w:pBdr>
          <w:top w:val="nil"/>
          <w:left w:val="nil"/>
          <w:bottom w:val="nil"/>
          <w:right w:val="nil"/>
          <w:between w:val="nil"/>
        </w:pBdr>
        <w:rPr>
          <w:color w:val="000000"/>
        </w:rPr>
      </w:pPr>
    </w:p>
    <w:p w14:paraId="75A759E9" w14:textId="77777777" w:rsidR="00D80CFF" w:rsidRPr="00961ABD" w:rsidRDefault="00481D7D">
      <w:pPr>
        <w:pBdr>
          <w:top w:val="nil"/>
          <w:left w:val="nil"/>
          <w:bottom w:val="nil"/>
          <w:right w:val="nil"/>
          <w:between w:val="nil"/>
        </w:pBdr>
        <w:rPr>
          <w:color w:val="000000"/>
        </w:rPr>
      </w:pPr>
      <w:r w:rsidRPr="00961ABD">
        <w:rPr>
          <w:color w:val="000000"/>
        </w:rPr>
        <w:t xml:space="preserve">Los materiales a emplear en el proyecto, serán </w:t>
      </w:r>
      <w:proofErr w:type="spellStart"/>
      <w:r w:rsidRPr="00961ABD">
        <w:rPr>
          <w:color w:val="000000"/>
        </w:rPr>
        <w:t>recepcionados</w:t>
      </w:r>
      <w:proofErr w:type="spellEnd"/>
      <w:r w:rsidRPr="00961ABD">
        <w:rPr>
          <w:color w:val="000000"/>
        </w:rPr>
        <w:t>, comprobando antes el cumplimiento de las especificaciones técnicas del proyecto.</w:t>
      </w:r>
    </w:p>
    <w:p w14:paraId="30312373" w14:textId="77777777" w:rsidR="00D80CFF" w:rsidRPr="00961ABD" w:rsidRDefault="00D80CFF">
      <w:pPr>
        <w:pBdr>
          <w:top w:val="nil"/>
          <w:left w:val="nil"/>
          <w:bottom w:val="nil"/>
          <w:right w:val="nil"/>
          <w:between w:val="nil"/>
        </w:pBdr>
        <w:rPr>
          <w:color w:val="000000"/>
        </w:rPr>
      </w:pPr>
    </w:p>
    <w:p w14:paraId="6829CA84" w14:textId="77777777" w:rsidR="00D80CFF" w:rsidRPr="00961ABD" w:rsidRDefault="00481D7D">
      <w:pPr>
        <w:pBdr>
          <w:top w:val="none" w:sz="0" w:space="0" w:color="000000"/>
          <w:left w:val="none" w:sz="0" w:space="0" w:color="000000"/>
          <w:bottom w:val="none" w:sz="0" w:space="0" w:color="000000"/>
          <w:right w:val="none" w:sz="0" w:space="0" w:color="000000"/>
          <w:between w:val="none" w:sz="0" w:space="0" w:color="000000"/>
        </w:pBdr>
        <w:spacing w:after="80"/>
      </w:pPr>
      <w:r w:rsidRPr="00961ABD">
        <w:t>Las adquisiciones serán realizadas a proveedores calificados (terceros) y aprobados por la Empresa (Contratista) según la evaluación realizada sobre la base de una lista de proveedores potenciales seleccionados previamente.</w:t>
      </w:r>
    </w:p>
    <w:p w14:paraId="264B1EB1" w14:textId="77777777" w:rsidR="00D80CFF" w:rsidRPr="00961ABD" w:rsidRDefault="00D80CFF">
      <w:pPr>
        <w:pBdr>
          <w:top w:val="none" w:sz="0" w:space="0" w:color="000000"/>
          <w:left w:val="none" w:sz="0" w:space="0" w:color="000000"/>
          <w:bottom w:val="none" w:sz="0" w:space="0" w:color="000000"/>
          <w:right w:val="none" w:sz="0" w:space="0" w:color="000000"/>
          <w:between w:val="none" w:sz="0" w:space="0" w:color="000000"/>
        </w:pBdr>
        <w:spacing w:after="80"/>
      </w:pPr>
    </w:p>
    <w:p w14:paraId="2AE545FE" w14:textId="77777777" w:rsidR="00D80CFF" w:rsidRPr="00961ABD" w:rsidRDefault="00481D7D">
      <w:pPr>
        <w:pBdr>
          <w:top w:val="none" w:sz="0" w:space="0" w:color="000000"/>
          <w:left w:val="none" w:sz="0" w:space="0" w:color="000000"/>
          <w:bottom w:val="none" w:sz="0" w:space="0" w:color="000000"/>
          <w:right w:val="none" w:sz="0" w:space="0" w:color="000000"/>
          <w:between w:val="none" w:sz="0" w:space="0" w:color="000000"/>
        </w:pBdr>
        <w:spacing w:after="80"/>
        <w:rPr>
          <w:b/>
        </w:rPr>
      </w:pPr>
      <w:r w:rsidRPr="00961ABD">
        <w:rPr>
          <w:b/>
        </w:rPr>
        <w:t>Control de materiales de proveedores</w:t>
      </w:r>
    </w:p>
    <w:p w14:paraId="38BAE502" w14:textId="77777777" w:rsidR="00D80CFF" w:rsidRPr="00961ABD" w:rsidRDefault="00481D7D">
      <w:pPr>
        <w:pBdr>
          <w:top w:val="nil"/>
          <w:left w:val="nil"/>
          <w:bottom w:val="nil"/>
          <w:right w:val="nil"/>
          <w:between w:val="nil"/>
        </w:pBdr>
        <w:rPr>
          <w:color w:val="000000"/>
        </w:rPr>
      </w:pPr>
      <w:r w:rsidRPr="00961ABD">
        <w:rPr>
          <w:color w:val="000000"/>
        </w:rPr>
        <w:t xml:space="preserve">El Gerente de Proyecto es responsable de establecer qué productos serán suministrados por los proveedores, durante la fase de desarrollo del proyecto, estableciendo las características y especificaciones requeridas para la recepción, almacenamiento, manejo, aceptación y uso de los bienes que se </w:t>
      </w:r>
      <w:r w:rsidRPr="00961ABD">
        <w:t>suministren</w:t>
      </w:r>
      <w:r w:rsidRPr="00961ABD">
        <w:rPr>
          <w:color w:val="000000"/>
        </w:rPr>
        <w:t>.</w:t>
      </w:r>
    </w:p>
    <w:p w14:paraId="74F05F5B" w14:textId="77777777" w:rsidR="00D80CFF" w:rsidRPr="00961ABD" w:rsidRDefault="00D80CFF">
      <w:pPr>
        <w:pBdr>
          <w:top w:val="none" w:sz="0" w:space="0" w:color="000000"/>
          <w:left w:val="none" w:sz="0" w:space="0" w:color="000000"/>
          <w:bottom w:val="none" w:sz="0" w:space="0" w:color="000000"/>
          <w:right w:val="none" w:sz="0" w:space="0" w:color="000000"/>
          <w:between w:val="none" w:sz="0" w:space="0" w:color="000000"/>
        </w:pBdr>
        <w:spacing w:after="80"/>
      </w:pPr>
    </w:p>
    <w:p w14:paraId="448719E6" w14:textId="77777777" w:rsidR="00D80CFF" w:rsidRPr="00961ABD" w:rsidRDefault="00481D7D">
      <w:pPr>
        <w:pBdr>
          <w:top w:val="nil"/>
          <w:left w:val="nil"/>
          <w:bottom w:val="nil"/>
          <w:right w:val="nil"/>
          <w:between w:val="nil"/>
        </w:pBdr>
        <w:rPr>
          <w:color w:val="000000"/>
        </w:rPr>
      </w:pPr>
      <w:r w:rsidRPr="00961ABD">
        <w:rPr>
          <w:color w:val="000000"/>
        </w:rPr>
        <w:t>Los materiales adquiridos serán verificados y controlados antes de ingresar al almacén, a fin</w:t>
      </w:r>
    </w:p>
    <w:p w14:paraId="0DF95F81" w14:textId="77777777" w:rsidR="00D80CFF" w:rsidRPr="00961ABD" w:rsidRDefault="00481D7D">
      <w:pPr>
        <w:pBdr>
          <w:top w:val="nil"/>
          <w:left w:val="nil"/>
          <w:bottom w:val="nil"/>
          <w:right w:val="nil"/>
          <w:between w:val="nil"/>
        </w:pBdr>
        <w:rPr>
          <w:color w:val="000000"/>
        </w:rPr>
      </w:pPr>
      <w:r w:rsidRPr="00961ABD">
        <w:rPr>
          <w:color w:val="000000"/>
        </w:rPr>
        <w:t>de constatar y garantizar las características, el estado físico, el cumplimiento de las</w:t>
      </w:r>
    </w:p>
    <w:p w14:paraId="32D18E43" w14:textId="77777777" w:rsidR="00D80CFF" w:rsidRPr="00961ABD" w:rsidRDefault="00481D7D">
      <w:pPr>
        <w:pBdr>
          <w:top w:val="nil"/>
          <w:left w:val="nil"/>
          <w:bottom w:val="nil"/>
          <w:right w:val="nil"/>
          <w:between w:val="nil"/>
        </w:pBdr>
        <w:rPr>
          <w:color w:val="000000"/>
        </w:rPr>
      </w:pPr>
      <w:r w:rsidRPr="00961ABD">
        <w:rPr>
          <w:color w:val="000000"/>
        </w:rPr>
        <w:t>especificaciones técnicas, y el estado de conservación, siendo responsable de esta</w:t>
      </w:r>
    </w:p>
    <w:p w14:paraId="2C4B753C" w14:textId="77777777" w:rsidR="00D80CFF" w:rsidRPr="00961ABD" w:rsidRDefault="00481D7D">
      <w:pPr>
        <w:pBdr>
          <w:top w:val="nil"/>
          <w:left w:val="nil"/>
          <w:bottom w:val="nil"/>
          <w:right w:val="nil"/>
          <w:between w:val="nil"/>
        </w:pBdr>
        <w:rPr>
          <w:color w:val="000000"/>
        </w:rPr>
      </w:pPr>
      <w:r w:rsidRPr="00961ABD">
        <w:rPr>
          <w:color w:val="000000"/>
        </w:rPr>
        <w:t xml:space="preserve">actividad el </w:t>
      </w:r>
      <w:r w:rsidRPr="00961ABD">
        <w:t>Líder</w:t>
      </w:r>
      <w:r w:rsidRPr="00961ABD">
        <w:rPr>
          <w:color w:val="000000"/>
        </w:rPr>
        <w:t xml:space="preserve"> de Control de Calidad. Para la autorización del ingreso de los materiales al</w:t>
      </w:r>
    </w:p>
    <w:p w14:paraId="65DD50EB" w14:textId="77777777" w:rsidR="00D80CFF" w:rsidRPr="00961ABD" w:rsidRDefault="00481D7D">
      <w:pPr>
        <w:pBdr>
          <w:top w:val="nil"/>
          <w:left w:val="nil"/>
          <w:bottom w:val="nil"/>
          <w:right w:val="nil"/>
          <w:between w:val="nil"/>
        </w:pBdr>
        <w:rPr>
          <w:color w:val="000000"/>
        </w:rPr>
      </w:pPr>
      <w:r w:rsidRPr="00961ABD">
        <w:rPr>
          <w:color w:val="000000"/>
        </w:rPr>
        <w:t xml:space="preserve">almacén el </w:t>
      </w:r>
      <w:r w:rsidRPr="00961ABD">
        <w:t>Líder</w:t>
      </w:r>
      <w:r w:rsidRPr="00961ABD">
        <w:rPr>
          <w:color w:val="000000"/>
        </w:rPr>
        <w:t xml:space="preserve"> de Control de Calidad de </w:t>
      </w:r>
      <w:r w:rsidRPr="00961ABD">
        <w:t>la Empresa</w:t>
      </w:r>
      <w:r w:rsidRPr="00961ABD">
        <w:rPr>
          <w:color w:val="000000"/>
        </w:rPr>
        <w:t>. deberá proceder a</w:t>
      </w:r>
    </w:p>
    <w:p w14:paraId="76762434" w14:textId="77777777" w:rsidR="00D80CFF" w:rsidRPr="00961ABD" w:rsidRDefault="00481D7D">
      <w:pPr>
        <w:pBdr>
          <w:top w:val="nil"/>
          <w:left w:val="nil"/>
          <w:bottom w:val="nil"/>
          <w:right w:val="nil"/>
          <w:between w:val="nil"/>
        </w:pBdr>
        <w:rPr>
          <w:color w:val="000000"/>
        </w:rPr>
      </w:pPr>
      <w:r w:rsidRPr="00961ABD">
        <w:rPr>
          <w:color w:val="000000"/>
        </w:rPr>
        <w:t>verificar la conformidad de los siguientes documentos.</w:t>
      </w:r>
    </w:p>
    <w:p w14:paraId="2D57E11E" w14:textId="77777777" w:rsidR="00D80CFF" w:rsidRPr="00961ABD" w:rsidRDefault="00D80CFF">
      <w:pPr>
        <w:pBdr>
          <w:top w:val="nil"/>
          <w:left w:val="nil"/>
          <w:bottom w:val="nil"/>
          <w:right w:val="nil"/>
          <w:between w:val="nil"/>
        </w:pBdr>
        <w:rPr>
          <w:color w:val="000000"/>
        </w:rPr>
      </w:pPr>
    </w:p>
    <w:p w14:paraId="1F640A0D" w14:textId="77777777" w:rsidR="00D80CFF" w:rsidRPr="00961ABD" w:rsidRDefault="00481D7D">
      <w:pPr>
        <w:numPr>
          <w:ilvl w:val="0"/>
          <w:numId w:val="28"/>
        </w:numPr>
        <w:pBdr>
          <w:top w:val="nil"/>
          <w:left w:val="nil"/>
          <w:bottom w:val="nil"/>
          <w:right w:val="nil"/>
          <w:between w:val="nil"/>
        </w:pBdr>
        <w:rPr>
          <w:color w:val="000000"/>
        </w:rPr>
      </w:pPr>
      <w:r w:rsidRPr="00961ABD">
        <w:rPr>
          <w:color w:val="000000"/>
        </w:rPr>
        <w:t>Orden de Compra emitida por el Contratista</w:t>
      </w:r>
    </w:p>
    <w:p w14:paraId="5BE25981" w14:textId="77777777" w:rsidR="00D80CFF" w:rsidRPr="00961ABD" w:rsidRDefault="00481D7D">
      <w:pPr>
        <w:numPr>
          <w:ilvl w:val="0"/>
          <w:numId w:val="28"/>
        </w:numPr>
        <w:pBdr>
          <w:top w:val="nil"/>
          <w:left w:val="nil"/>
          <w:bottom w:val="nil"/>
          <w:right w:val="nil"/>
          <w:between w:val="nil"/>
        </w:pBdr>
        <w:rPr>
          <w:color w:val="000000"/>
        </w:rPr>
      </w:pPr>
      <w:r w:rsidRPr="00961ABD">
        <w:rPr>
          <w:color w:val="000000"/>
        </w:rPr>
        <w:t>Guías de entrega de los materiales y documentación de respaldo.</w:t>
      </w:r>
    </w:p>
    <w:p w14:paraId="1590A054" w14:textId="77777777" w:rsidR="00D80CFF" w:rsidRPr="00961ABD" w:rsidRDefault="00481D7D">
      <w:pPr>
        <w:numPr>
          <w:ilvl w:val="0"/>
          <w:numId w:val="28"/>
        </w:numPr>
        <w:pBdr>
          <w:top w:val="nil"/>
          <w:left w:val="nil"/>
          <w:bottom w:val="nil"/>
          <w:right w:val="nil"/>
          <w:between w:val="nil"/>
        </w:pBdr>
        <w:rPr>
          <w:color w:val="000000"/>
        </w:rPr>
      </w:pPr>
      <w:r w:rsidRPr="00961ABD">
        <w:rPr>
          <w:color w:val="000000"/>
        </w:rPr>
        <w:t>Plan de Puntos de Inspección aplicable a la recepción de materiales.</w:t>
      </w:r>
    </w:p>
    <w:p w14:paraId="686370A8" w14:textId="77777777" w:rsidR="00D80CFF" w:rsidRPr="00961ABD" w:rsidRDefault="00D80CFF">
      <w:pPr>
        <w:pBdr>
          <w:top w:val="nil"/>
          <w:left w:val="nil"/>
          <w:bottom w:val="nil"/>
          <w:right w:val="nil"/>
          <w:between w:val="nil"/>
        </w:pBdr>
        <w:rPr>
          <w:color w:val="000000"/>
        </w:rPr>
      </w:pPr>
    </w:p>
    <w:p w14:paraId="49E5DB6F" w14:textId="77777777" w:rsidR="00D80CFF" w:rsidRPr="00961ABD" w:rsidRDefault="00481D7D">
      <w:pPr>
        <w:pBdr>
          <w:top w:val="nil"/>
          <w:left w:val="nil"/>
          <w:bottom w:val="nil"/>
          <w:right w:val="nil"/>
          <w:between w:val="nil"/>
        </w:pBdr>
        <w:rPr>
          <w:color w:val="000000"/>
        </w:rPr>
      </w:pPr>
      <w:r w:rsidRPr="00961ABD">
        <w:rPr>
          <w:color w:val="000000"/>
        </w:rPr>
        <w:t>Sólo los materiales recibidos que cumplan con los requisitos especificados son autorizados</w:t>
      </w:r>
    </w:p>
    <w:p w14:paraId="12201B93" w14:textId="77777777" w:rsidR="00D80CFF" w:rsidRPr="00961ABD" w:rsidRDefault="00481D7D">
      <w:pPr>
        <w:pBdr>
          <w:top w:val="nil"/>
          <w:left w:val="nil"/>
          <w:bottom w:val="nil"/>
          <w:right w:val="nil"/>
          <w:between w:val="nil"/>
        </w:pBdr>
        <w:rPr>
          <w:color w:val="000000"/>
        </w:rPr>
      </w:pPr>
      <w:r w:rsidRPr="00961ABD">
        <w:rPr>
          <w:color w:val="000000"/>
        </w:rPr>
        <w:t>para su ingreso al almacén e identificados con el propósito de ser empleados solamente</w:t>
      </w:r>
    </w:p>
    <w:p w14:paraId="74CE9F9B" w14:textId="77777777" w:rsidR="00D80CFF" w:rsidRPr="00961ABD" w:rsidRDefault="00481D7D">
      <w:pPr>
        <w:pBdr>
          <w:top w:val="nil"/>
          <w:left w:val="nil"/>
          <w:bottom w:val="nil"/>
          <w:right w:val="nil"/>
          <w:between w:val="nil"/>
        </w:pBdr>
        <w:rPr>
          <w:color w:val="000000"/>
        </w:rPr>
      </w:pPr>
      <w:r w:rsidRPr="00961ABD">
        <w:rPr>
          <w:color w:val="000000"/>
        </w:rPr>
        <w:t>para este proyecto.</w:t>
      </w:r>
    </w:p>
    <w:p w14:paraId="35CDE8E8" w14:textId="77777777" w:rsidR="00D80CFF" w:rsidRPr="00961ABD" w:rsidRDefault="00D80CFF">
      <w:pPr>
        <w:pBdr>
          <w:top w:val="nil"/>
          <w:left w:val="nil"/>
          <w:bottom w:val="nil"/>
          <w:right w:val="nil"/>
          <w:between w:val="nil"/>
        </w:pBdr>
      </w:pPr>
    </w:p>
    <w:p w14:paraId="376CDFD4" w14:textId="77777777" w:rsidR="00D80CFF" w:rsidRPr="00961ABD" w:rsidRDefault="00481D7D">
      <w:pPr>
        <w:pBdr>
          <w:top w:val="nil"/>
          <w:left w:val="nil"/>
          <w:bottom w:val="nil"/>
          <w:right w:val="nil"/>
          <w:between w:val="nil"/>
        </w:pBdr>
      </w:pPr>
      <w:r w:rsidRPr="00961ABD">
        <w:t>Durante la ejecución del proyecto se realizó la auditoría correspondiente al área de adquisiciones, con previo aviso, de modo de verificar la trazabilidad de los insumos adquiridos. A continuación, se presenta los puntos revisados</w:t>
      </w:r>
    </w:p>
    <w:p w14:paraId="66D38FCB" w14:textId="77777777" w:rsidR="00D80CFF" w:rsidRPr="00961ABD" w:rsidRDefault="00D80CFF">
      <w:pPr>
        <w:pBdr>
          <w:top w:val="nil"/>
          <w:left w:val="nil"/>
          <w:bottom w:val="nil"/>
          <w:right w:val="nil"/>
          <w:between w:val="nil"/>
        </w:pBdr>
      </w:pPr>
    </w:p>
    <w:p w14:paraId="5D405F66" w14:textId="77777777" w:rsidR="00D80CFF" w:rsidRPr="00961ABD" w:rsidRDefault="00481D7D">
      <w:pPr>
        <w:pBdr>
          <w:top w:val="nil"/>
          <w:left w:val="nil"/>
          <w:bottom w:val="nil"/>
          <w:right w:val="nil"/>
          <w:between w:val="nil"/>
        </w:pBdr>
        <w:rPr>
          <w:color w:val="000000"/>
        </w:rPr>
      </w:pPr>
      <w:r w:rsidRPr="00961ABD">
        <w:rPr>
          <w:noProof/>
        </w:rPr>
        <w:drawing>
          <wp:inline distT="114300" distB="114300" distL="114300" distR="114300" wp14:anchorId="5A2AB264" wp14:editId="330A8FFA">
            <wp:extent cx="5759775" cy="6438900"/>
            <wp:effectExtent l="0" t="0" r="0" b="0"/>
            <wp:docPr id="10737419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5759775" cy="6438900"/>
                    </a:xfrm>
                    <a:prstGeom prst="rect">
                      <a:avLst/>
                    </a:prstGeom>
                    <a:ln/>
                  </pic:spPr>
                </pic:pic>
              </a:graphicData>
            </a:graphic>
          </wp:inline>
        </w:drawing>
      </w:r>
    </w:p>
    <w:p w14:paraId="0998A12D" w14:textId="77777777" w:rsidR="00D80CFF" w:rsidRPr="00961ABD" w:rsidRDefault="00481D7D">
      <w:pPr>
        <w:rPr>
          <w:color w:val="000000"/>
        </w:rPr>
      </w:pPr>
      <w:r w:rsidRPr="00961ABD">
        <w:br w:type="page"/>
      </w:r>
    </w:p>
    <w:p w14:paraId="3F6BFC03" w14:textId="77777777" w:rsidR="00D80CFF" w:rsidRPr="00961ABD" w:rsidRDefault="00481D7D">
      <w:pPr>
        <w:pStyle w:val="Ttulo2"/>
        <w:numPr>
          <w:ilvl w:val="0"/>
          <w:numId w:val="16"/>
        </w:numPr>
      </w:pPr>
      <w:bookmarkStart w:id="89" w:name="_Toc113822064"/>
      <w:r w:rsidRPr="00961ABD">
        <w:lastRenderedPageBreak/>
        <w:t>REPORTE DE CIERRE DEL CONTRATO</w:t>
      </w:r>
      <w:bookmarkEnd w:id="89"/>
    </w:p>
    <w:p w14:paraId="2CAFCF90" w14:textId="77777777" w:rsidR="00D80CFF" w:rsidRPr="00961ABD" w:rsidRDefault="00D80CFF">
      <w:pPr>
        <w:pBdr>
          <w:top w:val="nil"/>
          <w:left w:val="nil"/>
          <w:bottom w:val="nil"/>
          <w:right w:val="nil"/>
          <w:between w:val="nil"/>
        </w:pBdr>
      </w:pPr>
    </w:p>
    <w:p w14:paraId="6FBAA44C" w14:textId="77777777" w:rsidR="00D80CFF" w:rsidRPr="00961ABD" w:rsidRDefault="00481D7D">
      <w:pPr>
        <w:pBdr>
          <w:top w:val="nil"/>
          <w:left w:val="nil"/>
          <w:bottom w:val="nil"/>
          <w:right w:val="nil"/>
          <w:between w:val="nil"/>
        </w:pBdr>
      </w:pPr>
      <w:r w:rsidRPr="00961ABD">
        <w:t>Los proveedores presentaron la información solicitada tal cual como se detalló en el punto 9 de este documento, desarrollándose el proceso sin ninguna eventualidad, salvo la del Proveedor Acero Arequipa que tuvo un retraso de (1) una semana en la entrega de los perfiles estructurales, sin mayor impacto en el cronograma.</w:t>
      </w:r>
    </w:p>
    <w:p w14:paraId="663DE168" w14:textId="77777777" w:rsidR="00D80CFF" w:rsidRPr="00961ABD" w:rsidRDefault="00D80CFF">
      <w:pPr>
        <w:pBdr>
          <w:top w:val="nil"/>
          <w:left w:val="nil"/>
          <w:bottom w:val="nil"/>
          <w:right w:val="nil"/>
          <w:between w:val="nil"/>
        </w:pBdr>
      </w:pPr>
    </w:p>
    <w:p w14:paraId="6EFD3EE6" w14:textId="77777777" w:rsidR="00D80CFF" w:rsidRPr="00961ABD" w:rsidRDefault="00481D7D">
      <w:pPr>
        <w:pBdr>
          <w:top w:val="nil"/>
          <w:left w:val="nil"/>
          <w:bottom w:val="nil"/>
          <w:right w:val="nil"/>
          <w:between w:val="nil"/>
        </w:pBdr>
      </w:pPr>
      <w:r w:rsidRPr="00961ABD">
        <w:t>Con esto se da por concluido el contrato con los proveedores, para lo cual se debe realizar los pagos faltantes, sin considerar penalidad alguna.</w:t>
      </w:r>
    </w:p>
    <w:p w14:paraId="046301E2" w14:textId="77777777" w:rsidR="00D80CFF" w:rsidRPr="00961ABD" w:rsidRDefault="00D80CFF">
      <w:pPr>
        <w:pBdr>
          <w:top w:val="nil"/>
          <w:left w:val="nil"/>
          <w:bottom w:val="nil"/>
          <w:right w:val="nil"/>
          <w:between w:val="nil"/>
        </w:pBdr>
        <w:rPr>
          <w:color w:val="000000"/>
        </w:rPr>
      </w:pPr>
    </w:p>
    <w:p w14:paraId="654BE62F" w14:textId="77777777" w:rsidR="00D80CFF" w:rsidRPr="00961ABD" w:rsidRDefault="00481D7D">
      <w:pPr>
        <w:pBdr>
          <w:top w:val="nil"/>
          <w:left w:val="nil"/>
          <w:bottom w:val="nil"/>
          <w:right w:val="nil"/>
          <w:between w:val="nil"/>
        </w:pBdr>
        <w:rPr>
          <w:color w:val="000000"/>
        </w:rPr>
      </w:pPr>
      <w:r w:rsidRPr="00961ABD">
        <w:rPr>
          <w:noProof/>
        </w:rPr>
        <w:drawing>
          <wp:inline distT="114300" distB="114300" distL="114300" distR="114300" wp14:anchorId="37424802" wp14:editId="04D13492">
            <wp:extent cx="5759775" cy="2819400"/>
            <wp:effectExtent l="0" t="0" r="0" b="0"/>
            <wp:docPr id="10737419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5759775" cy="2819400"/>
                    </a:xfrm>
                    <a:prstGeom prst="rect">
                      <a:avLst/>
                    </a:prstGeom>
                    <a:ln/>
                  </pic:spPr>
                </pic:pic>
              </a:graphicData>
            </a:graphic>
          </wp:inline>
        </w:drawing>
      </w:r>
    </w:p>
    <w:p w14:paraId="2BCA83EC" w14:textId="77777777" w:rsidR="00D80CFF" w:rsidRPr="00961ABD" w:rsidRDefault="00481D7D">
      <w:pPr>
        <w:rPr>
          <w:color w:val="000000"/>
        </w:rPr>
      </w:pPr>
      <w:r w:rsidRPr="00961ABD">
        <w:br w:type="page"/>
      </w:r>
    </w:p>
    <w:p w14:paraId="1333CF53" w14:textId="77777777" w:rsidR="00D80CFF" w:rsidRPr="00961ABD" w:rsidRDefault="00481D7D">
      <w:pPr>
        <w:pStyle w:val="Ttulo2"/>
        <w:numPr>
          <w:ilvl w:val="0"/>
          <w:numId w:val="16"/>
        </w:numPr>
      </w:pPr>
      <w:bookmarkStart w:id="90" w:name="_Toc113822065"/>
      <w:r w:rsidRPr="00961ABD">
        <w:lastRenderedPageBreak/>
        <w:t>ACEPTACION DEL PRODUCTO</w:t>
      </w:r>
      <w:bookmarkEnd w:id="90"/>
    </w:p>
    <w:p w14:paraId="45A56DC8" w14:textId="77777777" w:rsidR="00D80CFF" w:rsidRPr="00961ABD" w:rsidRDefault="00D80CFF">
      <w:pPr>
        <w:widowControl w:val="0"/>
        <w:pBdr>
          <w:top w:val="nil"/>
          <w:left w:val="nil"/>
          <w:bottom w:val="nil"/>
          <w:right w:val="nil"/>
          <w:between w:val="nil"/>
        </w:pBdr>
        <w:rPr>
          <w:color w:val="000000"/>
        </w:rPr>
      </w:pPr>
    </w:p>
    <w:p w14:paraId="76716832" w14:textId="77777777" w:rsidR="00D80CFF" w:rsidRPr="00961ABD" w:rsidRDefault="00481D7D">
      <w:pPr>
        <w:widowControl w:val="0"/>
        <w:pBdr>
          <w:top w:val="nil"/>
          <w:left w:val="nil"/>
          <w:bottom w:val="nil"/>
          <w:right w:val="nil"/>
          <w:between w:val="nil"/>
        </w:pBdr>
        <w:ind w:left="1440" w:hanging="1440"/>
      </w:pPr>
      <w:r w:rsidRPr="00961ABD">
        <w:object w:dxaOrig="9051" w:dyaOrig="9295" w14:anchorId="68DA6F39">
          <v:shape id="_x0000_i1026" type="#_x0000_t75" style="width:452.25pt;height:465.75pt" o:ole="">
            <v:imagedata r:id="rId56" o:title=""/>
          </v:shape>
          <o:OLEObject Type="Embed" ProgID="PBrush" ShapeID="_x0000_i1026" DrawAspect="Content" ObjectID="_1725798580" r:id="rId57"/>
        </w:object>
      </w:r>
    </w:p>
    <w:p w14:paraId="77B73E7F" w14:textId="77777777" w:rsidR="00D80CFF" w:rsidRPr="00961ABD" w:rsidRDefault="00481D7D">
      <w:pPr>
        <w:widowControl w:val="0"/>
        <w:pBdr>
          <w:top w:val="nil"/>
          <w:left w:val="nil"/>
          <w:bottom w:val="nil"/>
          <w:right w:val="nil"/>
          <w:between w:val="nil"/>
        </w:pBdr>
        <w:jc w:val="center"/>
      </w:pPr>
      <w:r w:rsidRPr="00961ABD">
        <w:rPr>
          <w:noProof/>
        </w:rPr>
        <w:drawing>
          <wp:inline distT="114300" distB="114300" distL="114300" distR="114300" wp14:anchorId="1EE9C1AA" wp14:editId="08B75613">
            <wp:extent cx="5547360" cy="876300"/>
            <wp:effectExtent l="0" t="0" r="0" b="0"/>
            <wp:docPr id="10737419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5547360" cy="876300"/>
                    </a:xfrm>
                    <a:prstGeom prst="rect">
                      <a:avLst/>
                    </a:prstGeom>
                    <a:ln/>
                  </pic:spPr>
                </pic:pic>
              </a:graphicData>
            </a:graphic>
          </wp:inline>
        </w:drawing>
      </w:r>
    </w:p>
    <w:p w14:paraId="4BE5838D" w14:textId="77777777" w:rsidR="00D80CFF" w:rsidRPr="00961ABD" w:rsidRDefault="00481D7D">
      <w:pPr>
        <w:spacing w:after="160" w:line="259" w:lineRule="auto"/>
        <w:jc w:val="left"/>
      </w:pPr>
      <w:r w:rsidRPr="00961ABD">
        <w:br w:type="page"/>
      </w:r>
    </w:p>
    <w:p w14:paraId="3EF483FA" w14:textId="77777777" w:rsidR="00D80CFF" w:rsidRPr="00961ABD" w:rsidRDefault="00481D7D">
      <w:pPr>
        <w:pStyle w:val="Ttulo1"/>
        <w:numPr>
          <w:ilvl w:val="0"/>
          <w:numId w:val="9"/>
        </w:numPr>
      </w:pPr>
      <w:bookmarkStart w:id="91" w:name="_Toc113822066"/>
      <w:r w:rsidRPr="00961ABD">
        <w:lastRenderedPageBreak/>
        <w:t>PLAN DE GESTIÓN DE RIESGOS</w:t>
      </w:r>
      <w:bookmarkEnd w:id="91"/>
    </w:p>
    <w:p w14:paraId="4577D9CC" w14:textId="77777777" w:rsidR="00D80CFF" w:rsidRPr="00961ABD" w:rsidRDefault="00D80CFF">
      <w:pPr>
        <w:pBdr>
          <w:top w:val="nil"/>
          <w:left w:val="nil"/>
          <w:bottom w:val="nil"/>
          <w:right w:val="nil"/>
          <w:between w:val="nil"/>
        </w:pBdr>
        <w:rPr>
          <w:color w:val="000000"/>
        </w:rPr>
      </w:pPr>
    </w:p>
    <w:p w14:paraId="21EB47FE" w14:textId="77777777" w:rsidR="00D80CFF" w:rsidRPr="00961ABD" w:rsidRDefault="00481D7D">
      <w:pPr>
        <w:pStyle w:val="Ttulo2"/>
        <w:numPr>
          <w:ilvl w:val="0"/>
          <w:numId w:val="18"/>
        </w:numPr>
      </w:pPr>
      <w:bookmarkStart w:id="92" w:name="_Toc113822067"/>
      <w:r w:rsidRPr="00961ABD">
        <w:t>METODOLOGÍA</w:t>
      </w:r>
      <w:bookmarkEnd w:id="92"/>
    </w:p>
    <w:p w14:paraId="5A35AFCB" w14:textId="77777777" w:rsidR="00D80CFF" w:rsidRPr="00961ABD" w:rsidRDefault="00D80CFF">
      <w:pPr>
        <w:pBdr>
          <w:top w:val="nil"/>
          <w:left w:val="nil"/>
          <w:bottom w:val="nil"/>
          <w:right w:val="nil"/>
          <w:between w:val="nil"/>
        </w:pBdr>
        <w:spacing w:after="120" w:line="276" w:lineRule="auto"/>
        <w:rPr>
          <w:color w:val="000000"/>
        </w:rPr>
      </w:pPr>
    </w:p>
    <w:p w14:paraId="58A5D463" w14:textId="77777777" w:rsidR="00D80CFF" w:rsidRPr="00961ABD" w:rsidRDefault="00481D7D">
      <w:pPr>
        <w:spacing w:before="240" w:after="120" w:line="276" w:lineRule="auto"/>
      </w:pPr>
      <w:r w:rsidRPr="00961ABD">
        <w:t>La metodología empleada para la identificación de los riesgos consiste en reuniones semanales, donde el director del proyecto, junto al equipo de expertos, identifica los posibles riesgos presentes en el proyecto. La recopilación de anteriores proyectos similares y el juicio de expertos son herramientas clave para identificar el riesgo, elaborar la estrategia y planificar la respuesta.</w:t>
      </w:r>
    </w:p>
    <w:p w14:paraId="6CD1CB67" w14:textId="77777777" w:rsidR="00D80CFF" w:rsidRPr="00961ABD" w:rsidRDefault="00481D7D">
      <w:pPr>
        <w:pBdr>
          <w:top w:val="nil"/>
          <w:left w:val="nil"/>
          <w:bottom w:val="nil"/>
          <w:right w:val="nil"/>
          <w:between w:val="nil"/>
        </w:pBdr>
        <w:spacing w:after="120" w:line="276" w:lineRule="auto"/>
        <w:jc w:val="center"/>
        <w:rPr>
          <w:color w:val="000000"/>
        </w:rPr>
      </w:pPr>
      <w:r w:rsidRPr="00961ABD">
        <w:rPr>
          <w:noProof/>
        </w:rPr>
        <w:drawing>
          <wp:inline distT="114300" distB="114300" distL="114300" distR="114300" wp14:anchorId="7C6DDD08" wp14:editId="1DC57CB6">
            <wp:extent cx="5467350" cy="1247775"/>
            <wp:effectExtent l="0" t="0" r="0" b="0"/>
            <wp:docPr id="10737419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5467350" cy="1247775"/>
                    </a:xfrm>
                    <a:prstGeom prst="rect">
                      <a:avLst/>
                    </a:prstGeom>
                    <a:ln/>
                  </pic:spPr>
                </pic:pic>
              </a:graphicData>
            </a:graphic>
          </wp:inline>
        </w:drawing>
      </w:r>
    </w:p>
    <w:p w14:paraId="47752EC5" w14:textId="77777777" w:rsidR="00D80CFF" w:rsidRPr="00961ABD" w:rsidRDefault="00D80CFF"/>
    <w:p w14:paraId="75901B3F" w14:textId="77777777" w:rsidR="00D80CFF" w:rsidRPr="00961ABD" w:rsidRDefault="00481D7D">
      <w:pPr>
        <w:pStyle w:val="Ttulo2"/>
        <w:numPr>
          <w:ilvl w:val="0"/>
          <w:numId w:val="18"/>
        </w:numPr>
      </w:pPr>
      <w:bookmarkStart w:id="93" w:name="_Toc113822068"/>
      <w:r w:rsidRPr="00961ABD">
        <w:t>ROLES Y RESPONSABILIDADES</w:t>
      </w:r>
      <w:bookmarkEnd w:id="93"/>
    </w:p>
    <w:p w14:paraId="34723E5E" w14:textId="77777777" w:rsidR="00D80CFF" w:rsidRPr="00961ABD" w:rsidRDefault="00D80CFF">
      <w:pPr>
        <w:pBdr>
          <w:top w:val="nil"/>
          <w:left w:val="nil"/>
          <w:bottom w:val="nil"/>
          <w:right w:val="nil"/>
          <w:between w:val="nil"/>
        </w:pBdr>
        <w:rPr>
          <w:color w:val="000000"/>
        </w:rPr>
      </w:pPr>
    </w:p>
    <w:tbl>
      <w:tblPr>
        <w:tblStyle w:val="aff9"/>
        <w:tblW w:w="9350" w:type="dxa"/>
        <w:tblInd w:w="0" w:type="dxa"/>
        <w:tblLayout w:type="fixed"/>
        <w:tblLook w:val="0400" w:firstRow="0" w:lastRow="0" w:firstColumn="0" w:lastColumn="0" w:noHBand="0" w:noVBand="1"/>
      </w:tblPr>
      <w:tblGrid>
        <w:gridCol w:w="2070"/>
        <w:gridCol w:w="7280"/>
      </w:tblGrid>
      <w:tr w:rsidR="00D80CFF" w:rsidRPr="00961ABD" w14:paraId="39943F63" w14:textId="77777777">
        <w:trPr>
          <w:trHeight w:val="300"/>
        </w:trPr>
        <w:tc>
          <w:tcPr>
            <w:tcW w:w="207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DCF6701" w14:textId="77777777" w:rsidR="00D80CFF" w:rsidRPr="00961ABD" w:rsidRDefault="00481D7D">
            <w:pPr>
              <w:jc w:val="center"/>
              <w:rPr>
                <w:b/>
                <w:color w:val="000000"/>
              </w:rPr>
            </w:pPr>
            <w:r w:rsidRPr="00961ABD">
              <w:rPr>
                <w:b/>
                <w:color w:val="000000"/>
              </w:rPr>
              <w:t>ROLES</w:t>
            </w:r>
          </w:p>
        </w:tc>
        <w:tc>
          <w:tcPr>
            <w:tcW w:w="7280" w:type="dxa"/>
            <w:tcBorders>
              <w:top w:val="single" w:sz="4" w:space="0" w:color="000000"/>
              <w:left w:val="nil"/>
              <w:bottom w:val="single" w:sz="4" w:space="0" w:color="000000"/>
              <w:right w:val="single" w:sz="4" w:space="0" w:color="000000"/>
            </w:tcBorders>
            <w:shd w:val="clear" w:color="auto" w:fill="BFBFBF"/>
            <w:vAlign w:val="bottom"/>
          </w:tcPr>
          <w:p w14:paraId="38AF5673" w14:textId="77777777" w:rsidR="00D80CFF" w:rsidRPr="00961ABD" w:rsidRDefault="00481D7D">
            <w:pPr>
              <w:jc w:val="center"/>
              <w:rPr>
                <w:b/>
                <w:color w:val="000000"/>
              </w:rPr>
            </w:pPr>
            <w:r w:rsidRPr="00961ABD">
              <w:rPr>
                <w:b/>
                <w:color w:val="000000"/>
              </w:rPr>
              <w:t>RESPONSABILIDADES</w:t>
            </w:r>
          </w:p>
        </w:tc>
      </w:tr>
      <w:tr w:rsidR="00D80CFF" w:rsidRPr="00961ABD" w14:paraId="3023B6F1" w14:textId="77777777">
        <w:trPr>
          <w:trHeight w:val="285"/>
        </w:trPr>
        <w:tc>
          <w:tcPr>
            <w:tcW w:w="2070" w:type="dxa"/>
            <w:tcBorders>
              <w:top w:val="nil"/>
              <w:left w:val="single" w:sz="4" w:space="0" w:color="000000"/>
              <w:bottom w:val="single" w:sz="4" w:space="0" w:color="000000"/>
              <w:right w:val="single" w:sz="4" w:space="0" w:color="000000"/>
            </w:tcBorders>
            <w:shd w:val="clear" w:color="auto" w:fill="auto"/>
            <w:vAlign w:val="center"/>
          </w:tcPr>
          <w:p w14:paraId="075088FE" w14:textId="77777777" w:rsidR="00D80CFF" w:rsidRPr="00961ABD" w:rsidRDefault="00481D7D">
            <w:pPr>
              <w:rPr>
                <w:color w:val="000000"/>
              </w:rPr>
            </w:pPr>
            <w:r w:rsidRPr="00961ABD">
              <w:rPr>
                <w:color w:val="000000"/>
              </w:rPr>
              <w:t>Gerente de proyectos</w:t>
            </w:r>
          </w:p>
        </w:tc>
        <w:tc>
          <w:tcPr>
            <w:tcW w:w="7280" w:type="dxa"/>
            <w:tcBorders>
              <w:top w:val="nil"/>
              <w:left w:val="nil"/>
              <w:bottom w:val="single" w:sz="4" w:space="0" w:color="000000"/>
              <w:right w:val="single" w:sz="4" w:space="0" w:color="000000"/>
            </w:tcBorders>
            <w:shd w:val="clear" w:color="auto" w:fill="auto"/>
            <w:vAlign w:val="center"/>
          </w:tcPr>
          <w:p w14:paraId="37A42B73" w14:textId="77777777" w:rsidR="00D80CFF" w:rsidRPr="00961ABD" w:rsidRDefault="00481D7D">
            <w:pPr>
              <w:rPr>
                <w:color w:val="000000"/>
              </w:rPr>
            </w:pPr>
            <w:r w:rsidRPr="00961ABD">
              <w:rPr>
                <w:color w:val="000000"/>
              </w:rPr>
              <w:t>Lidera el proceso de elaboración del Plan de Gestión de Riesgos</w:t>
            </w:r>
          </w:p>
        </w:tc>
      </w:tr>
      <w:tr w:rsidR="00D80CFF" w:rsidRPr="00961ABD" w14:paraId="5872E8F8" w14:textId="77777777">
        <w:trPr>
          <w:trHeight w:val="285"/>
        </w:trPr>
        <w:tc>
          <w:tcPr>
            <w:tcW w:w="2070" w:type="dxa"/>
            <w:tcBorders>
              <w:top w:val="nil"/>
              <w:left w:val="single" w:sz="4" w:space="0" w:color="000000"/>
              <w:bottom w:val="nil"/>
              <w:right w:val="single" w:sz="4" w:space="0" w:color="000000"/>
            </w:tcBorders>
            <w:shd w:val="clear" w:color="auto" w:fill="auto"/>
            <w:vAlign w:val="center"/>
          </w:tcPr>
          <w:p w14:paraId="652DFF0F" w14:textId="77777777" w:rsidR="00D80CFF" w:rsidRPr="00961ABD" w:rsidRDefault="00481D7D">
            <w:pPr>
              <w:rPr>
                <w:color w:val="000000"/>
              </w:rPr>
            </w:pPr>
            <w:r w:rsidRPr="00961ABD">
              <w:rPr>
                <w:color w:val="000000"/>
              </w:rPr>
              <w:t>Sponsor</w:t>
            </w:r>
          </w:p>
        </w:tc>
        <w:tc>
          <w:tcPr>
            <w:tcW w:w="7280" w:type="dxa"/>
            <w:tcBorders>
              <w:top w:val="nil"/>
              <w:left w:val="nil"/>
              <w:bottom w:val="nil"/>
              <w:right w:val="single" w:sz="4" w:space="0" w:color="000000"/>
            </w:tcBorders>
            <w:shd w:val="clear" w:color="auto" w:fill="auto"/>
            <w:vAlign w:val="bottom"/>
          </w:tcPr>
          <w:p w14:paraId="309ED58A" w14:textId="77777777" w:rsidR="00D80CFF" w:rsidRPr="00961ABD" w:rsidRDefault="00481D7D">
            <w:pPr>
              <w:rPr>
                <w:color w:val="000000"/>
              </w:rPr>
            </w:pPr>
            <w:r w:rsidRPr="00961ABD">
              <w:rPr>
                <w:color w:val="000000"/>
              </w:rPr>
              <w:t>Define las expectativas de los riesgos identificados</w:t>
            </w:r>
          </w:p>
        </w:tc>
      </w:tr>
      <w:tr w:rsidR="00D80CFF" w:rsidRPr="00961ABD" w14:paraId="07A95078" w14:textId="77777777">
        <w:trPr>
          <w:trHeight w:val="285"/>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606A21" w14:textId="77777777" w:rsidR="00D80CFF" w:rsidRPr="00961ABD" w:rsidRDefault="00481D7D">
            <w:pPr>
              <w:rPr>
                <w:color w:val="000000"/>
              </w:rPr>
            </w:pPr>
            <w:r w:rsidRPr="00961ABD">
              <w:rPr>
                <w:color w:val="000000"/>
              </w:rPr>
              <w:t>Gerente de proyectos</w:t>
            </w:r>
          </w:p>
        </w:tc>
        <w:tc>
          <w:tcPr>
            <w:tcW w:w="7280" w:type="dxa"/>
            <w:tcBorders>
              <w:top w:val="single" w:sz="4" w:space="0" w:color="000000"/>
              <w:left w:val="nil"/>
              <w:bottom w:val="nil"/>
              <w:right w:val="single" w:sz="4" w:space="0" w:color="000000"/>
            </w:tcBorders>
            <w:shd w:val="clear" w:color="auto" w:fill="auto"/>
            <w:vAlign w:val="bottom"/>
          </w:tcPr>
          <w:p w14:paraId="4CD44D61" w14:textId="77777777" w:rsidR="00D80CFF" w:rsidRPr="00961ABD" w:rsidRDefault="00481D7D">
            <w:pPr>
              <w:rPr>
                <w:color w:val="000000"/>
              </w:rPr>
            </w:pPr>
            <w:r w:rsidRPr="00961ABD">
              <w:rPr>
                <w:color w:val="000000"/>
              </w:rPr>
              <w:t>Deciden la estrategia de respuesta de los riesgos de mayor impacto</w:t>
            </w:r>
          </w:p>
        </w:tc>
      </w:tr>
      <w:tr w:rsidR="00D80CFF" w:rsidRPr="00961ABD" w14:paraId="21B31890" w14:textId="77777777">
        <w:trPr>
          <w:trHeight w:val="285"/>
        </w:trPr>
        <w:tc>
          <w:tcPr>
            <w:tcW w:w="2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80B0FD"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nil"/>
              <w:right w:val="single" w:sz="4" w:space="0" w:color="000000"/>
            </w:tcBorders>
            <w:shd w:val="clear" w:color="auto" w:fill="auto"/>
            <w:vAlign w:val="bottom"/>
          </w:tcPr>
          <w:p w14:paraId="35127F86" w14:textId="77777777" w:rsidR="00D80CFF" w:rsidRPr="00961ABD" w:rsidRDefault="00481D7D">
            <w:pPr>
              <w:rPr>
                <w:color w:val="000000"/>
              </w:rPr>
            </w:pPr>
            <w:r w:rsidRPr="00961ABD">
              <w:rPr>
                <w:color w:val="000000"/>
              </w:rPr>
              <w:t>Asigna propietarios de los riesgos (</w:t>
            </w:r>
            <w:proofErr w:type="spellStart"/>
            <w:r w:rsidRPr="00961ABD">
              <w:rPr>
                <w:color w:val="000000"/>
              </w:rPr>
              <w:t>Risk</w:t>
            </w:r>
            <w:proofErr w:type="spellEnd"/>
            <w:r w:rsidRPr="00961ABD">
              <w:rPr>
                <w:color w:val="000000"/>
              </w:rPr>
              <w:t xml:space="preserve"> </w:t>
            </w:r>
            <w:proofErr w:type="spellStart"/>
            <w:r w:rsidRPr="00961ABD">
              <w:rPr>
                <w:color w:val="000000"/>
              </w:rPr>
              <w:t>Owner's</w:t>
            </w:r>
            <w:proofErr w:type="spellEnd"/>
            <w:r w:rsidRPr="00961ABD">
              <w:rPr>
                <w:color w:val="000000"/>
              </w:rPr>
              <w:t>)</w:t>
            </w:r>
          </w:p>
        </w:tc>
      </w:tr>
      <w:tr w:rsidR="00D80CFF" w:rsidRPr="00961ABD" w14:paraId="4700EE55" w14:textId="77777777">
        <w:trPr>
          <w:trHeight w:val="285"/>
        </w:trPr>
        <w:tc>
          <w:tcPr>
            <w:tcW w:w="2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C220D4"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single" w:sz="4" w:space="0" w:color="000000"/>
              <w:right w:val="single" w:sz="4" w:space="0" w:color="000000"/>
            </w:tcBorders>
            <w:shd w:val="clear" w:color="auto" w:fill="auto"/>
            <w:vAlign w:val="bottom"/>
          </w:tcPr>
          <w:p w14:paraId="28726106" w14:textId="77777777" w:rsidR="00D80CFF" w:rsidRPr="00961ABD" w:rsidRDefault="00481D7D">
            <w:pPr>
              <w:rPr>
                <w:color w:val="000000"/>
              </w:rPr>
            </w:pPr>
            <w:r w:rsidRPr="00961ABD">
              <w:rPr>
                <w:color w:val="000000"/>
              </w:rPr>
              <w:t>Lidera el proceso de elaboración del Plan de Gestión de Riesgos</w:t>
            </w:r>
          </w:p>
        </w:tc>
      </w:tr>
      <w:tr w:rsidR="00D80CFF" w:rsidRPr="00961ABD" w14:paraId="3F8FACF5" w14:textId="77777777">
        <w:trPr>
          <w:trHeight w:val="285"/>
        </w:trPr>
        <w:tc>
          <w:tcPr>
            <w:tcW w:w="2070" w:type="dxa"/>
            <w:vMerge w:val="restart"/>
            <w:tcBorders>
              <w:top w:val="nil"/>
              <w:left w:val="single" w:sz="4" w:space="0" w:color="000000"/>
              <w:bottom w:val="single" w:sz="4" w:space="0" w:color="000000"/>
              <w:right w:val="single" w:sz="4" w:space="0" w:color="000000"/>
            </w:tcBorders>
            <w:shd w:val="clear" w:color="auto" w:fill="auto"/>
            <w:vAlign w:val="center"/>
          </w:tcPr>
          <w:p w14:paraId="09C413D7" w14:textId="77777777" w:rsidR="00D80CFF" w:rsidRPr="00961ABD" w:rsidRDefault="00481D7D">
            <w:pPr>
              <w:rPr>
                <w:color w:val="000000"/>
              </w:rPr>
            </w:pPr>
            <w:proofErr w:type="spellStart"/>
            <w:r w:rsidRPr="00961ABD">
              <w:rPr>
                <w:color w:val="000000"/>
              </w:rPr>
              <w:t>Risk</w:t>
            </w:r>
            <w:proofErr w:type="spellEnd"/>
            <w:r w:rsidRPr="00961ABD">
              <w:rPr>
                <w:color w:val="000000"/>
              </w:rPr>
              <w:t xml:space="preserve"> Manager</w:t>
            </w:r>
          </w:p>
        </w:tc>
        <w:tc>
          <w:tcPr>
            <w:tcW w:w="7280" w:type="dxa"/>
            <w:tcBorders>
              <w:top w:val="nil"/>
              <w:left w:val="nil"/>
              <w:bottom w:val="nil"/>
              <w:right w:val="single" w:sz="4" w:space="0" w:color="000000"/>
            </w:tcBorders>
            <w:shd w:val="clear" w:color="auto" w:fill="auto"/>
            <w:vAlign w:val="bottom"/>
          </w:tcPr>
          <w:p w14:paraId="4239D43B" w14:textId="77777777" w:rsidR="00D80CFF" w:rsidRPr="00961ABD" w:rsidRDefault="00481D7D">
            <w:pPr>
              <w:rPr>
                <w:color w:val="000000"/>
              </w:rPr>
            </w:pPr>
            <w:r w:rsidRPr="00961ABD">
              <w:rPr>
                <w:color w:val="000000"/>
              </w:rPr>
              <w:t>Brinda una visión general de los riesgos y oportunidades</w:t>
            </w:r>
          </w:p>
        </w:tc>
      </w:tr>
      <w:tr w:rsidR="00D80CFF" w:rsidRPr="00961ABD" w14:paraId="1C35AF76"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05EAFE76"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nil"/>
              <w:right w:val="single" w:sz="4" w:space="0" w:color="000000"/>
            </w:tcBorders>
            <w:shd w:val="clear" w:color="auto" w:fill="auto"/>
            <w:vAlign w:val="bottom"/>
          </w:tcPr>
          <w:p w14:paraId="2330A4F9" w14:textId="77777777" w:rsidR="00D80CFF" w:rsidRPr="00961ABD" w:rsidRDefault="00481D7D">
            <w:pPr>
              <w:rPr>
                <w:color w:val="000000"/>
              </w:rPr>
            </w:pPr>
            <w:r w:rsidRPr="00961ABD">
              <w:rPr>
                <w:color w:val="000000"/>
              </w:rPr>
              <w:t>Identifica y actualiza los riesgos y oportunidades</w:t>
            </w:r>
          </w:p>
        </w:tc>
      </w:tr>
      <w:tr w:rsidR="00D80CFF" w:rsidRPr="00961ABD" w14:paraId="3B834AF0"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529914E3"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nil"/>
              <w:right w:val="single" w:sz="4" w:space="0" w:color="000000"/>
            </w:tcBorders>
            <w:shd w:val="clear" w:color="auto" w:fill="auto"/>
            <w:vAlign w:val="bottom"/>
          </w:tcPr>
          <w:p w14:paraId="55C32C32" w14:textId="77777777" w:rsidR="00D80CFF" w:rsidRPr="00961ABD" w:rsidRDefault="00481D7D">
            <w:pPr>
              <w:rPr>
                <w:color w:val="000000"/>
              </w:rPr>
            </w:pPr>
            <w:r w:rsidRPr="00961ABD">
              <w:rPr>
                <w:color w:val="000000"/>
              </w:rPr>
              <w:t>Brinda soporte a los propietarios de riesgos</w:t>
            </w:r>
          </w:p>
        </w:tc>
      </w:tr>
      <w:tr w:rsidR="00D80CFF" w:rsidRPr="00961ABD" w14:paraId="531FBF16"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36DEABAF"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single" w:sz="4" w:space="0" w:color="000000"/>
              <w:right w:val="single" w:sz="4" w:space="0" w:color="000000"/>
            </w:tcBorders>
            <w:shd w:val="clear" w:color="auto" w:fill="auto"/>
            <w:vAlign w:val="bottom"/>
          </w:tcPr>
          <w:p w14:paraId="176D31E4" w14:textId="77777777" w:rsidR="00D80CFF" w:rsidRPr="00961ABD" w:rsidRDefault="00481D7D">
            <w:pPr>
              <w:rPr>
                <w:color w:val="000000"/>
              </w:rPr>
            </w:pPr>
            <w:r w:rsidRPr="00961ABD">
              <w:rPr>
                <w:color w:val="000000"/>
              </w:rPr>
              <w:t>Generar reportes de indicadores y comunica a los interesados</w:t>
            </w:r>
          </w:p>
        </w:tc>
      </w:tr>
      <w:tr w:rsidR="00D80CFF" w:rsidRPr="00961ABD" w14:paraId="739D39A7" w14:textId="77777777">
        <w:trPr>
          <w:trHeight w:val="285"/>
        </w:trPr>
        <w:tc>
          <w:tcPr>
            <w:tcW w:w="2070" w:type="dxa"/>
            <w:vMerge w:val="restart"/>
            <w:tcBorders>
              <w:top w:val="nil"/>
              <w:left w:val="single" w:sz="4" w:space="0" w:color="000000"/>
              <w:bottom w:val="single" w:sz="4" w:space="0" w:color="000000"/>
              <w:right w:val="single" w:sz="4" w:space="0" w:color="000000"/>
            </w:tcBorders>
            <w:shd w:val="clear" w:color="auto" w:fill="auto"/>
            <w:vAlign w:val="center"/>
          </w:tcPr>
          <w:p w14:paraId="03F27EDF" w14:textId="77777777" w:rsidR="00D80CFF" w:rsidRPr="00961ABD" w:rsidRDefault="00481D7D">
            <w:pPr>
              <w:rPr>
                <w:color w:val="000000"/>
              </w:rPr>
            </w:pPr>
            <w:proofErr w:type="spellStart"/>
            <w:r w:rsidRPr="00961ABD">
              <w:rPr>
                <w:color w:val="000000"/>
              </w:rPr>
              <w:t>Risk</w:t>
            </w:r>
            <w:proofErr w:type="spellEnd"/>
            <w:r w:rsidRPr="00961ABD">
              <w:rPr>
                <w:color w:val="000000"/>
              </w:rPr>
              <w:t xml:space="preserve"> </w:t>
            </w:r>
            <w:proofErr w:type="spellStart"/>
            <w:r w:rsidRPr="00961ABD">
              <w:rPr>
                <w:color w:val="000000"/>
              </w:rPr>
              <w:t>Owner</w:t>
            </w:r>
            <w:proofErr w:type="spellEnd"/>
          </w:p>
        </w:tc>
        <w:tc>
          <w:tcPr>
            <w:tcW w:w="7280" w:type="dxa"/>
            <w:tcBorders>
              <w:top w:val="nil"/>
              <w:left w:val="nil"/>
              <w:bottom w:val="nil"/>
              <w:right w:val="single" w:sz="4" w:space="0" w:color="000000"/>
            </w:tcBorders>
            <w:shd w:val="clear" w:color="auto" w:fill="auto"/>
            <w:vAlign w:val="bottom"/>
          </w:tcPr>
          <w:p w14:paraId="08F9D641" w14:textId="77777777" w:rsidR="00D80CFF" w:rsidRPr="00961ABD" w:rsidRDefault="00481D7D">
            <w:pPr>
              <w:rPr>
                <w:color w:val="000000"/>
              </w:rPr>
            </w:pPr>
            <w:r w:rsidRPr="00961ABD">
              <w:rPr>
                <w:color w:val="000000"/>
              </w:rPr>
              <w:t>Asegura que los riesgos y oportunidades se encuentren caracterizados a detalle</w:t>
            </w:r>
          </w:p>
        </w:tc>
      </w:tr>
      <w:tr w:rsidR="00D80CFF" w:rsidRPr="00961ABD" w14:paraId="1A092B96"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71B9A4CA"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nil"/>
              <w:right w:val="single" w:sz="4" w:space="0" w:color="000000"/>
            </w:tcBorders>
            <w:shd w:val="clear" w:color="auto" w:fill="auto"/>
            <w:vAlign w:val="bottom"/>
          </w:tcPr>
          <w:p w14:paraId="79F3D396" w14:textId="77777777" w:rsidR="00D80CFF" w:rsidRPr="00961ABD" w:rsidRDefault="00481D7D">
            <w:pPr>
              <w:rPr>
                <w:color w:val="000000"/>
              </w:rPr>
            </w:pPr>
            <w:r w:rsidRPr="00961ABD">
              <w:rPr>
                <w:color w:val="000000"/>
              </w:rPr>
              <w:t>Definen planes y estrategias de respuesta a los riesgos</w:t>
            </w:r>
          </w:p>
        </w:tc>
      </w:tr>
      <w:tr w:rsidR="00D80CFF" w:rsidRPr="00961ABD" w14:paraId="3A03B8E2"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6CD9EA56"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single" w:sz="4" w:space="0" w:color="000000"/>
              <w:right w:val="single" w:sz="4" w:space="0" w:color="000000"/>
            </w:tcBorders>
            <w:shd w:val="clear" w:color="auto" w:fill="auto"/>
            <w:vAlign w:val="bottom"/>
          </w:tcPr>
          <w:p w14:paraId="7EFFE511" w14:textId="77777777" w:rsidR="00D80CFF" w:rsidRPr="00961ABD" w:rsidRDefault="00481D7D">
            <w:pPr>
              <w:rPr>
                <w:color w:val="000000"/>
              </w:rPr>
            </w:pPr>
            <w:r w:rsidRPr="00961ABD">
              <w:rPr>
                <w:color w:val="000000"/>
              </w:rPr>
              <w:t>Controlan y monitorean los riesgos</w:t>
            </w:r>
          </w:p>
        </w:tc>
      </w:tr>
      <w:tr w:rsidR="00D80CFF" w:rsidRPr="00961ABD" w14:paraId="2F8A5438" w14:textId="77777777">
        <w:trPr>
          <w:trHeight w:val="285"/>
        </w:trPr>
        <w:tc>
          <w:tcPr>
            <w:tcW w:w="2070" w:type="dxa"/>
            <w:vMerge w:val="restart"/>
            <w:tcBorders>
              <w:top w:val="nil"/>
              <w:left w:val="single" w:sz="4" w:space="0" w:color="000000"/>
              <w:bottom w:val="single" w:sz="4" w:space="0" w:color="000000"/>
              <w:right w:val="single" w:sz="4" w:space="0" w:color="000000"/>
            </w:tcBorders>
            <w:shd w:val="clear" w:color="auto" w:fill="auto"/>
            <w:vAlign w:val="center"/>
          </w:tcPr>
          <w:p w14:paraId="3BD88BBF" w14:textId="77777777" w:rsidR="00D80CFF" w:rsidRPr="00961ABD" w:rsidRDefault="00481D7D">
            <w:pPr>
              <w:rPr>
                <w:color w:val="000000"/>
              </w:rPr>
            </w:pPr>
            <w:r w:rsidRPr="00961ABD">
              <w:rPr>
                <w:color w:val="000000"/>
              </w:rPr>
              <w:t>Miembro de equipo</w:t>
            </w:r>
          </w:p>
        </w:tc>
        <w:tc>
          <w:tcPr>
            <w:tcW w:w="7280" w:type="dxa"/>
            <w:tcBorders>
              <w:top w:val="nil"/>
              <w:left w:val="nil"/>
              <w:bottom w:val="nil"/>
              <w:right w:val="single" w:sz="4" w:space="0" w:color="000000"/>
            </w:tcBorders>
            <w:shd w:val="clear" w:color="auto" w:fill="auto"/>
            <w:vAlign w:val="bottom"/>
          </w:tcPr>
          <w:p w14:paraId="7D75E976" w14:textId="77777777" w:rsidR="00D80CFF" w:rsidRPr="00961ABD" w:rsidRDefault="00481D7D">
            <w:pPr>
              <w:rPr>
                <w:color w:val="000000"/>
              </w:rPr>
            </w:pPr>
            <w:r w:rsidRPr="00961ABD">
              <w:rPr>
                <w:color w:val="000000"/>
              </w:rPr>
              <w:t>Conoce los riesgos y contribuye a que no impacten negativamente</w:t>
            </w:r>
          </w:p>
        </w:tc>
      </w:tr>
      <w:tr w:rsidR="00D80CFF" w:rsidRPr="00961ABD" w14:paraId="6D43FA3F" w14:textId="77777777">
        <w:trPr>
          <w:trHeight w:val="285"/>
        </w:trPr>
        <w:tc>
          <w:tcPr>
            <w:tcW w:w="2070" w:type="dxa"/>
            <w:vMerge/>
            <w:tcBorders>
              <w:top w:val="nil"/>
              <w:left w:val="single" w:sz="4" w:space="0" w:color="000000"/>
              <w:bottom w:val="single" w:sz="4" w:space="0" w:color="000000"/>
              <w:right w:val="single" w:sz="4" w:space="0" w:color="000000"/>
            </w:tcBorders>
            <w:shd w:val="clear" w:color="auto" w:fill="auto"/>
            <w:vAlign w:val="center"/>
          </w:tcPr>
          <w:p w14:paraId="68CDC806" w14:textId="77777777" w:rsidR="00D80CFF" w:rsidRPr="00961ABD" w:rsidRDefault="00D80CFF">
            <w:pPr>
              <w:widowControl w:val="0"/>
              <w:pBdr>
                <w:top w:val="nil"/>
                <w:left w:val="nil"/>
                <w:bottom w:val="nil"/>
                <w:right w:val="nil"/>
                <w:between w:val="nil"/>
              </w:pBdr>
              <w:spacing w:line="276" w:lineRule="auto"/>
              <w:jc w:val="left"/>
              <w:rPr>
                <w:color w:val="000000"/>
              </w:rPr>
            </w:pPr>
          </w:p>
        </w:tc>
        <w:tc>
          <w:tcPr>
            <w:tcW w:w="7280" w:type="dxa"/>
            <w:tcBorders>
              <w:top w:val="nil"/>
              <w:left w:val="nil"/>
              <w:bottom w:val="single" w:sz="4" w:space="0" w:color="000000"/>
              <w:right w:val="single" w:sz="4" w:space="0" w:color="000000"/>
            </w:tcBorders>
            <w:shd w:val="clear" w:color="auto" w:fill="auto"/>
            <w:vAlign w:val="bottom"/>
          </w:tcPr>
          <w:p w14:paraId="397F8CA9" w14:textId="77777777" w:rsidR="00D80CFF" w:rsidRPr="00961ABD" w:rsidRDefault="00481D7D">
            <w:pPr>
              <w:rPr>
                <w:color w:val="000000"/>
              </w:rPr>
            </w:pPr>
            <w:r w:rsidRPr="00961ABD">
              <w:rPr>
                <w:color w:val="000000"/>
              </w:rPr>
              <w:t xml:space="preserve">Brinda retroalimentación a los </w:t>
            </w:r>
            <w:proofErr w:type="spellStart"/>
            <w:r w:rsidRPr="00961ABD">
              <w:rPr>
                <w:color w:val="000000"/>
              </w:rPr>
              <w:t>propiestarios</w:t>
            </w:r>
            <w:proofErr w:type="spellEnd"/>
            <w:r w:rsidRPr="00961ABD">
              <w:rPr>
                <w:color w:val="000000"/>
              </w:rPr>
              <w:t xml:space="preserve"> de los riesgos </w:t>
            </w:r>
          </w:p>
        </w:tc>
      </w:tr>
    </w:tbl>
    <w:p w14:paraId="63E42E55" w14:textId="77777777" w:rsidR="00D80CFF" w:rsidRPr="00961ABD" w:rsidRDefault="00D80CFF">
      <w:pPr>
        <w:rPr>
          <w:color w:val="000000"/>
        </w:rPr>
      </w:pPr>
    </w:p>
    <w:p w14:paraId="43D25F00" w14:textId="77777777" w:rsidR="00D80CFF" w:rsidRPr="00961ABD" w:rsidRDefault="00481D7D">
      <w:pPr>
        <w:pStyle w:val="Ttulo2"/>
        <w:numPr>
          <w:ilvl w:val="0"/>
          <w:numId w:val="18"/>
        </w:numPr>
      </w:pPr>
      <w:bookmarkStart w:id="94" w:name="_Toc113822069"/>
      <w:r w:rsidRPr="00961ABD">
        <w:lastRenderedPageBreak/>
        <w:t>PRESUPUESTO</w:t>
      </w:r>
      <w:bookmarkEnd w:id="94"/>
      <w:r w:rsidRPr="00961ABD">
        <w:tab/>
      </w:r>
    </w:p>
    <w:p w14:paraId="789360F5" w14:textId="77777777" w:rsidR="00D80CFF" w:rsidRPr="00961ABD" w:rsidRDefault="00D80CFF">
      <w:pPr>
        <w:pBdr>
          <w:top w:val="nil"/>
          <w:left w:val="nil"/>
          <w:bottom w:val="nil"/>
          <w:right w:val="nil"/>
          <w:between w:val="nil"/>
        </w:pBdr>
        <w:rPr>
          <w:color w:val="000000"/>
        </w:rPr>
      </w:pPr>
    </w:p>
    <w:tbl>
      <w:tblPr>
        <w:tblStyle w:val="affa"/>
        <w:tblW w:w="9349" w:type="dxa"/>
        <w:tblInd w:w="0" w:type="dxa"/>
        <w:tblLayout w:type="fixed"/>
        <w:tblLook w:val="0400" w:firstRow="0" w:lastRow="0" w:firstColumn="0" w:lastColumn="0" w:noHBand="0" w:noVBand="1"/>
      </w:tblPr>
      <w:tblGrid>
        <w:gridCol w:w="665"/>
        <w:gridCol w:w="2588"/>
        <w:gridCol w:w="4112"/>
        <w:gridCol w:w="853"/>
        <w:gridCol w:w="1131"/>
      </w:tblGrid>
      <w:tr w:rsidR="00D80CFF" w:rsidRPr="00961ABD" w14:paraId="785D7C1A" w14:textId="77777777">
        <w:trPr>
          <w:trHeight w:val="300"/>
        </w:trPr>
        <w:tc>
          <w:tcPr>
            <w:tcW w:w="665"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8FB8EAA" w14:textId="77777777" w:rsidR="00D80CFF" w:rsidRPr="00961ABD" w:rsidRDefault="00481D7D">
            <w:pPr>
              <w:jc w:val="center"/>
              <w:rPr>
                <w:b/>
                <w:color w:val="000000"/>
              </w:rPr>
            </w:pPr>
            <w:r w:rsidRPr="00961ABD">
              <w:rPr>
                <w:b/>
                <w:color w:val="000000"/>
              </w:rPr>
              <w:t>ITEM</w:t>
            </w:r>
          </w:p>
        </w:tc>
        <w:tc>
          <w:tcPr>
            <w:tcW w:w="2588" w:type="dxa"/>
            <w:tcBorders>
              <w:top w:val="single" w:sz="4" w:space="0" w:color="000000"/>
              <w:left w:val="nil"/>
              <w:bottom w:val="single" w:sz="4" w:space="0" w:color="000000"/>
              <w:right w:val="single" w:sz="4" w:space="0" w:color="000000"/>
            </w:tcBorders>
            <w:shd w:val="clear" w:color="auto" w:fill="BFBFBF"/>
            <w:vAlign w:val="bottom"/>
          </w:tcPr>
          <w:p w14:paraId="759CECBE" w14:textId="77777777" w:rsidR="00D80CFF" w:rsidRPr="00961ABD" w:rsidRDefault="00481D7D">
            <w:pPr>
              <w:jc w:val="center"/>
              <w:rPr>
                <w:b/>
                <w:color w:val="000000"/>
              </w:rPr>
            </w:pPr>
            <w:r w:rsidRPr="00961ABD">
              <w:rPr>
                <w:b/>
                <w:color w:val="000000"/>
              </w:rPr>
              <w:t>COMPONENTES</w:t>
            </w:r>
          </w:p>
        </w:tc>
        <w:tc>
          <w:tcPr>
            <w:tcW w:w="4112" w:type="dxa"/>
            <w:tcBorders>
              <w:top w:val="single" w:sz="4" w:space="0" w:color="000000"/>
              <w:left w:val="nil"/>
              <w:bottom w:val="single" w:sz="4" w:space="0" w:color="000000"/>
              <w:right w:val="single" w:sz="4" w:space="0" w:color="000000"/>
            </w:tcBorders>
            <w:shd w:val="clear" w:color="auto" w:fill="BFBFBF"/>
            <w:vAlign w:val="bottom"/>
          </w:tcPr>
          <w:p w14:paraId="20331ED3" w14:textId="77777777" w:rsidR="00D80CFF" w:rsidRPr="00961ABD" w:rsidRDefault="00481D7D">
            <w:pPr>
              <w:jc w:val="center"/>
              <w:rPr>
                <w:b/>
                <w:color w:val="000000"/>
              </w:rPr>
            </w:pPr>
            <w:r w:rsidRPr="00961ABD">
              <w:rPr>
                <w:b/>
                <w:color w:val="000000"/>
              </w:rPr>
              <w:t>DESCRIPCIÓN</w:t>
            </w:r>
          </w:p>
        </w:tc>
        <w:tc>
          <w:tcPr>
            <w:tcW w:w="1984" w:type="dxa"/>
            <w:gridSpan w:val="2"/>
            <w:tcBorders>
              <w:top w:val="single" w:sz="4" w:space="0" w:color="000000"/>
              <w:left w:val="nil"/>
              <w:bottom w:val="single" w:sz="4" w:space="0" w:color="000000"/>
              <w:right w:val="single" w:sz="4" w:space="0" w:color="000000"/>
            </w:tcBorders>
            <w:shd w:val="clear" w:color="auto" w:fill="BFBFBF"/>
            <w:vAlign w:val="bottom"/>
          </w:tcPr>
          <w:p w14:paraId="64324A69" w14:textId="77777777" w:rsidR="00D80CFF" w:rsidRPr="00961ABD" w:rsidRDefault="00481D7D">
            <w:pPr>
              <w:jc w:val="center"/>
              <w:rPr>
                <w:b/>
                <w:color w:val="000000"/>
              </w:rPr>
            </w:pPr>
            <w:r w:rsidRPr="00961ABD">
              <w:rPr>
                <w:b/>
                <w:color w:val="000000"/>
              </w:rPr>
              <w:t>MONTO</w:t>
            </w:r>
          </w:p>
        </w:tc>
      </w:tr>
      <w:tr w:rsidR="00D80CFF" w:rsidRPr="00961ABD" w14:paraId="7C729FDE" w14:textId="77777777">
        <w:trPr>
          <w:trHeight w:val="585"/>
        </w:trPr>
        <w:tc>
          <w:tcPr>
            <w:tcW w:w="665" w:type="dxa"/>
            <w:tcBorders>
              <w:top w:val="nil"/>
              <w:left w:val="single" w:sz="4" w:space="0" w:color="000000"/>
              <w:bottom w:val="single" w:sz="4" w:space="0" w:color="000000"/>
              <w:right w:val="single" w:sz="4" w:space="0" w:color="000000"/>
            </w:tcBorders>
            <w:shd w:val="clear" w:color="auto" w:fill="auto"/>
            <w:vAlign w:val="bottom"/>
          </w:tcPr>
          <w:p w14:paraId="356EE91B" w14:textId="77777777" w:rsidR="00D80CFF" w:rsidRPr="00961ABD" w:rsidRDefault="00481D7D">
            <w:pPr>
              <w:jc w:val="right"/>
              <w:rPr>
                <w:color w:val="000000"/>
              </w:rPr>
            </w:pPr>
            <w:r w:rsidRPr="00961ABD">
              <w:rPr>
                <w:color w:val="000000"/>
              </w:rPr>
              <w:t>1</w:t>
            </w:r>
          </w:p>
        </w:tc>
        <w:tc>
          <w:tcPr>
            <w:tcW w:w="2588" w:type="dxa"/>
            <w:tcBorders>
              <w:top w:val="nil"/>
              <w:left w:val="nil"/>
              <w:bottom w:val="single" w:sz="4" w:space="0" w:color="000000"/>
              <w:right w:val="single" w:sz="4" w:space="0" w:color="000000"/>
            </w:tcBorders>
            <w:shd w:val="clear" w:color="auto" w:fill="auto"/>
            <w:vAlign w:val="bottom"/>
          </w:tcPr>
          <w:p w14:paraId="7AF18DCB" w14:textId="77777777" w:rsidR="00D80CFF" w:rsidRPr="00961ABD" w:rsidRDefault="00481D7D">
            <w:pPr>
              <w:rPr>
                <w:color w:val="000000"/>
              </w:rPr>
            </w:pPr>
            <w:r w:rsidRPr="00961ABD">
              <w:rPr>
                <w:color w:val="000000"/>
              </w:rPr>
              <w:t>Capacitaciones sobre gestión de riesgos</w:t>
            </w:r>
          </w:p>
        </w:tc>
        <w:tc>
          <w:tcPr>
            <w:tcW w:w="4112" w:type="dxa"/>
            <w:tcBorders>
              <w:top w:val="nil"/>
              <w:left w:val="nil"/>
              <w:bottom w:val="single" w:sz="4" w:space="0" w:color="000000"/>
              <w:right w:val="single" w:sz="4" w:space="0" w:color="000000"/>
            </w:tcBorders>
            <w:shd w:val="clear" w:color="auto" w:fill="auto"/>
            <w:vAlign w:val="bottom"/>
          </w:tcPr>
          <w:p w14:paraId="1FD98E8C" w14:textId="77777777" w:rsidR="00D80CFF" w:rsidRPr="00961ABD" w:rsidRDefault="00481D7D">
            <w:pPr>
              <w:rPr>
                <w:color w:val="000000"/>
              </w:rPr>
            </w:pPr>
            <w:r w:rsidRPr="00961ABD">
              <w:rPr>
                <w:color w:val="000000"/>
              </w:rPr>
              <w:t>Clases y talleres sobre la gestión de riesgos impartida a todo el personal de gestión del proyecto</w:t>
            </w:r>
          </w:p>
        </w:tc>
        <w:tc>
          <w:tcPr>
            <w:tcW w:w="853" w:type="dxa"/>
            <w:tcBorders>
              <w:top w:val="nil"/>
              <w:left w:val="single" w:sz="4" w:space="0" w:color="000000"/>
              <w:bottom w:val="single" w:sz="4" w:space="0" w:color="000000"/>
            </w:tcBorders>
            <w:shd w:val="clear" w:color="auto" w:fill="auto"/>
            <w:vAlign w:val="bottom"/>
          </w:tcPr>
          <w:p w14:paraId="783E569D" w14:textId="77777777" w:rsidR="00D80CFF" w:rsidRPr="00961ABD" w:rsidRDefault="00481D7D">
            <w:pPr>
              <w:jc w:val="right"/>
              <w:rPr>
                <w:color w:val="000000"/>
              </w:rPr>
            </w:pPr>
            <w:r w:rsidRPr="00961ABD">
              <w:rPr>
                <w:color w:val="000000"/>
              </w:rPr>
              <w:t>USD</w:t>
            </w:r>
          </w:p>
        </w:tc>
        <w:tc>
          <w:tcPr>
            <w:tcW w:w="1131" w:type="dxa"/>
            <w:tcBorders>
              <w:top w:val="nil"/>
              <w:left w:val="nil"/>
              <w:bottom w:val="single" w:sz="4" w:space="0" w:color="000000"/>
              <w:right w:val="single" w:sz="4" w:space="0" w:color="000000"/>
            </w:tcBorders>
            <w:shd w:val="clear" w:color="auto" w:fill="auto"/>
            <w:vAlign w:val="bottom"/>
          </w:tcPr>
          <w:p w14:paraId="0A8DC95D" w14:textId="77777777" w:rsidR="00D80CFF" w:rsidRPr="00961ABD" w:rsidRDefault="00481D7D">
            <w:pPr>
              <w:jc w:val="right"/>
              <w:rPr>
                <w:color w:val="000000"/>
              </w:rPr>
            </w:pPr>
            <w:r w:rsidRPr="00961ABD">
              <w:rPr>
                <w:color w:val="000000"/>
              </w:rPr>
              <w:t>375.00</w:t>
            </w:r>
          </w:p>
        </w:tc>
      </w:tr>
      <w:tr w:rsidR="00D80CFF" w:rsidRPr="00961ABD" w14:paraId="7EB88439" w14:textId="77777777">
        <w:trPr>
          <w:trHeight w:val="300"/>
        </w:trPr>
        <w:tc>
          <w:tcPr>
            <w:tcW w:w="665" w:type="dxa"/>
            <w:tcBorders>
              <w:top w:val="nil"/>
              <w:left w:val="single" w:sz="4" w:space="0" w:color="000000"/>
              <w:bottom w:val="single" w:sz="4" w:space="0" w:color="000000"/>
              <w:right w:val="single" w:sz="4" w:space="0" w:color="000000"/>
            </w:tcBorders>
            <w:shd w:val="clear" w:color="auto" w:fill="auto"/>
            <w:vAlign w:val="bottom"/>
          </w:tcPr>
          <w:p w14:paraId="546BF27F" w14:textId="77777777" w:rsidR="00D80CFF" w:rsidRPr="00961ABD" w:rsidRDefault="00481D7D">
            <w:pPr>
              <w:jc w:val="right"/>
              <w:rPr>
                <w:color w:val="000000"/>
              </w:rPr>
            </w:pPr>
            <w:r w:rsidRPr="00961ABD">
              <w:rPr>
                <w:color w:val="000000"/>
              </w:rPr>
              <w:t>2</w:t>
            </w:r>
          </w:p>
        </w:tc>
        <w:tc>
          <w:tcPr>
            <w:tcW w:w="2588" w:type="dxa"/>
            <w:tcBorders>
              <w:top w:val="nil"/>
              <w:left w:val="nil"/>
              <w:bottom w:val="single" w:sz="4" w:space="0" w:color="000000"/>
              <w:right w:val="single" w:sz="4" w:space="0" w:color="000000"/>
            </w:tcBorders>
            <w:shd w:val="clear" w:color="auto" w:fill="auto"/>
            <w:vAlign w:val="bottom"/>
          </w:tcPr>
          <w:p w14:paraId="4C42CCE0" w14:textId="77777777" w:rsidR="00D80CFF" w:rsidRPr="00961ABD" w:rsidRDefault="00481D7D">
            <w:pPr>
              <w:rPr>
                <w:color w:val="000000"/>
              </w:rPr>
            </w:pPr>
            <w:r w:rsidRPr="00961ABD">
              <w:rPr>
                <w:color w:val="000000"/>
              </w:rPr>
              <w:t>Licencias de software de gestión</w:t>
            </w:r>
          </w:p>
        </w:tc>
        <w:tc>
          <w:tcPr>
            <w:tcW w:w="4112" w:type="dxa"/>
            <w:tcBorders>
              <w:top w:val="nil"/>
              <w:left w:val="nil"/>
              <w:bottom w:val="single" w:sz="4" w:space="0" w:color="000000"/>
              <w:right w:val="single" w:sz="4" w:space="0" w:color="000000"/>
            </w:tcBorders>
            <w:shd w:val="clear" w:color="auto" w:fill="auto"/>
            <w:vAlign w:val="bottom"/>
          </w:tcPr>
          <w:p w14:paraId="39BA85F1" w14:textId="77777777" w:rsidR="00D80CFF" w:rsidRPr="00961ABD" w:rsidRDefault="00481D7D">
            <w:pPr>
              <w:rPr>
                <w:color w:val="000000"/>
              </w:rPr>
            </w:pPr>
            <w:r w:rsidRPr="00961ABD">
              <w:rPr>
                <w:color w:val="000000"/>
              </w:rPr>
              <w:t>Paquete de programas de MS Office, y MS Project</w:t>
            </w:r>
          </w:p>
        </w:tc>
        <w:tc>
          <w:tcPr>
            <w:tcW w:w="853" w:type="dxa"/>
            <w:tcBorders>
              <w:top w:val="single" w:sz="4" w:space="0" w:color="000000"/>
              <w:left w:val="single" w:sz="4" w:space="0" w:color="000000"/>
              <w:bottom w:val="single" w:sz="4" w:space="0" w:color="000000"/>
            </w:tcBorders>
            <w:shd w:val="clear" w:color="auto" w:fill="auto"/>
            <w:vAlign w:val="bottom"/>
          </w:tcPr>
          <w:p w14:paraId="43B13CDA" w14:textId="77777777" w:rsidR="00D80CFF" w:rsidRPr="00961ABD" w:rsidRDefault="00481D7D">
            <w:pPr>
              <w:jc w:val="right"/>
              <w:rPr>
                <w:color w:val="000000"/>
              </w:rPr>
            </w:pPr>
            <w:r w:rsidRPr="00961ABD">
              <w:rPr>
                <w:color w:val="000000"/>
              </w:rPr>
              <w:t>USD</w:t>
            </w:r>
          </w:p>
        </w:tc>
        <w:tc>
          <w:tcPr>
            <w:tcW w:w="1131" w:type="dxa"/>
            <w:tcBorders>
              <w:top w:val="nil"/>
              <w:left w:val="nil"/>
              <w:bottom w:val="single" w:sz="4" w:space="0" w:color="000000"/>
              <w:right w:val="single" w:sz="4" w:space="0" w:color="000000"/>
            </w:tcBorders>
            <w:shd w:val="clear" w:color="auto" w:fill="auto"/>
            <w:vAlign w:val="bottom"/>
          </w:tcPr>
          <w:p w14:paraId="017849EC" w14:textId="77777777" w:rsidR="00D80CFF" w:rsidRPr="00961ABD" w:rsidRDefault="00481D7D">
            <w:pPr>
              <w:jc w:val="right"/>
              <w:rPr>
                <w:color w:val="000000"/>
              </w:rPr>
            </w:pPr>
            <w:r w:rsidRPr="00961ABD">
              <w:rPr>
                <w:color w:val="000000"/>
              </w:rPr>
              <w:t>1,665.00</w:t>
            </w:r>
          </w:p>
        </w:tc>
      </w:tr>
      <w:tr w:rsidR="00D80CFF" w:rsidRPr="00961ABD" w14:paraId="3140FD47" w14:textId="77777777">
        <w:trPr>
          <w:trHeight w:val="300"/>
        </w:trPr>
        <w:tc>
          <w:tcPr>
            <w:tcW w:w="665" w:type="dxa"/>
            <w:tcBorders>
              <w:top w:val="nil"/>
              <w:left w:val="single" w:sz="4" w:space="0" w:color="000000"/>
              <w:bottom w:val="single" w:sz="4" w:space="0" w:color="000000"/>
              <w:right w:val="single" w:sz="4" w:space="0" w:color="000000"/>
            </w:tcBorders>
            <w:shd w:val="clear" w:color="auto" w:fill="auto"/>
            <w:vAlign w:val="bottom"/>
          </w:tcPr>
          <w:p w14:paraId="07B58655" w14:textId="77777777" w:rsidR="00D80CFF" w:rsidRPr="00961ABD" w:rsidRDefault="00481D7D">
            <w:pPr>
              <w:jc w:val="right"/>
              <w:rPr>
                <w:color w:val="000000"/>
              </w:rPr>
            </w:pPr>
            <w:r w:rsidRPr="00961ABD">
              <w:rPr>
                <w:color w:val="000000"/>
              </w:rPr>
              <w:t>3</w:t>
            </w:r>
          </w:p>
        </w:tc>
        <w:tc>
          <w:tcPr>
            <w:tcW w:w="2588" w:type="dxa"/>
            <w:tcBorders>
              <w:top w:val="nil"/>
              <w:left w:val="nil"/>
              <w:bottom w:val="single" w:sz="4" w:space="0" w:color="000000"/>
              <w:right w:val="single" w:sz="4" w:space="0" w:color="000000"/>
            </w:tcBorders>
            <w:shd w:val="clear" w:color="auto" w:fill="auto"/>
            <w:vAlign w:val="bottom"/>
          </w:tcPr>
          <w:p w14:paraId="59EF210D" w14:textId="77777777" w:rsidR="00D80CFF" w:rsidRPr="00961ABD" w:rsidRDefault="00481D7D">
            <w:pPr>
              <w:rPr>
                <w:color w:val="000000"/>
              </w:rPr>
            </w:pPr>
            <w:r w:rsidRPr="00961ABD">
              <w:rPr>
                <w:color w:val="000000"/>
              </w:rPr>
              <w:t>Reserva contingencia</w:t>
            </w:r>
          </w:p>
        </w:tc>
        <w:tc>
          <w:tcPr>
            <w:tcW w:w="4112" w:type="dxa"/>
            <w:tcBorders>
              <w:top w:val="nil"/>
              <w:left w:val="nil"/>
              <w:bottom w:val="single" w:sz="4" w:space="0" w:color="000000"/>
              <w:right w:val="single" w:sz="4" w:space="0" w:color="000000"/>
            </w:tcBorders>
            <w:shd w:val="clear" w:color="auto" w:fill="auto"/>
            <w:vAlign w:val="bottom"/>
          </w:tcPr>
          <w:p w14:paraId="45D3D613" w14:textId="77777777" w:rsidR="00D80CFF" w:rsidRPr="00961ABD" w:rsidRDefault="00481D7D">
            <w:pPr>
              <w:rPr>
                <w:color w:val="000000"/>
              </w:rPr>
            </w:pPr>
            <w:r w:rsidRPr="00961ABD">
              <w:rPr>
                <w:color w:val="000000"/>
              </w:rPr>
              <w:t>Reserva de contención de los riesgos identificados</w:t>
            </w:r>
          </w:p>
        </w:tc>
        <w:tc>
          <w:tcPr>
            <w:tcW w:w="853" w:type="dxa"/>
            <w:tcBorders>
              <w:top w:val="single" w:sz="4" w:space="0" w:color="000000"/>
              <w:left w:val="single" w:sz="4" w:space="0" w:color="000000"/>
              <w:bottom w:val="single" w:sz="4" w:space="0" w:color="000000"/>
            </w:tcBorders>
            <w:shd w:val="clear" w:color="auto" w:fill="auto"/>
            <w:vAlign w:val="bottom"/>
          </w:tcPr>
          <w:p w14:paraId="6AC87562" w14:textId="77777777" w:rsidR="00D80CFF" w:rsidRPr="00961ABD" w:rsidRDefault="00481D7D">
            <w:pPr>
              <w:jc w:val="right"/>
              <w:rPr>
                <w:color w:val="000000"/>
              </w:rPr>
            </w:pPr>
            <w:r w:rsidRPr="00961ABD">
              <w:rPr>
                <w:color w:val="000000"/>
              </w:rPr>
              <w:t>USD</w:t>
            </w:r>
          </w:p>
        </w:tc>
        <w:tc>
          <w:tcPr>
            <w:tcW w:w="1131" w:type="dxa"/>
            <w:tcBorders>
              <w:top w:val="nil"/>
              <w:left w:val="nil"/>
              <w:bottom w:val="single" w:sz="4" w:space="0" w:color="000000"/>
              <w:right w:val="single" w:sz="4" w:space="0" w:color="000000"/>
            </w:tcBorders>
            <w:shd w:val="clear" w:color="auto" w:fill="auto"/>
            <w:vAlign w:val="bottom"/>
          </w:tcPr>
          <w:p w14:paraId="274C32AE" w14:textId="77777777" w:rsidR="00D80CFF" w:rsidRPr="00961ABD" w:rsidRDefault="00481D7D">
            <w:pPr>
              <w:jc w:val="right"/>
              <w:rPr>
                <w:color w:val="000000"/>
              </w:rPr>
            </w:pPr>
            <w:r w:rsidRPr="00961ABD">
              <w:rPr>
                <w:color w:val="000000"/>
              </w:rPr>
              <w:t>7,400.00</w:t>
            </w:r>
          </w:p>
        </w:tc>
      </w:tr>
      <w:tr w:rsidR="00D80CFF" w:rsidRPr="00961ABD" w14:paraId="4FC7A362" w14:textId="77777777">
        <w:trPr>
          <w:trHeight w:val="300"/>
        </w:trPr>
        <w:tc>
          <w:tcPr>
            <w:tcW w:w="665" w:type="dxa"/>
            <w:tcBorders>
              <w:top w:val="nil"/>
              <w:left w:val="single" w:sz="4" w:space="0" w:color="000000"/>
              <w:bottom w:val="single" w:sz="4" w:space="0" w:color="000000"/>
              <w:right w:val="single" w:sz="4" w:space="0" w:color="000000"/>
            </w:tcBorders>
            <w:shd w:val="clear" w:color="auto" w:fill="auto"/>
            <w:vAlign w:val="bottom"/>
          </w:tcPr>
          <w:p w14:paraId="25414BE2" w14:textId="77777777" w:rsidR="00D80CFF" w:rsidRPr="00961ABD" w:rsidRDefault="00481D7D">
            <w:pPr>
              <w:jc w:val="right"/>
              <w:rPr>
                <w:color w:val="000000"/>
              </w:rPr>
            </w:pPr>
            <w:r w:rsidRPr="00961ABD">
              <w:rPr>
                <w:color w:val="000000"/>
              </w:rPr>
              <w:t>4</w:t>
            </w:r>
          </w:p>
        </w:tc>
        <w:tc>
          <w:tcPr>
            <w:tcW w:w="2588" w:type="dxa"/>
            <w:tcBorders>
              <w:top w:val="nil"/>
              <w:left w:val="nil"/>
              <w:bottom w:val="single" w:sz="4" w:space="0" w:color="000000"/>
              <w:right w:val="single" w:sz="4" w:space="0" w:color="000000"/>
            </w:tcBorders>
            <w:shd w:val="clear" w:color="auto" w:fill="auto"/>
            <w:vAlign w:val="bottom"/>
          </w:tcPr>
          <w:p w14:paraId="5508F4B1" w14:textId="77777777" w:rsidR="00D80CFF" w:rsidRPr="00961ABD" w:rsidRDefault="00481D7D">
            <w:pPr>
              <w:rPr>
                <w:color w:val="000000"/>
              </w:rPr>
            </w:pPr>
            <w:r w:rsidRPr="00961ABD">
              <w:rPr>
                <w:color w:val="000000"/>
              </w:rPr>
              <w:t>Costo de estrategia</w:t>
            </w:r>
          </w:p>
        </w:tc>
        <w:tc>
          <w:tcPr>
            <w:tcW w:w="4112" w:type="dxa"/>
            <w:tcBorders>
              <w:top w:val="nil"/>
              <w:left w:val="nil"/>
              <w:bottom w:val="single" w:sz="4" w:space="0" w:color="000000"/>
              <w:right w:val="single" w:sz="4" w:space="0" w:color="000000"/>
            </w:tcBorders>
            <w:shd w:val="clear" w:color="auto" w:fill="auto"/>
            <w:vAlign w:val="bottom"/>
          </w:tcPr>
          <w:p w14:paraId="53A0111A" w14:textId="77777777" w:rsidR="00D80CFF" w:rsidRPr="00961ABD" w:rsidRDefault="00481D7D">
            <w:pPr>
              <w:rPr>
                <w:color w:val="000000"/>
              </w:rPr>
            </w:pPr>
            <w:r w:rsidRPr="00961ABD">
              <w:rPr>
                <w:color w:val="000000"/>
              </w:rPr>
              <w:t>Costo de los riesgos aplicando estrategias de respuesta</w:t>
            </w:r>
          </w:p>
        </w:tc>
        <w:tc>
          <w:tcPr>
            <w:tcW w:w="853" w:type="dxa"/>
            <w:tcBorders>
              <w:top w:val="single" w:sz="4" w:space="0" w:color="000000"/>
              <w:left w:val="single" w:sz="4" w:space="0" w:color="000000"/>
              <w:bottom w:val="single" w:sz="4" w:space="0" w:color="000000"/>
            </w:tcBorders>
            <w:shd w:val="clear" w:color="auto" w:fill="auto"/>
            <w:vAlign w:val="bottom"/>
          </w:tcPr>
          <w:p w14:paraId="3EBCF461" w14:textId="77777777" w:rsidR="00D80CFF" w:rsidRPr="00961ABD" w:rsidRDefault="00481D7D">
            <w:pPr>
              <w:jc w:val="right"/>
              <w:rPr>
                <w:color w:val="000000"/>
              </w:rPr>
            </w:pPr>
            <w:r w:rsidRPr="00961ABD">
              <w:rPr>
                <w:color w:val="000000"/>
              </w:rPr>
              <w:t>USD</w:t>
            </w:r>
          </w:p>
        </w:tc>
        <w:tc>
          <w:tcPr>
            <w:tcW w:w="1131" w:type="dxa"/>
            <w:tcBorders>
              <w:top w:val="single" w:sz="4" w:space="0" w:color="000000"/>
              <w:left w:val="nil"/>
              <w:bottom w:val="single" w:sz="4" w:space="0" w:color="000000"/>
              <w:right w:val="single" w:sz="4" w:space="0" w:color="000000"/>
            </w:tcBorders>
            <w:shd w:val="clear" w:color="auto" w:fill="auto"/>
            <w:vAlign w:val="bottom"/>
          </w:tcPr>
          <w:p w14:paraId="71F7F039" w14:textId="77777777" w:rsidR="00D80CFF" w:rsidRPr="00961ABD" w:rsidRDefault="00481D7D">
            <w:pPr>
              <w:jc w:val="right"/>
              <w:rPr>
                <w:color w:val="000000"/>
              </w:rPr>
            </w:pPr>
            <w:r w:rsidRPr="00961ABD">
              <w:rPr>
                <w:color w:val="000000"/>
              </w:rPr>
              <w:t>21,125.00</w:t>
            </w:r>
          </w:p>
        </w:tc>
      </w:tr>
      <w:tr w:rsidR="00D80CFF" w:rsidRPr="00961ABD" w14:paraId="56312B68" w14:textId="77777777">
        <w:trPr>
          <w:trHeight w:val="300"/>
        </w:trPr>
        <w:tc>
          <w:tcPr>
            <w:tcW w:w="665" w:type="dxa"/>
            <w:tcBorders>
              <w:top w:val="nil"/>
              <w:left w:val="nil"/>
              <w:bottom w:val="single" w:sz="4" w:space="0" w:color="000000"/>
              <w:right w:val="nil"/>
            </w:tcBorders>
            <w:shd w:val="clear" w:color="auto" w:fill="auto"/>
            <w:vAlign w:val="bottom"/>
          </w:tcPr>
          <w:p w14:paraId="38D3B700" w14:textId="77777777" w:rsidR="00D80CFF" w:rsidRPr="00961ABD" w:rsidRDefault="00D80CFF">
            <w:pPr>
              <w:rPr>
                <w:color w:val="000000"/>
              </w:rPr>
            </w:pPr>
          </w:p>
        </w:tc>
        <w:tc>
          <w:tcPr>
            <w:tcW w:w="2588" w:type="dxa"/>
            <w:tcBorders>
              <w:top w:val="nil"/>
              <w:left w:val="nil"/>
              <w:bottom w:val="single" w:sz="4" w:space="0" w:color="000000"/>
              <w:right w:val="nil"/>
            </w:tcBorders>
            <w:shd w:val="clear" w:color="auto" w:fill="auto"/>
            <w:vAlign w:val="bottom"/>
          </w:tcPr>
          <w:p w14:paraId="2D205105" w14:textId="77777777" w:rsidR="00D80CFF" w:rsidRPr="00961ABD" w:rsidRDefault="00D80CFF">
            <w:pPr>
              <w:rPr>
                <w:sz w:val="20"/>
                <w:szCs w:val="20"/>
              </w:rPr>
            </w:pPr>
          </w:p>
        </w:tc>
        <w:tc>
          <w:tcPr>
            <w:tcW w:w="4112" w:type="dxa"/>
            <w:tcBorders>
              <w:top w:val="nil"/>
              <w:left w:val="nil"/>
              <w:bottom w:val="single" w:sz="4" w:space="0" w:color="000000"/>
              <w:right w:val="nil"/>
            </w:tcBorders>
            <w:shd w:val="clear" w:color="auto" w:fill="auto"/>
            <w:vAlign w:val="bottom"/>
          </w:tcPr>
          <w:p w14:paraId="4BD0F45F" w14:textId="77777777" w:rsidR="00D80CFF" w:rsidRPr="00961ABD" w:rsidRDefault="00D80CFF">
            <w:pPr>
              <w:rPr>
                <w:sz w:val="20"/>
                <w:szCs w:val="20"/>
              </w:rPr>
            </w:pPr>
          </w:p>
        </w:tc>
        <w:tc>
          <w:tcPr>
            <w:tcW w:w="853" w:type="dxa"/>
            <w:tcBorders>
              <w:top w:val="single" w:sz="4" w:space="0" w:color="000000"/>
              <w:left w:val="nil"/>
              <w:bottom w:val="single" w:sz="4" w:space="0" w:color="000000"/>
            </w:tcBorders>
            <w:shd w:val="clear" w:color="auto" w:fill="auto"/>
            <w:vAlign w:val="bottom"/>
          </w:tcPr>
          <w:p w14:paraId="2A3BCC43" w14:textId="77777777" w:rsidR="00D80CFF" w:rsidRPr="00961ABD" w:rsidRDefault="00D80CFF">
            <w:pPr>
              <w:jc w:val="right"/>
              <w:rPr>
                <w:sz w:val="20"/>
                <w:szCs w:val="20"/>
              </w:rPr>
            </w:pPr>
          </w:p>
        </w:tc>
        <w:tc>
          <w:tcPr>
            <w:tcW w:w="1131" w:type="dxa"/>
            <w:tcBorders>
              <w:top w:val="single" w:sz="4" w:space="0" w:color="000000"/>
              <w:left w:val="nil"/>
              <w:bottom w:val="nil"/>
              <w:right w:val="nil"/>
            </w:tcBorders>
            <w:shd w:val="clear" w:color="auto" w:fill="auto"/>
            <w:vAlign w:val="bottom"/>
          </w:tcPr>
          <w:p w14:paraId="5317E175" w14:textId="77777777" w:rsidR="00D80CFF" w:rsidRPr="00961ABD" w:rsidRDefault="00D80CFF">
            <w:pPr>
              <w:rPr>
                <w:sz w:val="20"/>
                <w:szCs w:val="20"/>
              </w:rPr>
            </w:pPr>
          </w:p>
        </w:tc>
      </w:tr>
      <w:tr w:rsidR="00D80CFF" w:rsidRPr="00961ABD" w14:paraId="4432BFF3" w14:textId="77777777">
        <w:trPr>
          <w:trHeight w:val="300"/>
        </w:trPr>
        <w:tc>
          <w:tcPr>
            <w:tcW w:w="7365"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75B0FD2" w14:textId="77777777" w:rsidR="00D80CFF" w:rsidRPr="00961ABD" w:rsidRDefault="00481D7D">
            <w:pPr>
              <w:jc w:val="center"/>
              <w:rPr>
                <w:b/>
                <w:color w:val="000000"/>
              </w:rPr>
            </w:pPr>
            <w:r w:rsidRPr="00961ABD">
              <w:rPr>
                <w:b/>
                <w:color w:val="000000"/>
              </w:rPr>
              <w:t>TOTAL</w:t>
            </w:r>
          </w:p>
        </w:tc>
        <w:tc>
          <w:tcPr>
            <w:tcW w:w="853" w:type="dxa"/>
            <w:tcBorders>
              <w:top w:val="single" w:sz="4" w:space="0" w:color="000000"/>
              <w:left w:val="single" w:sz="4" w:space="0" w:color="000000"/>
              <w:bottom w:val="single" w:sz="4" w:space="0" w:color="000000"/>
            </w:tcBorders>
            <w:shd w:val="clear" w:color="auto" w:fill="auto"/>
            <w:vAlign w:val="bottom"/>
          </w:tcPr>
          <w:p w14:paraId="3B7AB95D" w14:textId="77777777" w:rsidR="00D80CFF" w:rsidRPr="00961ABD" w:rsidRDefault="00481D7D">
            <w:pPr>
              <w:jc w:val="right"/>
              <w:rPr>
                <w:color w:val="000000"/>
              </w:rPr>
            </w:pPr>
            <w:r w:rsidRPr="00961ABD">
              <w:rPr>
                <w:color w:val="000000"/>
              </w:rPr>
              <w:t>USD</w:t>
            </w:r>
          </w:p>
        </w:tc>
        <w:tc>
          <w:tcPr>
            <w:tcW w:w="1131" w:type="dxa"/>
            <w:tcBorders>
              <w:top w:val="single" w:sz="4" w:space="0" w:color="000000"/>
              <w:left w:val="nil"/>
              <w:bottom w:val="single" w:sz="4" w:space="0" w:color="000000"/>
              <w:right w:val="single" w:sz="4" w:space="0" w:color="000000"/>
            </w:tcBorders>
            <w:shd w:val="clear" w:color="auto" w:fill="auto"/>
            <w:vAlign w:val="bottom"/>
          </w:tcPr>
          <w:p w14:paraId="6E2608F6" w14:textId="77777777" w:rsidR="00D80CFF" w:rsidRPr="00961ABD" w:rsidRDefault="00481D7D">
            <w:pPr>
              <w:jc w:val="right"/>
              <w:rPr>
                <w:color w:val="000000"/>
              </w:rPr>
            </w:pPr>
            <w:r w:rsidRPr="00961ABD">
              <w:rPr>
                <w:color w:val="000000"/>
              </w:rPr>
              <w:t xml:space="preserve">30,565.00 </w:t>
            </w:r>
          </w:p>
        </w:tc>
      </w:tr>
    </w:tbl>
    <w:p w14:paraId="69FAAD68" w14:textId="77777777" w:rsidR="00D80CFF" w:rsidRPr="00961ABD" w:rsidRDefault="00D80CFF"/>
    <w:p w14:paraId="50DB70B5" w14:textId="77777777" w:rsidR="00D80CFF" w:rsidRPr="00961ABD" w:rsidRDefault="00481D7D">
      <w:pPr>
        <w:pStyle w:val="Ttulo2"/>
        <w:numPr>
          <w:ilvl w:val="0"/>
          <w:numId w:val="18"/>
        </w:numPr>
      </w:pPr>
      <w:bookmarkStart w:id="95" w:name="_Toc113822070"/>
      <w:r w:rsidRPr="00961ABD">
        <w:t>CATEGORIAS DE RIESGOS (RBS)</w:t>
      </w:r>
      <w:bookmarkEnd w:id="95"/>
    </w:p>
    <w:p w14:paraId="0D7FA83F" w14:textId="77777777" w:rsidR="00D80CFF" w:rsidRPr="00961ABD" w:rsidRDefault="00D80CFF">
      <w:pPr>
        <w:pBdr>
          <w:top w:val="nil"/>
          <w:left w:val="nil"/>
          <w:bottom w:val="nil"/>
          <w:right w:val="nil"/>
          <w:between w:val="nil"/>
        </w:pBdr>
        <w:rPr>
          <w:color w:val="000000"/>
        </w:rPr>
      </w:pPr>
    </w:p>
    <w:p w14:paraId="75664037" w14:textId="77777777" w:rsidR="00D80CFF" w:rsidRPr="00961ABD" w:rsidRDefault="00481D7D">
      <w:pPr>
        <w:pBdr>
          <w:top w:val="nil"/>
          <w:left w:val="nil"/>
          <w:bottom w:val="nil"/>
          <w:right w:val="nil"/>
          <w:between w:val="nil"/>
        </w:pBdr>
        <w:rPr>
          <w:color w:val="000000"/>
        </w:rPr>
      </w:pPr>
      <w:r w:rsidRPr="00961ABD">
        <w:rPr>
          <w:noProof/>
        </w:rPr>
        <w:drawing>
          <wp:inline distT="114300" distB="114300" distL="114300" distR="114300" wp14:anchorId="3C4E0EE2" wp14:editId="199DD9DB">
            <wp:extent cx="5943600" cy="3276600"/>
            <wp:effectExtent l="0" t="0" r="0" b="0"/>
            <wp:docPr id="10737419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0"/>
                    <a:srcRect/>
                    <a:stretch>
                      <a:fillRect/>
                    </a:stretch>
                  </pic:blipFill>
                  <pic:spPr>
                    <a:xfrm>
                      <a:off x="0" y="0"/>
                      <a:ext cx="5943600" cy="3276600"/>
                    </a:xfrm>
                    <a:prstGeom prst="rect">
                      <a:avLst/>
                    </a:prstGeom>
                    <a:ln/>
                  </pic:spPr>
                </pic:pic>
              </a:graphicData>
            </a:graphic>
          </wp:inline>
        </w:drawing>
      </w:r>
    </w:p>
    <w:p w14:paraId="6EBA7B2F" w14:textId="77777777" w:rsidR="00D80CFF" w:rsidRPr="00961ABD" w:rsidRDefault="00D80CFF">
      <w:pPr>
        <w:pBdr>
          <w:top w:val="nil"/>
          <w:left w:val="nil"/>
          <w:bottom w:val="nil"/>
          <w:right w:val="nil"/>
          <w:between w:val="nil"/>
        </w:pBdr>
        <w:rPr>
          <w:color w:val="000000"/>
        </w:rPr>
      </w:pPr>
    </w:p>
    <w:p w14:paraId="0314A800" w14:textId="77777777" w:rsidR="00D80CFF" w:rsidRPr="00961ABD" w:rsidRDefault="00481D7D">
      <w:pPr>
        <w:pStyle w:val="Ttulo2"/>
        <w:numPr>
          <w:ilvl w:val="0"/>
          <w:numId w:val="18"/>
        </w:numPr>
      </w:pPr>
      <w:bookmarkStart w:id="96" w:name="_Toc113822071"/>
      <w:r w:rsidRPr="00961ABD">
        <w:t>ESCALA DE IMPACTO</w:t>
      </w:r>
      <w:bookmarkEnd w:id="96"/>
    </w:p>
    <w:p w14:paraId="4A7DA718" w14:textId="77777777" w:rsidR="00D80CFF" w:rsidRPr="00961ABD" w:rsidRDefault="00D80CFF">
      <w:pPr>
        <w:pBdr>
          <w:top w:val="nil"/>
          <w:left w:val="nil"/>
          <w:bottom w:val="nil"/>
          <w:right w:val="nil"/>
          <w:between w:val="nil"/>
        </w:pBdr>
        <w:rPr>
          <w:color w:val="000000"/>
        </w:rPr>
      </w:pPr>
    </w:p>
    <w:tbl>
      <w:tblPr>
        <w:tblStyle w:val="affb"/>
        <w:tblW w:w="93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588"/>
        <w:gridCol w:w="1235"/>
        <w:gridCol w:w="1556"/>
        <w:gridCol w:w="1693"/>
        <w:gridCol w:w="1693"/>
        <w:gridCol w:w="1586"/>
      </w:tblGrid>
      <w:tr w:rsidR="00D80CFF" w:rsidRPr="00961ABD" w14:paraId="1C15B59C" w14:textId="77777777">
        <w:trPr>
          <w:trHeight w:val="723"/>
        </w:trPr>
        <w:tc>
          <w:tcPr>
            <w:tcW w:w="1588"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51802C2C" w14:textId="77777777" w:rsidR="00D80CFF" w:rsidRPr="00961ABD" w:rsidRDefault="00481D7D">
            <w:pPr>
              <w:pBdr>
                <w:top w:val="nil"/>
                <w:left w:val="nil"/>
                <w:bottom w:val="nil"/>
                <w:right w:val="nil"/>
                <w:between w:val="nil"/>
              </w:pBdr>
              <w:jc w:val="center"/>
              <w:rPr>
                <w:color w:val="000000"/>
              </w:rPr>
            </w:pPr>
            <w:r w:rsidRPr="00961ABD">
              <w:rPr>
                <w:b/>
                <w:color w:val="000000"/>
              </w:rPr>
              <w:lastRenderedPageBreak/>
              <w:t>Objetivo del Proyecto</w:t>
            </w:r>
          </w:p>
        </w:tc>
        <w:tc>
          <w:tcPr>
            <w:tcW w:w="1235"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3D2B6668" w14:textId="77777777" w:rsidR="00D80CFF" w:rsidRPr="00961ABD" w:rsidRDefault="00481D7D">
            <w:pPr>
              <w:pBdr>
                <w:top w:val="nil"/>
                <w:left w:val="nil"/>
                <w:bottom w:val="nil"/>
                <w:right w:val="nil"/>
                <w:between w:val="nil"/>
              </w:pBdr>
              <w:jc w:val="center"/>
              <w:rPr>
                <w:color w:val="000000"/>
              </w:rPr>
            </w:pPr>
            <w:r w:rsidRPr="00961ABD">
              <w:rPr>
                <w:b/>
                <w:color w:val="000000"/>
              </w:rPr>
              <w:t xml:space="preserve">Muy bajo </w:t>
            </w:r>
            <w:r w:rsidRPr="00961ABD">
              <w:rPr>
                <w:b/>
              </w:rPr>
              <w:t>1</w:t>
            </w:r>
          </w:p>
        </w:tc>
        <w:tc>
          <w:tcPr>
            <w:tcW w:w="1556"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45047621" w14:textId="77777777" w:rsidR="00D80CFF" w:rsidRPr="00961ABD" w:rsidRDefault="00481D7D">
            <w:pPr>
              <w:pBdr>
                <w:top w:val="nil"/>
                <w:left w:val="nil"/>
                <w:bottom w:val="nil"/>
                <w:right w:val="nil"/>
                <w:between w:val="nil"/>
              </w:pBdr>
              <w:jc w:val="center"/>
              <w:rPr>
                <w:color w:val="000000"/>
              </w:rPr>
            </w:pPr>
            <w:r w:rsidRPr="00961ABD">
              <w:rPr>
                <w:b/>
                <w:color w:val="000000"/>
              </w:rPr>
              <w:t xml:space="preserve">Bajo / </w:t>
            </w:r>
            <w:r w:rsidRPr="00961ABD">
              <w:rPr>
                <w:b/>
              </w:rPr>
              <w:t>2</w:t>
            </w:r>
          </w:p>
        </w:tc>
        <w:tc>
          <w:tcPr>
            <w:tcW w:w="1693"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57349B5D" w14:textId="77777777" w:rsidR="00D80CFF" w:rsidRPr="00961ABD" w:rsidRDefault="00481D7D">
            <w:pPr>
              <w:pBdr>
                <w:top w:val="nil"/>
                <w:left w:val="nil"/>
                <w:bottom w:val="nil"/>
                <w:right w:val="nil"/>
                <w:between w:val="nil"/>
              </w:pBdr>
              <w:jc w:val="center"/>
              <w:rPr>
                <w:color w:val="000000"/>
              </w:rPr>
            </w:pPr>
            <w:r w:rsidRPr="00961ABD">
              <w:rPr>
                <w:b/>
                <w:color w:val="000000"/>
              </w:rPr>
              <w:t>Moderado / 3</w:t>
            </w:r>
          </w:p>
        </w:tc>
        <w:tc>
          <w:tcPr>
            <w:tcW w:w="1693"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183934A6" w14:textId="77777777" w:rsidR="00D80CFF" w:rsidRPr="00961ABD" w:rsidRDefault="00481D7D">
            <w:pPr>
              <w:pBdr>
                <w:top w:val="nil"/>
                <w:left w:val="nil"/>
                <w:bottom w:val="nil"/>
                <w:right w:val="nil"/>
                <w:between w:val="nil"/>
              </w:pBdr>
              <w:jc w:val="center"/>
              <w:rPr>
                <w:color w:val="000000"/>
              </w:rPr>
            </w:pPr>
            <w:r w:rsidRPr="00961ABD">
              <w:rPr>
                <w:b/>
                <w:color w:val="000000"/>
              </w:rPr>
              <w:t>Alto / 4</w:t>
            </w:r>
          </w:p>
        </w:tc>
        <w:tc>
          <w:tcPr>
            <w:tcW w:w="1586"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65A5936D" w14:textId="77777777" w:rsidR="00D80CFF" w:rsidRPr="00961ABD" w:rsidRDefault="00481D7D">
            <w:pPr>
              <w:pBdr>
                <w:top w:val="nil"/>
                <w:left w:val="nil"/>
                <w:bottom w:val="nil"/>
                <w:right w:val="nil"/>
                <w:between w:val="nil"/>
              </w:pBdr>
              <w:jc w:val="center"/>
              <w:rPr>
                <w:color w:val="000000"/>
              </w:rPr>
            </w:pPr>
            <w:r w:rsidRPr="00961ABD">
              <w:rPr>
                <w:b/>
                <w:color w:val="000000"/>
              </w:rPr>
              <w:t>Muy alto / 5</w:t>
            </w:r>
          </w:p>
        </w:tc>
      </w:tr>
      <w:tr w:rsidR="00D80CFF" w:rsidRPr="00961ABD" w14:paraId="729B149A" w14:textId="77777777">
        <w:trPr>
          <w:trHeight w:val="740"/>
        </w:trPr>
        <w:tc>
          <w:tcPr>
            <w:tcW w:w="1588"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07E4E290" w14:textId="77777777" w:rsidR="00D80CFF" w:rsidRPr="00961ABD" w:rsidRDefault="00481D7D">
            <w:pPr>
              <w:pBdr>
                <w:top w:val="nil"/>
                <w:left w:val="nil"/>
                <w:bottom w:val="nil"/>
                <w:right w:val="nil"/>
                <w:between w:val="nil"/>
              </w:pBdr>
              <w:jc w:val="center"/>
              <w:rPr>
                <w:color w:val="000000"/>
              </w:rPr>
            </w:pPr>
            <w:r w:rsidRPr="00961ABD">
              <w:rPr>
                <w:b/>
                <w:color w:val="000000"/>
              </w:rPr>
              <w:t>Costo</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72D46D53" w14:textId="77777777" w:rsidR="00D80CFF" w:rsidRPr="00961ABD" w:rsidRDefault="00481D7D">
            <w:pPr>
              <w:pBdr>
                <w:top w:val="nil"/>
                <w:left w:val="nil"/>
                <w:bottom w:val="nil"/>
                <w:right w:val="nil"/>
                <w:between w:val="nil"/>
              </w:pBdr>
              <w:jc w:val="center"/>
              <w:rPr>
                <w:color w:val="000000"/>
              </w:rPr>
            </w:pPr>
            <w:r w:rsidRPr="00961ABD">
              <w:rPr>
                <w:color w:val="000000"/>
              </w:rPr>
              <w:t>Aumento de coste insignificante</w:t>
            </w:r>
          </w:p>
        </w:tc>
        <w:tc>
          <w:tcPr>
            <w:tcW w:w="155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5A730023" w14:textId="77777777" w:rsidR="00D80CFF" w:rsidRPr="00961ABD" w:rsidRDefault="00481D7D">
            <w:pPr>
              <w:pBdr>
                <w:top w:val="nil"/>
                <w:left w:val="nil"/>
                <w:bottom w:val="nil"/>
                <w:right w:val="nil"/>
                <w:between w:val="nil"/>
              </w:pBdr>
              <w:jc w:val="center"/>
              <w:rPr>
                <w:color w:val="000000"/>
              </w:rPr>
            </w:pPr>
            <w:r w:rsidRPr="00961ABD">
              <w:rPr>
                <w:color w:val="000000"/>
              </w:rPr>
              <w:t>Aumento del coste &lt; 10%</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8D929A4" w14:textId="77777777" w:rsidR="00D80CFF" w:rsidRPr="00961ABD" w:rsidRDefault="00481D7D">
            <w:pPr>
              <w:pBdr>
                <w:top w:val="nil"/>
                <w:left w:val="nil"/>
                <w:bottom w:val="nil"/>
                <w:right w:val="nil"/>
                <w:between w:val="nil"/>
              </w:pBdr>
              <w:jc w:val="center"/>
              <w:rPr>
                <w:color w:val="000000"/>
              </w:rPr>
            </w:pPr>
            <w:r w:rsidRPr="00961ABD">
              <w:rPr>
                <w:color w:val="000000"/>
              </w:rPr>
              <w:t>Aumento del costo del 10-2</w:t>
            </w:r>
            <w:r w:rsidRPr="00961ABD">
              <w:t>5</w:t>
            </w:r>
            <w:r w:rsidRPr="00961ABD">
              <w:rPr>
                <w:color w:val="000000"/>
              </w:rPr>
              <w:t>%</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E1F33C6" w14:textId="77777777" w:rsidR="00D80CFF" w:rsidRPr="00961ABD" w:rsidRDefault="00481D7D">
            <w:pPr>
              <w:pBdr>
                <w:top w:val="nil"/>
                <w:left w:val="nil"/>
                <w:bottom w:val="nil"/>
                <w:right w:val="nil"/>
                <w:between w:val="nil"/>
              </w:pBdr>
              <w:jc w:val="center"/>
              <w:rPr>
                <w:color w:val="000000"/>
              </w:rPr>
            </w:pPr>
            <w:r w:rsidRPr="00961ABD">
              <w:rPr>
                <w:color w:val="000000"/>
              </w:rPr>
              <w:t>Aumento del coste del 2</w:t>
            </w:r>
            <w:r w:rsidRPr="00961ABD">
              <w:t>5</w:t>
            </w:r>
            <w:r w:rsidRPr="00961ABD">
              <w:rPr>
                <w:color w:val="000000"/>
              </w:rPr>
              <w:t>-40%</w:t>
            </w:r>
          </w:p>
        </w:tc>
        <w:tc>
          <w:tcPr>
            <w:tcW w:w="158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5E11F970" w14:textId="77777777" w:rsidR="00D80CFF" w:rsidRPr="00961ABD" w:rsidRDefault="00481D7D">
            <w:pPr>
              <w:pBdr>
                <w:top w:val="nil"/>
                <w:left w:val="nil"/>
                <w:bottom w:val="nil"/>
                <w:right w:val="nil"/>
                <w:between w:val="nil"/>
              </w:pBdr>
              <w:jc w:val="center"/>
              <w:rPr>
                <w:color w:val="000000"/>
              </w:rPr>
            </w:pPr>
            <w:r w:rsidRPr="00961ABD">
              <w:rPr>
                <w:color w:val="000000"/>
              </w:rPr>
              <w:t>Aumento del coste &gt; 40%</w:t>
            </w:r>
          </w:p>
        </w:tc>
      </w:tr>
      <w:tr w:rsidR="00D80CFF" w:rsidRPr="00961ABD" w14:paraId="46B51947" w14:textId="77777777">
        <w:trPr>
          <w:trHeight w:val="860"/>
        </w:trPr>
        <w:tc>
          <w:tcPr>
            <w:tcW w:w="1588"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42724CC2" w14:textId="77777777" w:rsidR="00D80CFF" w:rsidRPr="00961ABD" w:rsidRDefault="00481D7D">
            <w:pPr>
              <w:pBdr>
                <w:top w:val="nil"/>
                <w:left w:val="nil"/>
                <w:bottom w:val="nil"/>
                <w:right w:val="nil"/>
                <w:between w:val="nil"/>
              </w:pBdr>
              <w:jc w:val="center"/>
              <w:rPr>
                <w:color w:val="000000"/>
              </w:rPr>
            </w:pPr>
            <w:r w:rsidRPr="00961ABD">
              <w:rPr>
                <w:b/>
              </w:rPr>
              <w:t>Cronograma</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5F78F36" w14:textId="77777777" w:rsidR="00D80CFF" w:rsidRPr="00961ABD" w:rsidRDefault="00481D7D">
            <w:pPr>
              <w:pBdr>
                <w:top w:val="nil"/>
                <w:left w:val="nil"/>
                <w:bottom w:val="nil"/>
                <w:right w:val="nil"/>
                <w:between w:val="nil"/>
              </w:pBdr>
              <w:jc w:val="center"/>
              <w:rPr>
                <w:color w:val="000000"/>
              </w:rPr>
            </w:pPr>
            <w:r w:rsidRPr="00961ABD">
              <w:rPr>
                <w:color w:val="000000"/>
              </w:rPr>
              <w:t>Aumento de tiempo insignificante</w:t>
            </w:r>
          </w:p>
        </w:tc>
        <w:tc>
          <w:tcPr>
            <w:tcW w:w="155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753DD132" w14:textId="77777777" w:rsidR="00D80CFF" w:rsidRPr="00961ABD" w:rsidRDefault="00481D7D">
            <w:pPr>
              <w:pBdr>
                <w:top w:val="nil"/>
                <w:left w:val="nil"/>
                <w:bottom w:val="nil"/>
                <w:right w:val="nil"/>
                <w:between w:val="nil"/>
              </w:pBdr>
              <w:jc w:val="center"/>
              <w:rPr>
                <w:color w:val="000000"/>
              </w:rPr>
            </w:pPr>
            <w:r w:rsidRPr="00961ABD">
              <w:rPr>
                <w:color w:val="000000"/>
              </w:rPr>
              <w:t>Aumento del tiempo &lt; 5%</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5F8F6F69" w14:textId="77777777" w:rsidR="00D80CFF" w:rsidRPr="00961ABD" w:rsidRDefault="00481D7D">
            <w:pPr>
              <w:pBdr>
                <w:top w:val="nil"/>
                <w:left w:val="nil"/>
                <w:bottom w:val="nil"/>
                <w:right w:val="nil"/>
                <w:between w:val="nil"/>
              </w:pBdr>
              <w:jc w:val="center"/>
              <w:rPr>
                <w:color w:val="000000"/>
              </w:rPr>
            </w:pPr>
            <w:r w:rsidRPr="00961ABD">
              <w:rPr>
                <w:color w:val="000000"/>
              </w:rPr>
              <w:t>Aumento del tiempo del 5%-1</w:t>
            </w:r>
            <w:r w:rsidRPr="00961ABD">
              <w:t>0</w:t>
            </w:r>
            <w:r w:rsidRPr="00961ABD">
              <w:rPr>
                <w:color w:val="000000"/>
              </w:rPr>
              <w:t>%</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1CB1FFEA" w14:textId="77777777" w:rsidR="00D80CFF" w:rsidRPr="00961ABD" w:rsidRDefault="00481D7D">
            <w:pPr>
              <w:pBdr>
                <w:top w:val="nil"/>
                <w:left w:val="nil"/>
                <w:bottom w:val="nil"/>
                <w:right w:val="nil"/>
                <w:between w:val="nil"/>
              </w:pBdr>
              <w:jc w:val="center"/>
              <w:rPr>
                <w:color w:val="000000"/>
              </w:rPr>
            </w:pPr>
            <w:r w:rsidRPr="00961ABD">
              <w:rPr>
                <w:color w:val="000000"/>
              </w:rPr>
              <w:t>Aumento del tiempo del 1</w:t>
            </w:r>
            <w:r w:rsidRPr="00961ABD">
              <w:t>0</w:t>
            </w:r>
            <w:r w:rsidRPr="00961ABD">
              <w:rPr>
                <w:color w:val="000000"/>
              </w:rPr>
              <w:t xml:space="preserve">% - </w:t>
            </w:r>
            <w:r w:rsidRPr="00961ABD">
              <w:t>15</w:t>
            </w:r>
            <w:r w:rsidRPr="00961ABD">
              <w:rPr>
                <w:color w:val="000000"/>
              </w:rPr>
              <w:t>%</w:t>
            </w:r>
          </w:p>
        </w:tc>
        <w:tc>
          <w:tcPr>
            <w:tcW w:w="158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73B375A4" w14:textId="77777777" w:rsidR="00D80CFF" w:rsidRPr="00961ABD" w:rsidRDefault="00481D7D">
            <w:pPr>
              <w:pBdr>
                <w:top w:val="nil"/>
                <w:left w:val="nil"/>
                <w:bottom w:val="nil"/>
                <w:right w:val="nil"/>
                <w:between w:val="nil"/>
              </w:pBdr>
              <w:jc w:val="center"/>
              <w:rPr>
                <w:color w:val="000000"/>
              </w:rPr>
            </w:pPr>
            <w:r w:rsidRPr="00961ABD">
              <w:rPr>
                <w:color w:val="000000"/>
              </w:rPr>
              <w:t>Aumento del tiempo &gt; 2</w:t>
            </w:r>
            <w:r w:rsidRPr="00961ABD">
              <w:t>0</w:t>
            </w:r>
            <w:r w:rsidRPr="00961ABD">
              <w:rPr>
                <w:color w:val="000000"/>
              </w:rPr>
              <w:t>%</w:t>
            </w:r>
          </w:p>
        </w:tc>
      </w:tr>
      <w:tr w:rsidR="00D80CFF" w:rsidRPr="00961ABD" w14:paraId="06F5E15B" w14:textId="77777777">
        <w:trPr>
          <w:trHeight w:val="1203"/>
        </w:trPr>
        <w:tc>
          <w:tcPr>
            <w:tcW w:w="1588"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2C9786A5" w14:textId="77777777" w:rsidR="00D80CFF" w:rsidRPr="00961ABD" w:rsidRDefault="00481D7D">
            <w:pPr>
              <w:pBdr>
                <w:top w:val="nil"/>
                <w:left w:val="nil"/>
                <w:bottom w:val="nil"/>
                <w:right w:val="nil"/>
                <w:between w:val="nil"/>
              </w:pBdr>
              <w:jc w:val="center"/>
              <w:rPr>
                <w:color w:val="000000"/>
              </w:rPr>
            </w:pPr>
            <w:r w:rsidRPr="00961ABD">
              <w:rPr>
                <w:b/>
                <w:color w:val="000000"/>
              </w:rPr>
              <w:t>Alcance</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C153737" w14:textId="77777777" w:rsidR="00D80CFF" w:rsidRPr="00961ABD" w:rsidRDefault="00481D7D">
            <w:pPr>
              <w:pBdr>
                <w:top w:val="nil"/>
                <w:left w:val="nil"/>
                <w:bottom w:val="nil"/>
                <w:right w:val="nil"/>
                <w:between w:val="nil"/>
              </w:pBdr>
              <w:jc w:val="center"/>
              <w:rPr>
                <w:color w:val="000000"/>
              </w:rPr>
            </w:pPr>
            <w:r w:rsidRPr="00961ABD">
              <w:rPr>
                <w:color w:val="000000"/>
              </w:rPr>
              <w:t>Disminución del alcance apenas apreciable</w:t>
            </w:r>
          </w:p>
        </w:tc>
        <w:tc>
          <w:tcPr>
            <w:tcW w:w="155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64F41990" w14:textId="77777777" w:rsidR="00D80CFF" w:rsidRPr="00961ABD" w:rsidRDefault="00481D7D">
            <w:pPr>
              <w:pBdr>
                <w:top w:val="nil"/>
                <w:left w:val="nil"/>
                <w:bottom w:val="nil"/>
                <w:right w:val="nil"/>
                <w:between w:val="nil"/>
              </w:pBdr>
              <w:jc w:val="center"/>
              <w:rPr>
                <w:color w:val="000000"/>
              </w:rPr>
            </w:pPr>
            <w:r w:rsidRPr="00961ABD">
              <w:t xml:space="preserve">Paquetes secundarios afectados (planos de fabricación / montaje, cambio de estándar de pintura, pre </w:t>
            </w:r>
            <w:proofErr w:type="spellStart"/>
            <w:proofErr w:type="gramStart"/>
            <w:r w:rsidRPr="00961ABD">
              <w:t>ensamble,etc</w:t>
            </w:r>
            <w:proofErr w:type="spellEnd"/>
            <w:proofErr w:type="gramEnd"/>
            <w:r w:rsidRPr="00961ABD">
              <w:t>)</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3858853" w14:textId="77777777" w:rsidR="00D80CFF" w:rsidRPr="00961ABD" w:rsidRDefault="00481D7D">
            <w:pPr>
              <w:pBdr>
                <w:top w:val="nil"/>
                <w:left w:val="nil"/>
                <w:bottom w:val="nil"/>
                <w:right w:val="nil"/>
                <w:between w:val="nil"/>
              </w:pBdr>
              <w:jc w:val="center"/>
              <w:rPr>
                <w:color w:val="000000"/>
              </w:rPr>
            </w:pPr>
            <w:r w:rsidRPr="00961ABD">
              <w:t xml:space="preserve">Paquetes </w:t>
            </w:r>
            <w:r w:rsidRPr="00961ABD">
              <w:rPr>
                <w:color w:val="000000"/>
              </w:rPr>
              <w:t>principales afectad</w:t>
            </w:r>
            <w:r w:rsidRPr="00961ABD">
              <w:t>o</w:t>
            </w:r>
            <w:r w:rsidRPr="00961ABD">
              <w:rPr>
                <w:color w:val="000000"/>
              </w:rPr>
              <w:t>s (fabric</w:t>
            </w:r>
            <w:r w:rsidRPr="00961ABD">
              <w:t>ación</w:t>
            </w:r>
            <w:r w:rsidRPr="00961ABD">
              <w:rPr>
                <w:color w:val="000000"/>
              </w:rPr>
              <w:t xml:space="preserve"> tanque, fabric</w:t>
            </w:r>
            <w:r w:rsidRPr="00961ABD">
              <w:t>ación</w:t>
            </w:r>
            <w:r w:rsidRPr="00961ABD">
              <w:rPr>
                <w:color w:val="000000"/>
              </w:rPr>
              <w:t xml:space="preserve"> estructura, </w:t>
            </w:r>
            <w:proofErr w:type="spellStart"/>
            <w:r w:rsidRPr="00961ABD">
              <w:rPr>
                <w:color w:val="000000"/>
              </w:rPr>
              <w:t>etc</w:t>
            </w:r>
            <w:proofErr w:type="spellEnd"/>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4CB97EB" w14:textId="77777777" w:rsidR="00D80CFF" w:rsidRPr="00961ABD" w:rsidRDefault="00481D7D">
            <w:pPr>
              <w:pBdr>
                <w:top w:val="nil"/>
                <w:left w:val="nil"/>
                <w:bottom w:val="nil"/>
                <w:right w:val="nil"/>
                <w:between w:val="nil"/>
              </w:pBdr>
              <w:jc w:val="center"/>
              <w:rPr>
                <w:color w:val="000000"/>
              </w:rPr>
            </w:pPr>
            <w:r w:rsidRPr="00961ABD">
              <w:t xml:space="preserve">Modificación del alcance (cambio de espesores, cambio de diseño, </w:t>
            </w:r>
            <w:proofErr w:type="spellStart"/>
            <w:r w:rsidRPr="00961ABD">
              <w:t>etc</w:t>
            </w:r>
            <w:proofErr w:type="spellEnd"/>
            <w:r w:rsidRPr="00961ABD">
              <w:t>)</w:t>
            </w:r>
          </w:p>
        </w:tc>
        <w:tc>
          <w:tcPr>
            <w:tcW w:w="158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18FDBF4" w14:textId="77777777" w:rsidR="00D80CFF" w:rsidRPr="00961ABD" w:rsidRDefault="00481D7D">
            <w:pPr>
              <w:pBdr>
                <w:top w:val="nil"/>
                <w:left w:val="nil"/>
                <w:bottom w:val="nil"/>
                <w:right w:val="nil"/>
                <w:between w:val="nil"/>
              </w:pBdr>
              <w:jc w:val="center"/>
              <w:rPr>
                <w:color w:val="000000"/>
              </w:rPr>
            </w:pPr>
            <w:r w:rsidRPr="00961ABD">
              <w:rPr>
                <w:color w:val="000000"/>
              </w:rPr>
              <w:t>El elemento terminado del proyecto es inservible (no cumple con l</w:t>
            </w:r>
            <w:r w:rsidRPr="00961ABD">
              <w:t xml:space="preserve">as dimensiones, espesores, </w:t>
            </w:r>
            <w:proofErr w:type="spellStart"/>
            <w:r w:rsidRPr="00961ABD">
              <w:t>etc</w:t>
            </w:r>
            <w:proofErr w:type="spellEnd"/>
            <w:r w:rsidRPr="00961ABD">
              <w:t>)</w:t>
            </w:r>
          </w:p>
        </w:tc>
      </w:tr>
      <w:tr w:rsidR="00D80CFF" w:rsidRPr="00961ABD" w14:paraId="028E0E4C" w14:textId="77777777">
        <w:trPr>
          <w:trHeight w:val="1203"/>
        </w:trPr>
        <w:tc>
          <w:tcPr>
            <w:tcW w:w="1588" w:type="dxa"/>
            <w:tcBorders>
              <w:top w:val="single" w:sz="4" w:space="0" w:color="666666"/>
              <w:left w:val="single" w:sz="4" w:space="0" w:color="666666"/>
              <w:bottom w:val="single" w:sz="4" w:space="0" w:color="666666"/>
              <w:right w:val="single" w:sz="4" w:space="0" w:color="666666"/>
            </w:tcBorders>
            <w:shd w:val="clear" w:color="auto" w:fill="C9C9C9"/>
            <w:tcMar>
              <w:top w:w="80" w:type="dxa"/>
              <w:left w:w="80" w:type="dxa"/>
              <w:bottom w:w="80" w:type="dxa"/>
              <w:right w:w="80" w:type="dxa"/>
            </w:tcMar>
            <w:vAlign w:val="center"/>
          </w:tcPr>
          <w:p w14:paraId="21D31F00" w14:textId="77777777" w:rsidR="00D80CFF" w:rsidRPr="00961ABD" w:rsidRDefault="00481D7D">
            <w:pPr>
              <w:pBdr>
                <w:top w:val="nil"/>
                <w:left w:val="nil"/>
                <w:bottom w:val="nil"/>
                <w:right w:val="nil"/>
                <w:between w:val="nil"/>
              </w:pBdr>
              <w:jc w:val="center"/>
              <w:rPr>
                <w:color w:val="000000"/>
              </w:rPr>
            </w:pPr>
            <w:r w:rsidRPr="00961ABD">
              <w:rPr>
                <w:b/>
                <w:color w:val="000000"/>
              </w:rPr>
              <w:t>Calidad</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B591828" w14:textId="77777777" w:rsidR="00D80CFF" w:rsidRPr="00961ABD" w:rsidRDefault="00481D7D">
            <w:pPr>
              <w:pBdr>
                <w:top w:val="nil"/>
                <w:left w:val="nil"/>
                <w:bottom w:val="nil"/>
                <w:right w:val="nil"/>
                <w:between w:val="nil"/>
              </w:pBdr>
              <w:jc w:val="center"/>
              <w:rPr>
                <w:color w:val="000000"/>
              </w:rPr>
            </w:pPr>
            <w:r w:rsidRPr="00961ABD">
              <w:rPr>
                <w:color w:val="000000"/>
              </w:rPr>
              <w:t>Degradación de la calidad apenas perceptible</w:t>
            </w:r>
          </w:p>
        </w:tc>
        <w:tc>
          <w:tcPr>
            <w:tcW w:w="155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64008DDC" w14:textId="77777777" w:rsidR="00D80CFF" w:rsidRPr="00961ABD" w:rsidRDefault="00481D7D">
            <w:pPr>
              <w:pBdr>
                <w:top w:val="nil"/>
                <w:left w:val="nil"/>
                <w:bottom w:val="nil"/>
                <w:right w:val="nil"/>
                <w:between w:val="nil"/>
              </w:pBdr>
              <w:jc w:val="center"/>
              <w:rPr>
                <w:color w:val="000000"/>
              </w:rPr>
            </w:pPr>
            <w:r w:rsidRPr="00961ABD">
              <w:rPr>
                <w:color w:val="000000"/>
              </w:rPr>
              <w:t>Sólo las aplicaciones muy exigentes se ven afectadas</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44F127C" w14:textId="77777777" w:rsidR="00D80CFF" w:rsidRPr="00961ABD" w:rsidRDefault="00481D7D">
            <w:pPr>
              <w:pBdr>
                <w:top w:val="nil"/>
                <w:left w:val="nil"/>
                <w:bottom w:val="nil"/>
                <w:right w:val="nil"/>
                <w:between w:val="nil"/>
              </w:pBdr>
              <w:jc w:val="center"/>
              <w:rPr>
                <w:color w:val="000000"/>
              </w:rPr>
            </w:pPr>
            <w:r w:rsidRPr="00961ABD">
              <w:rPr>
                <w:color w:val="000000"/>
              </w:rPr>
              <w:t xml:space="preserve">La reducción de la calidad requiere la aprobación del </w:t>
            </w:r>
            <w:r w:rsidRPr="00961ABD">
              <w:t>Cliente</w:t>
            </w:r>
          </w:p>
        </w:tc>
        <w:tc>
          <w:tcPr>
            <w:tcW w:w="169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6884BF30" w14:textId="77777777" w:rsidR="00D80CFF" w:rsidRPr="00961ABD" w:rsidRDefault="00481D7D">
            <w:pPr>
              <w:pBdr>
                <w:top w:val="nil"/>
                <w:left w:val="nil"/>
                <w:bottom w:val="nil"/>
                <w:right w:val="nil"/>
                <w:between w:val="nil"/>
              </w:pBdr>
              <w:jc w:val="center"/>
              <w:rPr>
                <w:color w:val="000000"/>
              </w:rPr>
            </w:pPr>
            <w:r w:rsidRPr="00961ABD">
              <w:rPr>
                <w:color w:val="000000"/>
              </w:rPr>
              <w:t xml:space="preserve">Reducción de la calidad inaceptable para el </w:t>
            </w:r>
            <w:r w:rsidRPr="00961ABD">
              <w:t>Cliente</w:t>
            </w:r>
          </w:p>
        </w:tc>
        <w:tc>
          <w:tcPr>
            <w:tcW w:w="1586"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7A791B8" w14:textId="77777777" w:rsidR="00D80CFF" w:rsidRPr="00961ABD" w:rsidRDefault="00481D7D">
            <w:pPr>
              <w:pBdr>
                <w:top w:val="nil"/>
                <w:left w:val="nil"/>
                <w:bottom w:val="nil"/>
                <w:right w:val="nil"/>
                <w:between w:val="nil"/>
              </w:pBdr>
              <w:jc w:val="center"/>
              <w:rPr>
                <w:color w:val="000000"/>
              </w:rPr>
            </w:pPr>
            <w:r w:rsidRPr="00961ABD">
              <w:rPr>
                <w:color w:val="000000"/>
              </w:rPr>
              <w:t>El elemento terminado del proyecto es efectivamente inservible (No cumpl</w:t>
            </w:r>
            <w:r w:rsidRPr="00961ABD">
              <w:t>e con los estándares de fabricación, soldadura y pintura)</w:t>
            </w:r>
          </w:p>
        </w:tc>
      </w:tr>
    </w:tbl>
    <w:p w14:paraId="1EC733E8" w14:textId="77777777" w:rsidR="00D80CFF" w:rsidRPr="00961ABD" w:rsidRDefault="00D80CFF">
      <w:pPr>
        <w:widowControl w:val="0"/>
        <w:pBdr>
          <w:top w:val="nil"/>
          <w:left w:val="nil"/>
          <w:bottom w:val="nil"/>
          <w:right w:val="nil"/>
          <w:between w:val="nil"/>
        </w:pBdr>
      </w:pPr>
    </w:p>
    <w:p w14:paraId="5B1F0AE5" w14:textId="77777777" w:rsidR="00D80CFF" w:rsidRPr="00961ABD" w:rsidRDefault="00D80CFF">
      <w:pPr>
        <w:widowControl w:val="0"/>
        <w:pBdr>
          <w:top w:val="nil"/>
          <w:left w:val="nil"/>
          <w:bottom w:val="nil"/>
          <w:right w:val="nil"/>
          <w:between w:val="nil"/>
        </w:pBdr>
      </w:pPr>
    </w:p>
    <w:p w14:paraId="50F1EC33" w14:textId="77777777" w:rsidR="00D80CFF" w:rsidRPr="00961ABD" w:rsidRDefault="00481D7D">
      <w:pPr>
        <w:pStyle w:val="Ttulo2"/>
        <w:numPr>
          <w:ilvl w:val="0"/>
          <w:numId w:val="18"/>
        </w:numPr>
      </w:pPr>
      <w:bookmarkStart w:id="97" w:name="_Toc113822072"/>
      <w:r w:rsidRPr="00961ABD">
        <w:lastRenderedPageBreak/>
        <w:t>MATRIZ DE PROBABILIDAD E IMPACTO</w:t>
      </w:r>
      <w:bookmarkEnd w:id="97"/>
    </w:p>
    <w:p w14:paraId="6BFF47C7" w14:textId="77777777" w:rsidR="00D80CFF" w:rsidRPr="00961ABD" w:rsidRDefault="00D80CFF">
      <w:pPr>
        <w:pBdr>
          <w:top w:val="nil"/>
          <w:left w:val="nil"/>
          <w:bottom w:val="nil"/>
          <w:right w:val="nil"/>
          <w:between w:val="nil"/>
        </w:pBdr>
      </w:pPr>
    </w:p>
    <w:p w14:paraId="3B7182AC" w14:textId="77777777" w:rsidR="00D80CFF" w:rsidRPr="00961ABD" w:rsidRDefault="00481D7D">
      <w:pPr>
        <w:pBdr>
          <w:top w:val="nil"/>
          <w:left w:val="nil"/>
          <w:bottom w:val="nil"/>
          <w:right w:val="nil"/>
          <w:between w:val="nil"/>
        </w:pBdr>
        <w:jc w:val="center"/>
        <w:rPr>
          <w:b/>
        </w:rPr>
      </w:pPr>
      <w:r w:rsidRPr="00961ABD">
        <w:rPr>
          <w:b/>
          <w:noProof/>
        </w:rPr>
        <w:drawing>
          <wp:inline distT="114300" distB="114300" distL="114300" distR="114300" wp14:anchorId="57BB73A9" wp14:editId="4D50F0B6">
            <wp:extent cx="4805363" cy="4835905"/>
            <wp:effectExtent l="0" t="0" r="0" b="0"/>
            <wp:docPr id="107374199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4805363" cy="4835905"/>
                    </a:xfrm>
                    <a:prstGeom prst="rect">
                      <a:avLst/>
                    </a:prstGeom>
                    <a:ln/>
                  </pic:spPr>
                </pic:pic>
              </a:graphicData>
            </a:graphic>
          </wp:inline>
        </w:drawing>
      </w:r>
    </w:p>
    <w:p w14:paraId="0CAED130"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352F598C" wp14:editId="748B2B1F">
            <wp:extent cx="5381625" cy="3457575"/>
            <wp:effectExtent l="0" t="0" r="0" b="0"/>
            <wp:docPr id="107374199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2"/>
                    <a:srcRect/>
                    <a:stretch>
                      <a:fillRect/>
                    </a:stretch>
                  </pic:blipFill>
                  <pic:spPr>
                    <a:xfrm>
                      <a:off x="0" y="0"/>
                      <a:ext cx="5381625" cy="3457575"/>
                    </a:xfrm>
                    <a:prstGeom prst="rect">
                      <a:avLst/>
                    </a:prstGeom>
                    <a:ln/>
                  </pic:spPr>
                </pic:pic>
              </a:graphicData>
            </a:graphic>
          </wp:inline>
        </w:drawing>
      </w:r>
    </w:p>
    <w:p w14:paraId="299BC39B" w14:textId="77777777" w:rsidR="00D80CFF" w:rsidRPr="00961ABD" w:rsidRDefault="00D80CFF">
      <w:pPr>
        <w:pBdr>
          <w:top w:val="nil"/>
          <w:left w:val="nil"/>
          <w:bottom w:val="nil"/>
          <w:right w:val="nil"/>
          <w:between w:val="nil"/>
        </w:pBdr>
        <w:jc w:val="center"/>
      </w:pPr>
    </w:p>
    <w:p w14:paraId="57ABC861" w14:textId="77777777" w:rsidR="00D80CFF" w:rsidRPr="00961ABD" w:rsidRDefault="00481D7D">
      <w:pPr>
        <w:pBdr>
          <w:top w:val="nil"/>
          <w:left w:val="nil"/>
          <w:bottom w:val="nil"/>
          <w:right w:val="nil"/>
          <w:between w:val="nil"/>
        </w:pBdr>
        <w:jc w:val="center"/>
      </w:pPr>
      <w:r w:rsidRPr="00961ABD">
        <w:rPr>
          <w:noProof/>
        </w:rPr>
        <w:drawing>
          <wp:inline distT="114300" distB="114300" distL="114300" distR="114300" wp14:anchorId="1A02273F" wp14:editId="5FA84D6A">
            <wp:extent cx="5676900" cy="1581150"/>
            <wp:effectExtent l="0" t="0" r="0" b="0"/>
            <wp:docPr id="107374199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5676900" cy="1581150"/>
                    </a:xfrm>
                    <a:prstGeom prst="rect">
                      <a:avLst/>
                    </a:prstGeom>
                    <a:ln/>
                  </pic:spPr>
                </pic:pic>
              </a:graphicData>
            </a:graphic>
          </wp:inline>
        </w:drawing>
      </w:r>
    </w:p>
    <w:p w14:paraId="74331E7B" w14:textId="77777777" w:rsidR="00D80CFF" w:rsidRPr="00961ABD" w:rsidRDefault="00D80CFF"/>
    <w:p w14:paraId="68254E71" w14:textId="77777777" w:rsidR="00D80CFF" w:rsidRPr="00961ABD" w:rsidRDefault="00481D7D">
      <w:pPr>
        <w:pBdr>
          <w:top w:val="nil"/>
          <w:left w:val="nil"/>
          <w:bottom w:val="nil"/>
          <w:right w:val="nil"/>
          <w:between w:val="nil"/>
        </w:pBdr>
        <w:rPr>
          <w:color w:val="000000"/>
        </w:rPr>
      </w:pPr>
      <w:r w:rsidRPr="00961ABD">
        <w:rPr>
          <w:color w:val="000000"/>
        </w:rPr>
        <w:t>Ejemplo:</w:t>
      </w:r>
    </w:p>
    <w:p w14:paraId="7A3F2555" w14:textId="77777777" w:rsidR="00D80CFF" w:rsidRPr="00961ABD" w:rsidRDefault="00D80CFF">
      <w:pPr>
        <w:pBdr>
          <w:top w:val="nil"/>
          <w:left w:val="nil"/>
          <w:bottom w:val="nil"/>
          <w:right w:val="nil"/>
          <w:between w:val="nil"/>
        </w:pBdr>
        <w:rPr>
          <w:color w:val="000000"/>
        </w:rPr>
      </w:pPr>
    </w:p>
    <w:tbl>
      <w:tblPr>
        <w:tblStyle w:val="affc"/>
        <w:tblW w:w="9350" w:type="dxa"/>
        <w:tblInd w:w="0" w:type="dxa"/>
        <w:tblLayout w:type="fixed"/>
        <w:tblLook w:val="0400" w:firstRow="0" w:lastRow="0" w:firstColumn="0" w:lastColumn="0" w:noHBand="0" w:noVBand="1"/>
      </w:tblPr>
      <w:tblGrid>
        <w:gridCol w:w="573"/>
        <w:gridCol w:w="721"/>
        <w:gridCol w:w="1049"/>
        <w:gridCol w:w="986"/>
        <w:gridCol w:w="901"/>
        <w:gridCol w:w="644"/>
        <w:gridCol w:w="623"/>
        <w:gridCol w:w="741"/>
        <w:gridCol w:w="560"/>
        <w:gridCol w:w="804"/>
        <w:gridCol w:w="777"/>
        <w:gridCol w:w="971"/>
      </w:tblGrid>
      <w:tr w:rsidR="00D80CFF" w:rsidRPr="00961ABD" w14:paraId="0D107896" w14:textId="77777777">
        <w:trPr>
          <w:trHeight w:val="900"/>
        </w:trPr>
        <w:tc>
          <w:tcPr>
            <w:tcW w:w="573" w:type="dxa"/>
            <w:tcBorders>
              <w:top w:val="single" w:sz="4" w:space="0" w:color="000000"/>
              <w:left w:val="single" w:sz="4" w:space="0" w:color="000000"/>
              <w:bottom w:val="single" w:sz="4" w:space="0" w:color="000000"/>
              <w:right w:val="single" w:sz="4" w:space="0" w:color="000000"/>
            </w:tcBorders>
            <w:shd w:val="clear" w:color="auto" w:fill="C9C9C9"/>
            <w:vAlign w:val="center"/>
          </w:tcPr>
          <w:p w14:paraId="63881760" w14:textId="77777777" w:rsidR="00D80CFF" w:rsidRPr="00961ABD" w:rsidRDefault="00481D7D">
            <w:pPr>
              <w:jc w:val="center"/>
              <w:rPr>
                <w:b/>
                <w:color w:val="000000"/>
                <w:sz w:val="16"/>
                <w:szCs w:val="16"/>
              </w:rPr>
            </w:pPr>
            <w:r w:rsidRPr="00961ABD">
              <w:rPr>
                <w:b/>
                <w:color w:val="000000"/>
                <w:sz w:val="16"/>
                <w:szCs w:val="16"/>
              </w:rPr>
              <w:t>Código</w:t>
            </w:r>
          </w:p>
        </w:tc>
        <w:tc>
          <w:tcPr>
            <w:tcW w:w="721" w:type="dxa"/>
            <w:tcBorders>
              <w:top w:val="single" w:sz="4" w:space="0" w:color="000000"/>
              <w:left w:val="nil"/>
              <w:bottom w:val="single" w:sz="4" w:space="0" w:color="000000"/>
              <w:right w:val="single" w:sz="4" w:space="0" w:color="000000"/>
            </w:tcBorders>
            <w:shd w:val="clear" w:color="auto" w:fill="C9C9C9"/>
            <w:vAlign w:val="center"/>
          </w:tcPr>
          <w:p w14:paraId="76F5B47C" w14:textId="77777777" w:rsidR="00D80CFF" w:rsidRPr="00961ABD" w:rsidRDefault="00481D7D">
            <w:pPr>
              <w:jc w:val="center"/>
              <w:rPr>
                <w:b/>
                <w:color w:val="000000"/>
                <w:sz w:val="16"/>
                <w:szCs w:val="16"/>
              </w:rPr>
            </w:pPr>
            <w:r w:rsidRPr="00961ABD">
              <w:rPr>
                <w:b/>
                <w:color w:val="000000"/>
                <w:sz w:val="16"/>
                <w:szCs w:val="16"/>
              </w:rPr>
              <w:t>Categoría de Riesgo (RBS)</w:t>
            </w:r>
          </w:p>
        </w:tc>
        <w:tc>
          <w:tcPr>
            <w:tcW w:w="1049" w:type="dxa"/>
            <w:tcBorders>
              <w:top w:val="single" w:sz="4" w:space="0" w:color="000000"/>
              <w:left w:val="nil"/>
              <w:bottom w:val="single" w:sz="4" w:space="0" w:color="000000"/>
              <w:right w:val="single" w:sz="4" w:space="0" w:color="000000"/>
            </w:tcBorders>
            <w:shd w:val="clear" w:color="auto" w:fill="C9C9C9"/>
            <w:vAlign w:val="center"/>
          </w:tcPr>
          <w:p w14:paraId="4B19E77E" w14:textId="77777777" w:rsidR="00D80CFF" w:rsidRPr="00961ABD" w:rsidRDefault="00481D7D">
            <w:pPr>
              <w:jc w:val="center"/>
              <w:rPr>
                <w:b/>
                <w:color w:val="000000"/>
                <w:sz w:val="16"/>
                <w:szCs w:val="16"/>
              </w:rPr>
            </w:pPr>
            <w:r w:rsidRPr="00961ABD">
              <w:rPr>
                <w:b/>
                <w:color w:val="000000"/>
                <w:sz w:val="16"/>
                <w:szCs w:val="16"/>
              </w:rPr>
              <w:t>Descripción del riesgo</w:t>
            </w:r>
          </w:p>
        </w:tc>
        <w:tc>
          <w:tcPr>
            <w:tcW w:w="986" w:type="dxa"/>
            <w:tcBorders>
              <w:top w:val="single" w:sz="4" w:space="0" w:color="000000"/>
              <w:left w:val="nil"/>
              <w:bottom w:val="single" w:sz="4" w:space="0" w:color="000000"/>
              <w:right w:val="single" w:sz="4" w:space="0" w:color="000000"/>
            </w:tcBorders>
            <w:shd w:val="clear" w:color="auto" w:fill="C9C9C9"/>
            <w:vAlign w:val="center"/>
          </w:tcPr>
          <w:p w14:paraId="3BD29CB9" w14:textId="77777777" w:rsidR="00D80CFF" w:rsidRPr="00961ABD" w:rsidRDefault="00481D7D">
            <w:pPr>
              <w:jc w:val="center"/>
              <w:rPr>
                <w:b/>
                <w:color w:val="000000"/>
                <w:sz w:val="16"/>
                <w:szCs w:val="16"/>
              </w:rPr>
            </w:pPr>
            <w:r w:rsidRPr="00961ABD">
              <w:rPr>
                <w:b/>
                <w:color w:val="000000"/>
                <w:sz w:val="16"/>
                <w:szCs w:val="16"/>
              </w:rPr>
              <w:t>Disparador</w:t>
            </w:r>
          </w:p>
        </w:tc>
        <w:tc>
          <w:tcPr>
            <w:tcW w:w="901" w:type="dxa"/>
            <w:tcBorders>
              <w:top w:val="single" w:sz="4" w:space="0" w:color="000000"/>
              <w:left w:val="nil"/>
              <w:bottom w:val="single" w:sz="4" w:space="0" w:color="000000"/>
              <w:right w:val="single" w:sz="4" w:space="0" w:color="000000"/>
            </w:tcBorders>
            <w:shd w:val="clear" w:color="auto" w:fill="C9C9C9"/>
            <w:vAlign w:val="center"/>
          </w:tcPr>
          <w:p w14:paraId="19D337C8" w14:textId="77777777" w:rsidR="00D80CFF" w:rsidRPr="00961ABD" w:rsidRDefault="00481D7D">
            <w:pPr>
              <w:jc w:val="center"/>
              <w:rPr>
                <w:b/>
                <w:color w:val="000000"/>
                <w:sz w:val="16"/>
                <w:szCs w:val="16"/>
              </w:rPr>
            </w:pPr>
            <w:r w:rsidRPr="00961ABD">
              <w:rPr>
                <w:b/>
                <w:color w:val="000000"/>
                <w:sz w:val="16"/>
                <w:szCs w:val="16"/>
              </w:rPr>
              <w:t>Probabilidad</w:t>
            </w:r>
          </w:p>
        </w:tc>
        <w:tc>
          <w:tcPr>
            <w:tcW w:w="644" w:type="dxa"/>
            <w:tcBorders>
              <w:top w:val="single" w:sz="4" w:space="0" w:color="000000"/>
              <w:left w:val="nil"/>
              <w:bottom w:val="single" w:sz="4" w:space="0" w:color="000000"/>
              <w:right w:val="single" w:sz="4" w:space="0" w:color="000000"/>
            </w:tcBorders>
            <w:shd w:val="clear" w:color="auto" w:fill="C9C9C9"/>
            <w:vAlign w:val="center"/>
          </w:tcPr>
          <w:p w14:paraId="570FAD93" w14:textId="77777777" w:rsidR="00D80CFF" w:rsidRPr="00961ABD" w:rsidRDefault="00481D7D">
            <w:pPr>
              <w:jc w:val="center"/>
              <w:rPr>
                <w:b/>
                <w:color w:val="000000"/>
                <w:sz w:val="16"/>
                <w:szCs w:val="16"/>
              </w:rPr>
            </w:pPr>
            <w:r w:rsidRPr="00961ABD">
              <w:rPr>
                <w:b/>
                <w:color w:val="000000"/>
                <w:sz w:val="16"/>
                <w:szCs w:val="16"/>
              </w:rPr>
              <w:t>Objetivo</w:t>
            </w:r>
          </w:p>
        </w:tc>
        <w:tc>
          <w:tcPr>
            <w:tcW w:w="623" w:type="dxa"/>
            <w:tcBorders>
              <w:top w:val="single" w:sz="4" w:space="0" w:color="000000"/>
              <w:left w:val="nil"/>
              <w:bottom w:val="single" w:sz="4" w:space="0" w:color="000000"/>
              <w:right w:val="single" w:sz="4" w:space="0" w:color="000000"/>
            </w:tcBorders>
            <w:shd w:val="clear" w:color="auto" w:fill="C9C9C9"/>
            <w:vAlign w:val="center"/>
          </w:tcPr>
          <w:p w14:paraId="0F82C9E8" w14:textId="77777777" w:rsidR="00D80CFF" w:rsidRPr="00961ABD" w:rsidRDefault="00481D7D">
            <w:pPr>
              <w:jc w:val="center"/>
              <w:rPr>
                <w:b/>
                <w:color w:val="000000"/>
                <w:sz w:val="16"/>
                <w:szCs w:val="16"/>
              </w:rPr>
            </w:pPr>
            <w:r w:rsidRPr="00961ABD">
              <w:rPr>
                <w:b/>
                <w:color w:val="000000"/>
                <w:sz w:val="16"/>
                <w:szCs w:val="16"/>
              </w:rPr>
              <w:t>Impacto</w:t>
            </w:r>
          </w:p>
        </w:tc>
        <w:tc>
          <w:tcPr>
            <w:tcW w:w="741" w:type="dxa"/>
            <w:tcBorders>
              <w:top w:val="single" w:sz="4" w:space="0" w:color="000000"/>
              <w:left w:val="nil"/>
              <w:bottom w:val="single" w:sz="4" w:space="0" w:color="000000"/>
              <w:right w:val="single" w:sz="4" w:space="0" w:color="000000"/>
            </w:tcBorders>
            <w:shd w:val="clear" w:color="auto" w:fill="C9C9C9"/>
            <w:vAlign w:val="center"/>
          </w:tcPr>
          <w:p w14:paraId="2788732B" w14:textId="77777777" w:rsidR="00D80CFF" w:rsidRPr="00961ABD" w:rsidRDefault="00481D7D">
            <w:pPr>
              <w:jc w:val="center"/>
              <w:rPr>
                <w:b/>
                <w:color w:val="000000"/>
                <w:sz w:val="16"/>
                <w:szCs w:val="16"/>
              </w:rPr>
            </w:pPr>
            <w:r w:rsidRPr="00961ABD">
              <w:rPr>
                <w:b/>
                <w:color w:val="000000"/>
                <w:sz w:val="16"/>
                <w:szCs w:val="16"/>
              </w:rPr>
              <w:t>Severidad</w:t>
            </w:r>
          </w:p>
        </w:tc>
        <w:tc>
          <w:tcPr>
            <w:tcW w:w="560" w:type="dxa"/>
            <w:tcBorders>
              <w:top w:val="single" w:sz="4" w:space="0" w:color="000000"/>
              <w:left w:val="nil"/>
              <w:bottom w:val="single" w:sz="4" w:space="0" w:color="000000"/>
              <w:right w:val="single" w:sz="4" w:space="0" w:color="000000"/>
            </w:tcBorders>
            <w:shd w:val="clear" w:color="auto" w:fill="C9C9C9"/>
            <w:vAlign w:val="center"/>
          </w:tcPr>
          <w:p w14:paraId="38B700B4" w14:textId="77777777" w:rsidR="00D80CFF" w:rsidRPr="00961ABD" w:rsidRDefault="00481D7D">
            <w:pPr>
              <w:jc w:val="center"/>
              <w:rPr>
                <w:b/>
                <w:color w:val="000000"/>
                <w:sz w:val="16"/>
                <w:szCs w:val="16"/>
              </w:rPr>
            </w:pPr>
            <w:r w:rsidRPr="00961ABD">
              <w:rPr>
                <w:b/>
                <w:color w:val="000000"/>
                <w:sz w:val="16"/>
                <w:szCs w:val="16"/>
              </w:rPr>
              <w:t>Tipo de Riesgo</w:t>
            </w:r>
          </w:p>
        </w:tc>
        <w:tc>
          <w:tcPr>
            <w:tcW w:w="804" w:type="dxa"/>
            <w:tcBorders>
              <w:top w:val="single" w:sz="4" w:space="0" w:color="000000"/>
              <w:left w:val="nil"/>
              <w:bottom w:val="single" w:sz="4" w:space="0" w:color="000000"/>
              <w:right w:val="single" w:sz="4" w:space="0" w:color="000000"/>
            </w:tcBorders>
            <w:shd w:val="clear" w:color="auto" w:fill="C9C9C9"/>
            <w:vAlign w:val="center"/>
          </w:tcPr>
          <w:p w14:paraId="5FA2C930" w14:textId="77777777" w:rsidR="00D80CFF" w:rsidRPr="00961ABD" w:rsidRDefault="00481D7D">
            <w:pPr>
              <w:jc w:val="center"/>
              <w:rPr>
                <w:b/>
                <w:color w:val="000000"/>
                <w:sz w:val="16"/>
                <w:szCs w:val="16"/>
              </w:rPr>
            </w:pPr>
            <w:r w:rsidRPr="00961ABD">
              <w:rPr>
                <w:b/>
                <w:color w:val="000000"/>
                <w:sz w:val="16"/>
                <w:szCs w:val="16"/>
              </w:rPr>
              <w:t>Propietario</w:t>
            </w:r>
          </w:p>
        </w:tc>
        <w:tc>
          <w:tcPr>
            <w:tcW w:w="777" w:type="dxa"/>
            <w:tcBorders>
              <w:top w:val="single" w:sz="4" w:space="0" w:color="000000"/>
              <w:left w:val="nil"/>
              <w:bottom w:val="single" w:sz="4" w:space="0" w:color="000000"/>
              <w:right w:val="single" w:sz="4" w:space="0" w:color="000000"/>
            </w:tcBorders>
            <w:shd w:val="clear" w:color="auto" w:fill="C9C9C9"/>
            <w:vAlign w:val="center"/>
          </w:tcPr>
          <w:p w14:paraId="030D2170" w14:textId="77777777" w:rsidR="00D80CFF" w:rsidRPr="00961ABD" w:rsidRDefault="00481D7D">
            <w:pPr>
              <w:jc w:val="center"/>
              <w:rPr>
                <w:b/>
                <w:color w:val="000000"/>
                <w:sz w:val="16"/>
                <w:szCs w:val="16"/>
              </w:rPr>
            </w:pPr>
            <w:r w:rsidRPr="00961ABD">
              <w:rPr>
                <w:b/>
                <w:color w:val="000000"/>
                <w:sz w:val="16"/>
                <w:szCs w:val="16"/>
              </w:rPr>
              <w:t>Tipo de Respuesta</w:t>
            </w:r>
          </w:p>
        </w:tc>
        <w:tc>
          <w:tcPr>
            <w:tcW w:w="971" w:type="dxa"/>
            <w:tcBorders>
              <w:top w:val="single" w:sz="4" w:space="0" w:color="000000"/>
              <w:left w:val="nil"/>
              <w:bottom w:val="single" w:sz="4" w:space="0" w:color="000000"/>
              <w:right w:val="single" w:sz="4" w:space="0" w:color="000000"/>
            </w:tcBorders>
            <w:shd w:val="clear" w:color="auto" w:fill="C9C9C9"/>
            <w:vAlign w:val="center"/>
          </w:tcPr>
          <w:p w14:paraId="29C887DA" w14:textId="77777777" w:rsidR="00D80CFF" w:rsidRPr="00961ABD" w:rsidRDefault="00481D7D">
            <w:pPr>
              <w:jc w:val="center"/>
              <w:rPr>
                <w:b/>
                <w:color w:val="000000"/>
                <w:sz w:val="16"/>
                <w:szCs w:val="16"/>
              </w:rPr>
            </w:pPr>
            <w:r w:rsidRPr="00961ABD">
              <w:rPr>
                <w:b/>
                <w:color w:val="000000"/>
                <w:sz w:val="16"/>
                <w:szCs w:val="16"/>
              </w:rPr>
              <w:t>Plan de Contingencia/ Estrategia</w:t>
            </w:r>
          </w:p>
        </w:tc>
      </w:tr>
      <w:tr w:rsidR="00D80CFF" w:rsidRPr="00961ABD" w14:paraId="26016F52" w14:textId="77777777">
        <w:trPr>
          <w:trHeight w:val="300"/>
        </w:trPr>
        <w:tc>
          <w:tcPr>
            <w:tcW w:w="573" w:type="dxa"/>
            <w:vMerge w:val="restart"/>
            <w:tcBorders>
              <w:top w:val="nil"/>
              <w:left w:val="single" w:sz="4" w:space="0" w:color="000000"/>
              <w:bottom w:val="single" w:sz="4" w:space="0" w:color="000000"/>
              <w:right w:val="single" w:sz="4" w:space="0" w:color="000000"/>
            </w:tcBorders>
            <w:shd w:val="clear" w:color="auto" w:fill="auto"/>
            <w:vAlign w:val="center"/>
          </w:tcPr>
          <w:p w14:paraId="4BEEDA6C" w14:textId="77777777" w:rsidR="00D80CFF" w:rsidRPr="00961ABD" w:rsidRDefault="00481D7D">
            <w:pPr>
              <w:jc w:val="center"/>
              <w:rPr>
                <w:color w:val="000000"/>
                <w:sz w:val="16"/>
                <w:szCs w:val="16"/>
              </w:rPr>
            </w:pPr>
            <w:r w:rsidRPr="00961ABD">
              <w:rPr>
                <w:color w:val="000000"/>
                <w:sz w:val="16"/>
                <w:szCs w:val="16"/>
              </w:rPr>
              <w:t>R001</w:t>
            </w:r>
          </w:p>
        </w:tc>
        <w:tc>
          <w:tcPr>
            <w:tcW w:w="721" w:type="dxa"/>
            <w:vMerge w:val="restart"/>
            <w:tcBorders>
              <w:top w:val="nil"/>
              <w:left w:val="single" w:sz="4" w:space="0" w:color="000000"/>
              <w:bottom w:val="single" w:sz="4" w:space="0" w:color="000000"/>
              <w:right w:val="single" w:sz="4" w:space="0" w:color="000000"/>
            </w:tcBorders>
            <w:shd w:val="clear" w:color="auto" w:fill="auto"/>
            <w:vAlign w:val="center"/>
          </w:tcPr>
          <w:p w14:paraId="253E4976" w14:textId="77777777" w:rsidR="00D80CFF" w:rsidRPr="00961ABD" w:rsidRDefault="00481D7D">
            <w:pPr>
              <w:jc w:val="center"/>
              <w:rPr>
                <w:color w:val="000000"/>
                <w:sz w:val="16"/>
                <w:szCs w:val="16"/>
              </w:rPr>
            </w:pPr>
            <w:r w:rsidRPr="00961ABD">
              <w:rPr>
                <w:color w:val="000000"/>
                <w:sz w:val="16"/>
                <w:szCs w:val="16"/>
              </w:rPr>
              <w:t>Materiales</w:t>
            </w:r>
          </w:p>
        </w:tc>
        <w:tc>
          <w:tcPr>
            <w:tcW w:w="1049" w:type="dxa"/>
            <w:vMerge w:val="restart"/>
            <w:tcBorders>
              <w:top w:val="nil"/>
              <w:left w:val="single" w:sz="4" w:space="0" w:color="000000"/>
              <w:bottom w:val="single" w:sz="4" w:space="0" w:color="000000"/>
              <w:right w:val="single" w:sz="4" w:space="0" w:color="000000"/>
            </w:tcBorders>
            <w:shd w:val="clear" w:color="auto" w:fill="auto"/>
            <w:vAlign w:val="center"/>
          </w:tcPr>
          <w:p w14:paraId="619500BE" w14:textId="77777777" w:rsidR="00D80CFF" w:rsidRPr="00961ABD" w:rsidRDefault="00481D7D">
            <w:pPr>
              <w:jc w:val="center"/>
              <w:rPr>
                <w:color w:val="000000"/>
                <w:sz w:val="16"/>
                <w:szCs w:val="16"/>
              </w:rPr>
            </w:pPr>
            <w:r w:rsidRPr="00961ABD">
              <w:rPr>
                <w:color w:val="000000"/>
                <w:sz w:val="16"/>
                <w:szCs w:val="16"/>
              </w:rPr>
              <w:t>Incumplimiento de abastecimiento oportuno de acero, concreto y encofrado</w:t>
            </w:r>
          </w:p>
        </w:tc>
        <w:tc>
          <w:tcPr>
            <w:tcW w:w="986" w:type="dxa"/>
            <w:vMerge w:val="restart"/>
            <w:tcBorders>
              <w:top w:val="nil"/>
              <w:left w:val="single" w:sz="4" w:space="0" w:color="000000"/>
              <w:bottom w:val="single" w:sz="4" w:space="0" w:color="000000"/>
              <w:right w:val="single" w:sz="4" w:space="0" w:color="000000"/>
            </w:tcBorders>
            <w:shd w:val="clear" w:color="auto" w:fill="auto"/>
            <w:vAlign w:val="center"/>
          </w:tcPr>
          <w:p w14:paraId="2C4A60CD" w14:textId="77777777" w:rsidR="00D80CFF" w:rsidRPr="00961ABD" w:rsidRDefault="00481D7D">
            <w:pPr>
              <w:jc w:val="center"/>
              <w:rPr>
                <w:color w:val="000000"/>
                <w:sz w:val="16"/>
                <w:szCs w:val="16"/>
              </w:rPr>
            </w:pPr>
            <w:r w:rsidRPr="00961ABD">
              <w:rPr>
                <w:color w:val="000000"/>
                <w:sz w:val="16"/>
                <w:szCs w:val="16"/>
              </w:rPr>
              <w:t>Programación de despacho de la planta del proveedor planta</w:t>
            </w:r>
          </w:p>
        </w:tc>
        <w:tc>
          <w:tcPr>
            <w:tcW w:w="901" w:type="dxa"/>
            <w:vMerge w:val="restart"/>
            <w:tcBorders>
              <w:top w:val="nil"/>
              <w:left w:val="single" w:sz="4" w:space="0" w:color="000000"/>
              <w:bottom w:val="single" w:sz="4" w:space="0" w:color="000000"/>
              <w:right w:val="single" w:sz="4" w:space="0" w:color="000000"/>
            </w:tcBorders>
            <w:shd w:val="clear" w:color="auto" w:fill="auto"/>
            <w:vAlign w:val="center"/>
          </w:tcPr>
          <w:p w14:paraId="3C7061E7" w14:textId="77777777" w:rsidR="00D80CFF" w:rsidRPr="00961ABD" w:rsidRDefault="00481D7D">
            <w:pPr>
              <w:jc w:val="right"/>
              <w:rPr>
                <w:color w:val="000000"/>
                <w:sz w:val="16"/>
                <w:szCs w:val="16"/>
              </w:rPr>
            </w:pPr>
            <w:r w:rsidRPr="00961ABD">
              <w:rPr>
                <w:color w:val="000000"/>
                <w:sz w:val="16"/>
                <w:szCs w:val="16"/>
              </w:rPr>
              <w:t>0 a 9</w:t>
            </w:r>
          </w:p>
        </w:tc>
        <w:tc>
          <w:tcPr>
            <w:tcW w:w="644" w:type="dxa"/>
            <w:tcBorders>
              <w:top w:val="nil"/>
              <w:left w:val="nil"/>
              <w:bottom w:val="single" w:sz="4" w:space="0" w:color="000000"/>
              <w:right w:val="single" w:sz="4" w:space="0" w:color="000000"/>
            </w:tcBorders>
            <w:shd w:val="clear" w:color="auto" w:fill="auto"/>
            <w:vAlign w:val="center"/>
          </w:tcPr>
          <w:p w14:paraId="3E68B50F" w14:textId="77777777" w:rsidR="00D80CFF" w:rsidRPr="00961ABD" w:rsidRDefault="00481D7D">
            <w:pPr>
              <w:rPr>
                <w:color w:val="000000"/>
                <w:sz w:val="16"/>
                <w:szCs w:val="16"/>
              </w:rPr>
            </w:pPr>
            <w:r w:rsidRPr="00961ABD">
              <w:rPr>
                <w:color w:val="000000"/>
                <w:sz w:val="16"/>
                <w:szCs w:val="16"/>
              </w:rPr>
              <w:t>Alcance</w:t>
            </w:r>
          </w:p>
        </w:tc>
        <w:tc>
          <w:tcPr>
            <w:tcW w:w="623" w:type="dxa"/>
            <w:tcBorders>
              <w:top w:val="nil"/>
              <w:left w:val="nil"/>
              <w:bottom w:val="single" w:sz="4" w:space="0" w:color="000000"/>
              <w:right w:val="single" w:sz="4" w:space="0" w:color="000000"/>
            </w:tcBorders>
            <w:shd w:val="clear" w:color="auto" w:fill="auto"/>
            <w:vAlign w:val="center"/>
          </w:tcPr>
          <w:p w14:paraId="51F6C7A1" w14:textId="77777777" w:rsidR="00D80CFF" w:rsidRPr="00961ABD" w:rsidRDefault="00481D7D">
            <w:pPr>
              <w:rPr>
                <w:color w:val="000000"/>
                <w:sz w:val="16"/>
                <w:szCs w:val="16"/>
              </w:rPr>
            </w:pPr>
            <w:r w:rsidRPr="00961ABD">
              <w:rPr>
                <w:color w:val="000000"/>
                <w:sz w:val="16"/>
                <w:szCs w:val="16"/>
              </w:rPr>
              <w:t> </w:t>
            </w:r>
          </w:p>
        </w:tc>
        <w:tc>
          <w:tcPr>
            <w:tcW w:w="741" w:type="dxa"/>
            <w:tcBorders>
              <w:top w:val="nil"/>
              <w:left w:val="nil"/>
              <w:bottom w:val="single" w:sz="4" w:space="0" w:color="000000"/>
              <w:right w:val="single" w:sz="4" w:space="0" w:color="000000"/>
            </w:tcBorders>
            <w:shd w:val="clear" w:color="auto" w:fill="auto"/>
            <w:vAlign w:val="center"/>
          </w:tcPr>
          <w:p w14:paraId="03555AC3" w14:textId="77777777" w:rsidR="00D80CFF" w:rsidRPr="00961ABD" w:rsidRDefault="00481D7D">
            <w:pPr>
              <w:rPr>
                <w:color w:val="000000"/>
                <w:sz w:val="16"/>
                <w:szCs w:val="16"/>
              </w:rPr>
            </w:pPr>
            <w:r w:rsidRPr="00961ABD">
              <w:rPr>
                <w:color w:val="000000"/>
                <w:sz w:val="16"/>
                <w:szCs w:val="16"/>
              </w:rPr>
              <w:t> </w:t>
            </w:r>
          </w:p>
        </w:tc>
        <w:tc>
          <w:tcPr>
            <w:tcW w:w="560" w:type="dxa"/>
            <w:vMerge w:val="restart"/>
            <w:tcBorders>
              <w:top w:val="nil"/>
              <w:left w:val="single" w:sz="4" w:space="0" w:color="000000"/>
              <w:bottom w:val="single" w:sz="4" w:space="0" w:color="000000"/>
              <w:right w:val="single" w:sz="4" w:space="0" w:color="000000"/>
            </w:tcBorders>
            <w:shd w:val="clear" w:color="auto" w:fill="auto"/>
            <w:vAlign w:val="center"/>
          </w:tcPr>
          <w:p w14:paraId="7C879432" w14:textId="77777777" w:rsidR="00D80CFF" w:rsidRPr="00961ABD" w:rsidRDefault="00481D7D">
            <w:pPr>
              <w:jc w:val="center"/>
              <w:rPr>
                <w:color w:val="000000"/>
                <w:sz w:val="16"/>
                <w:szCs w:val="16"/>
              </w:rPr>
            </w:pPr>
            <w:r w:rsidRPr="00961ABD">
              <w:rPr>
                <w:color w:val="000000"/>
                <w:sz w:val="16"/>
                <w:szCs w:val="16"/>
              </w:rPr>
              <w:t>Muy Alto</w:t>
            </w:r>
          </w:p>
        </w:tc>
        <w:tc>
          <w:tcPr>
            <w:tcW w:w="804" w:type="dxa"/>
            <w:vMerge w:val="restart"/>
            <w:tcBorders>
              <w:top w:val="nil"/>
              <w:left w:val="single" w:sz="4" w:space="0" w:color="000000"/>
              <w:bottom w:val="single" w:sz="4" w:space="0" w:color="000000"/>
              <w:right w:val="single" w:sz="4" w:space="0" w:color="000000"/>
            </w:tcBorders>
            <w:shd w:val="clear" w:color="auto" w:fill="auto"/>
            <w:vAlign w:val="center"/>
          </w:tcPr>
          <w:p w14:paraId="784D4C8E" w14:textId="77777777" w:rsidR="00D80CFF" w:rsidRPr="00961ABD" w:rsidRDefault="00481D7D">
            <w:pPr>
              <w:jc w:val="center"/>
              <w:rPr>
                <w:color w:val="000000"/>
                <w:sz w:val="16"/>
                <w:szCs w:val="16"/>
              </w:rPr>
            </w:pPr>
            <w:r w:rsidRPr="00961ABD">
              <w:rPr>
                <w:color w:val="000000"/>
                <w:sz w:val="16"/>
                <w:szCs w:val="16"/>
              </w:rPr>
              <w:t>JP</w:t>
            </w:r>
          </w:p>
        </w:tc>
        <w:tc>
          <w:tcPr>
            <w:tcW w:w="777" w:type="dxa"/>
            <w:vMerge w:val="restart"/>
            <w:tcBorders>
              <w:top w:val="nil"/>
              <w:left w:val="single" w:sz="4" w:space="0" w:color="000000"/>
              <w:bottom w:val="single" w:sz="4" w:space="0" w:color="000000"/>
              <w:right w:val="single" w:sz="4" w:space="0" w:color="000000"/>
            </w:tcBorders>
            <w:shd w:val="clear" w:color="auto" w:fill="auto"/>
            <w:vAlign w:val="center"/>
          </w:tcPr>
          <w:p w14:paraId="487EE73C" w14:textId="77777777" w:rsidR="00D80CFF" w:rsidRPr="00961ABD" w:rsidRDefault="00481D7D">
            <w:pPr>
              <w:jc w:val="center"/>
              <w:rPr>
                <w:color w:val="000000"/>
                <w:sz w:val="16"/>
                <w:szCs w:val="16"/>
              </w:rPr>
            </w:pPr>
            <w:r w:rsidRPr="00961ABD">
              <w:rPr>
                <w:color w:val="000000"/>
                <w:sz w:val="16"/>
                <w:szCs w:val="16"/>
              </w:rPr>
              <w:t>Mitigar</w:t>
            </w:r>
          </w:p>
        </w:tc>
        <w:tc>
          <w:tcPr>
            <w:tcW w:w="971" w:type="dxa"/>
            <w:vMerge w:val="restart"/>
            <w:tcBorders>
              <w:top w:val="nil"/>
              <w:left w:val="single" w:sz="4" w:space="0" w:color="000000"/>
              <w:bottom w:val="single" w:sz="4" w:space="0" w:color="000000"/>
              <w:right w:val="single" w:sz="4" w:space="0" w:color="000000"/>
            </w:tcBorders>
            <w:shd w:val="clear" w:color="auto" w:fill="auto"/>
            <w:vAlign w:val="center"/>
          </w:tcPr>
          <w:p w14:paraId="4779C82E" w14:textId="77777777" w:rsidR="00D80CFF" w:rsidRPr="00961ABD" w:rsidRDefault="00481D7D">
            <w:pPr>
              <w:rPr>
                <w:color w:val="000000"/>
                <w:sz w:val="16"/>
                <w:szCs w:val="16"/>
              </w:rPr>
            </w:pPr>
            <w:r w:rsidRPr="00961ABD">
              <w:rPr>
                <w:color w:val="000000"/>
                <w:sz w:val="16"/>
                <w:szCs w:val="16"/>
              </w:rPr>
              <w:t>Tener stock de materiales en obra.</w:t>
            </w:r>
          </w:p>
        </w:tc>
      </w:tr>
      <w:tr w:rsidR="00D80CFF" w:rsidRPr="00961ABD" w14:paraId="09D65CB7"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201851C4"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60058FC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506A0C14"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0F5E30FD"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2B8A0598"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69056E16" w14:textId="77777777" w:rsidR="00D80CFF" w:rsidRPr="00961ABD" w:rsidRDefault="00481D7D">
            <w:pPr>
              <w:rPr>
                <w:color w:val="000000"/>
                <w:sz w:val="16"/>
                <w:szCs w:val="16"/>
              </w:rPr>
            </w:pPr>
            <w:r w:rsidRPr="00961ABD">
              <w:rPr>
                <w:color w:val="000000"/>
                <w:sz w:val="16"/>
                <w:szCs w:val="16"/>
              </w:rPr>
              <w:t>Tiempo</w:t>
            </w:r>
          </w:p>
        </w:tc>
        <w:tc>
          <w:tcPr>
            <w:tcW w:w="623" w:type="dxa"/>
            <w:tcBorders>
              <w:top w:val="nil"/>
              <w:left w:val="nil"/>
              <w:bottom w:val="single" w:sz="4" w:space="0" w:color="000000"/>
              <w:right w:val="single" w:sz="4" w:space="0" w:color="000000"/>
            </w:tcBorders>
            <w:shd w:val="clear" w:color="auto" w:fill="auto"/>
            <w:vAlign w:val="center"/>
          </w:tcPr>
          <w:p w14:paraId="105D21FB" w14:textId="77777777" w:rsidR="00D80CFF" w:rsidRPr="00961ABD" w:rsidRDefault="00481D7D">
            <w:pPr>
              <w:rPr>
                <w:color w:val="000000"/>
                <w:sz w:val="16"/>
                <w:szCs w:val="16"/>
              </w:rPr>
            </w:pPr>
            <w:r w:rsidRPr="00961ABD">
              <w:rPr>
                <w:color w:val="000000"/>
                <w:sz w:val="16"/>
                <w:szCs w:val="16"/>
              </w:rPr>
              <w:t>0 a 8</w:t>
            </w:r>
          </w:p>
        </w:tc>
        <w:tc>
          <w:tcPr>
            <w:tcW w:w="741" w:type="dxa"/>
            <w:tcBorders>
              <w:top w:val="nil"/>
              <w:left w:val="nil"/>
              <w:bottom w:val="single" w:sz="4" w:space="0" w:color="000000"/>
              <w:right w:val="single" w:sz="4" w:space="0" w:color="000000"/>
            </w:tcBorders>
            <w:shd w:val="clear" w:color="auto" w:fill="auto"/>
            <w:vAlign w:val="center"/>
          </w:tcPr>
          <w:p w14:paraId="5FED4172" w14:textId="77777777" w:rsidR="00D80CFF" w:rsidRPr="00961ABD" w:rsidRDefault="00481D7D">
            <w:pPr>
              <w:rPr>
                <w:color w:val="000000"/>
                <w:sz w:val="16"/>
                <w:szCs w:val="16"/>
              </w:rPr>
            </w:pPr>
            <w:r w:rsidRPr="00961ABD">
              <w:rPr>
                <w:color w:val="000000"/>
                <w:sz w:val="16"/>
                <w:szCs w:val="16"/>
              </w:rPr>
              <w:t>0 a 72</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2BF49326"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60BDDF6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6F2FB6D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14869387"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34F48DA7"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7FAF9492"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0DE398C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6F69E2BC"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4C2C469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599C4E0B"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5C6AD143" w14:textId="77777777" w:rsidR="00D80CFF" w:rsidRPr="00961ABD" w:rsidRDefault="00481D7D">
            <w:pPr>
              <w:rPr>
                <w:color w:val="000000"/>
                <w:sz w:val="16"/>
                <w:szCs w:val="16"/>
              </w:rPr>
            </w:pPr>
            <w:r w:rsidRPr="00961ABD">
              <w:rPr>
                <w:color w:val="000000"/>
                <w:sz w:val="16"/>
                <w:szCs w:val="16"/>
              </w:rPr>
              <w:t>Costo</w:t>
            </w:r>
          </w:p>
        </w:tc>
        <w:tc>
          <w:tcPr>
            <w:tcW w:w="623" w:type="dxa"/>
            <w:tcBorders>
              <w:top w:val="nil"/>
              <w:left w:val="nil"/>
              <w:bottom w:val="single" w:sz="4" w:space="0" w:color="000000"/>
              <w:right w:val="single" w:sz="4" w:space="0" w:color="000000"/>
            </w:tcBorders>
            <w:shd w:val="clear" w:color="auto" w:fill="auto"/>
            <w:vAlign w:val="center"/>
          </w:tcPr>
          <w:p w14:paraId="08EAEC4E" w14:textId="77777777" w:rsidR="00D80CFF" w:rsidRPr="00961ABD" w:rsidRDefault="00481D7D">
            <w:pPr>
              <w:rPr>
                <w:color w:val="000000"/>
                <w:sz w:val="16"/>
                <w:szCs w:val="16"/>
              </w:rPr>
            </w:pPr>
            <w:r w:rsidRPr="00961ABD">
              <w:rPr>
                <w:color w:val="000000"/>
                <w:sz w:val="16"/>
                <w:szCs w:val="16"/>
              </w:rPr>
              <w:t>0 a 8</w:t>
            </w:r>
          </w:p>
        </w:tc>
        <w:tc>
          <w:tcPr>
            <w:tcW w:w="741" w:type="dxa"/>
            <w:tcBorders>
              <w:top w:val="nil"/>
              <w:left w:val="nil"/>
              <w:bottom w:val="single" w:sz="4" w:space="0" w:color="000000"/>
              <w:right w:val="single" w:sz="4" w:space="0" w:color="000000"/>
            </w:tcBorders>
            <w:shd w:val="clear" w:color="auto" w:fill="auto"/>
            <w:vAlign w:val="center"/>
          </w:tcPr>
          <w:p w14:paraId="37783491" w14:textId="77777777" w:rsidR="00D80CFF" w:rsidRPr="00961ABD" w:rsidRDefault="00481D7D">
            <w:pPr>
              <w:rPr>
                <w:color w:val="000000"/>
                <w:sz w:val="16"/>
                <w:szCs w:val="16"/>
              </w:rPr>
            </w:pPr>
            <w:r w:rsidRPr="00961ABD">
              <w:rPr>
                <w:color w:val="000000"/>
                <w:sz w:val="16"/>
                <w:szCs w:val="16"/>
              </w:rPr>
              <w:t>0 a 72</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19857C6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3102AAE7"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4E6322D4"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4C3C00B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5DCB4E2C"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24EB0E58"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6892152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4742EC3C"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6D6D9CED"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212A15D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66951972" w14:textId="77777777" w:rsidR="00D80CFF" w:rsidRPr="00961ABD" w:rsidRDefault="00481D7D">
            <w:pPr>
              <w:rPr>
                <w:color w:val="000000"/>
                <w:sz w:val="16"/>
                <w:szCs w:val="16"/>
              </w:rPr>
            </w:pPr>
            <w:r w:rsidRPr="00961ABD">
              <w:rPr>
                <w:color w:val="000000"/>
                <w:sz w:val="16"/>
                <w:szCs w:val="16"/>
              </w:rPr>
              <w:t>Calidad</w:t>
            </w:r>
          </w:p>
        </w:tc>
        <w:tc>
          <w:tcPr>
            <w:tcW w:w="623" w:type="dxa"/>
            <w:tcBorders>
              <w:top w:val="nil"/>
              <w:left w:val="nil"/>
              <w:bottom w:val="single" w:sz="4" w:space="0" w:color="000000"/>
              <w:right w:val="single" w:sz="4" w:space="0" w:color="000000"/>
            </w:tcBorders>
            <w:shd w:val="clear" w:color="auto" w:fill="auto"/>
            <w:vAlign w:val="center"/>
          </w:tcPr>
          <w:p w14:paraId="00FE0EAC" w14:textId="77777777" w:rsidR="00D80CFF" w:rsidRPr="00961ABD" w:rsidRDefault="00481D7D">
            <w:pPr>
              <w:rPr>
                <w:color w:val="000000"/>
                <w:sz w:val="16"/>
                <w:szCs w:val="16"/>
              </w:rPr>
            </w:pPr>
            <w:r w:rsidRPr="00961ABD">
              <w:rPr>
                <w:color w:val="000000"/>
                <w:sz w:val="16"/>
                <w:szCs w:val="16"/>
              </w:rPr>
              <w:t> </w:t>
            </w:r>
          </w:p>
        </w:tc>
        <w:tc>
          <w:tcPr>
            <w:tcW w:w="741" w:type="dxa"/>
            <w:tcBorders>
              <w:top w:val="nil"/>
              <w:left w:val="nil"/>
              <w:bottom w:val="single" w:sz="4" w:space="0" w:color="000000"/>
              <w:right w:val="single" w:sz="4" w:space="0" w:color="000000"/>
            </w:tcBorders>
            <w:shd w:val="clear" w:color="auto" w:fill="auto"/>
            <w:vAlign w:val="center"/>
          </w:tcPr>
          <w:p w14:paraId="2D85914F" w14:textId="77777777" w:rsidR="00D80CFF" w:rsidRPr="00961ABD" w:rsidRDefault="00481D7D">
            <w:pPr>
              <w:rPr>
                <w:color w:val="000000"/>
                <w:sz w:val="16"/>
                <w:szCs w:val="16"/>
              </w:rPr>
            </w:pPr>
            <w:r w:rsidRPr="00961ABD">
              <w:rPr>
                <w:color w:val="000000"/>
                <w:sz w:val="16"/>
                <w:szCs w:val="16"/>
              </w:rPr>
              <w:t> </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78245FB6"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2678B08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7F1A1B50"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2796C33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335BC9A4"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5B82D53C"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453B442D"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0DB342F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311D0F05"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42D5EE0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267" w:type="dxa"/>
            <w:gridSpan w:val="2"/>
            <w:tcBorders>
              <w:top w:val="single" w:sz="4" w:space="0" w:color="000000"/>
              <w:left w:val="nil"/>
              <w:bottom w:val="single" w:sz="4" w:space="0" w:color="000000"/>
              <w:right w:val="single" w:sz="4" w:space="0" w:color="000000"/>
            </w:tcBorders>
            <w:shd w:val="clear" w:color="auto" w:fill="E0E0E0"/>
            <w:vAlign w:val="center"/>
          </w:tcPr>
          <w:p w14:paraId="2418AF99" w14:textId="77777777" w:rsidR="00D80CFF" w:rsidRPr="00961ABD" w:rsidRDefault="00481D7D">
            <w:pPr>
              <w:jc w:val="center"/>
              <w:rPr>
                <w:color w:val="000000"/>
                <w:sz w:val="16"/>
                <w:szCs w:val="16"/>
              </w:rPr>
            </w:pPr>
            <w:r w:rsidRPr="00961ABD">
              <w:rPr>
                <w:color w:val="000000"/>
                <w:sz w:val="16"/>
                <w:szCs w:val="16"/>
              </w:rPr>
              <w:t>Severidad</w:t>
            </w:r>
          </w:p>
        </w:tc>
        <w:tc>
          <w:tcPr>
            <w:tcW w:w="741" w:type="dxa"/>
            <w:tcBorders>
              <w:top w:val="nil"/>
              <w:left w:val="nil"/>
              <w:bottom w:val="single" w:sz="4" w:space="0" w:color="000000"/>
              <w:right w:val="single" w:sz="4" w:space="0" w:color="000000"/>
            </w:tcBorders>
            <w:shd w:val="clear" w:color="auto" w:fill="F3F3F3"/>
            <w:vAlign w:val="center"/>
          </w:tcPr>
          <w:p w14:paraId="6215577F" w14:textId="77777777" w:rsidR="00D80CFF" w:rsidRPr="00961ABD" w:rsidRDefault="00481D7D">
            <w:pPr>
              <w:rPr>
                <w:color w:val="000000"/>
                <w:sz w:val="16"/>
                <w:szCs w:val="16"/>
              </w:rPr>
            </w:pPr>
            <w:r w:rsidRPr="00961ABD">
              <w:rPr>
                <w:color w:val="000000"/>
                <w:sz w:val="16"/>
                <w:szCs w:val="16"/>
              </w:rPr>
              <w:t>1 a 44</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67CA97F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623425E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05A027CE"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6C23C57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5FBD7DD7" w14:textId="77777777">
        <w:trPr>
          <w:trHeight w:val="300"/>
        </w:trPr>
        <w:tc>
          <w:tcPr>
            <w:tcW w:w="573" w:type="dxa"/>
            <w:vMerge w:val="restart"/>
            <w:tcBorders>
              <w:top w:val="nil"/>
              <w:left w:val="single" w:sz="4" w:space="0" w:color="000000"/>
              <w:bottom w:val="single" w:sz="4" w:space="0" w:color="000000"/>
              <w:right w:val="single" w:sz="4" w:space="0" w:color="000000"/>
            </w:tcBorders>
            <w:shd w:val="clear" w:color="auto" w:fill="auto"/>
            <w:vAlign w:val="center"/>
          </w:tcPr>
          <w:p w14:paraId="635356D7" w14:textId="77777777" w:rsidR="00D80CFF" w:rsidRPr="00961ABD" w:rsidRDefault="00481D7D">
            <w:pPr>
              <w:jc w:val="center"/>
              <w:rPr>
                <w:color w:val="000000"/>
                <w:sz w:val="16"/>
                <w:szCs w:val="16"/>
              </w:rPr>
            </w:pPr>
            <w:r w:rsidRPr="00961ABD">
              <w:rPr>
                <w:color w:val="000000"/>
                <w:sz w:val="16"/>
                <w:szCs w:val="16"/>
              </w:rPr>
              <w:t>R002</w:t>
            </w:r>
          </w:p>
        </w:tc>
        <w:tc>
          <w:tcPr>
            <w:tcW w:w="721" w:type="dxa"/>
            <w:vMerge w:val="restart"/>
            <w:tcBorders>
              <w:top w:val="nil"/>
              <w:left w:val="single" w:sz="4" w:space="0" w:color="000000"/>
              <w:bottom w:val="single" w:sz="4" w:space="0" w:color="000000"/>
              <w:right w:val="single" w:sz="4" w:space="0" w:color="000000"/>
            </w:tcBorders>
            <w:shd w:val="clear" w:color="auto" w:fill="auto"/>
            <w:vAlign w:val="center"/>
          </w:tcPr>
          <w:p w14:paraId="0F377423" w14:textId="77777777" w:rsidR="00D80CFF" w:rsidRPr="00961ABD" w:rsidRDefault="00481D7D">
            <w:pPr>
              <w:jc w:val="center"/>
              <w:rPr>
                <w:color w:val="000000"/>
                <w:sz w:val="16"/>
                <w:szCs w:val="16"/>
              </w:rPr>
            </w:pPr>
            <w:r w:rsidRPr="00961ABD">
              <w:rPr>
                <w:color w:val="000000"/>
                <w:sz w:val="16"/>
                <w:szCs w:val="16"/>
              </w:rPr>
              <w:t>Diseño</w:t>
            </w:r>
          </w:p>
        </w:tc>
        <w:tc>
          <w:tcPr>
            <w:tcW w:w="1049" w:type="dxa"/>
            <w:vMerge w:val="restart"/>
            <w:tcBorders>
              <w:top w:val="nil"/>
              <w:left w:val="single" w:sz="4" w:space="0" w:color="000000"/>
              <w:bottom w:val="single" w:sz="4" w:space="0" w:color="000000"/>
              <w:right w:val="single" w:sz="4" w:space="0" w:color="000000"/>
            </w:tcBorders>
            <w:shd w:val="clear" w:color="auto" w:fill="auto"/>
            <w:vAlign w:val="center"/>
          </w:tcPr>
          <w:p w14:paraId="5D6F2A1F" w14:textId="77777777" w:rsidR="00D80CFF" w:rsidRPr="00961ABD" w:rsidRDefault="00481D7D">
            <w:pPr>
              <w:jc w:val="center"/>
              <w:rPr>
                <w:color w:val="000000"/>
                <w:sz w:val="16"/>
                <w:szCs w:val="16"/>
              </w:rPr>
            </w:pPr>
            <w:r w:rsidRPr="00961ABD">
              <w:rPr>
                <w:color w:val="000000"/>
                <w:sz w:val="16"/>
                <w:szCs w:val="16"/>
              </w:rPr>
              <w:t>Incompatibilidad de especialidades en la etapa de diseño</w:t>
            </w:r>
          </w:p>
        </w:tc>
        <w:tc>
          <w:tcPr>
            <w:tcW w:w="986" w:type="dxa"/>
            <w:vMerge w:val="restart"/>
            <w:tcBorders>
              <w:top w:val="nil"/>
              <w:left w:val="single" w:sz="4" w:space="0" w:color="000000"/>
              <w:bottom w:val="single" w:sz="4" w:space="0" w:color="000000"/>
              <w:right w:val="single" w:sz="4" w:space="0" w:color="000000"/>
            </w:tcBorders>
            <w:shd w:val="clear" w:color="auto" w:fill="auto"/>
            <w:vAlign w:val="center"/>
          </w:tcPr>
          <w:p w14:paraId="0CAFC513" w14:textId="77777777" w:rsidR="00D80CFF" w:rsidRPr="00961ABD" w:rsidRDefault="00481D7D">
            <w:pPr>
              <w:jc w:val="center"/>
              <w:rPr>
                <w:color w:val="000000"/>
                <w:sz w:val="16"/>
                <w:szCs w:val="16"/>
              </w:rPr>
            </w:pPr>
            <w:r w:rsidRPr="00961ABD">
              <w:rPr>
                <w:color w:val="000000"/>
                <w:sz w:val="16"/>
                <w:szCs w:val="16"/>
              </w:rPr>
              <w:t>Incumplimiento de entregas parciales</w:t>
            </w:r>
          </w:p>
        </w:tc>
        <w:tc>
          <w:tcPr>
            <w:tcW w:w="901" w:type="dxa"/>
            <w:vMerge w:val="restart"/>
            <w:tcBorders>
              <w:top w:val="nil"/>
              <w:left w:val="single" w:sz="4" w:space="0" w:color="000000"/>
              <w:bottom w:val="single" w:sz="4" w:space="0" w:color="000000"/>
              <w:right w:val="single" w:sz="4" w:space="0" w:color="000000"/>
            </w:tcBorders>
            <w:shd w:val="clear" w:color="auto" w:fill="auto"/>
            <w:vAlign w:val="center"/>
          </w:tcPr>
          <w:p w14:paraId="4E282D43" w14:textId="77777777" w:rsidR="00D80CFF" w:rsidRPr="00961ABD" w:rsidRDefault="00481D7D">
            <w:pPr>
              <w:jc w:val="right"/>
              <w:rPr>
                <w:color w:val="000000"/>
                <w:sz w:val="16"/>
                <w:szCs w:val="16"/>
              </w:rPr>
            </w:pPr>
            <w:r w:rsidRPr="00961ABD">
              <w:rPr>
                <w:color w:val="000000"/>
                <w:sz w:val="16"/>
                <w:szCs w:val="16"/>
              </w:rPr>
              <w:t>0 a 5</w:t>
            </w:r>
          </w:p>
        </w:tc>
        <w:tc>
          <w:tcPr>
            <w:tcW w:w="644" w:type="dxa"/>
            <w:tcBorders>
              <w:top w:val="nil"/>
              <w:left w:val="nil"/>
              <w:bottom w:val="single" w:sz="4" w:space="0" w:color="000000"/>
              <w:right w:val="single" w:sz="4" w:space="0" w:color="000000"/>
            </w:tcBorders>
            <w:shd w:val="clear" w:color="auto" w:fill="auto"/>
            <w:vAlign w:val="center"/>
          </w:tcPr>
          <w:p w14:paraId="765D487D" w14:textId="77777777" w:rsidR="00D80CFF" w:rsidRPr="00961ABD" w:rsidRDefault="00481D7D">
            <w:pPr>
              <w:rPr>
                <w:color w:val="000000"/>
                <w:sz w:val="16"/>
                <w:szCs w:val="16"/>
              </w:rPr>
            </w:pPr>
            <w:r w:rsidRPr="00961ABD">
              <w:rPr>
                <w:color w:val="000000"/>
                <w:sz w:val="16"/>
                <w:szCs w:val="16"/>
              </w:rPr>
              <w:t>Alcance</w:t>
            </w:r>
          </w:p>
        </w:tc>
        <w:tc>
          <w:tcPr>
            <w:tcW w:w="623" w:type="dxa"/>
            <w:tcBorders>
              <w:top w:val="nil"/>
              <w:left w:val="nil"/>
              <w:bottom w:val="single" w:sz="4" w:space="0" w:color="000000"/>
              <w:right w:val="single" w:sz="4" w:space="0" w:color="000000"/>
            </w:tcBorders>
            <w:shd w:val="clear" w:color="auto" w:fill="auto"/>
            <w:vAlign w:val="center"/>
          </w:tcPr>
          <w:p w14:paraId="73B2EBDA" w14:textId="77777777" w:rsidR="00D80CFF" w:rsidRPr="00961ABD" w:rsidRDefault="00481D7D">
            <w:pPr>
              <w:rPr>
                <w:color w:val="000000"/>
                <w:sz w:val="16"/>
                <w:szCs w:val="16"/>
              </w:rPr>
            </w:pPr>
            <w:r w:rsidRPr="00961ABD">
              <w:rPr>
                <w:color w:val="000000"/>
                <w:sz w:val="16"/>
                <w:szCs w:val="16"/>
              </w:rPr>
              <w:t>0 a 8</w:t>
            </w:r>
          </w:p>
        </w:tc>
        <w:tc>
          <w:tcPr>
            <w:tcW w:w="741" w:type="dxa"/>
            <w:tcBorders>
              <w:top w:val="nil"/>
              <w:left w:val="nil"/>
              <w:bottom w:val="single" w:sz="4" w:space="0" w:color="000000"/>
              <w:right w:val="single" w:sz="4" w:space="0" w:color="000000"/>
            </w:tcBorders>
            <w:shd w:val="clear" w:color="auto" w:fill="auto"/>
            <w:vAlign w:val="center"/>
          </w:tcPr>
          <w:p w14:paraId="320F018F" w14:textId="77777777" w:rsidR="00D80CFF" w:rsidRPr="00961ABD" w:rsidRDefault="00481D7D">
            <w:pPr>
              <w:rPr>
                <w:color w:val="000000"/>
                <w:sz w:val="16"/>
                <w:szCs w:val="16"/>
              </w:rPr>
            </w:pPr>
            <w:r w:rsidRPr="00961ABD">
              <w:rPr>
                <w:color w:val="000000"/>
                <w:sz w:val="16"/>
                <w:szCs w:val="16"/>
              </w:rPr>
              <w:t>0 a 4</w:t>
            </w:r>
          </w:p>
        </w:tc>
        <w:tc>
          <w:tcPr>
            <w:tcW w:w="560" w:type="dxa"/>
            <w:vMerge w:val="restart"/>
            <w:tcBorders>
              <w:top w:val="nil"/>
              <w:left w:val="single" w:sz="4" w:space="0" w:color="000000"/>
              <w:bottom w:val="single" w:sz="4" w:space="0" w:color="000000"/>
              <w:right w:val="single" w:sz="4" w:space="0" w:color="000000"/>
            </w:tcBorders>
            <w:shd w:val="clear" w:color="auto" w:fill="auto"/>
            <w:vAlign w:val="center"/>
          </w:tcPr>
          <w:p w14:paraId="04BB8C11" w14:textId="77777777" w:rsidR="00D80CFF" w:rsidRPr="00961ABD" w:rsidRDefault="00481D7D">
            <w:pPr>
              <w:jc w:val="center"/>
              <w:rPr>
                <w:color w:val="000000"/>
                <w:sz w:val="16"/>
                <w:szCs w:val="16"/>
              </w:rPr>
            </w:pPr>
            <w:r w:rsidRPr="00961ABD">
              <w:rPr>
                <w:color w:val="000000"/>
                <w:sz w:val="16"/>
                <w:szCs w:val="16"/>
              </w:rPr>
              <w:t>Muy Alto</w:t>
            </w:r>
          </w:p>
        </w:tc>
        <w:tc>
          <w:tcPr>
            <w:tcW w:w="804" w:type="dxa"/>
            <w:vMerge w:val="restart"/>
            <w:tcBorders>
              <w:top w:val="nil"/>
              <w:left w:val="single" w:sz="4" w:space="0" w:color="000000"/>
              <w:bottom w:val="single" w:sz="4" w:space="0" w:color="000000"/>
              <w:right w:val="single" w:sz="4" w:space="0" w:color="000000"/>
            </w:tcBorders>
            <w:shd w:val="clear" w:color="auto" w:fill="auto"/>
            <w:vAlign w:val="center"/>
          </w:tcPr>
          <w:p w14:paraId="29F915BC" w14:textId="77777777" w:rsidR="00D80CFF" w:rsidRPr="00961ABD" w:rsidRDefault="00481D7D">
            <w:pPr>
              <w:jc w:val="center"/>
              <w:rPr>
                <w:color w:val="000000"/>
                <w:sz w:val="16"/>
                <w:szCs w:val="16"/>
              </w:rPr>
            </w:pPr>
            <w:r w:rsidRPr="00961ABD">
              <w:rPr>
                <w:color w:val="000000"/>
                <w:sz w:val="16"/>
                <w:szCs w:val="16"/>
              </w:rPr>
              <w:t>FC</w:t>
            </w:r>
          </w:p>
        </w:tc>
        <w:tc>
          <w:tcPr>
            <w:tcW w:w="777" w:type="dxa"/>
            <w:vMerge w:val="restart"/>
            <w:tcBorders>
              <w:top w:val="nil"/>
              <w:left w:val="single" w:sz="4" w:space="0" w:color="000000"/>
              <w:bottom w:val="single" w:sz="4" w:space="0" w:color="000000"/>
              <w:right w:val="single" w:sz="4" w:space="0" w:color="000000"/>
            </w:tcBorders>
            <w:shd w:val="clear" w:color="auto" w:fill="auto"/>
            <w:vAlign w:val="center"/>
          </w:tcPr>
          <w:p w14:paraId="53C3918E" w14:textId="77777777" w:rsidR="00D80CFF" w:rsidRPr="00961ABD" w:rsidRDefault="00481D7D">
            <w:pPr>
              <w:jc w:val="center"/>
              <w:rPr>
                <w:color w:val="000000"/>
                <w:sz w:val="16"/>
                <w:szCs w:val="16"/>
              </w:rPr>
            </w:pPr>
            <w:r w:rsidRPr="00961ABD">
              <w:rPr>
                <w:color w:val="000000"/>
                <w:sz w:val="16"/>
                <w:szCs w:val="16"/>
              </w:rPr>
              <w:t>Mitigar</w:t>
            </w:r>
          </w:p>
        </w:tc>
        <w:tc>
          <w:tcPr>
            <w:tcW w:w="971" w:type="dxa"/>
            <w:vMerge w:val="restart"/>
            <w:tcBorders>
              <w:top w:val="nil"/>
              <w:left w:val="single" w:sz="4" w:space="0" w:color="000000"/>
              <w:bottom w:val="single" w:sz="4" w:space="0" w:color="000000"/>
              <w:right w:val="single" w:sz="4" w:space="0" w:color="000000"/>
            </w:tcBorders>
            <w:shd w:val="clear" w:color="auto" w:fill="auto"/>
            <w:vAlign w:val="center"/>
          </w:tcPr>
          <w:p w14:paraId="10B3E0A3" w14:textId="77777777" w:rsidR="00D80CFF" w:rsidRPr="00961ABD" w:rsidRDefault="00481D7D">
            <w:pPr>
              <w:jc w:val="center"/>
              <w:rPr>
                <w:color w:val="000000"/>
                <w:sz w:val="16"/>
                <w:szCs w:val="16"/>
              </w:rPr>
            </w:pPr>
            <w:r w:rsidRPr="00961ABD">
              <w:rPr>
                <w:color w:val="000000"/>
                <w:sz w:val="16"/>
                <w:szCs w:val="16"/>
              </w:rPr>
              <w:t>Considerar en el</w:t>
            </w:r>
            <w:r w:rsidRPr="00961ABD">
              <w:rPr>
                <w:color w:val="000000"/>
                <w:sz w:val="16"/>
                <w:szCs w:val="16"/>
              </w:rPr>
              <w:br/>
              <w:t>presupuesto los posibles cambios</w:t>
            </w:r>
          </w:p>
        </w:tc>
      </w:tr>
      <w:tr w:rsidR="00D80CFF" w:rsidRPr="00961ABD" w14:paraId="1F3E2A0C"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03919CE4"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043C8D01"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21FA1F5B"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13919E2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546E266C"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20C4E3AA" w14:textId="77777777" w:rsidR="00D80CFF" w:rsidRPr="00961ABD" w:rsidRDefault="00481D7D">
            <w:pPr>
              <w:rPr>
                <w:color w:val="000000"/>
                <w:sz w:val="16"/>
                <w:szCs w:val="16"/>
              </w:rPr>
            </w:pPr>
            <w:r w:rsidRPr="00961ABD">
              <w:rPr>
                <w:color w:val="000000"/>
                <w:sz w:val="16"/>
                <w:szCs w:val="16"/>
              </w:rPr>
              <w:t>Tiempo</w:t>
            </w:r>
          </w:p>
        </w:tc>
        <w:tc>
          <w:tcPr>
            <w:tcW w:w="623" w:type="dxa"/>
            <w:tcBorders>
              <w:top w:val="nil"/>
              <w:left w:val="nil"/>
              <w:bottom w:val="single" w:sz="4" w:space="0" w:color="000000"/>
              <w:right w:val="single" w:sz="4" w:space="0" w:color="000000"/>
            </w:tcBorders>
            <w:shd w:val="clear" w:color="auto" w:fill="auto"/>
            <w:vAlign w:val="center"/>
          </w:tcPr>
          <w:p w14:paraId="3C5EAFD9" w14:textId="77777777" w:rsidR="00D80CFF" w:rsidRPr="00961ABD" w:rsidRDefault="00481D7D">
            <w:pPr>
              <w:rPr>
                <w:color w:val="000000"/>
                <w:sz w:val="16"/>
                <w:szCs w:val="16"/>
              </w:rPr>
            </w:pPr>
            <w:r w:rsidRPr="00961ABD">
              <w:rPr>
                <w:color w:val="000000"/>
                <w:sz w:val="16"/>
                <w:szCs w:val="16"/>
              </w:rPr>
              <w:t>0 a 2</w:t>
            </w:r>
          </w:p>
        </w:tc>
        <w:tc>
          <w:tcPr>
            <w:tcW w:w="741" w:type="dxa"/>
            <w:tcBorders>
              <w:top w:val="nil"/>
              <w:left w:val="nil"/>
              <w:bottom w:val="single" w:sz="4" w:space="0" w:color="000000"/>
              <w:right w:val="single" w:sz="4" w:space="0" w:color="000000"/>
            </w:tcBorders>
            <w:shd w:val="clear" w:color="auto" w:fill="auto"/>
            <w:vAlign w:val="center"/>
          </w:tcPr>
          <w:p w14:paraId="178CEF6D" w14:textId="77777777" w:rsidR="00D80CFF" w:rsidRPr="00961ABD" w:rsidRDefault="00481D7D">
            <w:pPr>
              <w:rPr>
                <w:color w:val="000000"/>
                <w:sz w:val="16"/>
                <w:szCs w:val="16"/>
              </w:rPr>
            </w:pPr>
            <w:r w:rsidRPr="00961ABD">
              <w:rPr>
                <w:color w:val="000000"/>
                <w:sz w:val="16"/>
                <w:szCs w:val="16"/>
              </w:rPr>
              <w:t>0 a 1</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14C9E90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20FDE034"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468EEDE0"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7448930C"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16ACB8D0"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2EDFDD6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5D3DD0D2"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2780F3A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19107F67"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28F44033"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3D4FBDB1" w14:textId="77777777" w:rsidR="00D80CFF" w:rsidRPr="00961ABD" w:rsidRDefault="00481D7D">
            <w:pPr>
              <w:rPr>
                <w:color w:val="000000"/>
                <w:sz w:val="16"/>
                <w:szCs w:val="16"/>
              </w:rPr>
            </w:pPr>
            <w:r w:rsidRPr="00961ABD">
              <w:rPr>
                <w:color w:val="000000"/>
                <w:sz w:val="16"/>
                <w:szCs w:val="16"/>
              </w:rPr>
              <w:t>Costo</w:t>
            </w:r>
          </w:p>
        </w:tc>
        <w:tc>
          <w:tcPr>
            <w:tcW w:w="623" w:type="dxa"/>
            <w:tcBorders>
              <w:top w:val="nil"/>
              <w:left w:val="nil"/>
              <w:bottom w:val="single" w:sz="4" w:space="0" w:color="000000"/>
              <w:right w:val="single" w:sz="4" w:space="0" w:color="000000"/>
            </w:tcBorders>
            <w:shd w:val="clear" w:color="auto" w:fill="auto"/>
            <w:vAlign w:val="center"/>
          </w:tcPr>
          <w:p w14:paraId="372D0EFC" w14:textId="77777777" w:rsidR="00D80CFF" w:rsidRPr="00961ABD" w:rsidRDefault="00481D7D">
            <w:pPr>
              <w:rPr>
                <w:color w:val="000000"/>
                <w:sz w:val="16"/>
                <w:szCs w:val="16"/>
              </w:rPr>
            </w:pPr>
            <w:r w:rsidRPr="00961ABD">
              <w:rPr>
                <w:color w:val="000000"/>
                <w:sz w:val="16"/>
                <w:szCs w:val="16"/>
              </w:rPr>
              <w:t>0 a 8</w:t>
            </w:r>
          </w:p>
        </w:tc>
        <w:tc>
          <w:tcPr>
            <w:tcW w:w="741" w:type="dxa"/>
            <w:tcBorders>
              <w:top w:val="nil"/>
              <w:left w:val="nil"/>
              <w:bottom w:val="single" w:sz="4" w:space="0" w:color="000000"/>
              <w:right w:val="single" w:sz="4" w:space="0" w:color="000000"/>
            </w:tcBorders>
            <w:shd w:val="clear" w:color="auto" w:fill="auto"/>
            <w:vAlign w:val="center"/>
          </w:tcPr>
          <w:p w14:paraId="56A4B1A9" w14:textId="77777777" w:rsidR="00D80CFF" w:rsidRPr="00961ABD" w:rsidRDefault="00481D7D">
            <w:pPr>
              <w:rPr>
                <w:color w:val="000000"/>
                <w:sz w:val="16"/>
                <w:szCs w:val="16"/>
              </w:rPr>
            </w:pPr>
            <w:r w:rsidRPr="00961ABD">
              <w:rPr>
                <w:color w:val="000000"/>
                <w:sz w:val="16"/>
                <w:szCs w:val="16"/>
              </w:rPr>
              <w:t>0 a 4</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0740919D"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531EF91E"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6647DFDE"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6E643E08"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5139AE6E"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7B3AB96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16E8C82B"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7B53E260"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5C206506"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61D08399"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644" w:type="dxa"/>
            <w:tcBorders>
              <w:top w:val="nil"/>
              <w:left w:val="nil"/>
              <w:bottom w:val="single" w:sz="4" w:space="0" w:color="000000"/>
              <w:right w:val="single" w:sz="4" w:space="0" w:color="000000"/>
            </w:tcBorders>
            <w:shd w:val="clear" w:color="auto" w:fill="auto"/>
            <w:vAlign w:val="center"/>
          </w:tcPr>
          <w:p w14:paraId="17557E6B" w14:textId="77777777" w:rsidR="00D80CFF" w:rsidRPr="00961ABD" w:rsidRDefault="00481D7D">
            <w:pPr>
              <w:rPr>
                <w:color w:val="000000"/>
                <w:sz w:val="16"/>
                <w:szCs w:val="16"/>
              </w:rPr>
            </w:pPr>
            <w:r w:rsidRPr="00961ABD">
              <w:rPr>
                <w:color w:val="000000"/>
                <w:sz w:val="16"/>
                <w:szCs w:val="16"/>
              </w:rPr>
              <w:t>Calidad</w:t>
            </w:r>
          </w:p>
        </w:tc>
        <w:tc>
          <w:tcPr>
            <w:tcW w:w="623" w:type="dxa"/>
            <w:tcBorders>
              <w:top w:val="nil"/>
              <w:left w:val="nil"/>
              <w:bottom w:val="single" w:sz="4" w:space="0" w:color="000000"/>
              <w:right w:val="single" w:sz="4" w:space="0" w:color="000000"/>
            </w:tcBorders>
            <w:shd w:val="clear" w:color="auto" w:fill="auto"/>
            <w:vAlign w:val="center"/>
          </w:tcPr>
          <w:p w14:paraId="45DF8FAF" w14:textId="77777777" w:rsidR="00D80CFF" w:rsidRPr="00961ABD" w:rsidRDefault="00481D7D">
            <w:pPr>
              <w:rPr>
                <w:color w:val="000000"/>
                <w:sz w:val="16"/>
                <w:szCs w:val="16"/>
              </w:rPr>
            </w:pPr>
            <w:r w:rsidRPr="00961ABD">
              <w:rPr>
                <w:color w:val="000000"/>
                <w:sz w:val="16"/>
                <w:szCs w:val="16"/>
              </w:rPr>
              <w:t> </w:t>
            </w:r>
          </w:p>
        </w:tc>
        <w:tc>
          <w:tcPr>
            <w:tcW w:w="741" w:type="dxa"/>
            <w:tcBorders>
              <w:top w:val="nil"/>
              <w:left w:val="nil"/>
              <w:bottom w:val="single" w:sz="4" w:space="0" w:color="000000"/>
              <w:right w:val="single" w:sz="4" w:space="0" w:color="000000"/>
            </w:tcBorders>
            <w:shd w:val="clear" w:color="auto" w:fill="auto"/>
            <w:vAlign w:val="center"/>
          </w:tcPr>
          <w:p w14:paraId="2C980AFC" w14:textId="77777777" w:rsidR="00D80CFF" w:rsidRPr="00961ABD" w:rsidRDefault="00481D7D">
            <w:pPr>
              <w:rPr>
                <w:color w:val="000000"/>
                <w:sz w:val="16"/>
                <w:szCs w:val="16"/>
              </w:rPr>
            </w:pPr>
            <w:r w:rsidRPr="00961ABD">
              <w:rPr>
                <w:color w:val="000000"/>
                <w:sz w:val="16"/>
                <w:szCs w:val="16"/>
              </w:rPr>
              <w:t> </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5FEA3A4A"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37CB136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04B5480B"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399982B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r w:rsidR="00D80CFF" w:rsidRPr="00961ABD" w14:paraId="25215CD4" w14:textId="77777777">
        <w:trPr>
          <w:trHeight w:val="300"/>
        </w:trPr>
        <w:tc>
          <w:tcPr>
            <w:tcW w:w="573" w:type="dxa"/>
            <w:vMerge/>
            <w:tcBorders>
              <w:top w:val="nil"/>
              <w:left w:val="single" w:sz="4" w:space="0" w:color="000000"/>
              <w:bottom w:val="single" w:sz="4" w:space="0" w:color="000000"/>
              <w:right w:val="single" w:sz="4" w:space="0" w:color="000000"/>
            </w:tcBorders>
            <w:shd w:val="clear" w:color="auto" w:fill="auto"/>
            <w:vAlign w:val="center"/>
          </w:tcPr>
          <w:p w14:paraId="2CE59205"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21" w:type="dxa"/>
            <w:vMerge/>
            <w:tcBorders>
              <w:top w:val="nil"/>
              <w:left w:val="single" w:sz="4" w:space="0" w:color="000000"/>
              <w:bottom w:val="single" w:sz="4" w:space="0" w:color="000000"/>
              <w:right w:val="single" w:sz="4" w:space="0" w:color="000000"/>
            </w:tcBorders>
            <w:shd w:val="clear" w:color="auto" w:fill="auto"/>
            <w:vAlign w:val="center"/>
          </w:tcPr>
          <w:p w14:paraId="7E1F9E68"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049" w:type="dxa"/>
            <w:vMerge/>
            <w:tcBorders>
              <w:top w:val="nil"/>
              <w:left w:val="single" w:sz="4" w:space="0" w:color="000000"/>
              <w:bottom w:val="single" w:sz="4" w:space="0" w:color="000000"/>
              <w:right w:val="single" w:sz="4" w:space="0" w:color="000000"/>
            </w:tcBorders>
            <w:shd w:val="clear" w:color="auto" w:fill="auto"/>
            <w:vAlign w:val="center"/>
          </w:tcPr>
          <w:p w14:paraId="1E0CFEC2"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86" w:type="dxa"/>
            <w:vMerge/>
            <w:tcBorders>
              <w:top w:val="nil"/>
              <w:left w:val="single" w:sz="4" w:space="0" w:color="000000"/>
              <w:bottom w:val="single" w:sz="4" w:space="0" w:color="000000"/>
              <w:right w:val="single" w:sz="4" w:space="0" w:color="000000"/>
            </w:tcBorders>
            <w:shd w:val="clear" w:color="auto" w:fill="auto"/>
            <w:vAlign w:val="center"/>
          </w:tcPr>
          <w:p w14:paraId="73961F6E"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01" w:type="dxa"/>
            <w:vMerge/>
            <w:tcBorders>
              <w:top w:val="nil"/>
              <w:left w:val="single" w:sz="4" w:space="0" w:color="000000"/>
              <w:bottom w:val="single" w:sz="4" w:space="0" w:color="000000"/>
              <w:right w:val="single" w:sz="4" w:space="0" w:color="000000"/>
            </w:tcBorders>
            <w:shd w:val="clear" w:color="auto" w:fill="auto"/>
            <w:vAlign w:val="center"/>
          </w:tcPr>
          <w:p w14:paraId="6140BFB0"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1267" w:type="dxa"/>
            <w:gridSpan w:val="2"/>
            <w:tcBorders>
              <w:top w:val="single" w:sz="4" w:space="0" w:color="000000"/>
              <w:left w:val="nil"/>
              <w:bottom w:val="single" w:sz="4" w:space="0" w:color="000000"/>
              <w:right w:val="single" w:sz="4" w:space="0" w:color="000000"/>
            </w:tcBorders>
            <w:shd w:val="clear" w:color="auto" w:fill="E0E0E0"/>
            <w:vAlign w:val="center"/>
          </w:tcPr>
          <w:p w14:paraId="0C069F2D" w14:textId="77777777" w:rsidR="00D80CFF" w:rsidRPr="00961ABD" w:rsidRDefault="00481D7D">
            <w:pPr>
              <w:jc w:val="center"/>
              <w:rPr>
                <w:color w:val="000000"/>
                <w:sz w:val="16"/>
                <w:szCs w:val="16"/>
              </w:rPr>
            </w:pPr>
            <w:r w:rsidRPr="00961ABD">
              <w:rPr>
                <w:color w:val="000000"/>
                <w:sz w:val="16"/>
                <w:szCs w:val="16"/>
              </w:rPr>
              <w:t>Severidad</w:t>
            </w:r>
          </w:p>
        </w:tc>
        <w:tc>
          <w:tcPr>
            <w:tcW w:w="741" w:type="dxa"/>
            <w:tcBorders>
              <w:top w:val="nil"/>
              <w:left w:val="nil"/>
              <w:bottom w:val="single" w:sz="4" w:space="0" w:color="000000"/>
              <w:right w:val="single" w:sz="4" w:space="0" w:color="000000"/>
            </w:tcBorders>
            <w:shd w:val="clear" w:color="auto" w:fill="F3F3F3"/>
            <w:vAlign w:val="center"/>
          </w:tcPr>
          <w:p w14:paraId="75154BD3" w14:textId="77777777" w:rsidR="00D80CFF" w:rsidRPr="00961ABD" w:rsidRDefault="00481D7D">
            <w:pPr>
              <w:rPr>
                <w:color w:val="000000"/>
                <w:sz w:val="16"/>
                <w:szCs w:val="16"/>
              </w:rPr>
            </w:pPr>
            <w:r w:rsidRPr="00961ABD">
              <w:rPr>
                <w:color w:val="000000"/>
                <w:sz w:val="16"/>
                <w:szCs w:val="16"/>
              </w:rPr>
              <w:t>0 a 9</w:t>
            </w:r>
          </w:p>
        </w:tc>
        <w:tc>
          <w:tcPr>
            <w:tcW w:w="560" w:type="dxa"/>
            <w:vMerge/>
            <w:tcBorders>
              <w:top w:val="nil"/>
              <w:left w:val="single" w:sz="4" w:space="0" w:color="000000"/>
              <w:bottom w:val="single" w:sz="4" w:space="0" w:color="000000"/>
              <w:right w:val="single" w:sz="4" w:space="0" w:color="000000"/>
            </w:tcBorders>
            <w:shd w:val="clear" w:color="auto" w:fill="auto"/>
            <w:vAlign w:val="center"/>
          </w:tcPr>
          <w:p w14:paraId="4D0ACC9F"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804" w:type="dxa"/>
            <w:vMerge/>
            <w:tcBorders>
              <w:top w:val="nil"/>
              <w:left w:val="single" w:sz="4" w:space="0" w:color="000000"/>
              <w:bottom w:val="single" w:sz="4" w:space="0" w:color="000000"/>
              <w:right w:val="single" w:sz="4" w:space="0" w:color="000000"/>
            </w:tcBorders>
            <w:shd w:val="clear" w:color="auto" w:fill="auto"/>
            <w:vAlign w:val="center"/>
          </w:tcPr>
          <w:p w14:paraId="3258CA0D"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777" w:type="dxa"/>
            <w:vMerge/>
            <w:tcBorders>
              <w:top w:val="nil"/>
              <w:left w:val="single" w:sz="4" w:space="0" w:color="000000"/>
              <w:bottom w:val="single" w:sz="4" w:space="0" w:color="000000"/>
              <w:right w:val="single" w:sz="4" w:space="0" w:color="000000"/>
            </w:tcBorders>
            <w:shd w:val="clear" w:color="auto" w:fill="auto"/>
            <w:vAlign w:val="center"/>
          </w:tcPr>
          <w:p w14:paraId="134C29D8"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c>
          <w:tcPr>
            <w:tcW w:w="971" w:type="dxa"/>
            <w:vMerge/>
            <w:tcBorders>
              <w:top w:val="nil"/>
              <w:left w:val="single" w:sz="4" w:space="0" w:color="000000"/>
              <w:bottom w:val="single" w:sz="4" w:space="0" w:color="000000"/>
              <w:right w:val="single" w:sz="4" w:space="0" w:color="000000"/>
            </w:tcBorders>
            <w:shd w:val="clear" w:color="auto" w:fill="auto"/>
            <w:vAlign w:val="center"/>
          </w:tcPr>
          <w:p w14:paraId="6BEE0421" w14:textId="77777777" w:rsidR="00D80CFF" w:rsidRPr="00961ABD" w:rsidRDefault="00D80CFF">
            <w:pPr>
              <w:widowControl w:val="0"/>
              <w:pBdr>
                <w:top w:val="nil"/>
                <w:left w:val="nil"/>
                <w:bottom w:val="nil"/>
                <w:right w:val="nil"/>
                <w:between w:val="nil"/>
              </w:pBdr>
              <w:spacing w:line="276" w:lineRule="auto"/>
              <w:jc w:val="left"/>
              <w:rPr>
                <w:color w:val="000000"/>
                <w:sz w:val="16"/>
                <w:szCs w:val="16"/>
              </w:rPr>
            </w:pPr>
          </w:p>
        </w:tc>
      </w:tr>
    </w:tbl>
    <w:p w14:paraId="0BF2E7CB" w14:textId="77777777" w:rsidR="00D80CFF" w:rsidRPr="00961ABD" w:rsidRDefault="00D80CFF">
      <w:pPr>
        <w:widowControl w:val="0"/>
        <w:pBdr>
          <w:top w:val="nil"/>
          <w:left w:val="nil"/>
          <w:bottom w:val="nil"/>
          <w:right w:val="nil"/>
          <w:between w:val="nil"/>
        </w:pBdr>
        <w:rPr>
          <w:color w:val="000000"/>
        </w:rPr>
      </w:pPr>
    </w:p>
    <w:p w14:paraId="00B301C2" w14:textId="77777777" w:rsidR="00D80CFF" w:rsidRPr="00961ABD" w:rsidRDefault="00481D7D">
      <w:pPr>
        <w:pStyle w:val="Ttulo2"/>
        <w:numPr>
          <w:ilvl w:val="0"/>
          <w:numId w:val="18"/>
        </w:numPr>
      </w:pPr>
      <w:bookmarkStart w:id="98" w:name="_Toc113822073"/>
      <w:r w:rsidRPr="00961ABD">
        <w:t>REGISTRO DE RIESGOS</w:t>
      </w:r>
      <w:bookmarkEnd w:id="98"/>
    </w:p>
    <w:p w14:paraId="6E572CFD" w14:textId="77777777" w:rsidR="00D80CFF" w:rsidRPr="00961ABD" w:rsidRDefault="00481D7D">
      <w:r w:rsidRPr="00961ABD">
        <w:t>Se añade anexo ANÁLISIS DE RIESGOS</w:t>
      </w:r>
    </w:p>
    <w:p w14:paraId="2165EAFC" w14:textId="77777777" w:rsidR="00D80CFF" w:rsidRPr="00961ABD" w:rsidRDefault="00D80CFF"/>
    <w:p w14:paraId="5DF49B57" w14:textId="77777777" w:rsidR="00D80CFF" w:rsidRPr="00961ABD" w:rsidRDefault="00481D7D">
      <w:pPr>
        <w:pStyle w:val="Ttulo2"/>
        <w:numPr>
          <w:ilvl w:val="0"/>
          <w:numId w:val="18"/>
        </w:numPr>
      </w:pPr>
      <w:bookmarkStart w:id="99" w:name="_Toc113822074"/>
      <w:r w:rsidRPr="00961ABD">
        <w:t>LISTA DE RIESGOS QUE REQUIEREN ANÁLISIS ADICIONAL (ROJOS)</w:t>
      </w:r>
      <w:bookmarkEnd w:id="99"/>
    </w:p>
    <w:tbl>
      <w:tblPr>
        <w:tblStyle w:val="affd"/>
        <w:tblW w:w="93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60"/>
        <w:gridCol w:w="1055"/>
        <w:gridCol w:w="846"/>
        <w:gridCol w:w="929"/>
        <w:gridCol w:w="994"/>
        <w:gridCol w:w="912"/>
        <w:gridCol w:w="1081"/>
        <w:gridCol w:w="973"/>
      </w:tblGrid>
      <w:tr w:rsidR="00D80CFF" w:rsidRPr="00961ABD" w14:paraId="4B947282" w14:textId="77777777">
        <w:trPr>
          <w:trHeight w:val="168"/>
          <w:jc w:val="center"/>
        </w:trPr>
        <w:tc>
          <w:tcPr>
            <w:tcW w:w="9350" w:type="dxa"/>
            <w:gridSpan w:val="8"/>
            <w:tcBorders>
              <w:top w:val="single" w:sz="4" w:space="0" w:color="000000"/>
              <w:left w:val="single" w:sz="8" w:space="0" w:color="000000"/>
              <w:bottom w:val="single" w:sz="8" w:space="0" w:color="000000"/>
              <w:right w:val="single" w:sz="8" w:space="0" w:color="000000"/>
            </w:tcBorders>
            <w:shd w:val="clear" w:color="auto" w:fill="BFBFBF"/>
            <w:tcMar>
              <w:top w:w="100" w:type="dxa"/>
              <w:left w:w="80" w:type="dxa"/>
              <w:bottom w:w="100" w:type="dxa"/>
              <w:right w:w="80" w:type="dxa"/>
            </w:tcMar>
            <w:vAlign w:val="center"/>
          </w:tcPr>
          <w:p w14:paraId="0BF831A0" w14:textId="77777777" w:rsidR="00D80CFF" w:rsidRPr="00961ABD" w:rsidRDefault="00481D7D">
            <w:pPr>
              <w:jc w:val="center"/>
              <w:rPr>
                <w:b/>
                <w:sz w:val="18"/>
                <w:szCs w:val="18"/>
              </w:rPr>
            </w:pPr>
            <w:r w:rsidRPr="00961ABD">
              <w:rPr>
                <w:b/>
                <w:sz w:val="18"/>
                <w:szCs w:val="18"/>
              </w:rPr>
              <w:t>ANÁLISIS CUALITATIVO</w:t>
            </w:r>
          </w:p>
        </w:tc>
      </w:tr>
      <w:tr w:rsidR="00D80CFF" w:rsidRPr="00961ABD" w14:paraId="1FCD5E87" w14:textId="77777777">
        <w:trPr>
          <w:trHeight w:val="1526"/>
          <w:jc w:val="center"/>
        </w:trPr>
        <w:tc>
          <w:tcPr>
            <w:tcW w:w="2560" w:type="dxa"/>
            <w:tcBorders>
              <w:top w:val="nil"/>
              <w:left w:val="single" w:sz="8" w:space="0" w:color="000000"/>
              <w:bottom w:val="single" w:sz="8" w:space="0" w:color="000000"/>
              <w:right w:val="single" w:sz="8" w:space="0" w:color="000000"/>
            </w:tcBorders>
            <w:shd w:val="clear" w:color="auto" w:fill="BFBFBF"/>
            <w:tcMar>
              <w:top w:w="100" w:type="dxa"/>
              <w:left w:w="80" w:type="dxa"/>
              <w:bottom w:w="100" w:type="dxa"/>
              <w:right w:w="80" w:type="dxa"/>
            </w:tcMar>
          </w:tcPr>
          <w:p w14:paraId="18F9C596" w14:textId="77777777" w:rsidR="00D80CFF" w:rsidRPr="00961ABD" w:rsidRDefault="00481D7D">
            <w:pPr>
              <w:spacing w:before="240" w:after="240"/>
              <w:jc w:val="center"/>
              <w:rPr>
                <w:b/>
                <w:sz w:val="18"/>
                <w:szCs w:val="18"/>
              </w:rPr>
            </w:pPr>
            <w:r w:rsidRPr="00961ABD">
              <w:rPr>
                <w:b/>
                <w:sz w:val="18"/>
                <w:szCs w:val="18"/>
              </w:rPr>
              <w:lastRenderedPageBreak/>
              <w:t>Descripción del Riesgo Causa(s) (DEBIDO A:) + Evento+ Impacto (s) (CONDUCIENDO A:)</w:t>
            </w:r>
          </w:p>
        </w:tc>
        <w:tc>
          <w:tcPr>
            <w:tcW w:w="1055"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411DD599" w14:textId="77777777" w:rsidR="00D80CFF" w:rsidRPr="00961ABD" w:rsidRDefault="00481D7D">
            <w:pPr>
              <w:spacing w:before="240" w:after="240"/>
              <w:jc w:val="center"/>
              <w:rPr>
                <w:b/>
                <w:sz w:val="18"/>
                <w:szCs w:val="18"/>
              </w:rPr>
            </w:pPr>
            <w:r w:rsidRPr="00961ABD">
              <w:rPr>
                <w:b/>
                <w:sz w:val="18"/>
                <w:szCs w:val="18"/>
              </w:rPr>
              <w:t>Posibilidad</w:t>
            </w:r>
          </w:p>
        </w:tc>
        <w:tc>
          <w:tcPr>
            <w:tcW w:w="846"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30981AB6" w14:textId="77777777" w:rsidR="00D80CFF" w:rsidRPr="00961ABD" w:rsidRDefault="00481D7D">
            <w:pPr>
              <w:spacing w:before="240" w:after="240"/>
              <w:jc w:val="center"/>
              <w:rPr>
                <w:b/>
                <w:sz w:val="18"/>
                <w:szCs w:val="18"/>
              </w:rPr>
            </w:pPr>
            <w:r w:rsidRPr="00961ABD">
              <w:rPr>
                <w:b/>
                <w:sz w:val="18"/>
                <w:szCs w:val="18"/>
              </w:rPr>
              <w:t>Impacto (Costo)</w:t>
            </w:r>
          </w:p>
        </w:tc>
        <w:tc>
          <w:tcPr>
            <w:tcW w:w="929"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56458092" w14:textId="77777777" w:rsidR="00D80CFF" w:rsidRPr="00961ABD" w:rsidRDefault="00481D7D">
            <w:pPr>
              <w:spacing w:before="240" w:after="240"/>
              <w:jc w:val="center"/>
              <w:rPr>
                <w:b/>
                <w:sz w:val="18"/>
                <w:szCs w:val="18"/>
              </w:rPr>
            </w:pPr>
            <w:r w:rsidRPr="00961ABD">
              <w:rPr>
                <w:b/>
                <w:sz w:val="18"/>
                <w:szCs w:val="18"/>
              </w:rPr>
              <w:t>Impacto (Tiempo)</w:t>
            </w:r>
          </w:p>
        </w:tc>
        <w:tc>
          <w:tcPr>
            <w:tcW w:w="994"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436253AE" w14:textId="77777777" w:rsidR="00D80CFF" w:rsidRPr="00961ABD" w:rsidRDefault="00481D7D">
            <w:pPr>
              <w:spacing w:before="240" w:after="240"/>
              <w:jc w:val="center"/>
              <w:rPr>
                <w:b/>
                <w:sz w:val="18"/>
                <w:szCs w:val="18"/>
              </w:rPr>
            </w:pPr>
            <w:r w:rsidRPr="00961ABD">
              <w:rPr>
                <w:b/>
                <w:sz w:val="18"/>
                <w:szCs w:val="18"/>
              </w:rPr>
              <w:t>Severidad</w:t>
            </w:r>
          </w:p>
        </w:tc>
        <w:tc>
          <w:tcPr>
            <w:tcW w:w="912"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2E31109B" w14:textId="77777777" w:rsidR="00D80CFF" w:rsidRPr="00961ABD" w:rsidRDefault="00481D7D">
            <w:pPr>
              <w:spacing w:before="240" w:after="240"/>
              <w:jc w:val="center"/>
              <w:rPr>
                <w:b/>
                <w:sz w:val="18"/>
                <w:szCs w:val="18"/>
              </w:rPr>
            </w:pPr>
            <w:r w:rsidRPr="00961ABD">
              <w:rPr>
                <w:b/>
                <w:sz w:val="18"/>
                <w:szCs w:val="18"/>
              </w:rPr>
              <w:t>Prioridad (1)</w:t>
            </w:r>
          </w:p>
        </w:tc>
        <w:tc>
          <w:tcPr>
            <w:tcW w:w="1081"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2B56CE58" w14:textId="77777777" w:rsidR="00D80CFF" w:rsidRPr="00961ABD" w:rsidRDefault="00481D7D">
            <w:pPr>
              <w:spacing w:before="240" w:after="240"/>
              <w:jc w:val="center"/>
              <w:rPr>
                <w:b/>
                <w:sz w:val="18"/>
                <w:szCs w:val="18"/>
              </w:rPr>
            </w:pPr>
            <w:r w:rsidRPr="00961ABD">
              <w:rPr>
                <w:b/>
                <w:sz w:val="18"/>
                <w:szCs w:val="18"/>
              </w:rPr>
              <w:t>Tiempo de Respuesta</w:t>
            </w:r>
          </w:p>
        </w:tc>
        <w:tc>
          <w:tcPr>
            <w:tcW w:w="973" w:type="dxa"/>
            <w:tcBorders>
              <w:top w:val="nil"/>
              <w:left w:val="nil"/>
              <w:bottom w:val="single" w:sz="8" w:space="0" w:color="000000"/>
              <w:right w:val="single" w:sz="8" w:space="0" w:color="000000"/>
            </w:tcBorders>
            <w:shd w:val="clear" w:color="auto" w:fill="BFBFBF"/>
            <w:tcMar>
              <w:top w:w="100" w:type="dxa"/>
              <w:left w:w="80" w:type="dxa"/>
              <w:bottom w:w="100" w:type="dxa"/>
              <w:right w:w="80" w:type="dxa"/>
            </w:tcMar>
          </w:tcPr>
          <w:p w14:paraId="3C36DD1C" w14:textId="77777777" w:rsidR="00D80CFF" w:rsidRPr="00961ABD" w:rsidRDefault="00481D7D">
            <w:pPr>
              <w:spacing w:before="240" w:after="240"/>
              <w:jc w:val="center"/>
              <w:rPr>
                <w:b/>
                <w:sz w:val="18"/>
                <w:szCs w:val="18"/>
              </w:rPr>
            </w:pPr>
            <w:r w:rsidRPr="00961ABD">
              <w:rPr>
                <w:b/>
                <w:sz w:val="18"/>
                <w:szCs w:val="18"/>
              </w:rPr>
              <w:t>Nivel de Urgencia - Prioridad (2)</w:t>
            </w:r>
          </w:p>
        </w:tc>
      </w:tr>
      <w:tr w:rsidR="00D80CFF" w:rsidRPr="00961ABD" w14:paraId="7E460F84" w14:textId="77777777">
        <w:trPr>
          <w:trHeight w:val="2840"/>
          <w:jc w:val="center"/>
        </w:trPr>
        <w:tc>
          <w:tcPr>
            <w:tcW w:w="2560"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4B03557" w14:textId="77777777" w:rsidR="00D80CFF" w:rsidRPr="00961ABD" w:rsidRDefault="00481D7D">
            <w:pPr>
              <w:spacing w:before="240" w:after="240"/>
              <w:rPr>
                <w:sz w:val="18"/>
                <w:szCs w:val="18"/>
              </w:rPr>
            </w:pPr>
            <w:r w:rsidRPr="00961ABD">
              <w:rPr>
                <w:sz w:val="18"/>
                <w:szCs w:val="18"/>
              </w:rPr>
              <w:t xml:space="preserve">Debido a que el área de ingeniería no entrego los </w:t>
            </w:r>
            <w:proofErr w:type="spellStart"/>
            <w:r w:rsidRPr="00961ABD">
              <w:rPr>
                <w:sz w:val="18"/>
                <w:szCs w:val="18"/>
              </w:rPr>
              <w:t>metrados</w:t>
            </w:r>
            <w:proofErr w:type="spellEnd"/>
            <w:r w:rsidRPr="00961ABD">
              <w:rPr>
                <w:sz w:val="18"/>
                <w:szCs w:val="18"/>
              </w:rPr>
              <w:t xml:space="preserve"> correctos indicados en los planos de ingeniería de un paquete de trabajo en su última revisión (logística tampoco consulto si eran los </w:t>
            </w:r>
            <w:proofErr w:type="spellStart"/>
            <w:r w:rsidRPr="00961ABD">
              <w:rPr>
                <w:sz w:val="18"/>
                <w:szCs w:val="18"/>
              </w:rPr>
              <w:t>metrados</w:t>
            </w:r>
            <w:proofErr w:type="spellEnd"/>
            <w:r w:rsidRPr="00961ABD">
              <w:rPr>
                <w:sz w:val="18"/>
                <w:szCs w:val="18"/>
              </w:rPr>
              <w:t xml:space="preserve"> finales), el área de logística compraría materiales inadecuados, conduciendo a una perdida en el presupuesto asignado.</w:t>
            </w:r>
          </w:p>
        </w:tc>
        <w:tc>
          <w:tcPr>
            <w:tcW w:w="105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16FB0B59" w14:textId="77777777" w:rsidR="00D80CFF" w:rsidRPr="00961ABD" w:rsidRDefault="00481D7D">
            <w:pPr>
              <w:spacing w:before="240" w:after="240"/>
              <w:jc w:val="center"/>
              <w:rPr>
                <w:sz w:val="18"/>
                <w:szCs w:val="18"/>
              </w:rPr>
            </w:pPr>
            <w:r w:rsidRPr="00961ABD">
              <w:rPr>
                <w:sz w:val="18"/>
                <w:szCs w:val="18"/>
              </w:rPr>
              <w:t>70%</w:t>
            </w:r>
          </w:p>
        </w:tc>
        <w:tc>
          <w:tcPr>
            <w:tcW w:w="84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7EF0669" w14:textId="77777777" w:rsidR="00D80CFF" w:rsidRPr="00961ABD" w:rsidRDefault="00481D7D">
            <w:pPr>
              <w:spacing w:before="240" w:after="240"/>
              <w:jc w:val="center"/>
              <w:rPr>
                <w:sz w:val="18"/>
                <w:szCs w:val="18"/>
              </w:rPr>
            </w:pPr>
            <w:r w:rsidRPr="00961ABD">
              <w:rPr>
                <w:sz w:val="18"/>
                <w:szCs w:val="18"/>
              </w:rPr>
              <w:t>0,98</w:t>
            </w:r>
          </w:p>
        </w:tc>
        <w:tc>
          <w:tcPr>
            <w:tcW w:w="92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67D5C302" w14:textId="77777777" w:rsidR="00D80CFF" w:rsidRPr="00961ABD" w:rsidRDefault="00481D7D">
            <w:pPr>
              <w:spacing w:before="240" w:after="240"/>
              <w:jc w:val="center"/>
              <w:rPr>
                <w:sz w:val="18"/>
                <w:szCs w:val="18"/>
              </w:rPr>
            </w:pPr>
            <w:r w:rsidRPr="00961ABD">
              <w:rPr>
                <w:sz w:val="18"/>
                <w:szCs w:val="18"/>
              </w:rPr>
              <w:t>0,02</w:t>
            </w:r>
          </w:p>
        </w:tc>
        <w:tc>
          <w:tcPr>
            <w:tcW w:w="994"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0EA70DE7" w14:textId="77777777" w:rsidR="00D80CFF" w:rsidRPr="00961ABD" w:rsidRDefault="00481D7D">
            <w:pPr>
              <w:spacing w:before="240" w:after="240"/>
              <w:jc w:val="center"/>
              <w:rPr>
                <w:sz w:val="18"/>
                <w:szCs w:val="18"/>
              </w:rPr>
            </w:pPr>
            <w:r w:rsidRPr="00961ABD">
              <w:rPr>
                <w:sz w:val="18"/>
                <w:szCs w:val="18"/>
              </w:rPr>
              <w:t>0,87</w:t>
            </w:r>
          </w:p>
        </w:tc>
        <w:tc>
          <w:tcPr>
            <w:tcW w:w="9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9CD1928" w14:textId="77777777" w:rsidR="00D80CFF" w:rsidRPr="00961ABD" w:rsidRDefault="00481D7D">
            <w:pPr>
              <w:spacing w:before="240" w:after="240"/>
              <w:jc w:val="center"/>
              <w:rPr>
                <w:sz w:val="18"/>
                <w:szCs w:val="18"/>
              </w:rPr>
            </w:pPr>
            <w:r w:rsidRPr="00961ABD">
              <w:rPr>
                <w:sz w:val="18"/>
                <w:szCs w:val="18"/>
              </w:rPr>
              <w:t>ALTA</w:t>
            </w:r>
          </w:p>
        </w:tc>
        <w:tc>
          <w:tcPr>
            <w:tcW w:w="108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0C4ADCE4" w14:textId="77777777" w:rsidR="00D80CFF" w:rsidRPr="00961ABD" w:rsidRDefault="00481D7D">
            <w:pPr>
              <w:spacing w:before="240" w:after="240"/>
              <w:jc w:val="center"/>
              <w:rPr>
                <w:sz w:val="18"/>
                <w:szCs w:val="18"/>
              </w:rPr>
            </w:pPr>
            <w:r w:rsidRPr="00961ABD">
              <w:rPr>
                <w:sz w:val="18"/>
                <w:szCs w:val="18"/>
              </w:rPr>
              <w:t>ALTA</w:t>
            </w:r>
          </w:p>
        </w:tc>
        <w:tc>
          <w:tcPr>
            <w:tcW w:w="97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2F08C3A3" w14:textId="77777777" w:rsidR="00D80CFF" w:rsidRPr="00961ABD" w:rsidRDefault="00481D7D">
            <w:pPr>
              <w:spacing w:before="240" w:after="240"/>
              <w:jc w:val="center"/>
              <w:rPr>
                <w:sz w:val="18"/>
                <w:szCs w:val="18"/>
              </w:rPr>
            </w:pPr>
            <w:r w:rsidRPr="00961ABD">
              <w:rPr>
                <w:sz w:val="18"/>
                <w:szCs w:val="18"/>
              </w:rPr>
              <w:t>ALTA</w:t>
            </w:r>
          </w:p>
        </w:tc>
      </w:tr>
    </w:tbl>
    <w:p w14:paraId="60CE29D8" w14:textId="77777777" w:rsidR="00D80CFF" w:rsidRPr="00961ABD" w:rsidRDefault="00D80CFF"/>
    <w:p w14:paraId="60283D13" w14:textId="77777777" w:rsidR="00D80CFF" w:rsidRPr="00961ABD" w:rsidRDefault="00481D7D">
      <w:pPr>
        <w:pStyle w:val="Ttulo2"/>
        <w:numPr>
          <w:ilvl w:val="0"/>
          <w:numId w:val="18"/>
        </w:numPr>
      </w:pPr>
      <w:bookmarkStart w:id="100" w:name="_Toc113822075"/>
      <w:r w:rsidRPr="00961ABD">
        <w:t>LISTA DE SUPERVISIÓN (RIESGOS DE BAJA PRIORIDAD / VERDES)</w:t>
      </w:r>
      <w:bookmarkEnd w:id="100"/>
    </w:p>
    <w:p w14:paraId="02BBFA8A" w14:textId="77777777" w:rsidR="00D80CFF" w:rsidRPr="00961ABD" w:rsidRDefault="00D80CFF">
      <w:pPr>
        <w:pBdr>
          <w:top w:val="nil"/>
          <w:left w:val="nil"/>
          <w:bottom w:val="nil"/>
          <w:right w:val="nil"/>
          <w:between w:val="nil"/>
        </w:pBdr>
        <w:rPr>
          <w:color w:val="000000"/>
        </w:rPr>
      </w:pPr>
    </w:p>
    <w:tbl>
      <w:tblPr>
        <w:tblStyle w:val="affe"/>
        <w:tblW w:w="935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934"/>
        <w:gridCol w:w="2835"/>
        <w:gridCol w:w="2581"/>
      </w:tblGrid>
      <w:tr w:rsidR="00D80CFF" w:rsidRPr="00961ABD" w14:paraId="3F882A4D" w14:textId="77777777">
        <w:trPr>
          <w:trHeight w:val="270"/>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0087448C" w14:textId="77777777" w:rsidR="00D80CFF" w:rsidRPr="00961ABD" w:rsidRDefault="00481D7D">
            <w:pPr>
              <w:pBdr>
                <w:top w:val="nil"/>
                <w:left w:val="nil"/>
                <w:bottom w:val="nil"/>
                <w:right w:val="nil"/>
                <w:between w:val="nil"/>
              </w:pBdr>
              <w:jc w:val="center"/>
              <w:rPr>
                <w:color w:val="000000"/>
              </w:rPr>
            </w:pPr>
            <w:r w:rsidRPr="00961ABD">
              <w:rPr>
                <w:b/>
                <w:color w:val="000000"/>
              </w:rPr>
              <w:t>Riesgo Identificado</w:t>
            </w:r>
          </w:p>
        </w:tc>
        <w:tc>
          <w:tcPr>
            <w:tcW w:w="2835"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605D5C1E" w14:textId="77777777" w:rsidR="00D80CFF" w:rsidRPr="00961ABD" w:rsidRDefault="00481D7D">
            <w:pPr>
              <w:pBdr>
                <w:top w:val="nil"/>
                <w:left w:val="nil"/>
                <w:bottom w:val="nil"/>
                <w:right w:val="nil"/>
                <w:between w:val="nil"/>
              </w:pBdr>
              <w:jc w:val="center"/>
              <w:rPr>
                <w:color w:val="000000"/>
              </w:rPr>
            </w:pPr>
            <w:r w:rsidRPr="00961ABD">
              <w:rPr>
                <w:b/>
                <w:color w:val="000000"/>
              </w:rPr>
              <w:t>Categoría de Riesgo (RBS)</w:t>
            </w:r>
          </w:p>
        </w:tc>
        <w:tc>
          <w:tcPr>
            <w:tcW w:w="2581"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78A3D0A4" w14:textId="77777777" w:rsidR="00D80CFF" w:rsidRPr="00961ABD" w:rsidRDefault="00481D7D">
            <w:pPr>
              <w:pBdr>
                <w:top w:val="nil"/>
                <w:left w:val="nil"/>
                <w:bottom w:val="nil"/>
                <w:right w:val="nil"/>
                <w:between w:val="nil"/>
              </w:pBdr>
              <w:jc w:val="center"/>
              <w:rPr>
                <w:color w:val="000000"/>
              </w:rPr>
            </w:pPr>
            <w:r w:rsidRPr="00961ABD">
              <w:rPr>
                <w:b/>
              </w:rPr>
              <w:t>Severidad</w:t>
            </w:r>
          </w:p>
        </w:tc>
      </w:tr>
      <w:tr w:rsidR="00D80CFF" w:rsidRPr="00961ABD" w14:paraId="2920CE7D" w14:textId="77777777">
        <w:trPr>
          <w:trHeight w:val="243"/>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B963A" w14:textId="77777777" w:rsidR="00D80CFF" w:rsidRPr="00961ABD" w:rsidRDefault="00481D7D">
            <w:r w:rsidRPr="00961ABD">
              <w:t>Equipos descompuestos por falta de mantenimiento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F0922" w14:textId="77777777" w:rsidR="00D80CFF" w:rsidRPr="00961ABD" w:rsidRDefault="00481D7D">
            <w:r w:rsidRPr="00961ABD">
              <w:t>Disponibilidad</w:t>
            </w:r>
          </w:p>
        </w:tc>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43EE" w14:textId="77777777" w:rsidR="00D80CFF" w:rsidRPr="00961ABD" w:rsidRDefault="00481D7D">
            <w:r w:rsidRPr="00961ABD">
              <w:t>1 x 5 = 5</w:t>
            </w:r>
          </w:p>
        </w:tc>
      </w:tr>
      <w:tr w:rsidR="00D80CFF" w:rsidRPr="00961ABD" w14:paraId="47137776" w14:textId="77777777">
        <w:trPr>
          <w:trHeight w:val="243"/>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E60C2" w14:textId="77777777" w:rsidR="00D80CFF" w:rsidRPr="00961ABD" w:rsidRDefault="00481D7D">
            <w:r w:rsidRPr="00961ABD">
              <w:t>Reprocesos ocasionados por falta de supervisión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2DA07" w14:textId="77777777" w:rsidR="00D80CFF" w:rsidRPr="00961ABD" w:rsidRDefault="00481D7D">
            <w:r w:rsidRPr="00961ABD">
              <w:t>Productos</w:t>
            </w:r>
          </w:p>
        </w:tc>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3196E" w14:textId="77777777" w:rsidR="00D80CFF" w:rsidRPr="00961ABD" w:rsidRDefault="00481D7D">
            <w:r w:rsidRPr="00961ABD">
              <w:t>1 x 5 = 5</w:t>
            </w:r>
          </w:p>
        </w:tc>
      </w:tr>
      <w:tr w:rsidR="00D80CFF" w:rsidRPr="00961ABD" w14:paraId="4F75287F" w14:textId="77777777">
        <w:trPr>
          <w:trHeight w:val="243"/>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AD64A" w14:textId="77777777" w:rsidR="00D80CFF" w:rsidRPr="00961ABD" w:rsidRDefault="00481D7D">
            <w:r w:rsidRPr="00961ABD">
              <w:t>Personal operativo falta al trabajo por motivos personales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BA85A" w14:textId="77777777" w:rsidR="00D80CFF" w:rsidRPr="00961ABD" w:rsidRDefault="00481D7D">
            <w:r w:rsidRPr="00961ABD">
              <w:t>Recursos humanos</w:t>
            </w:r>
          </w:p>
        </w:tc>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66BDF" w14:textId="77777777" w:rsidR="00D80CFF" w:rsidRPr="00961ABD" w:rsidRDefault="00481D7D">
            <w:r w:rsidRPr="00961ABD">
              <w:t>1 x 4 = 4</w:t>
            </w:r>
          </w:p>
        </w:tc>
      </w:tr>
      <w:tr w:rsidR="00D80CFF" w:rsidRPr="00961ABD" w14:paraId="139772B4" w14:textId="77777777">
        <w:trPr>
          <w:trHeight w:val="243"/>
          <w:jc w:val="center"/>
        </w:trPr>
        <w:tc>
          <w:tcPr>
            <w:tcW w:w="3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F6BD9" w14:textId="77777777" w:rsidR="00D80CFF" w:rsidRPr="00961ABD" w:rsidRDefault="00481D7D">
            <w:r w:rsidRPr="00961ABD">
              <w:t xml:space="preserve">Reporte de clima indica días lluviosos al menos 2 veces por semana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94A42" w14:textId="77777777" w:rsidR="00D80CFF" w:rsidRPr="00961ABD" w:rsidRDefault="00481D7D">
            <w:r w:rsidRPr="00961ABD">
              <w:t>Clima</w:t>
            </w:r>
          </w:p>
        </w:tc>
        <w:tc>
          <w:tcPr>
            <w:tcW w:w="2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2AB6D" w14:textId="77777777" w:rsidR="00D80CFF" w:rsidRPr="00961ABD" w:rsidRDefault="00481D7D">
            <w:r w:rsidRPr="00961ABD">
              <w:t>2 x 2 = 4</w:t>
            </w:r>
          </w:p>
        </w:tc>
      </w:tr>
    </w:tbl>
    <w:p w14:paraId="341831D7" w14:textId="77777777" w:rsidR="00D80CFF" w:rsidRPr="00961ABD" w:rsidRDefault="00D80CFF">
      <w:pPr>
        <w:widowControl w:val="0"/>
        <w:pBdr>
          <w:top w:val="nil"/>
          <w:left w:val="nil"/>
          <w:bottom w:val="nil"/>
          <w:right w:val="nil"/>
          <w:between w:val="nil"/>
        </w:pBdr>
        <w:rPr>
          <w:color w:val="000000"/>
        </w:rPr>
      </w:pPr>
    </w:p>
    <w:p w14:paraId="1F3CE5C4" w14:textId="77777777" w:rsidR="00D80CFF" w:rsidRPr="00961ABD" w:rsidRDefault="00481D7D">
      <w:pPr>
        <w:pStyle w:val="Ttulo2"/>
        <w:numPr>
          <w:ilvl w:val="0"/>
          <w:numId w:val="18"/>
        </w:numPr>
      </w:pPr>
      <w:bookmarkStart w:id="101" w:name="_Toc113822076"/>
      <w:r w:rsidRPr="00961ABD">
        <w:t>LISTA DE RIESGOS RESIDUALES Y SECUNDARIOS</w:t>
      </w:r>
      <w:bookmarkEnd w:id="101"/>
      <w:r w:rsidRPr="00961ABD">
        <w:t xml:space="preserve"> </w:t>
      </w:r>
    </w:p>
    <w:p w14:paraId="7E474FD0" w14:textId="77777777" w:rsidR="00D80CFF" w:rsidRPr="00961ABD" w:rsidRDefault="00D80CFF">
      <w:pPr>
        <w:pBdr>
          <w:top w:val="nil"/>
          <w:left w:val="nil"/>
          <w:bottom w:val="nil"/>
          <w:right w:val="nil"/>
          <w:between w:val="nil"/>
        </w:pBdr>
        <w:rPr>
          <w:color w:val="000000"/>
        </w:rPr>
      </w:pPr>
    </w:p>
    <w:tbl>
      <w:tblPr>
        <w:tblStyle w:val="afff"/>
        <w:tblW w:w="92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51"/>
        <w:gridCol w:w="1560"/>
        <w:gridCol w:w="2008"/>
        <w:gridCol w:w="1885"/>
        <w:gridCol w:w="1883"/>
      </w:tblGrid>
      <w:tr w:rsidR="00D80CFF" w:rsidRPr="00961ABD" w14:paraId="1C4DA8C4" w14:textId="77777777">
        <w:trPr>
          <w:trHeight w:val="530"/>
        </w:trPr>
        <w:tc>
          <w:tcPr>
            <w:tcW w:w="1951"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10CDE6EF" w14:textId="77777777" w:rsidR="00D80CFF" w:rsidRPr="00961ABD" w:rsidRDefault="00481D7D">
            <w:pPr>
              <w:pBdr>
                <w:top w:val="nil"/>
                <w:left w:val="nil"/>
                <w:bottom w:val="nil"/>
                <w:right w:val="nil"/>
                <w:between w:val="nil"/>
              </w:pBdr>
              <w:jc w:val="center"/>
              <w:rPr>
                <w:color w:val="000000"/>
              </w:rPr>
            </w:pPr>
            <w:r w:rsidRPr="00961ABD">
              <w:rPr>
                <w:b/>
                <w:color w:val="000000"/>
              </w:rPr>
              <w:lastRenderedPageBreak/>
              <w:t>Riesgo Identificado</w:t>
            </w:r>
          </w:p>
        </w:tc>
        <w:tc>
          <w:tcPr>
            <w:tcW w:w="1560"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462128C7" w14:textId="77777777" w:rsidR="00D80CFF" w:rsidRPr="00961ABD" w:rsidRDefault="00481D7D">
            <w:pPr>
              <w:pBdr>
                <w:top w:val="nil"/>
                <w:left w:val="nil"/>
                <w:bottom w:val="nil"/>
                <w:right w:val="nil"/>
                <w:between w:val="nil"/>
              </w:pBdr>
              <w:jc w:val="center"/>
              <w:rPr>
                <w:color w:val="000000"/>
              </w:rPr>
            </w:pPr>
            <w:r w:rsidRPr="00961ABD">
              <w:rPr>
                <w:b/>
                <w:color w:val="000000"/>
              </w:rPr>
              <w:t>Categoría de Riesgo (RBS)</w:t>
            </w:r>
          </w:p>
        </w:tc>
        <w:tc>
          <w:tcPr>
            <w:tcW w:w="2008"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01263EDA" w14:textId="77777777" w:rsidR="00D80CFF" w:rsidRPr="00961ABD" w:rsidRDefault="00481D7D">
            <w:pPr>
              <w:pBdr>
                <w:top w:val="nil"/>
                <w:left w:val="nil"/>
                <w:bottom w:val="nil"/>
                <w:right w:val="nil"/>
                <w:between w:val="nil"/>
              </w:pBdr>
              <w:jc w:val="center"/>
              <w:rPr>
                <w:b/>
                <w:color w:val="000000"/>
              </w:rPr>
            </w:pPr>
            <w:r w:rsidRPr="00961ABD">
              <w:rPr>
                <w:b/>
                <w:color w:val="000000"/>
              </w:rPr>
              <w:t>Estrategia</w:t>
            </w:r>
          </w:p>
        </w:tc>
        <w:tc>
          <w:tcPr>
            <w:tcW w:w="1885"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tcPr>
          <w:p w14:paraId="3345DB88" w14:textId="77777777" w:rsidR="00D80CFF" w:rsidRPr="00961ABD" w:rsidRDefault="00481D7D">
            <w:pPr>
              <w:pBdr>
                <w:top w:val="nil"/>
                <w:left w:val="nil"/>
                <w:bottom w:val="nil"/>
                <w:right w:val="nil"/>
                <w:between w:val="nil"/>
              </w:pBdr>
              <w:jc w:val="center"/>
              <w:rPr>
                <w:b/>
                <w:color w:val="000000"/>
              </w:rPr>
            </w:pPr>
            <w:r w:rsidRPr="00961ABD">
              <w:rPr>
                <w:b/>
                <w:color w:val="000000"/>
              </w:rPr>
              <w:t>Riesgos Residuales</w:t>
            </w:r>
          </w:p>
        </w:tc>
        <w:tc>
          <w:tcPr>
            <w:tcW w:w="1883"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tcPr>
          <w:p w14:paraId="1A03BBF0" w14:textId="77777777" w:rsidR="00D80CFF" w:rsidRPr="00961ABD" w:rsidRDefault="00481D7D">
            <w:pPr>
              <w:pBdr>
                <w:top w:val="nil"/>
                <w:left w:val="nil"/>
                <w:bottom w:val="nil"/>
                <w:right w:val="nil"/>
                <w:between w:val="nil"/>
              </w:pBdr>
              <w:jc w:val="center"/>
              <w:rPr>
                <w:b/>
                <w:color w:val="000000"/>
              </w:rPr>
            </w:pPr>
            <w:r w:rsidRPr="00961ABD">
              <w:rPr>
                <w:b/>
                <w:color w:val="000000"/>
              </w:rPr>
              <w:t>Riesgos Secundarios</w:t>
            </w:r>
          </w:p>
        </w:tc>
      </w:tr>
      <w:tr w:rsidR="00D80CFF" w:rsidRPr="00961ABD" w14:paraId="6C1170F1"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0165E" w14:textId="77777777" w:rsidR="00D80CFF" w:rsidRPr="00961ABD" w:rsidRDefault="00481D7D">
            <w:r w:rsidRPr="00961ABD">
              <w:t xml:space="preserve">Riesgo de salud por </w:t>
            </w:r>
            <w:proofErr w:type="spellStart"/>
            <w:r w:rsidRPr="00961ABD">
              <w:t>Covid</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70E52" w14:textId="77777777" w:rsidR="00D80CFF" w:rsidRPr="00961ABD" w:rsidRDefault="00481D7D">
            <w:r w:rsidRPr="00961ABD">
              <w:t>Desempeño</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D2CD0" w14:textId="77777777" w:rsidR="00D80CFF" w:rsidRPr="00961ABD" w:rsidRDefault="00481D7D">
            <w:r w:rsidRPr="00961ABD">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D1D47" w14:textId="77777777" w:rsidR="00D80CFF" w:rsidRPr="00961ABD" w:rsidRDefault="00481D7D">
            <w:r w:rsidRPr="00961ABD">
              <w:t>x</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8EE0E" w14:textId="77777777" w:rsidR="00D80CFF" w:rsidRPr="00961ABD" w:rsidRDefault="00481D7D">
            <w:r w:rsidRPr="00961ABD">
              <w:t>-</w:t>
            </w:r>
          </w:p>
        </w:tc>
      </w:tr>
      <w:tr w:rsidR="00D80CFF" w:rsidRPr="00961ABD" w14:paraId="39814F7D"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6AFEE" w14:textId="77777777" w:rsidR="00D80CFF" w:rsidRPr="00961ABD" w:rsidRDefault="00481D7D">
            <w:r w:rsidRPr="00961ABD">
              <w:t>Desconocimiento de Normativa extranjera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82A56" w14:textId="77777777" w:rsidR="00D80CFF" w:rsidRPr="00961ABD" w:rsidRDefault="00481D7D">
            <w:r w:rsidRPr="00961ABD">
              <w:t>Normativas</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CD5E0" w14:textId="77777777" w:rsidR="00D80CFF" w:rsidRPr="00961ABD" w:rsidRDefault="00481D7D">
            <w:r w:rsidRPr="00961ABD">
              <w:t>Contratar a un asesor técnico del país de origen</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5A16E" w14:textId="77777777" w:rsidR="00D80CFF" w:rsidRPr="00961ABD" w:rsidRDefault="00481D7D">
            <w:r w:rsidRPr="00961ABD">
              <w:t>-</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D57F" w14:textId="77777777" w:rsidR="00D80CFF" w:rsidRPr="00961ABD" w:rsidRDefault="00481D7D">
            <w:r w:rsidRPr="00961ABD">
              <w:t>Puede originar nuevos cambios en los planos de diseño</w:t>
            </w:r>
          </w:p>
        </w:tc>
      </w:tr>
      <w:tr w:rsidR="00D80CFF" w:rsidRPr="00961ABD" w14:paraId="1E490C75"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34CE5" w14:textId="77777777" w:rsidR="00D80CFF" w:rsidRPr="00961ABD" w:rsidRDefault="00481D7D">
            <w:r w:rsidRPr="00961ABD">
              <w:rPr>
                <w:sz w:val="24"/>
              </w:rPr>
              <w:t>Revisiones retrasadas del Cliente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9C8E8" w14:textId="77777777" w:rsidR="00D80CFF" w:rsidRPr="00961ABD" w:rsidRDefault="00481D7D">
            <w:r w:rsidRPr="00961ABD">
              <w:rPr>
                <w:sz w:val="24"/>
              </w:rPr>
              <w:t>Requerimientos</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D2C59" w14:textId="77777777" w:rsidR="00D80CFF" w:rsidRPr="00961ABD" w:rsidRDefault="00481D7D">
            <w:r w:rsidRPr="00961ABD">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B116C" w14:textId="77777777" w:rsidR="00D80CFF" w:rsidRPr="00961ABD" w:rsidRDefault="00481D7D">
            <w:r w:rsidRPr="00961ABD">
              <w:t>x</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833D3" w14:textId="77777777" w:rsidR="00D80CFF" w:rsidRPr="00961ABD" w:rsidRDefault="00481D7D">
            <w:r w:rsidRPr="00961ABD">
              <w:t>-</w:t>
            </w:r>
          </w:p>
        </w:tc>
      </w:tr>
      <w:tr w:rsidR="00D80CFF" w:rsidRPr="00961ABD" w14:paraId="489ED6AD"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FA012" w14:textId="77777777" w:rsidR="00D80CFF" w:rsidRPr="00961ABD" w:rsidRDefault="00481D7D">
            <w:pPr>
              <w:rPr>
                <w:sz w:val="24"/>
              </w:rPr>
            </w:pPr>
            <w:r w:rsidRPr="00961ABD">
              <w:rPr>
                <w:sz w:val="24"/>
              </w:rPr>
              <w:t xml:space="preserve">Retrasos de entrega de insumos de Subcontratista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CBBE4" w14:textId="77777777" w:rsidR="00D80CFF" w:rsidRPr="00961ABD" w:rsidRDefault="00481D7D">
            <w:pPr>
              <w:rPr>
                <w:sz w:val="24"/>
              </w:rPr>
            </w:pPr>
            <w:r w:rsidRPr="00961ABD">
              <w:rPr>
                <w:sz w:val="24"/>
              </w:rPr>
              <w:t>Adquisiciones</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0DC4B" w14:textId="77777777" w:rsidR="00D80CFF" w:rsidRPr="00961ABD" w:rsidRDefault="00481D7D">
            <w:r w:rsidRPr="00961ABD">
              <w:rPr>
                <w:sz w:val="24"/>
              </w:rPr>
              <w:t>Exigencias de calidad de proveedores en la licitación</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FE125" w14:textId="77777777" w:rsidR="00D80CFF" w:rsidRPr="00961ABD" w:rsidRDefault="00481D7D">
            <w:r w:rsidRPr="00961ABD">
              <w:t>-</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D0F3F" w14:textId="77777777" w:rsidR="00D80CFF" w:rsidRPr="00961ABD" w:rsidRDefault="00481D7D">
            <w:r w:rsidRPr="00961ABD">
              <w:t xml:space="preserve">El costo del transporte de los suministros puede ser más </w:t>
            </w:r>
            <w:proofErr w:type="gramStart"/>
            <w:r w:rsidRPr="00961ABD">
              <w:t>óptimos</w:t>
            </w:r>
            <w:proofErr w:type="gramEnd"/>
            <w:r w:rsidRPr="00961ABD">
              <w:t xml:space="preserve"> pero a un mayor precio</w:t>
            </w:r>
          </w:p>
        </w:tc>
      </w:tr>
      <w:tr w:rsidR="00D80CFF" w:rsidRPr="00961ABD" w14:paraId="211AA2EC"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E8F2E" w14:textId="77777777" w:rsidR="00D80CFF" w:rsidRPr="00961ABD" w:rsidRDefault="00481D7D">
            <w:pPr>
              <w:rPr>
                <w:sz w:val="24"/>
              </w:rPr>
            </w:pPr>
            <w:r w:rsidRPr="00961ABD">
              <w:rPr>
                <w:sz w:val="24"/>
              </w:rPr>
              <w:t>Comunicaciones ineficientes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79381" w14:textId="77777777" w:rsidR="00D80CFF" w:rsidRPr="00961ABD" w:rsidRDefault="00481D7D">
            <w:pPr>
              <w:rPr>
                <w:sz w:val="24"/>
              </w:rPr>
            </w:pPr>
            <w:r w:rsidRPr="00961ABD">
              <w:rPr>
                <w:sz w:val="24"/>
              </w:rPr>
              <w:t xml:space="preserve">Comunicaciones </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293C2" w14:textId="77777777" w:rsidR="00D80CFF" w:rsidRPr="00961ABD" w:rsidRDefault="00481D7D">
            <w:pPr>
              <w:rPr>
                <w:sz w:val="24"/>
              </w:rPr>
            </w:pPr>
            <w:r w:rsidRPr="00961ABD">
              <w:rPr>
                <w:sz w:val="24"/>
              </w:rPr>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2F6C" w14:textId="77777777" w:rsidR="00D80CFF" w:rsidRPr="00961ABD" w:rsidRDefault="00481D7D">
            <w:r w:rsidRPr="00961ABD">
              <w:t>x</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73A0C" w14:textId="77777777" w:rsidR="00D80CFF" w:rsidRPr="00961ABD" w:rsidRDefault="00481D7D">
            <w:r w:rsidRPr="00961ABD">
              <w:t>-</w:t>
            </w:r>
          </w:p>
        </w:tc>
      </w:tr>
      <w:tr w:rsidR="00D80CFF" w:rsidRPr="00961ABD" w14:paraId="68924982"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8F2EE" w14:textId="77777777" w:rsidR="00D80CFF" w:rsidRPr="00961ABD" w:rsidRDefault="00481D7D">
            <w:r w:rsidRPr="00961ABD">
              <w:rPr>
                <w:sz w:val="24"/>
              </w:rPr>
              <w:t>Falta de Liquidez de la empresa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C5AF8" w14:textId="77777777" w:rsidR="00D80CFF" w:rsidRPr="00961ABD" w:rsidRDefault="00481D7D">
            <w:r w:rsidRPr="00961ABD">
              <w:t>Financiamiento</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AB302" w14:textId="77777777" w:rsidR="00D80CFF" w:rsidRPr="00961ABD" w:rsidRDefault="00481D7D">
            <w:pPr>
              <w:rPr>
                <w:sz w:val="24"/>
              </w:rPr>
            </w:pPr>
            <w:r w:rsidRPr="00961ABD">
              <w:rPr>
                <w:sz w:val="24"/>
              </w:rPr>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24889" w14:textId="77777777" w:rsidR="00D80CFF" w:rsidRPr="00961ABD" w:rsidRDefault="00481D7D">
            <w:r w:rsidRPr="00961ABD">
              <w:t>x</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5B6CA" w14:textId="77777777" w:rsidR="00D80CFF" w:rsidRPr="00961ABD" w:rsidRDefault="00481D7D">
            <w:r w:rsidRPr="00961ABD">
              <w:t>-</w:t>
            </w:r>
          </w:p>
        </w:tc>
      </w:tr>
      <w:tr w:rsidR="00D80CFF" w:rsidRPr="00961ABD" w14:paraId="1027AF0D" w14:textId="77777777">
        <w:trPr>
          <w:trHeight w:val="243"/>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AF03E" w14:textId="77777777" w:rsidR="00D80CFF" w:rsidRPr="00961ABD" w:rsidRDefault="00481D7D">
            <w:r w:rsidRPr="00961ABD">
              <w:rPr>
                <w:sz w:val="24"/>
              </w:rPr>
              <w:t>Personal no capacitado en uso de EPPS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F6991" w14:textId="77777777" w:rsidR="00D80CFF" w:rsidRPr="00961ABD" w:rsidRDefault="00481D7D">
            <w:r w:rsidRPr="00961ABD">
              <w:t>Recursos Humanos</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1C0DB" w14:textId="77777777" w:rsidR="00D80CFF" w:rsidRPr="00961ABD" w:rsidRDefault="00481D7D">
            <w:pPr>
              <w:rPr>
                <w:sz w:val="24"/>
              </w:rPr>
            </w:pPr>
            <w:r w:rsidRPr="00961ABD">
              <w:rPr>
                <w:sz w:val="24"/>
              </w:rPr>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081F4" w14:textId="77777777" w:rsidR="00D80CFF" w:rsidRPr="00961ABD" w:rsidRDefault="00481D7D">
            <w:r w:rsidRPr="00961ABD">
              <w:t>x</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632CD" w14:textId="77777777" w:rsidR="00D80CFF" w:rsidRPr="00961ABD" w:rsidRDefault="00481D7D">
            <w:r w:rsidRPr="00961ABD">
              <w:t>-</w:t>
            </w:r>
          </w:p>
        </w:tc>
      </w:tr>
    </w:tbl>
    <w:p w14:paraId="5D7351A0" w14:textId="77777777" w:rsidR="00D80CFF" w:rsidRPr="00961ABD" w:rsidRDefault="00D80CFF">
      <w:pPr>
        <w:pBdr>
          <w:top w:val="nil"/>
          <w:left w:val="nil"/>
          <w:bottom w:val="nil"/>
          <w:right w:val="nil"/>
          <w:between w:val="nil"/>
        </w:pBdr>
      </w:pPr>
    </w:p>
    <w:p w14:paraId="2C0F410A" w14:textId="77777777" w:rsidR="00D80CFF" w:rsidRPr="00961ABD" w:rsidRDefault="00481D7D">
      <w:pPr>
        <w:pStyle w:val="Ttulo2"/>
        <w:numPr>
          <w:ilvl w:val="0"/>
          <w:numId w:val="18"/>
        </w:numPr>
      </w:pPr>
      <w:bookmarkStart w:id="102" w:name="_Toc113822077"/>
      <w:r w:rsidRPr="00961ABD">
        <w:t>LISTA DE RIESGOS CUANTIFICADOS (VME2)</w:t>
      </w:r>
      <w:bookmarkEnd w:id="102"/>
    </w:p>
    <w:p w14:paraId="603EF545" w14:textId="77777777" w:rsidR="00D80CFF" w:rsidRPr="00961ABD" w:rsidRDefault="00D80CFF">
      <w:pPr>
        <w:pBdr>
          <w:top w:val="nil"/>
          <w:left w:val="nil"/>
          <w:bottom w:val="nil"/>
          <w:right w:val="nil"/>
          <w:between w:val="nil"/>
        </w:pBdr>
        <w:rPr>
          <w:color w:val="000000"/>
        </w:rPr>
      </w:pPr>
    </w:p>
    <w:tbl>
      <w:tblPr>
        <w:tblStyle w:val="afff0"/>
        <w:tblW w:w="93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707"/>
        <w:gridCol w:w="1830"/>
        <w:gridCol w:w="2282"/>
        <w:gridCol w:w="2541"/>
      </w:tblGrid>
      <w:tr w:rsidR="00D80CFF" w:rsidRPr="00961ABD" w14:paraId="6D80D085" w14:textId="77777777">
        <w:trPr>
          <w:trHeight w:val="562"/>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6A5453B2" w14:textId="77777777" w:rsidR="00D80CFF" w:rsidRPr="00961ABD" w:rsidRDefault="00481D7D">
            <w:pPr>
              <w:pBdr>
                <w:top w:val="nil"/>
                <w:left w:val="nil"/>
                <w:bottom w:val="nil"/>
                <w:right w:val="nil"/>
                <w:between w:val="nil"/>
              </w:pBdr>
              <w:jc w:val="center"/>
              <w:rPr>
                <w:color w:val="000000"/>
              </w:rPr>
            </w:pPr>
            <w:r w:rsidRPr="00961ABD">
              <w:rPr>
                <w:b/>
                <w:color w:val="000000"/>
              </w:rPr>
              <w:t>Riesgo identificado</w:t>
            </w:r>
          </w:p>
        </w:tc>
        <w:tc>
          <w:tcPr>
            <w:tcW w:w="1830"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401BC8A1" w14:textId="77777777" w:rsidR="00D80CFF" w:rsidRPr="00961ABD" w:rsidRDefault="00481D7D">
            <w:pPr>
              <w:pBdr>
                <w:top w:val="nil"/>
                <w:left w:val="nil"/>
                <w:bottom w:val="nil"/>
                <w:right w:val="nil"/>
                <w:between w:val="nil"/>
              </w:pBdr>
              <w:jc w:val="center"/>
              <w:rPr>
                <w:color w:val="000000"/>
              </w:rPr>
            </w:pPr>
            <w:r w:rsidRPr="00961ABD">
              <w:rPr>
                <w:b/>
                <w:color w:val="000000"/>
              </w:rPr>
              <w:t>Probabilidad</w:t>
            </w:r>
          </w:p>
        </w:tc>
        <w:tc>
          <w:tcPr>
            <w:tcW w:w="2282"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04EC90B9" w14:textId="77777777" w:rsidR="00D80CFF" w:rsidRPr="00961ABD" w:rsidRDefault="00481D7D">
            <w:pPr>
              <w:pBdr>
                <w:top w:val="nil"/>
                <w:left w:val="nil"/>
                <w:bottom w:val="nil"/>
                <w:right w:val="nil"/>
                <w:between w:val="nil"/>
              </w:pBdr>
              <w:jc w:val="center"/>
              <w:rPr>
                <w:color w:val="000000"/>
              </w:rPr>
            </w:pPr>
            <w:r w:rsidRPr="00961ABD">
              <w:rPr>
                <w:b/>
                <w:color w:val="000000"/>
              </w:rPr>
              <w:t xml:space="preserve">Costo del </w:t>
            </w:r>
            <w:r w:rsidRPr="00961ABD">
              <w:rPr>
                <w:b/>
              </w:rPr>
              <w:t>impacto</w:t>
            </w:r>
            <w:r w:rsidRPr="00961ABD">
              <w:rPr>
                <w:b/>
                <w:color w:val="000000"/>
              </w:rPr>
              <w:t xml:space="preserve"> (S/.)</w:t>
            </w:r>
          </w:p>
        </w:tc>
        <w:tc>
          <w:tcPr>
            <w:tcW w:w="2541"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14:paraId="0278C095" w14:textId="77777777" w:rsidR="00D80CFF" w:rsidRPr="00961ABD" w:rsidRDefault="00481D7D">
            <w:pPr>
              <w:pBdr>
                <w:top w:val="nil"/>
                <w:left w:val="nil"/>
                <w:bottom w:val="nil"/>
                <w:right w:val="nil"/>
                <w:between w:val="nil"/>
              </w:pBdr>
              <w:jc w:val="center"/>
              <w:rPr>
                <w:color w:val="000000"/>
              </w:rPr>
            </w:pPr>
            <w:r w:rsidRPr="00961ABD">
              <w:rPr>
                <w:b/>
                <w:color w:val="000000"/>
              </w:rPr>
              <w:t>Reserva de contingencia (S/</w:t>
            </w:r>
            <w:r w:rsidRPr="00961ABD">
              <w:rPr>
                <w:b/>
              </w:rPr>
              <w:t>.)</w:t>
            </w:r>
          </w:p>
        </w:tc>
      </w:tr>
      <w:tr w:rsidR="00D80CFF" w:rsidRPr="00961ABD" w14:paraId="1F140B8E" w14:textId="77777777">
        <w:trPr>
          <w:trHeight w:val="76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C6799" w14:textId="77777777" w:rsidR="00D80CFF" w:rsidRPr="00961ABD" w:rsidRDefault="00481D7D">
            <w:pPr>
              <w:jc w:val="center"/>
            </w:pPr>
            <w:r w:rsidRPr="00961ABD">
              <w:lastRenderedPageBreak/>
              <w:t>El alcance incluye trámites aduaneros INCOTERM FCA</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F0491" w14:textId="77777777" w:rsidR="00D80CFF" w:rsidRPr="00961ABD" w:rsidRDefault="00481D7D">
            <w:pPr>
              <w:jc w:val="center"/>
            </w:pPr>
            <w:r w:rsidRPr="00961ABD">
              <w:t>80 %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EFA0E" w14:textId="77777777" w:rsidR="00D80CFF" w:rsidRPr="00961ABD" w:rsidRDefault="00481D7D">
            <w:pPr>
              <w:jc w:val="center"/>
            </w:pPr>
            <w:r w:rsidRPr="00961ABD">
              <w:t>40,000.00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BD196" w14:textId="77777777" w:rsidR="00D80CFF" w:rsidRPr="00961ABD" w:rsidRDefault="00481D7D">
            <w:pPr>
              <w:jc w:val="center"/>
            </w:pPr>
            <w:r w:rsidRPr="00961ABD">
              <w:t>45,000.00</w:t>
            </w:r>
          </w:p>
          <w:p w14:paraId="760453E9" w14:textId="77777777" w:rsidR="00D80CFF" w:rsidRPr="00961ABD" w:rsidRDefault="00D80CFF">
            <w:pPr>
              <w:jc w:val="center"/>
            </w:pPr>
          </w:p>
        </w:tc>
      </w:tr>
      <w:tr w:rsidR="00D80CFF" w:rsidRPr="00961ABD" w14:paraId="5F9F99FF" w14:textId="77777777">
        <w:trPr>
          <w:trHeight w:val="2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C0E71" w14:textId="77777777" w:rsidR="00D80CFF" w:rsidRPr="00961ABD" w:rsidRDefault="00481D7D">
            <w:pPr>
              <w:jc w:val="center"/>
            </w:pPr>
            <w:r w:rsidRPr="00961ABD">
              <w:t>Impacto por demora en respuesta a los planos de fabricación</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2E64E" w14:textId="77777777" w:rsidR="00D80CFF" w:rsidRPr="00961ABD" w:rsidRDefault="00481D7D">
            <w:pPr>
              <w:jc w:val="center"/>
            </w:pPr>
            <w:r w:rsidRPr="00961ABD">
              <w:t>25 %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A35B2" w14:textId="77777777" w:rsidR="00D80CFF" w:rsidRPr="00961ABD" w:rsidRDefault="00481D7D">
            <w:pPr>
              <w:jc w:val="center"/>
            </w:pPr>
            <w:r w:rsidRPr="00961ABD">
              <w:t>10,000.00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AD523" w14:textId="77777777" w:rsidR="00D80CFF" w:rsidRPr="00961ABD" w:rsidRDefault="00481D7D">
            <w:pPr>
              <w:jc w:val="center"/>
            </w:pPr>
            <w:r w:rsidRPr="00961ABD">
              <w:t>12,000.00</w:t>
            </w:r>
          </w:p>
        </w:tc>
      </w:tr>
      <w:tr w:rsidR="00D80CFF" w:rsidRPr="00961ABD" w14:paraId="120849FF" w14:textId="77777777">
        <w:trPr>
          <w:trHeight w:val="2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3B643" w14:textId="77777777" w:rsidR="00D80CFF" w:rsidRPr="00961ABD" w:rsidRDefault="00481D7D">
            <w:pPr>
              <w:jc w:val="center"/>
            </w:pPr>
            <w:r w:rsidRPr="00961ABD">
              <w:t>Falta de stock de los materiales necesarios para el proyecto</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3EE06" w14:textId="77777777" w:rsidR="00D80CFF" w:rsidRPr="00961ABD" w:rsidRDefault="00481D7D">
            <w:pPr>
              <w:jc w:val="center"/>
            </w:pPr>
            <w:r w:rsidRPr="00961ABD">
              <w:t>30%</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F332C" w14:textId="77777777" w:rsidR="00D80CFF" w:rsidRPr="00961ABD" w:rsidRDefault="00481D7D">
            <w:pPr>
              <w:jc w:val="center"/>
            </w:pPr>
            <w:r w:rsidRPr="00961ABD">
              <w:t>20,000.00</w:t>
            </w:r>
          </w:p>
          <w:p w14:paraId="5A3AF467" w14:textId="77777777" w:rsidR="00D80CFF" w:rsidRPr="00961ABD" w:rsidRDefault="00D80CFF">
            <w:pPr>
              <w:jc w:val="cente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EEFF5" w14:textId="77777777" w:rsidR="00D80CFF" w:rsidRPr="00961ABD" w:rsidRDefault="00481D7D">
            <w:pPr>
              <w:jc w:val="center"/>
            </w:pPr>
            <w:r w:rsidRPr="00961ABD">
              <w:t>20,000.00</w:t>
            </w:r>
          </w:p>
        </w:tc>
      </w:tr>
      <w:tr w:rsidR="00D80CFF" w:rsidRPr="00961ABD" w14:paraId="5B72D940" w14:textId="77777777">
        <w:trPr>
          <w:trHeight w:val="2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B73C2" w14:textId="77777777" w:rsidR="00D80CFF" w:rsidRPr="00961ABD" w:rsidRDefault="00481D7D">
            <w:pPr>
              <w:jc w:val="center"/>
            </w:pPr>
            <w:r w:rsidRPr="00961ABD">
              <w:t>Retraso en resolver consultas por baja comunicación.</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4B530" w14:textId="77777777" w:rsidR="00D80CFF" w:rsidRPr="00961ABD" w:rsidRDefault="00481D7D">
            <w:pPr>
              <w:jc w:val="center"/>
            </w:pPr>
            <w:r w:rsidRPr="00961ABD">
              <w:t>25 %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7D8DE" w14:textId="77777777" w:rsidR="00D80CFF" w:rsidRPr="00961ABD" w:rsidRDefault="00481D7D">
            <w:pPr>
              <w:jc w:val="center"/>
            </w:pPr>
            <w:r w:rsidRPr="00961ABD">
              <w:t>6,000.00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77BBC" w14:textId="77777777" w:rsidR="00D80CFF" w:rsidRPr="00961ABD" w:rsidRDefault="00481D7D">
            <w:pPr>
              <w:jc w:val="center"/>
            </w:pPr>
            <w:r w:rsidRPr="00961ABD">
              <w:t>0</w:t>
            </w:r>
          </w:p>
        </w:tc>
      </w:tr>
      <w:tr w:rsidR="00D80CFF" w:rsidRPr="00961ABD" w14:paraId="1B882AAF" w14:textId="77777777">
        <w:trPr>
          <w:trHeight w:val="2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55320" w14:textId="77777777" w:rsidR="00D80CFF" w:rsidRPr="00961ABD" w:rsidRDefault="00481D7D">
            <w:pPr>
              <w:jc w:val="center"/>
            </w:pPr>
            <w:r w:rsidRPr="00961ABD">
              <w:t>Accidentes laborales</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2DB86" w14:textId="77777777" w:rsidR="00D80CFF" w:rsidRPr="00961ABD" w:rsidRDefault="00481D7D">
            <w:pPr>
              <w:jc w:val="center"/>
            </w:pPr>
            <w:r w:rsidRPr="00961ABD">
              <w:t>40 %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C88E8" w14:textId="77777777" w:rsidR="00D80CFF" w:rsidRPr="00961ABD" w:rsidRDefault="00481D7D">
            <w:pPr>
              <w:jc w:val="center"/>
            </w:pPr>
            <w:r w:rsidRPr="00961ABD">
              <w:t>10,000.00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D1554" w14:textId="77777777" w:rsidR="00D80CFF" w:rsidRPr="00961ABD" w:rsidRDefault="00481D7D">
            <w:pPr>
              <w:jc w:val="center"/>
            </w:pPr>
            <w:r w:rsidRPr="00961ABD">
              <w:t>20,000.00</w:t>
            </w:r>
          </w:p>
        </w:tc>
      </w:tr>
      <w:tr w:rsidR="00D80CFF" w14:paraId="4B9207FF" w14:textId="77777777">
        <w:trPr>
          <w:trHeight w:val="2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A3618" w14:textId="77777777" w:rsidR="00D80CFF" w:rsidRPr="00961ABD" w:rsidRDefault="00481D7D">
            <w:pPr>
              <w:jc w:val="center"/>
            </w:pPr>
            <w:r w:rsidRPr="00961ABD">
              <w:t>Variación del tipo de cambio</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A0B3D" w14:textId="77777777" w:rsidR="00D80CFF" w:rsidRPr="00961ABD" w:rsidRDefault="00481D7D">
            <w:pPr>
              <w:jc w:val="center"/>
            </w:pPr>
            <w:r w:rsidRPr="00961ABD">
              <w:t>30%</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DF8CF" w14:textId="77777777" w:rsidR="00D80CFF" w:rsidRPr="00961ABD" w:rsidRDefault="00481D7D">
            <w:pPr>
              <w:jc w:val="center"/>
            </w:pPr>
            <w:r w:rsidRPr="00961ABD">
              <w:t>10,000.00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EC1E9" w14:textId="77777777" w:rsidR="00D80CFF" w:rsidRDefault="00481D7D">
            <w:pPr>
              <w:jc w:val="center"/>
            </w:pPr>
            <w:r w:rsidRPr="00961ABD">
              <w:t>10,000.00</w:t>
            </w:r>
          </w:p>
        </w:tc>
      </w:tr>
    </w:tbl>
    <w:p w14:paraId="3C49A152" w14:textId="77777777" w:rsidR="00D80CFF" w:rsidRDefault="00D80CFF"/>
    <w:sectPr w:rsidR="00D80CFF">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DFC10" w14:textId="77777777" w:rsidR="00BD12F2" w:rsidRDefault="00BD12F2">
      <w:pPr>
        <w:spacing w:line="240" w:lineRule="auto"/>
      </w:pPr>
      <w:r>
        <w:separator/>
      </w:r>
    </w:p>
  </w:endnote>
  <w:endnote w:type="continuationSeparator" w:id="0">
    <w:p w14:paraId="508C6370" w14:textId="77777777" w:rsidR="00BD12F2" w:rsidRDefault="00BD1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888B9" w14:textId="77777777" w:rsidR="00D80CFF" w:rsidRDefault="00481D7D">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21126">
      <w:rPr>
        <w:noProof/>
        <w:color w:val="000000"/>
      </w:rPr>
      <w:t>1</w:t>
    </w:r>
    <w:r>
      <w:rPr>
        <w:color w:val="000000"/>
      </w:rPr>
      <w:fldChar w:fldCharType="end"/>
    </w:r>
  </w:p>
  <w:p w14:paraId="7B0214D1" w14:textId="77777777" w:rsidR="00D80CFF" w:rsidRDefault="00D80CF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DB282" w14:textId="77777777" w:rsidR="00BD12F2" w:rsidRDefault="00BD12F2">
      <w:pPr>
        <w:spacing w:line="240" w:lineRule="auto"/>
      </w:pPr>
      <w:r>
        <w:separator/>
      </w:r>
    </w:p>
  </w:footnote>
  <w:footnote w:type="continuationSeparator" w:id="0">
    <w:p w14:paraId="722D23E9" w14:textId="77777777" w:rsidR="00BD12F2" w:rsidRDefault="00BD12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18E2"/>
    <w:multiLevelType w:val="multilevel"/>
    <w:tmpl w:val="8B606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5147E"/>
    <w:multiLevelType w:val="multilevel"/>
    <w:tmpl w:val="BCEC4C74"/>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177B0BDD"/>
    <w:multiLevelType w:val="multilevel"/>
    <w:tmpl w:val="B78AA054"/>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1D26012B"/>
    <w:multiLevelType w:val="multilevel"/>
    <w:tmpl w:val="06ECFAB6"/>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1E26449C"/>
    <w:multiLevelType w:val="multilevel"/>
    <w:tmpl w:val="D00A9410"/>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1F0544C0"/>
    <w:multiLevelType w:val="multilevel"/>
    <w:tmpl w:val="7E2A8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0C269B"/>
    <w:multiLevelType w:val="multilevel"/>
    <w:tmpl w:val="657CBF0C"/>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5696130"/>
    <w:multiLevelType w:val="multilevel"/>
    <w:tmpl w:val="8532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A25273"/>
    <w:multiLevelType w:val="multilevel"/>
    <w:tmpl w:val="80049C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4763AC"/>
    <w:multiLevelType w:val="multilevel"/>
    <w:tmpl w:val="16A89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BB3BC0"/>
    <w:multiLevelType w:val="multilevel"/>
    <w:tmpl w:val="EB72F648"/>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15:restartNumberingAfterBreak="0">
    <w:nsid w:val="45D66E2D"/>
    <w:multiLevelType w:val="multilevel"/>
    <w:tmpl w:val="FCCE2C90"/>
    <w:lvl w:ilvl="0">
      <w:start w:val="1"/>
      <w:numFmt w:val="upperLetter"/>
      <w:pStyle w:val="Ttulo1"/>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pStyle w:val="Ttulo3"/>
      <w:lvlText w:val="%3."/>
      <w:lvlJc w:val="right"/>
      <w:pPr>
        <w:ind w:left="2868" w:hanging="180"/>
      </w:pPr>
    </w:lvl>
    <w:lvl w:ilvl="3">
      <w:start w:val="1"/>
      <w:numFmt w:val="decimal"/>
      <w:pStyle w:val="Ttulo4"/>
      <w:lvlText w:val="%4."/>
      <w:lvlJc w:val="left"/>
      <w:pPr>
        <w:ind w:left="3588" w:hanging="360"/>
      </w:pPr>
    </w:lvl>
    <w:lvl w:ilvl="4">
      <w:start w:val="1"/>
      <w:numFmt w:val="lowerLetter"/>
      <w:pStyle w:val="Ttulo5"/>
      <w:lvlText w:val="%5."/>
      <w:lvlJc w:val="left"/>
      <w:pPr>
        <w:ind w:left="4308" w:hanging="360"/>
      </w:pPr>
    </w:lvl>
    <w:lvl w:ilvl="5">
      <w:start w:val="1"/>
      <w:numFmt w:val="lowerRoman"/>
      <w:pStyle w:val="Ttulo6"/>
      <w:lvlText w:val="%6."/>
      <w:lvlJc w:val="right"/>
      <w:pPr>
        <w:ind w:left="5028" w:hanging="180"/>
      </w:pPr>
    </w:lvl>
    <w:lvl w:ilvl="6">
      <w:start w:val="1"/>
      <w:numFmt w:val="decimal"/>
      <w:pStyle w:val="Ttulo7"/>
      <w:lvlText w:val="%7."/>
      <w:lvlJc w:val="left"/>
      <w:pPr>
        <w:ind w:left="5748" w:hanging="360"/>
      </w:pPr>
    </w:lvl>
    <w:lvl w:ilvl="7">
      <w:start w:val="1"/>
      <w:numFmt w:val="lowerLetter"/>
      <w:pStyle w:val="Ttulo8"/>
      <w:lvlText w:val="%8."/>
      <w:lvlJc w:val="left"/>
      <w:pPr>
        <w:ind w:left="6468" w:hanging="360"/>
      </w:pPr>
    </w:lvl>
    <w:lvl w:ilvl="8">
      <w:start w:val="1"/>
      <w:numFmt w:val="lowerRoman"/>
      <w:pStyle w:val="Ttulo9"/>
      <w:lvlText w:val="%9."/>
      <w:lvlJc w:val="right"/>
      <w:pPr>
        <w:ind w:left="7188" w:hanging="180"/>
      </w:pPr>
    </w:lvl>
  </w:abstractNum>
  <w:abstractNum w:abstractNumId="12" w15:restartNumberingAfterBreak="0">
    <w:nsid w:val="4A224678"/>
    <w:multiLevelType w:val="multilevel"/>
    <w:tmpl w:val="776E15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4B001491"/>
    <w:multiLevelType w:val="multilevel"/>
    <w:tmpl w:val="5930E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274989"/>
    <w:multiLevelType w:val="multilevel"/>
    <w:tmpl w:val="97F2C00C"/>
    <w:lvl w:ilvl="0">
      <w:start w:val="1"/>
      <w:numFmt w:val="decimal"/>
      <w:lvlText w:val="%1."/>
      <w:lvlJc w:val="left"/>
      <w:pPr>
        <w:ind w:left="360" w:hanging="360"/>
      </w:pPr>
      <w:rPr>
        <w:rFonts w:ascii="Arial" w:eastAsia="Arial" w:hAnsi="Arial" w:cs="Arial"/>
        <w:b/>
        <w:i w:val="0"/>
        <w:sz w:val="28"/>
        <w:szCs w:val="28"/>
        <w:vertAlign w:val="baseline"/>
      </w:rPr>
    </w:lvl>
    <w:lvl w:ilvl="1">
      <w:start w:val="1"/>
      <w:numFmt w:val="decimal"/>
      <w:lvlText w:val="%1.%2"/>
      <w:lvlJc w:val="left"/>
      <w:pPr>
        <w:ind w:left="576" w:hanging="576"/>
      </w:pPr>
      <w:rPr>
        <w:rFonts w:ascii="Arial" w:eastAsia="Arial" w:hAnsi="Arial" w:cs="Arial"/>
        <w:b/>
        <w:i w:val="0"/>
        <w:sz w:val="24"/>
        <w:szCs w:val="24"/>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 w15:restartNumberingAfterBreak="0">
    <w:nsid w:val="4F233B34"/>
    <w:multiLevelType w:val="multilevel"/>
    <w:tmpl w:val="16900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4A4232"/>
    <w:multiLevelType w:val="multilevel"/>
    <w:tmpl w:val="75024016"/>
    <w:lvl w:ilvl="0">
      <w:start w:val="1"/>
      <w:numFmt w:val="decimal"/>
      <w:lvlText w:val="%1"/>
      <w:lvlJc w:val="left"/>
      <w:pPr>
        <w:ind w:left="432" w:hanging="432"/>
      </w:pPr>
    </w:lvl>
    <w:lvl w:ilvl="1">
      <w:start w:val="1"/>
      <w:numFmt w:val="upperLetter"/>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30B030C"/>
    <w:multiLevelType w:val="multilevel"/>
    <w:tmpl w:val="1D442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541D44"/>
    <w:multiLevelType w:val="multilevel"/>
    <w:tmpl w:val="EDDCBC78"/>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9" w15:restartNumberingAfterBreak="0">
    <w:nsid w:val="56664695"/>
    <w:multiLevelType w:val="multilevel"/>
    <w:tmpl w:val="F4D68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BB6566"/>
    <w:multiLevelType w:val="multilevel"/>
    <w:tmpl w:val="933A7D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DF5524D"/>
    <w:multiLevelType w:val="multilevel"/>
    <w:tmpl w:val="4FEC6764"/>
    <w:lvl w:ilvl="0">
      <w:start w:val="1"/>
      <w:numFmt w:val="decimal"/>
      <w:pStyle w:val="Ttulo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88569F"/>
    <w:multiLevelType w:val="multilevel"/>
    <w:tmpl w:val="A5842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84692B"/>
    <w:multiLevelType w:val="multilevel"/>
    <w:tmpl w:val="DBCA5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4E2F9C"/>
    <w:multiLevelType w:val="multilevel"/>
    <w:tmpl w:val="56764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481C2D"/>
    <w:multiLevelType w:val="multilevel"/>
    <w:tmpl w:val="4AD094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C67210"/>
    <w:multiLevelType w:val="multilevel"/>
    <w:tmpl w:val="1EA64C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70261F23"/>
    <w:multiLevelType w:val="multilevel"/>
    <w:tmpl w:val="622CAA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0D917D5"/>
    <w:multiLevelType w:val="multilevel"/>
    <w:tmpl w:val="EE98C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3BA7F7C"/>
    <w:multiLevelType w:val="multilevel"/>
    <w:tmpl w:val="0BECA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C40EED"/>
    <w:multiLevelType w:val="multilevel"/>
    <w:tmpl w:val="A1FCDC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7D44C85"/>
    <w:multiLevelType w:val="multilevel"/>
    <w:tmpl w:val="9C0C12D8"/>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404F44"/>
    <w:multiLevelType w:val="multilevel"/>
    <w:tmpl w:val="39ACF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8207A4"/>
    <w:multiLevelType w:val="multilevel"/>
    <w:tmpl w:val="ABB0345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7BA70506"/>
    <w:multiLevelType w:val="multilevel"/>
    <w:tmpl w:val="BEA8E1B6"/>
    <w:lvl w:ilvl="0">
      <w:start w:val="1"/>
      <w:numFmt w:val="upperLetter"/>
      <w:lvlText w:val="%1."/>
      <w:lvlJc w:val="left"/>
      <w:pPr>
        <w:ind w:left="1428" w:hanging="360"/>
      </w:pPr>
      <w:rPr>
        <w:b w:val="0"/>
        <w:i w:val="0"/>
        <w:smallCaps w:val="0"/>
        <w:strike w:val="0"/>
        <w:u w:val="none"/>
        <w:vertAlign w:val="baseline"/>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5" w15:restartNumberingAfterBreak="0">
    <w:nsid w:val="7C163C48"/>
    <w:multiLevelType w:val="multilevel"/>
    <w:tmpl w:val="C6286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5"/>
  </w:num>
  <w:num w:numId="3">
    <w:abstractNumId w:val="10"/>
  </w:num>
  <w:num w:numId="4">
    <w:abstractNumId w:val="35"/>
  </w:num>
  <w:num w:numId="5">
    <w:abstractNumId w:val="2"/>
  </w:num>
  <w:num w:numId="6">
    <w:abstractNumId w:val="7"/>
  </w:num>
  <w:num w:numId="7">
    <w:abstractNumId w:val="26"/>
  </w:num>
  <w:num w:numId="8">
    <w:abstractNumId w:val="11"/>
  </w:num>
  <w:num w:numId="9">
    <w:abstractNumId w:val="31"/>
  </w:num>
  <w:num w:numId="10">
    <w:abstractNumId w:val="23"/>
  </w:num>
  <w:num w:numId="11">
    <w:abstractNumId w:val="18"/>
  </w:num>
  <w:num w:numId="12">
    <w:abstractNumId w:val="28"/>
  </w:num>
  <w:num w:numId="13">
    <w:abstractNumId w:val="32"/>
  </w:num>
  <w:num w:numId="14">
    <w:abstractNumId w:val="6"/>
  </w:num>
  <w:num w:numId="15">
    <w:abstractNumId w:val="25"/>
  </w:num>
  <w:num w:numId="16">
    <w:abstractNumId w:val="34"/>
  </w:num>
  <w:num w:numId="17">
    <w:abstractNumId w:val="9"/>
  </w:num>
  <w:num w:numId="18">
    <w:abstractNumId w:val="1"/>
  </w:num>
  <w:num w:numId="19">
    <w:abstractNumId w:val="17"/>
  </w:num>
  <w:num w:numId="20">
    <w:abstractNumId w:val="24"/>
  </w:num>
  <w:num w:numId="21">
    <w:abstractNumId w:val="29"/>
  </w:num>
  <w:num w:numId="22">
    <w:abstractNumId w:val="16"/>
  </w:num>
  <w:num w:numId="23">
    <w:abstractNumId w:val="0"/>
  </w:num>
  <w:num w:numId="24">
    <w:abstractNumId w:val="3"/>
  </w:num>
  <w:num w:numId="25">
    <w:abstractNumId w:val="4"/>
  </w:num>
  <w:num w:numId="26">
    <w:abstractNumId w:val="20"/>
  </w:num>
  <w:num w:numId="27">
    <w:abstractNumId w:val="14"/>
  </w:num>
  <w:num w:numId="28">
    <w:abstractNumId w:val="21"/>
  </w:num>
  <w:num w:numId="29">
    <w:abstractNumId w:val="30"/>
  </w:num>
  <w:num w:numId="30">
    <w:abstractNumId w:val="8"/>
  </w:num>
  <w:num w:numId="31">
    <w:abstractNumId w:val="22"/>
  </w:num>
  <w:num w:numId="32">
    <w:abstractNumId w:val="19"/>
  </w:num>
  <w:num w:numId="33">
    <w:abstractNumId w:val="27"/>
  </w:num>
  <w:num w:numId="34">
    <w:abstractNumId w:val="13"/>
  </w:num>
  <w:num w:numId="35">
    <w:abstractNumId w:val="33"/>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CFF"/>
    <w:rsid w:val="002C2446"/>
    <w:rsid w:val="00481D7D"/>
    <w:rsid w:val="006441FB"/>
    <w:rsid w:val="00961ABD"/>
    <w:rsid w:val="00B21126"/>
    <w:rsid w:val="00BD12F2"/>
    <w:rsid w:val="00C45246"/>
    <w:rsid w:val="00C479FA"/>
    <w:rsid w:val="00D16235"/>
    <w:rsid w:val="00D80CF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5236"/>
  <w15:docId w15:val="{F0D37014-81B8-4D40-A387-5BD10A578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PE" w:eastAsia="es-PE"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311"/>
    <w:rPr>
      <w:rFonts w:eastAsia="Times New Roman" w:cs="Times New Roman"/>
      <w:szCs w:val="24"/>
    </w:rPr>
  </w:style>
  <w:style w:type="paragraph" w:styleId="Ttulo1">
    <w:name w:val="heading 1"/>
    <w:basedOn w:val="Normal"/>
    <w:next w:val="Normal"/>
    <w:link w:val="Ttulo1Car"/>
    <w:uiPriority w:val="9"/>
    <w:qFormat/>
    <w:rsid w:val="00796F27"/>
    <w:pPr>
      <w:keepNext/>
      <w:numPr>
        <w:numId w:val="8"/>
      </w:numPr>
      <w:spacing w:before="120" w:after="120"/>
      <w:outlineLvl w:val="0"/>
    </w:pPr>
    <w:rPr>
      <w:b/>
      <w:color w:val="000000"/>
      <w:szCs w:val="20"/>
      <w:lang w:val="es-ES_tradnl"/>
    </w:rPr>
  </w:style>
  <w:style w:type="paragraph" w:styleId="Ttulo2">
    <w:name w:val="heading 2"/>
    <w:basedOn w:val="Normal"/>
    <w:next w:val="Normal"/>
    <w:link w:val="Ttulo2Car"/>
    <w:uiPriority w:val="9"/>
    <w:unhideWhenUsed/>
    <w:qFormat/>
    <w:rsid w:val="00F71311"/>
    <w:pPr>
      <w:keepNext/>
      <w:numPr>
        <w:numId w:val="28"/>
      </w:numPr>
      <w:outlineLvl w:val="1"/>
    </w:pPr>
    <w:rPr>
      <w:b/>
      <w:color w:val="000000"/>
      <w:szCs w:val="20"/>
      <w:lang w:val="es-ES_tradnl"/>
    </w:rPr>
  </w:style>
  <w:style w:type="paragraph" w:styleId="Ttulo3">
    <w:name w:val="heading 3"/>
    <w:basedOn w:val="Normal"/>
    <w:next w:val="Normal"/>
    <w:link w:val="Ttulo3Car"/>
    <w:uiPriority w:val="9"/>
    <w:semiHidden/>
    <w:unhideWhenUsed/>
    <w:qFormat/>
    <w:rsid w:val="00ED18AB"/>
    <w:pPr>
      <w:keepNext/>
      <w:numPr>
        <w:ilvl w:val="2"/>
        <w:numId w:val="8"/>
      </w:numPr>
      <w:spacing w:before="240" w:after="60"/>
      <w:jc w:val="left"/>
      <w:outlineLvl w:val="2"/>
    </w:pPr>
    <w:rPr>
      <w:sz w:val="20"/>
      <w:szCs w:val="20"/>
      <w:lang w:val="en-US"/>
    </w:rPr>
  </w:style>
  <w:style w:type="paragraph" w:styleId="Ttulo4">
    <w:name w:val="heading 4"/>
    <w:basedOn w:val="Normal"/>
    <w:next w:val="Normal"/>
    <w:link w:val="Ttulo4Car"/>
    <w:uiPriority w:val="9"/>
    <w:semiHidden/>
    <w:unhideWhenUsed/>
    <w:qFormat/>
    <w:rsid w:val="00ED18AB"/>
    <w:pPr>
      <w:keepNext/>
      <w:numPr>
        <w:ilvl w:val="3"/>
        <w:numId w:val="8"/>
      </w:numPr>
      <w:spacing w:before="240" w:after="60"/>
      <w:jc w:val="left"/>
      <w:outlineLvl w:val="3"/>
    </w:pPr>
    <w:rPr>
      <w:b/>
      <w:sz w:val="20"/>
      <w:szCs w:val="20"/>
      <w:lang w:val="en-US"/>
    </w:rPr>
  </w:style>
  <w:style w:type="paragraph" w:styleId="Ttulo5">
    <w:name w:val="heading 5"/>
    <w:basedOn w:val="Normal"/>
    <w:next w:val="Normal"/>
    <w:link w:val="Ttulo5Car"/>
    <w:uiPriority w:val="9"/>
    <w:semiHidden/>
    <w:unhideWhenUsed/>
    <w:qFormat/>
    <w:rsid w:val="00ED18AB"/>
    <w:pPr>
      <w:numPr>
        <w:ilvl w:val="4"/>
        <w:numId w:val="8"/>
      </w:numPr>
      <w:spacing w:before="240" w:after="60"/>
      <w:jc w:val="left"/>
      <w:outlineLvl w:val="4"/>
    </w:pPr>
    <w:rPr>
      <w:rFonts w:ascii="Times New Roman" w:hAnsi="Times New Roman"/>
      <w:szCs w:val="20"/>
      <w:lang w:val="en-US"/>
    </w:rPr>
  </w:style>
  <w:style w:type="paragraph" w:styleId="Ttulo6">
    <w:name w:val="heading 6"/>
    <w:basedOn w:val="Normal"/>
    <w:next w:val="Normal"/>
    <w:link w:val="Ttulo6Car"/>
    <w:uiPriority w:val="9"/>
    <w:semiHidden/>
    <w:unhideWhenUsed/>
    <w:qFormat/>
    <w:rsid w:val="00ED18AB"/>
    <w:pPr>
      <w:numPr>
        <w:ilvl w:val="5"/>
        <w:numId w:val="8"/>
      </w:numPr>
      <w:spacing w:before="240" w:after="60"/>
      <w:jc w:val="left"/>
      <w:outlineLvl w:val="5"/>
    </w:pPr>
    <w:rPr>
      <w:rFonts w:ascii="Times New Roman" w:hAnsi="Times New Roman"/>
      <w:i/>
      <w:szCs w:val="20"/>
      <w:lang w:val="en-US"/>
    </w:rPr>
  </w:style>
  <w:style w:type="paragraph" w:styleId="Ttulo7">
    <w:name w:val="heading 7"/>
    <w:basedOn w:val="Normal"/>
    <w:next w:val="Normal"/>
    <w:link w:val="Ttulo7Car"/>
    <w:qFormat/>
    <w:rsid w:val="00ED18AB"/>
    <w:pPr>
      <w:numPr>
        <w:ilvl w:val="6"/>
        <w:numId w:val="8"/>
      </w:numPr>
      <w:spacing w:before="240" w:after="60"/>
      <w:jc w:val="left"/>
      <w:outlineLvl w:val="6"/>
    </w:pPr>
    <w:rPr>
      <w:sz w:val="20"/>
      <w:szCs w:val="20"/>
      <w:lang w:val="en-US"/>
    </w:rPr>
  </w:style>
  <w:style w:type="paragraph" w:styleId="Ttulo8">
    <w:name w:val="heading 8"/>
    <w:basedOn w:val="Normal"/>
    <w:next w:val="Normal"/>
    <w:link w:val="Ttulo8Car"/>
    <w:qFormat/>
    <w:rsid w:val="00ED18AB"/>
    <w:pPr>
      <w:numPr>
        <w:ilvl w:val="7"/>
        <w:numId w:val="8"/>
      </w:numPr>
      <w:spacing w:before="240" w:after="60"/>
      <w:jc w:val="left"/>
      <w:outlineLvl w:val="7"/>
    </w:pPr>
    <w:rPr>
      <w:i/>
      <w:sz w:val="20"/>
      <w:szCs w:val="20"/>
      <w:lang w:val="en-US"/>
    </w:rPr>
  </w:style>
  <w:style w:type="paragraph" w:styleId="Ttulo9">
    <w:name w:val="heading 9"/>
    <w:basedOn w:val="Normal"/>
    <w:next w:val="Normal"/>
    <w:link w:val="Ttulo9Car"/>
    <w:qFormat/>
    <w:rsid w:val="00ED18AB"/>
    <w:pPr>
      <w:numPr>
        <w:ilvl w:val="8"/>
        <w:numId w:val="8"/>
      </w:numPr>
      <w:spacing w:before="240" w:after="60"/>
      <w:jc w:val="left"/>
      <w:outlineLvl w:val="8"/>
    </w:pPr>
    <w:rPr>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D18AB"/>
    <w:pPr>
      <w:keepNext/>
      <w:keepLines/>
      <w:spacing w:before="480" w:after="120"/>
    </w:pPr>
    <w:rPr>
      <w:b/>
      <w:sz w:val="72"/>
      <w:szCs w:val="72"/>
    </w:rPr>
  </w:style>
  <w:style w:type="character" w:customStyle="1" w:styleId="Ttulo1Car">
    <w:name w:val="Título 1 Car"/>
    <w:basedOn w:val="Fuentedeprrafopredeter"/>
    <w:link w:val="Ttulo1"/>
    <w:uiPriority w:val="9"/>
    <w:rsid w:val="00796F27"/>
    <w:rPr>
      <w:rFonts w:ascii="Arial" w:eastAsia="Times New Roman" w:hAnsi="Arial" w:cs="Times New Roman"/>
      <w:b/>
      <w:color w:val="000000"/>
      <w:szCs w:val="20"/>
      <w:lang w:val="es-ES_tradnl" w:eastAsia="es-PE"/>
    </w:rPr>
  </w:style>
  <w:style w:type="character" w:customStyle="1" w:styleId="Ttulo2Car">
    <w:name w:val="Título 2 Car"/>
    <w:basedOn w:val="Fuentedeprrafopredeter"/>
    <w:link w:val="Ttulo2"/>
    <w:uiPriority w:val="9"/>
    <w:rsid w:val="00F71311"/>
    <w:rPr>
      <w:rFonts w:ascii="Arial" w:eastAsia="Times New Roman" w:hAnsi="Arial" w:cs="Times New Roman"/>
      <w:b/>
      <w:color w:val="000000"/>
      <w:szCs w:val="20"/>
      <w:lang w:val="es-ES_tradnl" w:eastAsia="es-PE"/>
    </w:rPr>
  </w:style>
  <w:style w:type="character" w:customStyle="1" w:styleId="Ttulo3Car">
    <w:name w:val="Título 3 Car"/>
    <w:basedOn w:val="Fuentedeprrafopredeter"/>
    <w:link w:val="Ttulo3"/>
    <w:uiPriority w:val="9"/>
    <w:rsid w:val="00ED18AB"/>
    <w:rPr>
      <w:rFonts w:ascii="Arial" w:eastAsia="Times New Roman" w:hAnsi="Arial" w:cs="Times New Roman"/>
      <w:sz w:val="20"/>
      <w:szCs w:val="20"/>
      <w:lang w:val="en-US" w:eastAsia="es-PE"/>
    </w:rPr>
  </w:style>
  <w:style w:type="character" w:customStyle="1" w:styleId="Ttulo4Car">
    <w:name w:val="Título 4 Car"/>
    <w:basedOn w:val="Fuentedeprrafopredeter"/>
    <w:link w:val="Ttulo4"/>
    <w:uiPriority w:val="9"/>
    <w:semiHidden/>
    <w:rsid w:val="00ED18AB"/>
    <w:rPr>
      <w:rFonts w:ascii="Arial" w:eastAsia="Times New Roman" w:hAnsi="Arial" w:cs="Times New Roman"/>
      <w:b/>
      <w:sz w:val="20"/>
      <w:szCs w:val="20"/>
      <w:lang w:val="en-US" w:eastAsia="es-PE"/>
    </w:rPr>
  </w:style>
  <w:style w:type="character" w:customStyle="1" w:styleId="Ttulo5Car">
    <w:name w:val="Título 5 Car"/>
    <w:basedOn w:val="Fuentedeprrafopredeter"/>
    <w:link w:val="Ttulo5"/>
    <w:uiPriority w:val="9"/>
    <w:semiHidden/>
    <w:rsid w:val="00ED18AB"/>
    <w:rPr>
      <w:rFonts w:ascii="Times New Roman" w:eastAsia="Times New Roman" w:hAnsi="Times New Roman" w:cs="Times New Roman"/>
      <w:szCs w:val="20"/>
      <w:lang w:val="en-US" w:eastAsia="es-PE"/>
    </w:rPr>
  </w:style>
  <w:style w:type="character" w:customStyle="1" w:styleId="Ttulo6Car">
    <w:name w:val="Título 6 Car"/>
    <w:basedOn w:val="Fuentedeprrafopredeter"/>
    <w:link w:val="Ttulo6"/>
    <w:uiPriority w:val="9"/>
    <w:semiHidden/>
    <w:rsid w:val="00ED18AB"/>
    <w:rPr>
      <w:rFonts w:ascii="Times New Roman" w:eastAsia="Times New Roman" w:hAnsi="Times New Roman" w:cs="Times New Roman"/>
      <w:i/>
      <w:szCs w:val="20"/>
      <w:lang w:val="en-US" w:eastAsia="es-PE"/>
    </w:rPr>
  </w:style>
  <w:style w:type="character" w:customStyle="1" w:styleId="Ttulo7Car">
    <w:name w:val="Título 7 Car"/>
    <w:basedOn w:val="Fuentedeprrafopredeter"/>
    <w:link w:val="Ttulo7"/>
    <w:rsid w:val="00ED18AB"/>
    <w:rPr>
      <w:rFonts w:ascii="Arial" w:eastAsia="Times New Roman" w:hAnsi="Arial" w:cs="Times New Roman"/>
      <w:sz w:val="20"/>
      <w:szCs w:val="20"/>
      <w:lang w:val="en-US" w:eastAsia="es-PE"/>
    </w:rPr>
  </w:style>
  <w:style w:type="character" w:customStyle="1" w:styleId="Ttulo8Car">
    <w:name w:val="Título 8 Car"/>
    <w:basedOn w:val="Fuentedeprrafopredeter"/>
    <w:link w:val="Ttulo8"/>
    <w:rsid w:val="00ED18AB"/>
    <w:rPr>
      <w:rFonts w:ascii="Arial" w:eastAsia="Times New Roman" w:hAnsi="Arial" w:cs="Times New Roman"/>
      <w:i/>
      <w:sz w:val="20"/>
      <w:szCs w:val="20"/>
      <w:lang w:val="en-US" w:eastAsia="es-PE"/>
    </w:rPr>
  </w:style>
  <w:style w:type="character" w:customStyle="1" w:styleId="Ttulo9Car">
    <w:name w:val="Título 9 Car"/>
    <w:basedOn w:val="Fuentedeprrafopredeter"/>
    <w:link w:val="Ttulo9"/>
    <w:rsid w:val="00ED18AB"/>
    <w:rPr>
      <w:rFonts w:ascii="Arial" w:eastAsia="Times New Roman" w:hAnsi="Arial" w:cs="Times New Roman"/>
      <w:b/>
      <w:i/>
      <w:sz w:val="18"/>
      <w:szCs w:val="20"/>
      <w:lang w:val="en-US" w:eastAsia="es-PE"/>
    </w:rPr>
  </w:style>
  <w:style w:type="character" w:customStyle="1" w:styleId="TtuloCar">
    <w:name w:val="Título Car"/>
    <w:basedOn w:val="Fuentedeprrafopredeter"/>
    <w:link w:val="Ttulo"/>
    <w:uiPriority w:val="10"/>
    <w:rsid w:val="00ED18AB"/>
    <w:rPr>
      <w:rFonts w:ascii="Arial" w:eastAsia="Times New Roman" w:hAnsi="Arial" w:cs="Times New Roman"/>
      <w:b/>
      <w:sz w:val="72"/>
      <w:szCs w:val="72"/>
      <w:lang w:val="es-ES" w:eastAsia="es-ES"/>
    </w:rPr>
  </w:style>
  <w:style w:type="paragraph" w:styleId="Prrafodelista">
    <w:name w:val="List Paragraph"/>
    <w:basedOn w:val="Normal"/>
    <w:qFormat/>
    <w:rsid w:val="00ED18AB"/>
    <w:pPr>
      <w:ind w:left="720"/>
      <w:contextualSpacing/>
    </w:pPr>
  </w:style>
  <w:style w:type="character" w:styleId="Refdenotaalpie">
    <w:name w:val="footnote reference"/>
    <w:basedOn w:val="Fuentedeprrafopredeter"/>
    <w:uiPriority w:val="99"/>
    <w:rsid w:val="00ED18AB"/>
    <w:rPr>
      <w:rFonts w:cs="Times New Roman"/>
      <w:vertAlign w:val="superscript"/>
    </w:rPr>
  </w:style>
  <w:style w:type="paragraph" w:styleId="Encabezado">
    <w:name w:val="header"/>
    <w:basedOn w:val="Normal"/>
    <w:link w:val="EncabezadoCar"/>
    <w:unhideWhenUsed/>
    <w:rsid w:val="00ED18AB"/>
    <w:pPr>
      <w:tabs>
        <w:tab w:val="center" w:pos="4252"/>
        <w:tab w:val="right" w:pos="8504"/>
      </w:tabs>
    </w:pPr>
  </w:style>
  <w:style w:type="character" w:customStyle="1" w:styleId="EncabezadoCar">
    <w:name w:val="Encabezado Car"/>
    <w:basedOn w:val="Fuentedeprrafopredeter"/>
    <w:link w:val="Encabezado"/>
    <w:rsid w:val="00ED18AB"/>
    <w:rPr>
      <w:rFonts w:ascii="Arial" w:eastAsia="Times New Roman" w:hAnsi="Arial" w:cs="Times New Roman"/>
      <w:szCs w:val="24"/>
      <w:lang w:val="es-ES" w:eastAsia="es-ES"/>
    </w:rPr>
  </w:style>
  <w:style w:type="paragraph" w:styleId="Piedepgina">
    <w:name w:val="footer"/>
    <w:basedOn w:val="Normal"/>
    <w:link w:val="PiedepginaCar"/>
    <w:uiPriority w:val="99"/>
    <w:unhideWhenUsed/>
    <w:rsid w:val="00ED18AB"/>
    <w:pPr>
      <w:tabs>
        <w:tab w:val="center" w:pos="4252"/>
        <w:tab w:val="right" w:pos="8504"/>
      </w:tabs>
    </w:pPr>
  </w:style>
  <w:style w:type="character" w:customStyle="1" w:styleId="PiedepginaCar">
    <w:name w:val="Pie de página Car"/>
    <w:basedOn w:val="Fuentedeprrafopredeter"/>
    <w:link w:val="Piedepgina"/>
    <w:uiPriority w:val="99"/>
    <w:rsid w:val="00ED18AB"/>
    <w:rPr>
      <w:rFonts w:ascii="Arial" w:eastAsia="Times New Roman" w:hAnsi="Arial" w:cs="Times New Roman"/>
      <w:szCs w:val="24"/>
      <w:lang w:val="es-ES" w:eastAsia="es-ES"/>
    </w:rPr>
  </w:style>
  <w:style w:type="paragraph" w:styleId="Textonotapie">
    <w:name w:val="footnote text"/>
    <w:basedOn w:val="Normal"/>
    <w:link w:val="TextonotapieCar"/>
    <w:uiPriority w:val="99"/>
    <w:rsid w:val="00ED18AB"/>
    <w:rPr>
      <w:sz w:val="20"/>
      <w:szCs w:val="20"/>
    </w:rPr>
  </w:style>
  <w:style w:type="character" w:customStyle="1" w:styleId="TextonotapieCar">
    <w:name w:val="Texto nota pie Car"/>
    <w:basedOn w:val="Fuentedeprrafopredeter"/>
    <w:link w:val="Textonotapie"/>
    <w:uiPriority w:val="99"/>
    <w:rsid w:val="00ED18AB"/>
    <w:rPr>
      <w:rFonts w:ascii="Arial" w:eastAsia="Times New Roman" w:hAnsi="Arial" w:cs="Times New Roman"/>
      <w:sz w:val="20"/>
      <w:szCs w:val="20"/>
      <w:lang w:eastAsia="es-ES"/>
    </w:rPr>
  </w:style>
  <w:style w:type="character" w:customStyle="1" w:styleId="TextodegloboCar">
    <w:name w:val="Texto de globo Car"/>
    <w:basedOn w:val="Fuentedeprrafopredeter"/>
    <w:link w:val="Textodeglobo"/>
    <w:uiPriority w:val="99"/>
    <w:semiHidden/>
    <w:rsid w:val="00ED18AB"/>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ED18AB"/>
    <w:rPr>
      <w:rFonts w:ascii="Tahoma" w:hAnsi="Tahoma" w:cs="Tahoma"/>
      <w:sz w:val="16"/>
      <w:szCs w:val="16"/>
    </w:rPr>
  </w:style>
  <w:style w:type="character" w:customStyle="1" w:styleId="Ninguno">
    <w:name w:val="Ninguno"/>
    <w:rsid w:val="00ED18AB"/>
  </w:style>
  <w:style w:type="paragraph" w:customStyle="1" w:styleId="Cuerpo">
    <w:name w:val="Cuerpo"/>
    <w:rsid w:val="00ED18AB"/>
    <w:pPr>
      <w:pBdr>
        <w:top w:val="nil"/>
        <w:left w:val="nil"/>
        <w:bottom w:val="nil"/>
        <w:right w:val="nil"/>
        <w:between w:val="nil"/>
        <w:bar w:val="nil"/>
      </w:pBdr>
      <w:spacing w:line="240" w:lineRule="auto"/>
    </w:pPr>
    <w:rPr>
      <w:rFonts w:eastAsia="Arial Unicode MS" w:cs="Arial Unicode MS"/>
      <w:color w:val="000000"/>
      <w:sz w:val="16"/>
      <w:szCs w:val="16"/>
      <w:u w:color="000000"/>
      <w:bdr w:val="nil"/>
      <w:lang w:val="es-ES"/>
      <w14:textOutline w14:w="0" w14:cap="flat" w14:cmpd="sng" w14:algn="ctr">
        <w14:noFill/>
        <w14:prstDash w14:val="solid"/>
        <w14:bevel/>
      </w14:textOutline>
    </w:rPr>
  </w:style>
  <w:style w:type="paragraph" w:styleId="Sinespaciado">
    <w:name w:val="No Spacing"/>
    <w:rsid w:val="00ED18AB"/>
    <w:pPr>
      <w:pBdr>
        <w:top w:val="nil"/>
        <w:left w:val="nil"/>
        <w:bottom w:val="nil"/>
        <w:right w:val="nil"/>
        <w:between w:val="nil"/>
        <w:bar w:val="nil"/>
      </w:pBdr>
      <w:spacing w:line="240" w:lineRule="auto"/>
    </w:pPr>
    <w:rPr>
      <w:rFonts w:ascii="Calibri" w:eastAsia="Arial Unicode MS" w:hAnsi="Calibri" w:cs="Arial Unicode MS"/>
      <w:color w:val="000000"/>
      <w:u w:color="000000"/>
      <w:bdr w:val="nil"/>
      <w:lang w:val="es-ES_tradnl"/>
    </w:rPr>
  </w:style>
  <w:style w:type="paragraph" w:styleId="Subttulo">
    <w:name w:val="Subtitle"/>
    <w:basedOn w:val="Normal"/>
    <w:next w:val="Normal"/>
    <w:link w:val="SubttuloCar"/>
    <w:uiPriority w:val="11"/>
    <w:qFormat/>
    <w:pPr>
      <w:keepNext/>
      <w:keepLines/>
      <w:spacing w:before="36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ED18AB"/>
    <w:rPr>
      <w:rFonts w:ascii="Georgia" w:eastAsia="Georgia" w:hAnsi="Georgia" w:cs="Georgia"/>
      <w:i/>
      <w:color w:val="666666"/>
      <w:sz w:val="48"/>
      <w:szCs w:val="48"/>
      <w:lang w:val="es-ES" w:eastAsia="es-ES"/>
    </w:rPr>
  </w:style>
  <w:style w:type="character" w:styleId="Hipervnculo">
    <w:name w:val="Hyperlink"/>
    <w:basedOn w:val="Fuentedeprrafopredeter"/>
    <w:uiPriority w:val="99"/>
    <w:unhideWhenUsed/>
    <w:rsid w:val="00ED18AB"/>
    <w:rPr>
      <w:color w:val="0563C1"/>
      <w:u w:val="single"/>
    </w:rPr>
  </w:style>
  <w:style w:type="paragraph" w:customStyle="1" w:styleId="msonormal0">
    <w:name w:val="msonormal"/>
    <w:basedOn w:val="Normal"/>
    <w:rsid w:val="00ED18AB"/>
    <w:pPr>
      <w:spacing w:before="100" w:beforeAutospacing="1" w:after="100" w:afterAutospacing="1"/>
      <w:jc w:val="left"/>
    </w:pPr>
    <w:rPr>
      <w:rFonts w:ascii="Times New Roman" w:hAnsi="Times New Roman"/>
      <w:sz w:val="24"/>
    </w:rPr>
  </w:style>
  <w:style w:type="paragraph" w:customStyle="1" w:styleId="xl65">
    <w:name w:val="xl65"/>
    <w:basedOn w:val="Normal"/>
    <w:rsid w:val="00ED18AB"/>
    <w:pPr>
      <w:spacing w:before="100" w:beforeAutospacing="1" w:after="100" w:afterAutospacing="1"/>
      <w:jc w:val="left"/>
    </w:pPr>
    <w:rPr>
      <w:rFonts w:cs="Arial"/>
      <w:sz w:val="24"/>
    </w:rPr>
  </w:style>
  <w:style w:type="paragraph" w:customStyle="1" w:styleId="xl66">
    <w:name w:val="xl66"/>
    <w:basedOn w:val="Normal"/>
    <w:rsid w:val="00ED18AB"/>
    <w:pPr>
      <w:pBdr>
        <w:left w:val="single" w:sz="4" w:space="0" w:color="auto"/>
        <w:bottom w:val="single" w:sz="4" w:space="0" w:color="auto"/>
      </w:pBdr>
      <w:spacing w:before="100" w:beforeAutospacing="1" w:after="100" w:afterAutospacing="1"/>
      <w:jc w:val="left"/>
    </w:pPr>
    <w:rPr>
      <w:rFonts w:cs="Arial"/>
      <w:sz w:val="24"/>
    </w:rPr>
  </w:style>
  <w:style w:type="paragraph" w:customStyle="1" w:styleId="xl67">
    <w:name w:val="xl67"/>
    <w:basedOn w:val="Normal"/>
    <w:rsid w:val="00ED18AB"/>
    <w:pPr>
      <w:pBdr>
        <w:bottom w:val="single" w:sz="4" w:space="0" w:color="auto"/>
      </w:pBdr>
      <w:spacing w:before="100" w:beforeAutospacing="1" w:after="100" w:afterAutospacing="1"/>
      <w:jc w:val="left"/>
    </w:pPr>
    <w:rPr>
      <w:rFonts w:cs="Arial"/>
      <w:sz w:val="24"/>
    </w:rPr>
  </w:style>
  <w:style w:type="paragraph" w:customStyle="1" w:styleId="xl68">
    <w:name w:val="xl68"/>
    <w:basedOn w:val="Normal"/>
    <w:rsid w:val="00ED18AB"/>
    <w:pPr>
      <w:pBdr>
        <w:bottom w:val="single" w:sz="4" w:space="0" w:color="auto"/>
        <w:right w:val="single" w:sz="4" w:space="0" w:color="auto"/>
      </w:pBdr>
      <w:spacing w:before="100" w:beforeAutospacing="1" w:after="100" w:afterAutospacing="1"/>
      <w:jc w:val="left"/>
    </w:pPr>
    <w:rPr>
      <w:rFonts w:cs="Arial"/>
      <w:sz w:val="24"/>
    </w:rPr>
  </w:style>
  <w:style w:type="paragraph" w:customStyle="1" w:styleId="xl69">
    <w:name w:val="xl69"/>
    <w:basedOn w:val="Normal"/>
    <w:rsid w:val="00ED18AB"/>
    <w:pPr>
      <w:pBdr>
        <w:left w:val="single" w:sz="4" w:space="0" w:color="auto"/>
      </w:pBdr>
      <w:spacing w:before="100" w:beforeAutospacing="1" w:after="100" w:afterAutospacing="1"/>
      <w:jc w:val="center"/>
    </w:pPr>
    <w:rPr>
      <w:rFonts w:cs="Arial"/>
      <w:b/>
      <w:bCs/>
      <w:sz w:val="24"/>
    </w:rPr>
  </w:style>
  <w:style w:type="paragraph" w:customStyle="1" w:styleId="xl70">
    <w:name w:val="xl70"/>
    <w:basedOn w:val="Normal"/>
    <w:rsid w:val="00ED18AB"/>
    <w:pPr>
      <w:spacing w:before="100" w:beforeAutospacing="1" w:after="100" w:afterAutospacing="1"/>
      <w:jc w:val="center"/>
    </w:pPr>
    <w:rPr>
      <w:rFonts w:cs="Arial"/>
      <w:b/>
      <w:bCs/>
      <w:sz w:val="24"/>
    </w:rPr>
  </w:style>
  <w:style w:type="paragraph" w:customStyle="1" w:styleId="xl71">
    <w:name w:val="xl71"/>
    <w:basedOn w:val="Normal"/>
    <w:rsid w:val="00ED18AB"/>
    <w:pPr>
      <w:pBdr>
        <w:right w:val="single" w:sz="4" w:space="0" w:color="auto"/>
      </w:pBdr>
      <w:spacing w:before="100" w:beforeAutospacing="1" w:after="100" w:afterAutospacing="1"/>
      <w:jc w:val="center"/>
    </w:pPr>
    <w:rPr>
      <w:rFonts w:cs="Arial"/>
      <w:b/>
      <w:bCs/>
      <w:sz w:val="24"/>
    </w:rPr>
  </w:style>
  <w:style w:type="paragraph" w:customStyle="1" w:styleId="xl72">
    <w:name w:val="xl72"/>
    <w:basedOn w:val="Normal"/>
    <w:rsid w:val="00ED18AB"/>
    <w:pPr>
      <w:pBdr>
        <w:left w:val="single" w:sz="4" w:space="7" w:color="auto"/>
      </w:pBdr>
      <w:spacing w:before="100" w:beforeAutospacing="1" w:after="100" w:afterAutospacing="1"/>
      <w:ind w:firstLineChars="100" w:firstLine="100"/>
      <w:jc w:val="left"/>
    </w:pPr>
    <w:rPr>
      <w:rFonts w:cs="Arial"/>
      <w:sz w:val="24"/>
    </w:rPr>
  </w:style>
  <w:style w:type="paragraph" w:customStyle="1" w:styleId="xl73">
    <w:name w:val="xl73"/>
    <w:basedOn w:val="Normal"/>
    <w:rsid w:val="00ED18AB"/>
    <w:pPr>
      <w:pBdr>
        <w:right w:val="single" w:sz="4" w:space="0" w:color="auto"/>
      </w:pBdr>
      <w:spacing w:before="100" w:beforeAutospacing="1" w:after="100" w:afterAutospacing="1"/>
      <w:jc w:val="left"/>
    </w:pPr>
    <w:rPr>
      <w:rFonts w:cs="Arial"/>
      <w:sz w:val="24"/>
    </w:rPr>
  </w:style>
  <w:style w:type="paragraph" w:customStyle="1" w:styleId="xl74">
    <w:name w:val="xl74"/>
    <w:basedOn w:val="Normal"/>
    <w:rsid w:val="00ED18AB"/>
    <w:pPr>
      <w:shd w:val="clear" w:color="000000" w:fill="92D050"/>
      <w:spacing w:before="100" w:beforeAutospacing="1" w:after="100" w:afterAutospacing="1"/>
      <w:jc w:val="left"/>
    </w:pPr>
    <w:rPr>
      <w:rFonts w:cs="Arial"/>
      <w:sz w:val="24"/>
    </w:rPr>
  </w:style>
  <w:style w:type="paragraph" w:customStyle="1" w:styleId="xl75">
    <w:name w:val="xl75"/>
    <w:basedOn w:val="Normal"/>
    <w:rsid w:val="00ED18AB"/>
    <w:pPr>
      <w:pBdr>
        <w:right w:val="single" w:sz="4" w:space="0" w:color="auto"/>
      </w:pBdr>
      <w:shd w:val="clear" w:color="000000" w:fill="92D050"/>
      <w:spacing w:before="100" w:beforeAutospacing="1" w:after="100" w:afterAutospacing="1"/>
      <w:jc w:val="left"/>
    </w:pPr>
    <w:rPr>
      <w:rFonts w:cs="Arial"/>
      <w:sz w:val="24"/>
    </w:rPr>
  </w:style>
  <w:style w:type="paragraph" w:customStyle="1" w:styleId="xl76">
    <w:name w:val="xl76"/>
    <w:basedOn w:val="Normal"/>
    <w:rsid w:val="00ED18AB"/>
    <w:pPr>
      <w:pBdr>
        <w:left w:val="single" w:sz="4" w:space="0" w:color="auto"/>
      </w:pBdr>
      <w:spacing w:before="100" w:beforeAutospacing="1" w:after="100" w:afterAutospacing="1"/>
      <w:jc w:val="left"/>
    </w:pPr>
    <w:rPr>
      <w:rFonts w:cs="Arial"/>
      <w:sz w:val="24"/>
    </w:rPr>
  </w:style>
  <w:style w:type="paragraph" w:customStyle="1" w:styleId="xl77">
    <w:name w:val="xl77"/>
    <w:basedOn w:val="Normal"/>
    <w:rsid w:val="00ED18AB"/>
    <w:pPr>
      <w:pBdr>
        <w:top w:val="single" w:sz="4" w:space="0" w:color="auto"/>
        <w:left w:val="single" w:sz="4" w:space="0" w:color="auto"/>
      </w:pBdr>
      <w:shd w:val="clear" w:color="000000" w:fill="BFBFBF"/>
      <w:spacing w:before="100" w:beforeAutospacing="1" w:after="100" w:afterAutospacing="1"/>
      <w:jc w:val="center"/>
      <w:textAlignment w:val="center"/>
    </w:pPr>
    <w:rPr>
      <w:rFonts w:cs="Arial"/>
      <w:b/>
      <w:bCs/>
      <w:sz w:val="24"/>
    </w:rPr>
  </w:style>
  <w:style w:type="paragraph" w:customStyle="1" w:styleId="xl78">
    <w:name w:val="xl78"/>
    <w:basedOn w:val="Normal"/>
    <w:rsid w:val="00ED18AB"/>
    <w:pPr>
      <w:pBdr>
        <w:top w:val="single" w:sz="4" w:space="0" w:color="auto"/>
        <w:right w:val="single" w:sz="4" w:space="0" w:color="auto"/>
      </w:pBdr>
      <w:shd w:val="clear" w:color="000000" w:fill="BFBFBF"/>
      <w:spacing w:before="100" w:beforeAutospacing="1" w:after="100" w:afterAutospacing="1"/>
      <w:jc w:val="center"/>
      <w:textAlignment w:val="center"/>
    </w:pPr>
    <w:rPr>
      <w:rFonts w:cs="Arial"/>
      <w:b/>
      <w:bCs/>
      <w:sz w:val="24"/>
    </w:rPr>
  </w:style>
  <w:style w:type="paragraph" w:customStyle="1" w:styleId="xl79">
    <w:name w:val="xl79"/>
    <w:basedOn w:val="Normal"/>
    <w:rsid w:val="00ED18AB"/>
    <w:pPr>
      <w:pBdr>
        <w:left w:val="single" w:sz="4" w:space="0" w:color="auto"/>
        <w:bottom w:val="single" w:sz="4" w:space="0" w:color="auto"/>
      </w:pBdr>
      <w:shd w:val="clear" w:color="000000" w:fill="BFBFBF"/>
      <w:spacing w:before="100" w:beforeAutospacing="1" w:after="100" w:afterAutospacing="1"/>
      <w:jc w:val="center"/>
      <w:textAlignment w:val="center"/>
    </w:pPr>
    <w:rPr>
      <w:rFonts w:cs="Arial"/>
      <w:b/>
      <w:bCs/>
      <w:sz w:val="24"/>
    </w:rPr>
  </w:style>
  <w:style w:type="paragraph" w:customStyle="1" w:styleId="xl80">
    <w:name w:val="xl80"/>
    <w:basedOn w:val="Normal"/>
    <w:rsid w:val="00ED18AB"/>
    <w:pPr>
      <w:pBdr>
        <w:bottom w:val="single" w:sz="4" w:space="0" w:color="auto"/>
        <w:right w:val="single" w:sz="4" w:space="0" w:color="auto"/>
      </w:pBdr>
      <w:shd w:val="clear" w:color="000000" w:fill="BFBFBF"/>
      <w:spacing w:before="100" w:beforeAutospacing="1" w:after="100" w:afterAutospacing="1"/>
      <w:jc w:val="center"/>
      <w:textAlignment w:val="center"/>
    </w:pPr>
    <w:rPr>
      <w:rFonts w:cs="Arial"/>
      <w:b/>
      <w:bCs/>
      <w:sz w:val="24"/>
    </w:rPr>
  </w:style>
  <w:style w:type="paragraph" w:customStyle="1" w:styleId="xl81">
    <w:name w:val="xl81"/>
    <w:basedOn w:val="Normal"/>
    <w:rsid w:val="00ED18AB"/>
    <w:pPr>
      <w:pBdr>
        <w:top w:val="single" w:sz="4" w:space="0" w:color="auto"/>
      </w:pBdr>
      <w:spacing w:before="100" w:beforeAutospacing="1" w:after="100" w:afterAutospacing="1"/>
      <w:jc w:val="center"/>
    </w:pPr>
    <w:rPr>
      <w:rFonts w:cs="Arial"/>
      <w:sz w:val="24"/>
    </w:rPr>
  </w:style>
  <w:style w:type="paragraph" w:customStyle="1" w:styleId="xl82">
    <w:name w:val="xl82"/>
    <w:basedOn w:val="Normal"/>
    <w:rsid w:val="00ED18AB"/>
    <w:pPr>
      <w:pBdr>
        <w:top w:val="single" w:sz="4" w:space="0" w:color="auto"/>
        <w:right w:val="single" w:sz="4" w:space="0" w:color="auto"/>
      </w:pBdr>
      <w:spacing w:before="100" w:beforeAutospacing="1" w:after="100" w:afterAutospacing="1"/>
      <w:jc w:val="center"/>
    </w:pPr>
    <w:rPr>
      <w:rFonts w:cs="Arial"/>
      <w:sz w:val="24"/>
    </w:rPr>
  </w:style>
  <w:style w:type="paragraph" w:customStyle="1" w:styleId="xl83">
    <w:name w:val="xl83"/>
    <w:basedOn w:val="Normal"/>
    <w:rsid w:val="00ED18AB"/>
    <w:pPr>
      <w:pBdr>
        <w:top w:val="single" w:sz="4" w:space="0" w:color="auto"/>
        <w:left w:val="single" w:sz="4" w:space="0" w:color="auto"/>
      </w:pBdr>
      <w:spacing w:before="100" w:beforeAutospacing="1" w:after="100" w:afterAutospacing="1"/>
      <w:jc w:val="center"/>
    </w:pPr>
    <w:rPr>
      <w:rFonts w:cs="Arial"/>
      <w:sz w:val="24"/>
    </w:rPr>
  </w:style>
  <w:style w:type="paragraph" w:customStyle="1" w:styleId="xl84">
    <w:name w:val="xl84"/>
    <w:basedOn w:val="Normal"/>
    <w:rsid w:val="00ED18AB"/>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cs="Arial"/>
      <w:b/>
      <w:bCs/>
      <w:sz w:val="24"/>
    </w:rPr>
  </w:style>
  <w:style w:type="paragraph" w:customStyle="1" w:styleId="xl85">
    <w:name w:val="xl85"/>
    <w:basedOn w:val="Normal"/>
    <w:rsid w:val="00ED18AB"/>
    <w:pPr>
      <w:pBdr>
        <w:top w:val="single" w:sz="4" w:space="0" w:color="auto"/>
        <w:bottom w:val="single" w:sz="4" w:space="0" w:color="auto"/>
      </w:pBdr>
      <w:shd w:val="clear" w:color="000000" w:fill="BFBFBF"/>
      <w:spacing w:before="100" w:beforeAutospacing="1" w:after="100" w:afterAutospacing="1"/>
      <w:jc w:val="center"/>
    </w:pPr>
    <w:rPr>
      <w:rFonts w:cs="Arial"/>
      <w:b/>
      <w:bCs/>
      <w:sz w:val="24"/>
    </w:rPr>
  </w:style>
  <w:style w:type="paragraph" w:customStyle="1" w:styleId="xl86">
    <w:name w:val="xl86"/>
    <w:basedOn w:val="Normal"/>
    <w:rsid w:val="00ED18AB"/>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cs="Arial"/>
      <w:b/>
      <w:bCs/>
      <w:sz w:val="24"/>
    </w:rPr>
  </w:style>
  <w:style w:type="paragraph" w:customStyle="1" w:styleId="xl87">
    <w:name w:val="xl87"/>
    <w:basedOn w:val="Normal"/>
    <w:rsid w:val="00ED18AB"/>
    <w:pPr>
      <w:pBdr>
        <w:top w:val="single" w:sz="4" w:space="0" w:color="auto"/>
        <w:right w:val="single" w:sz="4" w:space="0" w:color="auto"/>
      </w:pBdr>
      <w:spacing w:before="100" w:beforeAutospacing="1" w:after="100" w:afterAutospacing="1"/>
      <w:jc w:val="center"/>
    </w:pPr>
    <w:rPr>
      <w:rFonts w:cs="Arial"/>
      <w:b/>
      <w:bCs/>
      <w:sz w:val="24"/>
    </w:rPr>
  </w:style>
  <w:style w:type="paragraph" w:styleId="TtuloTDC">
    <w:name w:val="TOC Heading"/>
    <w:basedOn w:val="Ttulo1"/>
    <w:next w:val="Normal"/>
    <w:uiPriority w:val="39"/>
    <w:unhideWhenUsed/>
    <w:qFormat/>
    <w:rsid w:val="003E61D7"/>
    <w:pPr>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s-PE"/>
    </w:rPr>
  </w:style>
  <w:style w:type="paragraph" w:styleId="TDC1">
    <w:name w:val="toc 1"/>
    <w:basedOn w:val="Normal"/>
    <w:next w:val="Normal"/>
    <w:autoRedefine/>
    <w:uiPriority w:val="39"/>
    <w:unhideWhenUsed/>
    <w:rsid w:val="003E61D7"/>
    <w:pPr>
      <w:spacing w:after="100"/>
    </w:pPr>
  </w:style>
  <w:style w:type="paragraph" w:styleId="TDC2">
    <w:name w:val="toc 2"/>
    <w:basedOn w:val="Normal"/>
    <w:next w:val="Normal"/>
    <w:autoRedefine/>
    <w:uiPriority w:val="39"/>
    <w:unhideWhenUsed/>
    <w:rsid w:val="003E61D7"/>
    <w:pPr>
      <w:spacing w:after="100"/>
      <w:ind w:left="220"/>
    </w:pPr>
  </w:style>
  <w:style w:type="paragraph" w:styleId="TDC3">
    <w:name w:val="toc 3"/>
    <w:basedOn w:val="Normal"/>
    <w:next w:val="Normal"/>
    <w:autoRedefine/>
    <w:uiPriority w:val="39"/>
    <w:unhideWhenUsed/>
    <w:rsid w:val="003E61D7"/>
    <w:pPr>
      <w:spacing w:after="100" w:line="259" w:lineRule="auto"/>
      <w:ind w:left="440"/>
      <w:jc w:val="left"/>
    </w:pPr>
    <w:rPr>
      <w:rFonts w:asciiTheme="minorHAnsi" w:eastAsiaTheme="minorEastAsia" w:hAnsiTheme="minorHAnsi" w:cstheme="minorBidi"/>
      <w:szCs w:val="22"/>
    </w:rPr>
  </w:style>
  <w:style w:type="paragraph" w:styleId="TDC4">
    <w:name w:val="toc 4"/>
    <w:basedOn w:val="Normal"/>
    <w:next w:val="Normal"/>
    <w:autoRedefine/>
    <w:uiPriority w:val="39"/>
    <w:unhideWhenUsed/>
    <w:rsid w:val="003E61D7"/>
    <w:pPr>
      <w:spacing w:after="100" w:line="259" w:lineRule="auto"/>
      <w:ind w:left="660"/>
      <w:jc w:val="left"/>
    </w:pPr>
    <w:rPr>
      <w:rFonts w:asciiTheme="minorHAnsi" w:eastAsiaTheme="minorEastAsia" w:hAnsiTheme="minorHAnsi" w:cstheme="minorBidi"/>
      <w:szCs w:val="22"/>
    </w:rPr>
  </w:style>
  <w:style w:type="paragraph" w:styleId="TDC5">
    <w:name w:val="toc 5"/>
    <w:basedOn w:val="Normal"/>
    <w:next w:val="Normal"/>
    <w:autoRedefine/>
    <w:uiPriority w:val="39"/>
    <w:unhideWhenUsed/>
    <w:rsid w:val="003E61D7"/>
    <w:pPr>
      <w:spacing w:after="100" w:line="259" w:lineRule="auto"/>
      <w:ind w:left="880"/>
      <w:jc w:val="left"/>
    </w:pPr>
    <w:rPr>
      <w:rFonts w:asciiTheme="minorHAnsi" w:eastAsiaTheme="minorEastAsia" w:hAnsiTheme="minorHAnsi" w:cstheme="minorBidi"/>
      <w:szCs w:val="22"/>
    </w:rPr>
  </w:style>
  <w:style w:type="paragraph" w:styleId="TDC6">
    <w:name w:val="toc 6"/>
    <w:basedOn w:val="Normal"/>
    <w:next w:val="Normal"/>
    <w:autoRedefine/>
    <w:uiPriority w:val="39"/>
    <w:unhideWhenUsed/>
    <w:rsid w:val="003E61D7"/>
    <w:pPr>
      <w:spacing w:after="100" w:line="259" w:lineRule="auto"/>
      <w:ind w:left="1100"/>
      <w:jc w:val="left"/>
    </w:pPr>
    <w:rPr>
      <w:rFonts w:asciiTheme="minorHAnsi" w:eastAsiaTheme="minorEastAsia" w:hAnsiTheme="minorHAnsi" w:cstheme="minorBidi"/>
      <w:szCs w:val="22"/>
    </w:rPr>
  </w:style>
  <w:style w:type="paragraph" w:styleId="TDC7">
    <w:name w:val="toc 7"/>
    <w:basedOn w:val="Normal"/>
    <w:next w:val="Normal"/>
    <w:autoRedefine/>
    <w:uiPriority w:val="39"/>
    <w:unhideWhenUsed/>
    <w:rsid w:val="003E61D7"/>
    <w:pPr>
      <w:spacing w:after="100" w:line="259" w:lineRule="auto"/>
      <w:ind w:left="1320"/>
      <w:jc w:val="left"/>
    </w:pPr>
    <w:rPr>
      <w:rFonts w:asciiTheme="minorHAnsi" w:eastAsiaTheme="minorEastAsia" w:hAnsiTheme="minorHAnsi" w:cstheme="minorBidi"/>
      <w:szCs w:val="22"/>
    </w:rPr>
  </w:style>
  <w:style w:type="paragraph" w:styleId="TDC8">
    <w:name w:val="toc 8"/>
    <w:basedOn w:val="Normal"/>
    <w:next w:val="Normal"/>
    <w:autoRedefine/>
    <w:uiPriority w:val="39"/>
    <w:unhideWhenUsed/>
    <w:rsid w:val="003E61D7"/>
    <w:pPr>
      <w:spacing w:after="100" w:line="259" w:lineRule="auto"/>
      <w:ind w:left="1540"/>
      <w:jc w:val="left"/>
    </w:pPr>
    <w:rPr>
      <w:rFonts w:asciiTheme="minorHAnsi" w:eastAsiaTheme="minorEastAsia" w:hAnsiTheme="minorHAnsi" w:cstheme="minorBidi"/>
      <w:szCs w:val="22"/>
    </w:rPr>
  </w:style>
  <w:style w:type="paragraph" w:styleId="TDC9">
    <w:name w:val="toc 9"/>
    <w:basedOn w:val="Normal"/>
    <w:next w:val="Normal"/>
    <w:autoRedefine/>
    <w:uiPriority w:val="39"/>
    <w:unhideWhenUsed/>
    <w:rsid w:val="003E61D7"/>
    <w:pPr>
      <w:spacing w:after="100" w:line="259" w:lineRule="auto"/>
      <w:ind w:left="1760"/>
      <w:jc w:val="left"/>
    </w:pPr>
    <w:rPr>
      <w:rFonts w:asciiTheme="minorHAnsi" w:eastAsiaTheme="minorEastAsia" w:hAnsiTheme="minorHAnsi" w:cstheme="minorBidi"/>
      <w:szCs w:val="22"/>
    </w:rPr>
  </w:style>
  <w:style w:type="character" w:styleId="Mencinsinresolver">
    <w:name w:val="Unresolved Mention"/>
    <w:basedOn w:val="Fuentedeprrafopredeter"/>
    <w:uiPriority w:val="99"/>
    <w:semiHidden/>
    <w:unhideWhenUsed/>
    <w:rsid w:val="003E61D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85704">
      <w:bodyDiv w:val="1"/>
      <w:marLeft w:val="0"/>
      <w:marRight w:val="0"/>
      <w:marTop w:val="0"/>
      <w:marBottom w:val="0"/>
      <w:divBdr>
        <w:top w:val="none" w:sz="0" w:space="0" w:color="auto"/>
        <w:left w:val="none" w:sz="0" w:space="0" w:color="auto"/>
        <w:bottom w:val="none" w:sz="0" w:space="0" w:color="auto"/>
        <w:right w:val="none" w:sz="0" w:space="0" w:color="auto"/>
      </w:divBdr>
    </w:div>
    <w:div w:id="1422484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1.bin"/><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i+ng0FfMx/e/sVS0aXE6+2WOWg==">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16192</Words>
  <Characters>89060</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Garcia Castillo</dc:creator>
  <cp:lastModifiedBy>Greiss Rodríguez Huaynate</cp:lastModifiedBy>
  <cp:revision>2</cp:revision>
  <dcterms:created xsi:type="dcterms:W3CDTF">2022-09-27T20:43:00Z</dcterms:created>
  <dcterms:modified xsi:type="dcterms:W3CDTF">2022-09-27T20:43:00Z</dcterms:modified>
</cp:coreProperties>
</file>