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C74" w14:textId="77777777" w:rsidR="0055523E" w:rsidRDefault="0055523E"/>
    <w:p w14:paraId="78F22309" w14:textId="1ED43C0C" w:rsidR="0055523E" w:rsidRDefault="0055523E"/>
    <w:p w14:paraId="4F104FBB" w14:textId="0A66A494" w:rsidR="003206AC" w:rsidRPr="003206AC" w:rsidRDefault="003206AC" w:rsidP="003206AC">
      <w:pPr>
        <w:jc w:val="center"/>
        <w:rPr>
          <w:b/>
          <w:bCs/>
          <w:sz w:val="36"/>
          <w:szCs w:val="36"/>
        </w:rPr>
      </w:pPr>
      <w:r w:rsidRPr="003206AC">
        <w:rPr>
          <w:b/>
          <w:bCs/>
          <w:sz w:val="36"/>
          <w:szCs w:val="36"/>
        </w:rPr>
        <w:t xml:space="preserve">Diplomatura de estudio de Project </w:t>
      </w:r>
      <w:r w:rsidR="00316067">
        <w:rPr>
          <w:b/>
          <w:bCs/>
          <w:sz w:val="36"/>
          <w:szCs w:val="36"/>
        </w:rPr>
        <w:t>M</w:t>
      </w:r>
      <w:r w:rsidRPr="003206AC">
        <w:rPr>
          <w:b/>
          <w:bCs/>
          <w:sz w:val="36"/>
          <w:szCs w:val="36"/>
        </w:rPr>
        <w:t>anagement</w:t>
      </w:r>
    </w:p>
    <w:p w14:paraId="1A949837" w14:textId="02834F16" w:rsidR="003206AC" w:rsidRDefault="003206AC"/>
    <w:p w14:paraId="027DB89E" w14:textId="77777777" w:rsidR="003206AC" w:rsidRDefault="003206AC"/>
    <w:p w14:paraId="0458BB90" w14:textId="77777777" w:rsidR="0055523E" w:rsidRDefault="0055523E"/>
    <w:p w14:paraId="2542D6FC" w14:textId="7E76D6FD" w:rsidR="0055523E" w:rsidRPr="0055523E" w:rsidRDefault="000F62BA" w:rsidP="005552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55523E" w:rsidRPr="0055523E">
        <w:rPr>
          <w:b/>
          <w:bCs/>
          <w:sz w:val="36"/>
          <w:szCs w:val="36"/>
        </w:rPr>
        <w:t>rabajo aplicativo N°</w:t>
      </w:r>
      <w:r w:rsidR="006F441D">
        <w:rPr>
          <w:b/>
          <w:bCs/>
          <w:sz w:val="36"/>
          <w:szCs w:val="36"/>
        </w:rPr>
        <w:t>2</w:t>
      </w:r>
    </w:p>
    <w:p w14:paraId="426D0787" w14:textId="5B950AD0" w:rsidR="002B7D1A" w:rsidRDefault="006F441D" w:rsidP="0055523E">
      <w:pPr>
        <w:jc w:val="center"/>
        <w:rPr>
          <w:sz w:val="36"/>
          <w:szCs w:val="36"/>
        </w:rPr>
      </w:pPr>
      <w:r w:rsidRPr="006F441D">
        <w:rPr>
          <w:sz w:val="36"/>
          <w:szCs w:val="36"/>
        </w:rPr>
        <w:t xml:space="preserve">Implementación del modelo de </w:t>
      </w:r>
      <w:proofErr w:type="spellStart"/>
      <w:r w:rsidRPr="006F441D">
        <w:rPr>
          <w:sz w:val="36"/>
          <w:szCs w:val="36"/>
        </w:rPr>
        <w:t>Tuckman</w:t>
      </w:r>
      <w:proofErr w:type="spellEnd"/>
      <w:r w:rsidRPr="006F441D">
        <w:rPr>
          <w:sz w:val="36"/>
          <w:szCs w:val="36"/>
        </w:rPr>
        <w:t xml:space="preserve"> para desarrollar un equipo de proyecto</w:t>
      </w:r>
    </w:p>
    <w:p w14:paraId="6FFC7606" w14:textId="77777777" w:rsidR="00472D0B" w:rsidRPr="0055523E" w:rsidRDefault="00472D0B" w:rsidP="0055523E">
      <w:pPr>
        <w:jc w:val="center"/>
        <w:rPr>
          <w:b/>
          <w:bCs/>
          <w:sz w:val="36"/>
          <w:szCs w:val="36"/>
        </w:rPr>
      </w:pPr>
    </w:p>
    <w:p w14:paraId="21BEE7B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Nombre del curso:</w:t>
      </w:r>
    </w:p>
    <w:p w14:paraId="35614B8D" w14:textId="7F644B5B" w:rsidR="0055523E" w:rsidRPr="003A542D" w:rsidRDefault="00472D0B" w:rsidP="0055523E">
      <w:pPr>
        <w:jc w:val="center"/>
        <w:rPr>
          <w:sz w:val="36"/>
          <w:szCs w:val="36"/>
        </w:rPr>
      </w:pPr>
      <w:r w:rsidRPr="00472D0B">
        <w:rPr>
          <w:sz w:val="36"/>
          <w:szCs w:val="36"/>
        </w:rPr>
        <w:t xml:space="preserve">Taller </w:t>
      </w:r>
      <w:r>
        <w:rPr>
          <w:sz w:val="36"/>
          <w:szCs w:val="36"/>
        </w:rPr>
        <w:t>e</w:t>
      </w:r>
      <w:r w:rsidRPr="00472D0B">
        <w:rPr>
          <w:sz w:val="36"/>
          <w:szCs w:val="36"/>
        </w:rPr>
        <w:t xml:space="preserve">quipos de </w:t>
      </w:r>
      <w:r>
        <w:rPr>
          <w:sz w:val="36"/>
          <w:szCs w:val="36"/>
        </w:rPr>
        <w:t>a</w:t>
      </w:r>
      <w:r w:rsidRPr="00472D0B">
        <w:rPr>
          <w:sz w:val="36"/>
          <w:szCs w:val="36"/>
        </w:rPr>
        <w:t xml:space="preserve">lto </w:t>
      </w:r>
      <w:r>
        <w:rPr>
          <w:sz w:val="36"/>
          <w:szCs w:val="36"/>
        </w:rPr>
        <w:t>r</w:t>
      </w:r>
      <w:r w:rsidRPr="00472D0B">
        <w:rPr>
          <w:sz w:val="36"/>
          <w:szCs w:val="36"/>
        </w:rPr>
        <w:t xml:space="preserve">endimiento y </w:t>
      </w:r>
      <w:r>
        <w:rPr>
          <w:sz w:val="36"/>
          <w:szCs w:val="36"/>
        </w:rPr>
        <w:t>l</w:t>
      </w:r>
      <w:r w:rsidRPr="00472D0B">
        <w:rPr>
          <w:sz w:val="36"/>
          <w:szCs w:val="36"/>
        </w:rPr>
        <w:t>iderazgo</w:t>
      </w:r>
    </w:p>
    <w:p w14:paraId="3086D65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3959076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2E40D212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Integrantes:</w:t>
      </w:r>
    </w:p>
    <w:p w14:paraId="740567D7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Aldo Chavez Toledo</w:t>
      </w:r>
    </w:p>
    <w:p w14:paraId="573AAE78" w14:textId="13DE709F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 xml:space="preserve">Fabián Gallo </w:t>
      </w:r>
      <w:proofErr w:type="spellStart"/>
      <w:r w:rsidRPr="003A542D">
        <w:rPr>
          <w:sz w:val="36"/>
          <w:szCs w:val="36"/>
        </w:rPr>
        <w:t>Chuquiyuri</w:t>
      </w:r>
      <w:proofErr w:type="spellEnd"/>
    </w:p>
    <w:p w14:paraId="1EBA43E6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Francisco Martín Patricio Lam</w:t>
      </w:r>
    </w:p>
    <w:p w14:paraId="32641979" w14:textId="6ACB9EBA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Luis Alberto Rojas Crisóstomo</w:t>
      </w:r>
    </w:p>
    <w:p w14:paraId="20952D0C" w14:textId="736D51A9" w:rsidR="0055523E" w:rsidRPr="003A542D" w:rsidRDefault="0055523E" w:rsidP="0055523E">
      <w:pPr>
        <w:jc w:val="center"/>
        <w:rPr>
          <w:sz w:val="36"/>
          <w:szCs w:val="36"/>
        </w:rPr>
      </w:pPr>
      <w:proofErr w:type="spellStart"/>
      <w:r w:rsidRPr="003A542D">
        <w:rPr>
          <w:sz w:val="36"/>
          <w:szCs w:val="36"/>
        </w:rPr>
        <w:t>Yhony</w:t>
      </w:r>
      <w:proofErr w:type="spellEnd"/>
      <w:r w:rsidRPr="003A542D">
        <w:rPr>
          <w:sz w:val="36"/>
          <w:szCs w:val="36"/>
        </w:rPr>
        <w:t xml:space="preserve"> </w:t>
      </w:r>
      <w:r w:rsidR="00F3720A" w:rsidRPr="003A542D">
        <w:rPr>
          <w:sz w:val="36"/>
          <w:szCs w:val="36"/>
        </w:rPr>
        <w:t xml:space="preserve">Erick </w:t>
      </w:r>
      <w:r w:rsidRPr="003A542D">
        <w:rPr>
          <w:sz w:val="36"/>
          <w:szCs w:val="36"/>
        </w:rPr>
        <w:t>Mendoza</w:t>
      </w:r>
      <w:r w:rsidR="00F3720A" w:rsidRPr="003A542D">
        <w:rPr>
          <w:sz w:val="36"/>
          <w:szCs w:val="36"/>
        </w:rPr>
        <w:t xml:space="preserve"> </w:t>
      </w:r>
      <w:proofErr w:type="spellStart"/>
      <w:r w:rsidR="00F3720A" w:rsidRPr="003A542D">
        <w:rPr>
          <w:sz w:val="36"/>
          <w:szCs w:val="36"/>
        </w:rPr>
        <w:t>Icarayme</w:t>
      </w:r>
      <w:proofErr w:type="spellEnd"/>
    </w:p>
    <w:p w14:paraId="66FCB1D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42B532F0" w14:textId="7D22BBA6" w:rsidR="002A6559" w:rsidRDefault="002B7D1A" w:rsidP="0055523E">
      <w:pPr>
        <w:jc w:val="center"/>
      </w:pPr>
      <w:r>
        <w:rPr>
          <w:b/>
          <w:bCs/>
          <w:sz w:val="36"/>
          <w:szCs w:val="36"/>
        </w:rPr>
        <w:t>2</w:t>
      </w:r>
      <w:r w:rsidR="006F441D">
        <w:rPr>
          <w:b/>
          <w:bCs/>
          <w:sz w:val="36"/>
          <w:szCs w:val="36"/>
        </w:rPr>
        <w:t>7</w:t>
      </w:r>
      <w:r w:rsidR="0055523E" w:rsidRPr="0055523E">
        <w:rPr>
          <w:b/>
          <w:bCs/>
          <w:sz w:val="36"/>
          <w:szCs w:val="36"/>
        </w:rPr>
        <w:t xml:space="preserve"> de </w:t>
      </w:r>
      <w:r w:rsidR="0018586C">
        <w:rPr>
          <w:b/>
          <w:bCs/>
          <w:sz w:val="36"/>
          <w:szCs w:val="36"/>
        </w:rPr>
        <w:t>marzo</w:t>
      </w:r>
      <w:r w:rsidR="0055523E" w:rsidRPr="0055523E">
        <w:rPr>
          <w:b/>
          <w:bCs/>
          <w:sz w:val="36"/>
          <w:szCs w:val="36"/>
        </w:rPr>
        <w:t xml:space="preserve"> del 2023</w:t>
      </w:r>
      <w:r w:rsidR="002A6559">
        <w:br w:type="page"/>
      </w:r>
    </w:p>
    <w:p w14:paraId="68FCCE40" w14:textId="458167AF" w:rsidR="002A6559" w:rsidRDefault="002A6559" w:rsidP="007C76DE">
      <w:pPr>
        <w:jc w:val="both"/>
      </w:pPr>
    </w:p>
    <w:p w14:paraId="4C74ED92" w14:textId="3F856CAB" w:rsidR="002A6559" w:rsidRDefault="006F441D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 xml:space="preserve">Modelo de </w:t>
      </w:r>
      <w:proofErr w:type="spellStart"/>
      <w:r>
        <w:t>Tuckman</w:t>
      </w:r>
      <w:proofErr w:type="spellEnd"/>
    </w:p>
    <w:p w14:paraId="6703C831" w14:textId="6A78409C" w:rsidR="006F441D" w:rsidRDefault="006F441D" w:rsidP="006F441D">
      <w:pPr>
        <w:jc w:val="both"/>
      </w:pPr>
      <w:r>
        <w:t xml:space="preserve">Como equipo de proyecto hemos creado un plan de acción por cada una de las fases del modelo de </w:t>
      </w:r>
      <w:proofErr w:type="spellStart"/>
      <w:r>
        <w:t>Tuckman</w:t>
      </w:r>
      <w:proofErr w:type="spellEnd"/>
      <w:r w:rsidR="008E7D39">
        <w:t>. Así mismo, hemos detallado acciones concretas en cada uno de estos planes de acción:</w:t>
      </w:r>
    </w:p>
    <w:p w14:paraId="1821CF69" w14:textId="490A9537" w:rsidR="00472D0B" w:rsidRDefault="008E7D39" w:rsidP="008E7D39">
      <w:pPr>
        <w:pStyle w:val="Prrafodelista"/>
        <w:numPr>
          <w:ilvl w:val="0"/>
          <w:numId w:val="34"/>
        </w:numPr>
        <w:jc w:val="both"/>
      </w:pPr>
      <w:r>
        <w:t>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1695"/>
      </w:tblGrid>
      <w:tr w:rsidR="008E7D39" w14:paraId="63915391" w14:textId="77777777" w:rsidTr="008E7D39">
        <w:tc>
          <w:tcPr>
            <w:tcW w:w="3681" w:type="dxa"/>
            <w:shd w:val="clear" w:color="auto" w:fill="DEEAF6" w:themeFill="accent5" w:themeFillTint="33"/>
            <w:vAlign w:val="center"/>
          </w:tcPr>
          <w:p w14:paraId="14DB1563" w14:textId="747E5888" w:rsidR="008E7D39" w:rsidRDefault="008E7D39" w:rsidP="008E7D39">
            <w:pPr>
              <w:jc w:val="center"/>
            </w:pPr>
            <w:r w:rsidRPr="008E7D39">
              <w:t>Plan de Acción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33D02DE3" w14:textId="33F1AEA0" w:rsidR="008E7D39" w:rsidRDefault="008E7D39" w:rsidP="008E7D39">
            <w:pPr>
              <w:jc w:val="center"/>
            </w:pPr>
            <w:r>
              <w:t>Técnicas / herramientas / acciones concretas</w:t>
            </w: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547D3CC6" w14:textId="114520E4" w:rsidR="008E7D39" w:rsidRDefault="008E7D39" w:rsidP="008E7D39">
            <w:pPr>
              <w:jc w:val="center"/>
            </w:pPr>
            <w:r>
              <w:t>Responsable</w:t>
            </w:r>
          </w:p>
        </w:tc>
      </w:tr>
      <w:tr w:rsidR="008E7D39" w14:paraId="14128464" w14:textId="77777777" w:rsidTr="008E7D39">
        <w:tc>
          <w:tcPr>
            <w:tcW w:w="3681" w:type="dxa"/>
            <w:vAlign w:val="center"/>
          </w:tcPr>
          <w:p w14:paraId="593FC122" w14:textId="07E0A723" w:rsidR="008E7D39" w:rsidRDefault="008E7D39" w:rsidP="008E7D39">
            <w:pPr>
              <w:jc w:val="center"/>
            </w:pPr>
            <w:r w:rsidRPr="008E7D39">
              <w:t xml:space="preserve">Presentación y </w:t>
            </w:r>
            <w:r w:rsidR="0095421A">
              <w:t>r</w:t>
            </w:r>
            <w:r w:rsidRPr="008E7D39">
              <w:t xml:space="preserve">eunión de </w:t>
            </w:r>
            <w:r w:rsidR="0095421A">
              <w:t>i</w:t>
            </w:r>
            <w:r w:rsidRPr="008E7D39">
              <w:t>ntegración</w:t>
            </w:r>
          </w:p>
        </w:tc>
        <w:tc>
          <w:tcPr>
            <w:tcW w:w="3118" w:type="dxa"/>
            <w:vAlign w:val="center"/>
          </w:tcPr>
          <w:p w14:paraId="7DE11EEC" w14:textId="4997E4C4" w:rsidR="008E7D39" w:rsidRDefault="008E7D39" w:rsidP="008E7D39">
            <w:pPr>
              <w:jc w:val="center"/>
            </w:pPr>
            <w:r w:rsidRPr="008E7D39">
              <w:t xml:space="preserve">Personal </w:t>
            </w:r>
            <w:proofErr w:type="spellStart"/>
            <w:r w:rsidR="0095421A">
              <w:t>m</w:t>
            </w:r>
            <w:r w:rsidRPr="008E7D39">
              <w:t>ap</w:t>
            </w:r>
            <w:proofErr w:type="spellEnd"/>
            <w:r w:rsidRPr="008E7D39">
              <w:t xml:space="preserve"> (</w:t>
            </w:r>
            <w:r w:rsidR="0095421A">
              <w:t>p</w:t>
            </w:r>
            <w:r w:rsidRPr="008E7D39">
              <w:t xml:space="preserve">ersonal y </w:t>
            </w:r>
            <w:r w:rsidR="0095421A">
              <w:t>del e</w:t>
            </w:r>
            <w:r w:rsidRPr="008E7D39">
              <w:t>quipo)</w:t>
            </w:r>
          </w:p>
        </w:tc>
        <w:tc>
          <w:tcPr>
            <w:tcW w:w="1695" w:type="dxa"/>
            <w:vAlign w:val="center"/>
          </w:tcPr>
          <w:p w14:paraId="406C4151" w14:textId="3D9E7CEF" w:rsidR="008E7D39" w:rsidRDefault="008E7D39" w:rsidP="008E7D39">
            <w:pPr>
              <w:jc w:val="center"/>
            </w:pPr>
            <w:r w:rsidRPr="008E7D39">
              <w:t>Gerente del proyecto</w:t>
            </w:r>
          </w:p>
        </w:tc>
      </w:tr>
      <w:tr w:rsidR="008E7D39" w14:paraId="3A9FF478" w14:textId="77777777" w:rsidTr="008E7D39">
        <w:tc>
          <w:tcPr>
            <w:tcW w:w="3681" w:type="dxa"/>
            <w:vAlign w:val="center"/>
          </w:tcPr>
          <w:p w14:paraId="256D9A24" w14:textId="08CB57AD" w:rsidR="008E7D39" w:rsidRDefault="008E7D39" w:rsidP="008E7D39">
            <w:pPr>
              <w:jc w:val="center"/>
            </w:pPr>
            <w:r w:rsidRPr="008E7D39">
              <w:t>Conocer las motivaciones intrínsecas de</w:t>
            </w:r>
            <w:r w:rsidR="0095421A">
              <w:t xml:space="preserve"> cada integrante del equipo</w:t>
            </w:r>
          </w:p>
        </w:tc>
        <w:tc>
          <w:tcPr>
            <w:tcW w:w="3118" w:type="dxa"/>
            <w:vAlign w:val="center"/>
          </w:tcPr>
          <w:p w14:paraId="78BF1830" w14:textId="1C88FD0F" w:rsidR="008E7D39" w:rsidRDefault="008E7D39" w:rsidP="008E7D39">
            <w:pPr>
              <w:jc w:val="center"/>
            </w:pPr>
            <w:proofErr w:type="spellStart"/>
            <w:r w:rsidRPr="008E7D39">
              <w:t>Moving</w:t>
            </w:r>
            <w:proofErr w:type="spellEnd"/>
            <w:r w:rsidRPr="008E7D39">
              <w:t xml:space="preserve"> </w:t>
            </w:r>
            <w:proofErr w:type="spellStart"/>
            <w:r w:rsidR="0095421A">
              <w:t>m</w:t>
            </w:r>
            <w:r w:rsidRPr="008E7D39">
              <w:t>otivators</w:t>
            </w:r>
            <w:proofErr w:type="spellEnd"/>
            <w:r w:rsidRPr="008E7D39">
              <w:t xml:space="preserve"> (</w:t>
            </w:r>
            <w:r w:rsidR="0095421A">
              <w:t>p</w:t>
            </w:r>
            <w:r w:rsidRPr="008E7D39">
              <w:t>ersonal</w:t>
            </w:r>
            <w:r w:rsidR="0095421A">
              <w:t>es</w:t>
            </w:r>
            <w:r w:rsidRPr="008E7D39">
              <w:t xml:space="preserve"> y del </w:t>
            </w:r>
            <w:r w:rsidR="0095421A">
              <w:t>e</w:t>
            </w:r>
            <w:r w:rsidRPr="008E7D39">
              <w:t>quipo)</w:t>
            </w:r>
          </w:p>
        </w:tc>
        <w:tc>
          <w:tcPr>
            <w:tcW w:w="1695" w:type="dxa"/>
            <w:vAlign w:val="center"/>
          </w:tcPr>
          <w:p w14:paraId="560FE3B8" w14:textId="31A7E55C" w:rsidR="008E7D39" w:rsidRDefault="008E7D39" w:rsidP="008E7D39">
            <w:pPr>
              <w:jc w:val="center"/>
            </w:pPr>
            <w:r w:rsidRPr="008E7D39">
              <w:t>Gerente del proyecto</w:t>
            </w:r>
          </w:p>
        </w:tc>
      </w:tr>
      <w:tr w:rsidR="008E7D39" w14:paraId="53950C39" w14:textId="77777777" w:rsidTr="008E7D39">
        <w:tc>
          <w:tcPr>
            <w:tcW w:w="3681" w:type="dxa"/>
            <w:vAlign w:val="center"/>
          </w:tcPr>
          <w:p w14:paraId="25726547" w14:textId="1116C3DB" w:rsidR="008E7D39" w:rsidRDefault="008E7D39" w:rsidP="008E7D39">
            <w:pPr>
              <w:jc w:val="center"/>
            </w:pPr>
            <w:r w:rsidRPr="008E7D39">
              <w:t>Presentación del alcance y establecimiento de objetivos</w:t>
            </w:r>
          </w:p>
        </w:tc>
        <w:tc>
          <w:tcPr>
            <w:tcW w:w="3118" w:type="dxa"/>
            <w:vAlign w:val="center"/>
          </w:tcPr>
          <w:p w14:paraId="30A42BC9" w14:textId="7976B000" w:rsidR="008E7D39" w:rsidRDefault="008E7D39" w:rsidP="008E7D39">
            <w:pPr>
              <w:jc w:val="center"/>
            </w:pPr>
            <w:r w:rsidRPr="008E7D39">
              <w:t xml:space="preserve">Kick off </w:t>
            </w:r>
            <w:r w:rsidR="0095421A">
              <w:t>m</w:t>
            </w:r>
            <w:r w:rsidRPr="008E7D39">
              <w:t>eeting</w:t>
            </w:r>
          </w:p>
        </w:tc>
        <w:tc>
          <w:tcPr>
            <w:tcW w:w="1695" w:type="dxa"/>
            <w:vAlign w:val="center"/>
          </w:tcPr>
          <w:p w14:paraId="25309371" w14:textId="7237166C" w:rsidR="008E7D39" w:rsidRDefault="008E7D39" w:rsidP="008E7D39">
            <w:pPr>
              <w:jc w:val="center"/>
            </w:pPr>
            <w:r w:rsidRPr="008E7D39">
              <w:t>Gerente del proyecto</w:t>
            </w:r>
          </w:p>
        </w:tc>
      </w:tr>
      <w:tr w:rsidR="008E7D39" w14:paraId="5ED4B032" w14:textId="77777777" w:rsidTr="008E7D39">
        <w:tc>
          <w:tcPr>
            <w:tcW w:w="3681" w:type="dxa"/>
            <w:vAlign w:val="center"/>
          </w:tcPr>
          <w:p w14:paraId="1802CD10" w14:textId="46641C81" w:rsidR="008E7D39" w:rsidRDefault="008E7D39" w:rsidP="008E7D39">
            <w:pPr>
              <w:jc w:val="center"/>
            </w:pPr>
            <w:r w:rsidRPr="008E7D39">
              <w:t>Definir responsabilidades de cada integrante del equipo</w:t>
            </w:r>
          </w:p>
        </w:tc>
        <w:tc>
          <w:tcPr>
            <w:tcW w:w="3118" w:type="dxa"/>
            <w:vAlign w:val="center"/>
          </w:tcPr>
          <w:p w14:paraId="3E8196EF" w14:textId="2BD98209" w:rsidR="008E7D39" w:rsidRDefault="008E7D39" w:rsidP="008E7D39">
            <w:pPr>
              <w:jc w:val="center"/>
            </w:pPr>
            <w:r w:rsidRPr="008E7D39">
              <w:t xml:space="preserve">Matriz de </w:t>
            </w:r>
            <w:r w:rsidR="0095421A">
              <w:t>r</w:t>
            </w:r>
            <w:r w:rsidRPr="008E7D39">
              <w:t>esponsabilidades</w:t>
            </w:r>
          </w:p>
        </w:tc>
        <w:tc>
          <w:tcPr>
            <w:tcW w:w="1695" w:type="dxa"/>
            <w:vAlign w:val="center"/>
          </w:tcPr>
          <w:p w14:paraId="0C882A8A" w14:textId="4C714E64" w:rsidR="008E7D39" w:rsidRDefault="008E7D39" w:rsidP="008E7D39">
            <w:pPr>
              <w:jc w:val="center"/>
            </w:pPr>
            <w:r w:rsidRPr="008E7D39">
              <w:t>Gerente del proyecto</w:t>
            </w:r>
          </w:p>
        </w:tc>
      </w:tr>
    </w:tbl>
    <w:p w14:paraId="360B4CAD" w14:textId="77777777" w:rsidR="008E7D39" w:rsidRDefault="008E7D39" w:rsidP="008E7D39">
      <w:pPr>
        <w:jc w:val="both"/>
      </w:pPr>
    </w:p>
    <w:p w14:paraId="57392177" w14:textId="408A312B" w:rsidR="008E7D39" w:rsidRDefault="008E7D39" w:rsidP="008E7D39">
      <w:pPr>
        <w:pStyle w:val="Prrafodelista"/>
        <w:numPr>
          <w:ilvl w:val="0"/>
          <w:numId w:val="34"/>
        </w:numPr>
        <w:jc w:val="both"/>
      </w:pPr>
      <w:r>
        <w:t>Turbulencia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1695"/>
      </w:tblGrid>
      <w:tr w:rsidR="008E7D39" w14:paraId="5293ABA1" w14:textId="77777777" w:rsidTr="008E7D39">
        <w:tc>
          <w:tcPr>
            <w:tcW w:w="3681" w:type="dxa"/>
            <w:shd w:val="clear" w:color="auto" w:fill="DEEAF6" w:themeFill="accent5" w:themeFillTint="33"/>
            <w:vAlign w:val="center"/>
          </w:tcPr>
          <w:p w14:paraId="1999CA54" w14:textId="77777777" w:rsidR="008E7D39" w:rsidRDefault="008E7D39" w:rsidP="00223E44">
            <w:pPr>
              <w:jc w:val="center"/>
            </w:pPr>
            <w:r w:rsidRPr="008E7D39">
              <w:t>Plan de Acción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3BF3C4A5" w14:textId="77777777" w:rsidR="008E7D39" w:rsidRDefault="008E7D39" w:rsidP="00223E44">
            <w:pPr>
              <w:jc w:val="center"/>
            </w:pPr>
            <w:r>
              <w:t>Técnicas / herramientas / acciones concretas</w:t>
            </w: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11CBCD67" w14:textId="77777777" w:rsidR="008E7D39" w:rsidRDefault="008E7D39" w:rsidP="00223E44">
            <w:pPr>
              <w:jc w:val="center"/>
            </w:pPr>
            <w:r>
              <w:t>Responsable</w:t>
            </w:r>
          </w:p>
        </w:tc>
      </w:tr>
      <w:tr w:rsidR="000512BD" w14:paraId="1B7ADFDC" w14:textId="77777777" w:rsidTr="008E7D39">
        <w:tc>
          <w:tcPr>
            <w:tcW w:w="3681" w:type="dxa"/>
            <w:vAlign w:val="center"/>
          </w:tcPr>
          <w:p w14:paraId="5E592330" w14:textId="1CFE5F7B" w:rsidR="000512BD" w:rsidRPr="00E27750" w:rsidRDefault="000512BD" w:rsidP="000512BD">
            <w:pPr>
              <w:jc w:val="center"/>
            </w:pPr>
            <w:r>
              <w:t>Creación de las relaciones dentro del equipo</w:t>
            </w:r>
          </w:p>
        </w:tc>
        <w:tc>
          <w:tcPr>
            <w:tcW w:w="3118" w:type="dxa"/>
            <w:vAlign w:val="center"/>
          </w:tcPr>
          <w:p w14:paraId="1CA7C799" w14:textId="3FC2CCF5" w:rsidR="000512BD" w:rsidRPr="00E27750" w:rsidRDefault="000512BD" w:rsidP="000512BD">
            <w:pPr>
              <w:jc w:val="center"/>
            </w:pPr>
            <w:r>
              <w:t xml:space="preserve">Actividades de </w:t>
            </w:r>
            <w:proofErr w:type="spellStart"/>
            <w:r>
              <w:t>team</w:t>
            </w:r>
            <w:proofErr w:type="spellEnd"/>
            <w:r>
              <w:t xml:space="preserve"> </w:t>
            </w:r>
            <w:proofErr w:type="spellStart"/>
            <w:r w:rsidR="00CA1A62">
              <w:t>building</w:t>
            </w:r>
            <w:proofErr w:type="spellEnd"/>
            <w:r w:rsidR="00CA1A62">
              <w:t>. I</w:t>
            </w:r>
            <w:r w:rsidRPr="00E27750">
              <w:t>mplementar el código de conduct</w:t>
            </w:r>
            <w:r>
              <w:t>a</w:t>
            </w:r>
            <w:r w:rsidRPr="00E27750">
              <w:t xml:space="preserve"> del </w:t>
            </w:r>
            <w:r>
              <w:t>p</w:t>
            </w:r>
            <w:r w:rsidRPr="00E27750">
              <w:t>royecto</w:t>
            </w:r>
          </w:p>
        </w:tc>
        <w:tc>
          <w:tcPr>
            <w:tcW w:w="1695" w:type="dxa"/>
            <w:vAlign w:val="center"/>
          </w:tcPr>
          <w:p w14:paraId="6BA10648" w14:textId="69EC450C" w:rsidR="000512BD" w:rsidRPr="00E27750" w:rsidRDefault="000512BD" w:rsidP="000512BD">
            <w:pPr>
              <w:jc w:val="center"/>
            </w:pPr>
            <w:r w:rsidRPr="00E27750">
              <w:t xml:space="preserve">Gerente </w:t>
            </w:r>
            <w:r>
              <w:t>RRHH</w:t>
            </w:r>
          </w:p>
        </w:tc>
      </w:tr>
      <w:tr w:rsidR="000512BD" w14:paraId="357F6FF6" w14:textId="77777777" w:rsidTr="008E7D39">
        <w:tc>
          <w:tcPr>
            <w:tcW w:w="3681" w:type="dxa"/>
            <w:vAlign w:val="center"/>
          </w:tcPr>
          <w:p w14:paraId="7D7075E7" w14:textId="592F19C7" w:rsidR="000512BD" w:rsidRPr="00E27750" w:rsidRDefault="000512BD" w:rsidP="000512BD">
            <w:pPr>
              <w:jc w:val="center"/>
            </w:pPr>
            <w:r w:rsidRPr="00E27750">
              <w:t>Definir protocolos de resolución de conflictos y los procedimientos para tomar decisiones en el equipo.</w:t>
            </w:r>
          </w:p>
        </w:tc>
        <w:tc>
          <w:tcPr>
            <w:tcW w:w="3118" w:type="dxa"/>
            <w:vAlign w:val="center"/>
          </w:tcPr>
          <w:p w14:paraId="5E681E85" w14:textId="7EFCBDE8" w:rsidR="000512BD" w:rsidRPr="00E27750" w:rsidRDefault="000512BD" w:rsidP="000512BD">
            <w:pPr>
              <w:jc w:val="center"/>
            </w:pPr>
            <w:proofErr w:type="spellStart"/>
            <w:r w:rsidRPr="00E27750">
              <w:t>Brainstorming</w:t>
            </w:r>
            <w:proofErr w:type="spellEnd"/>
            <w:r w:rsidRPr="00E27750">
              <w:t xml:space="preserve"> y técnicas de pensamiento creativo para encontrar soluciones a los desafíos del proyecto</w:t>
            </w:r>
          </w:p>
        </w:tc>
        <w:tc>
          <w:tcPr>
            <w:tcW w:w="1695" w:type="dxa"/>
            <w:vAlign w:val="center"/>
          </w:tcPr>
          <w:p w14:paraId="5B67BB0B" w14:textId="410E6C96" w:rsidR="000512BD" w:rsidRPr="00E27750" w:rsidRDefault="000512BD" w:rsidP="000512BD">
            <w:pPr>
              <w:jc w:val="center"/>
            </w:pPr>
            <w:r w:rsidRPr="00E27750">
              <w:t xml:space="preserve">Facilitadores de </w:t>
            </w:r>
            <w:proofErr w:type="spellStart"/>
            <w:r w:rsidRPr="00E27750">
              <w:t>team</w:t>
            </w:r>
            <w:proofErr w:type="spellEnd"/>
            <w:r w:rsidRPr="00E27750">
              <w:t xml:space="preserve"> </w:t>
            </w:r>
            <w:proofErr w:type="spellStart"/>
            <w:r w:rsidRPr="00E27750">
              <w:t>building</w:t>
            </w:r>
            <w:proofErr w:type="spellEnd"/>
            <w:r w:rsidRPr="00E27750">
              <w:t xml:space="preserve"> y resolución de conflictos</w:t>
            </w:r>
          </w:p>
        </w:tc>
      </w:tr>
      <w:tr w:rsidR="000512BD" w14:paraId="523A88FD" w14:textId="77777777" w:rsidTr="008E7D39">
        <w:tc>
          <w:tcPr>
            <w:tcW w:w="3681" w:type="dxa"/>
            <w:vAlign w:val="center"/>
          </w:tcPr>
          <w:p w14:paraId="3508565D" w14:textId="76DCBD14" w:rsidR="000512BD" w:rsidRDefault="000512BD" w:rsidP="000512BD">
            <w:pPr>
              <w:jc w:val="center"/>
            </w:pPr>
            <w:r w:rsidRPr="00E27750">
              <w:t>Fortalecer canales de comunicación</w:t>
            </w:r>
          </w:p>
        </w:tc>
        <w:tc>
          <w:tcPr>
            <w:tcW w:w="3118" w:type="dxa"/>
            <w:vAlign w:val="center"/>
          </w:tcPr>
          <w:p w14:paraId="1BE5F20C" w14:textId="65449FC0" w:rsidR="000512BD" w:rsidRDefault="000512BD" w:rsidP="000512BD">
            <w:pPr>
              <w:jc w:val="center"/>
            </w:pPr>
            <w:r w:rsidRPr="00E27750">
              <w:t xml:space="preserve">Reuniones de </w:t>
            </w:r>
            <w:proofErr w:type="spellStart"/>
            <w:r w:rsidRPr="00E27750">
              <w:t>feedback</w:t>
            </w:r>
            <w:proofErr w:type="spellEnd"/>
            <w:r w:rsidRPr="00E27750">
              <w:t xml:space="preserve"> constantes</w:t>
            </w:r>
            <w:r>
              <w:t>, liderazgo servicial</w:t>
            </w:r>
          </w:p>
        </w:tc>
        <w:tc>
          <w:tcPr>
            <w:tcW w:w="1695" w:type="dxa"/>
            <w:vAlign w:val="center"/>
          </w:tcPr>
          <w:p w14:paraId="5F837C0B" w14:textId="00F8EE51" w:rsidR="000512BD" w:rsidRDefault="000512BD" w:rsidP="000512BD">
            <w:pPr>
              <w:jc w:val="center"/>
            </w:pPr>
            <w:r w:rsidRPr="00E27750">
              <w:t xml:space="preserve">Lideres de </w:t>
            </w:r>
            <w:r>
              <w:t>e</w:t>
            </w:r>
            <w:r w:rsidRPr="00E27750">
              <w:t>quipos</w:t>
            </w:r>
          </w:p>
        </w:tc>
      </w:tr>
      <w:tr w:rsidR="000512BD" w14:paraId="4A439A63" w14:textId="77777777" w:rsidTr="008E7D39">
        <w:tc>
          <w:tcPr>
            <w:tcW w:w="3681" w:type="dxa"/>
            <w:vAlign w:val="center"/>
          </w:tcPr>
          <w:p w14:paraId="2AA62754" w14:textId="025D083B" w:rsidR="000512BD" w:rsidRDefault="000512BD" w:rsidP="000512BD">
            <w:pPr>
              <w:jc w:val="center"/>
            </w:pPr>
            <w:r w:rsidRPr="00E27750">
              <w:t>Monitoreo las competencias del equipo</w:t>
            </w:r>
          </w:p>
        </w:tc>
        <w:tc>
          <w:tcPr>
            <w:tcW w:w="3118" w:type="dxa"/>
            <w:vAlign w:val="center"/>
          </w:tcPr>
          <w:p w14:paraId="433F9E0D" w14:textId="46117276" w:rsidR="000512BD" w:rsidRDefault="000512BD" w:rsidP="000512BD">
            <w:pPr>
              <w:jc w:val="center"/>
            </w:pPr>
            <w:r w:rsidRPr="00E27750">
              <w:t>Matriz de competencias</w:t>
            </w:r>
          </w:p>
        </w:tc>
        <w:tc>
          <w:tcPr>
            <w:tcW w:w="1695" w:type="dxa"/>
            <w:vAlign w:val="center"/>
          </w:tcPr>
          <w:p w14:paraId="7A9F3F12" w14:textId="403ECA4C" w:rsidR="000512BD" w:rsidRDefault="000512BD" w:rsidP="000512BD">
            <w:pPr>
              <w:jc w:val="center"/>
            </w:pPr>
            <w:r w:rsidRPr="00E27750">
              <w:t xml:space="preserve">Lideres de </w:t>
            </w:r>
            <w:r>
              <w:t>e</w:t>
            </w:r>
            <w:r w:rsidRPr="00E27750">
              <w:t>quipos</w:t>
            </w:r>
          </w:p>
        </w:tc>
      </w:tr>
    </w:tbl>
    <w:p w14:paraId="7D9EA540" w14:textId="77777777" w:rsidR="008E7D39" w:rsidRDefault="008E7D39" w:rsidP="008E7D39">
      <w:pPr>
        <w:jc w:val="both"/>
      </w:pPr>
    </w:p>
    <w:p w14:paraId="108D0ECC" w14:textId="56AB1DAF" w:rsidR="008E7D39" w:rsidRDefault="008E7D39" w:rsidP="008E7D39">
      <w:pPr>
        <w:pStyle w:val="Prrafodelista"/>
        <w:numPr>
          <w:ilvl w:val="0"/>
          <w:numId w:val="34"/>
        </w:numPr>
        <w:jc w:val="both"/>
      </w:pPr>
      <w:r>
        <w:t>Normalización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1695"/>
      </w:tblGrid>
      <w:tr w:rsidR="008E7D39" w14:paraId="59C7FF32" w14:textId="77777777" w:rsidTr="008E7D39">
        <w:tc>
          <w:tcPr>
            <w:tcW w:w="3681" w:type="dxa"/>
            <w:shd w:val="clear" w:color="auto" w:fill="DEEAF6" w:themeFill="accent5" w:themeFillTint="33"/>
            <w:vAlign w:val="center"/>
          </w:tcPr>
          <w:p w14:paraId="546E2978" w14:textId="77777777" w:rsidR="008E7D39" w:rsidRDefault="008E7D39" w:rsidP="00223E44">
            <w:pPr>
              <w:jc w:val="center"/>
            </w:pPr>
            <w:r w:rsidRPr="008E7D39">
              <w:t>Plan de Acción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2139D45C" w14:textId="77777777" w:rsidR="008E7D39" w:rsidRDefault="008E7D39" w:rsidP="00223E44">
            <w:pPr>
              <w:jc w:val="center"/>
            </w:pPr>
            <w:r>
              <w:t>Técnicas / herramientas / acciones concretas</w:t>
            </w: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42949940" w14:textId="77777777" w:rsidR="008E7D39" w:rsidRDefault="008E7D39" w:rsidP="00223E44">
            <w:pPr>
              <w:jc w:val="center"/>
            </w:pPr>
            <w:r>
              <w:t>Responsable</w:t>
            </w:r>
          </w:p>
        </w:tc>
      </w:tr>
      <w:tr w:rsidR="008E7D39" w14:paraId="7BA72286" w14:textId="77777777" w:rsidTr="008E7D39">
        <w:tc>
          <w:tcPr>
            <w:tcW w:w="3681" w:type="dxa"/>
            <w:vAlign w:val="center"/>
          </w:tcPr>
          <w:p w14:paraId="6895FDEC" w14:textId="3A783679" w:rsidR="008E7D39" w:rsidRDefault="008E7D39" w:rsidP="008E7D39">
            <w:pPr>
              <w:jc w:val="center"/>
            </w:pPr>
            <w:r w:rsidRPr="00014408">
              <w:t>Monitorear el compromiso del personal</w:t>
            </w:r>
          </w:p>
        </w:tc>
        <w:tc>
          <w:tcPr>
            <w:tcW w:w="3118" w:type="dxa"/>
            <w:vAlign w:val="center"/>
          </w:tcPr>
          <w:p w14:paraId="5D3B41FD" w14:textId="241F819B" w:rsidR="008E7D39" w:rsidRDefault="00CA1A62" w:rsidP="008E7D39">
            <w:pPr>
              <w:jc w:val="center"/>
            </w:pPr>
            <w:r>
              <w:t xml:space="preserve">Uso de </w:t>
            </w:r>
            <w:r w:rsidR="008E7D39" w:rsidRPr="00014408">
              <w:t>Gallup 12</w:t>
            </w:r>
          </w:p>
        </w:tc>
        <w:tc>
          <w:tcPr>
            <w:tcW w:w="1695" w:type="dxa"/>
            <w:vAlign w:val="center"/>
          </w:tcPr>
          <w:p w14:paraId="455F7F65" w14:textId="33E2C9C9" w:rsidR="008E7D39" w:rsidRDefault="00CA1A62" w:rsidP="008E7D39">
            <w:pPr>
              <w:jc w:val="center"/>
            </w:pPr>
            <w:r w:rsidRPr="00E27750">
              <w:t xml:space="preserve">Gerente </w:t>
            </w:r>
            <w:r>
              <w:t>RRHH</w:t>
            </w:r>
          </w:p>
        </w:tc>
      </w:tr>
      <w:tr w:rsidR="008E7D39" w14:paraId="2C233F46" w14:textId="77777777" w:rsidTr="008E7D39">
        <w:tc>
          <w:tcPr>
            <w:tcW w:w="3681" w:type="dxa"/>
            <w:vAlign w:val="center"/>
          </w:tcPr>
          <w:p w14:paraId="55E470E7" w14:textId="1E05B378" w:rsidR="008E7D39" w:rsidRDefault="008E7D39" w:rsidP="008E7D39">
            <w:pPr>
              <w:jc w:val="center"/>
            </w:pPr>
            <w:r w:rsidRPr="00014408">
              <w:t>Mejorar la</w:t>
            </w:r>
            <w:r w:rsidR="0095421A">
              <w:t>s</w:t>
            </w:r>
            <w:r w:rsidRPr="00014408">
              <w:t xml:space="preserve"> competencias del equipo</w:t>
            </w:r>
          </w:p>
        </w:tc>
        <w:tc>
          <w:tcPr>
            <w:tcW w:w="3118" w:type="dxa"/>
            <w:vAlign w:val="center"/>
          </w:tcPr>
          <w:p w14:paraId="37CC426F" w14:textId="357856F3" w:rsidR="008E7D39" w:rsidRDefault="008E7D39" w:rsidP="008E7D39">
            <w:pPr>
              <w:jc w:val="center"/>
            </w:pPr>
            <w:r w:rsidRPr="00014408">
              <w:t xml:space="preserve">Programa de capacitaciones </w:t>
            </w:r>
            <w:r w:rsidR="0095421A">
              <w:t>i</w:t>
            </w:r>
            <w:r w:rsidRPr="00014408">
              <w:t xml:space="preserve">nternas y </w:t>
            </w:r>
            <w:r w:rsidR="0095421A">
              <w:t>e</w:t>
            </w:r>
            <w:r w:rsidRPr="00014408">
              <w:t>xternas</w:t>
            </w:r>
          </w:p>
        </w:tc>
        <w:tc>
          <w:tcPr>
            <w:tcW w:w="1695" w:type="dxa"/>
            <w:vAlign w:val="center"/>
          </w:tcPr>
          <w:p w14:paraId="321D611C" w14:textId="46E38345" w:rsidR="008E7D39" w:rsidRDefault="008E7D39" w:rsidP="008E7D39">
            <w:pPr>
              <w:jc w:val="center"/>
            </w:pPr>
            <w:r w:rsidRPr="00014408">
              <w:t xml:space="preserve">Lideres de </w:t>
            </w:r>
            <w:r w:rsidR="0095421A">
              <w:t>e</w:t>
            </w:r>
            <w:r w:rsidRPr="00014408">
              <w:t>quipos</w:t>
            </w:r>
          </w:p>
        </w:tc>
      </w:tr>
      <w:tr w:rsidR="008E7D39" w14:paraId="67B5C12D" w14:textId="77777777" w:rsidTr="008E7D39">
        <w:tc>
          <w:tcPr>
            <w:tcW w:w="3681" w:type="dxa"/>
            <w:vAlign w:val="center"/>
          </w:tcPr>
          <w:p w14:paraId="5F3F1A93" w14:textId="46F29C9D" w:rsidR="008E7D39" w:rsidRDefault="008E7D39" w:rsidP="008E7D39">
            <w:pPr>
              <w:jc w:val="center"/>
            </w:pPr>
            <w:r w:rsidRPr="00014408">
              <w:t>Mejorar el entorno del equipo</w:t>
            </w:r>
          </w:p>
        </w:tc>
        <w:tc>
          <w:tcPr>
            <w:tcW w:w="3118" w:type="dxa"/>
            <w:vAlign w:val="center"/>
          </w:tcPr>
          <w:p w14:paraId="12EB5172" w14:textId="1C6B32E1" w:rsidR="008E7D39" w:rsidRDefault="00CA1A62" w:rsidP="008E7D39">
            <w:pPr>
              <w:jc w:val="center"/>
            </w:pPr>
            <w:r>
              <w:t xml:space="preserve">Actividades de </w:t>
            </w:r>
            <w:proofErr w:type="spellStart"/>
            <w:r>
              <w:t>team</w:t>
            </w:r>
            <w:proofErr w:type="spellEnd"/>
            <w:r>
              <w:t xml:space="preserve"> </w:t>
            </w:r>
            <w:proofErr w:type="spellStart"/>
            <w:r>
              <w:t>bonding</w:t>
            </w:r>
            <w:proofErr w:type="spellEnd"/>
            <w:r>
              <w:t xml:space="preserve">. </w:t>
            </w:r>
            <w:r w:rsidR="008E7D39" w:rsidRPr="00014408">
              <w:t>Establecer un plan de acción respecto al Gallup 12</w:t>
            </w:r>
          </w:p>
        </w:tc>
        <w:tc>
          <w:tcPr>
            <w:tcW w:w="1695" w:type="dxa"/>
            <w:vAlign w:val="center"/>
          </w:tcPr>
          <w:p w14:paraId="68A0464C" w14:textId="43FD5F75" w:rsidR="008E7D39" w:rsidRDefault="008E7D39" w:rsidP="008E7D39">
            <w:pPr>
              <w:jc w:val="center"/>
            </w:pPr>
            <w:r w:rsidRPr="00014408">
              <w:t xml:space="preserve">Lideres de </w:t>
            </w:r>
            <w:r w:rsidR="0095421A">
              <w:t>e</w:t>
            </w:r>
            <w:r w:rsidRPr="00014408">
              <w:t>quipos</w:t>
            </w:r>
          </w:p>
        </w:tc>
      </w:tr>
      <w:tr w:rsidR="008E7D39" w14:paraId="55B485BE" w14:textId="77777777" w:rsidTr="008E7D39">
        <w:tc>
          <w:tcPr>
            <w:tcW w:w="3681" w:type="dxa"/>
            <w:vAlign w:val="center"/>
          </w:tcPr>
          <w:p w14:paraId="42C0C6F2" w14:textId="6C088D0B" w:rsidR="008E7D39" w:rsidRDefault="008E7D39" w:rsidP="008E7D39">
            <w:pPr>
              <w:jc w:val="center"/>
            </w:pPr>
            <w:r w:rsidRPr="00014408">
              <w:lastRenderedPageBreak/>
              <w:t xml:space="preserve">Monitoreo del </w:t>
            </w:r>
            <w:r w:rsidR="00CA1A62">
              <w:t>c</w:t>
            </w:r>
            <w:r w:rsidRPr="00014408">
              <w:t>lima laboral</w:t>
            </w:r>
          </w:p>
        </w:tc>
        <w:tc>
          <w:tcPr>
            <w:tcW w:w="3118" w:type="dxa"/>
            <w:vAlign w:val="center"/>
          </w:tcPr>
          <w:p w14:paraId="789D0575" w14:textId="1C194C0F" w:rsidR="008E7D39" w:rsidRDefault="008E7D39" w:rsidP="008E7D39">
            <w:pPr>
              <w:jc w:val="center"/>
            </w:pPr>
            <w:r w:rsidRPr="00014408">
              <w:t xml:space="preserve">Calendario Niko </w:t>
            </w:r>
            <w:proofErr w:type="spellStart"/>
            <w:r w:rsidRPr="00014408">
              <w:t>Niko</w:t>
            </w:r>
            <w:proofErr w:type="spellEnd"/>
            <w:r w:rsidR="00CA1A62">
              <w:t>. Plan de acción con cada líder. Coaching en liderazgo para cada líder.</w:t>
            </w:r>
          </w:p>
        </w:tc>
        <w:tc>
          <w:tcPr>
            <w:tcW w:w="1695" w:type="dxa"/>
            <w:vAlign w:val="center"/>
          </w:tcPr>
          <w:p w14:paraId="3AE747A6" w14:textId="7BD280D1" w:rsidR="008E7D39" w:rsidRDefault="00CA1A62" w:rsidP="008E7D39">
            <w:pPr>
              <w:jc w:val="center"/>
            </w:pPr>
            <w:r w:rsidRPr="00E27750">
              <w:t xml:space="preserve">Gerente </w:t>
            </w:r>
            <w:r>
              <w:t>RRHH</w:t>
            </w:r>
          </w:p>
        </w:tc>
      </w:tr>
    </w:tbl>
    <w:p w14:paraId="62716D07" w14:textId="77777777" w:rsidR="008E7D39" w:rsidRDefault="008E7D39" w:rsidP="008E7D39">
      <w:pPr>
        <w:jc w:val="both"/>
      </w:pPr>
    </w:p>
    <w:p w14:paraId="0A3C0910" w14:textId="460900D3" w:rsidR="008E7D39" w:rsidRDefault="008E7D39" w:rsidP="008E7D39">
      <w:pPr>
        <w:pStyle w:val="Prrafodelista"/>
        <w:numPr>
          <w:ilvl w:val="0"/>
          <w:numId w:val="34"/>
        </w:numPr>
        <w:jc w:val="both"/>
      </w:pPr>
      <w:r>
        <w:t>Desempeño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1695"/>
      </w:tblGrid>
      <w:tr w:rsidR="008E7D39" w14:paraId="1E6D9FDC" w14:textId="77777777" w:rsidTr="008E7D39">
        <w:tc>
          <w:tcPr>
            <w:tcW w:w="3681" w:type="dxa"/>
            <w:shd w:val="clear" w:color="auto" w:fill="DEEAF6" w:themeFill="accent5" w:themeFillTint="33"/>
            <w:vAlign w:val="center"/>
          </w:tcPr>
          <w:p w14:paraId="097BAD15" w14:textId="77777777" w:rsidR="008E7D39" w:rsidRDefault="008E7D39" w:rsidP="00223E44">
            <w:pPr>
              <w:jc w:val="center"/>
            </w:pPr>
            <w:r w:rsidRPr="008E7D39">
              <w:t>Plan de Acción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68ABB70C" w14:textId="77777777" w:rsidR="008E7D39" w:rsidRDefault="008E7D39" w:rsidP="00223E44">
            <w:pPr>
              <w:jc w:val="center"/>
            </w:pPr>
            <w:r>
              <w:t>Técnicas / herramientas / acciones concretas</w:t>
            </w: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1E9A3EF3" w14:textId="77777777" w:rsidR="008E7D39" w:rsidRDefault="008E7D39" w:rsidP="00223E44">
            <w:pPr>
              <w:jc w:val="center"/>
            </w:pPr>
            <w:r>
              <w:t>Responsable</w:t>
            </w:r>
          </w:p>
        </w:tc>
      </w:tr>
      <w:tr w:rsidR="008E7D39" w14:paraId="2CB0C6F3" w14:textId="77777777" w:rsidTr="008E7D39">
        <w:tc>
          <w:tcPr>
            <w:tcW w:w="3681" w:type="dxa"/>
            <w:vAlign w:val="center"/>
          </w:tcPr>
          <w:p w14:paraId="6E9A7B82" w14:textId="44C80324" w:rsidR="008E7D39" w:rsidRDefault="008E7D39" w:rsidP="008E7D39">
            <w:pPr>
              <w:jc w:val="center"/>
            </w:pPr>
            <w:r w:rsidRPr="00EF2C95">
              <w:t>Empoderamiento de cada miembro del equipo</w:t>
            </w:r>
          </w:p>
        </w:tc>
        <w:tc>
          <w:tcPr>
            <w:tcW w:w="3118" w:type="dxa"/>
            <w:vAlign w:val="center"/>
          </w:tcPr>
          <w:p w14:paraId="37811A18" w14:textId="6A8BD8DF" w:rsidR="008E7D39" w:rsidRDefault="008E7D39" w:rsidP="008E7D39">
            <w:pPr>
              <w:jc w:val="center"/>
            </w:pPr>
            <w:proofErr w:type="spellStart"/>
            <w:r w:rsidRPr="00EF2C95">
              <w:t>Daily</w:t>
            </w:r>
            <w:proofErr w:type="spellEnd"/>
            <w:r w:rsidRPr="00EF2C95">
              <w:t xml:space="preserve"> meetings</w:t>
            </w:r>
            <w:r w:rsidR="00CA1A62">
              <w:t xml:space="preserve">. Seguimiento de objetivos. Plan de desarrollo de </w:t>
            </w:r>
            <w:proofErr w:type="spellStart"/>
            <w:r w:rsidR="00CA1A62">
              <w:t>high</w:t>
            </w:r>
            <w:proofErr w:type="spellEnd"/>
            <w:r w:rsidR="00CA1A62">
              <w:t xml:space="preserve"> </w:t>
            </w:r>
            <w:proofErr w:type="spellStart"/>
            <w:r w:rsidR="00CA1A62">
              <w:t>potencials</w:t>
            </w:r>
            <w:proofErr w:type="spellEnd"/>
            <w:r w:rsidR="00CA1A62">
              <w:t>.</w:t>
            </w:r>
          </w:p>
        </w:tc>
        <w:tc>
          <w:tcPr>
            <w:tcW w:w="1695" w:type="dxa"/>
            <w:vAlign w:val="center"/>
          </w:tcPr>
          <w:p w14:paraId="6ED2EBE6" w14:textId="5C058DE0" w:rsidR="008E7D39" w:rsidRDefault="008E7D39" w:rsidP="008E7D39">
            <w:pPr>
              <w:jc w:val="center"/>
            </w:pPr>
            <w:r w:rsidRPr="00EF2C95">
              <w:t xml:space="preserve">Lideres de </w:t>
            </w:r>
            <w:r w:rsidR="00CA1A62">
              <w:t>e</w:t>
            </w:r>
            <w:r w:rsidRPr="00EF2C95">
              <w:t>quipos</w:t>
            </w:r>
          </w:p>
        </w:tc>
      </w:tr>
      <w:tr w:rsidR="008E7D39" w14:paraId="35CA2E39" w14:textId="77777777" w:rsidTr="008E7D39">
        <w:tc>
          <w:tcPr>
            <w:tcW w:w="3681" w:type="dxa"/>
            <w:vAlign w:val="center"/>
          </w:tcPr>
          <w:p w14:paraId="14CD1D70" w14:textId="0DA8B4E6" w:rsidR="008E7D39" w:rsidRDefault="008E7D39" w:rsidP="008E7D39">
            <w:pPr>
              <w:jc w:val="center"/>
            </w:pPr>
            <w:r w:rsidRPr="00EF2C95">
              <w:t>Retroalimentación</w:t>
            </w:r>
            <w:r w:rsidRPr="00EF2C95">
              <w:t xml:space="preserve"> del comportamiento y reconocimiento de los colaboradores</w:t>
            </w:r>
          </w:p>
        </w:tc>
        <w:tc>
          <w:tcPr>
            <w:tcW w:w="3118" w:type="dxa"/>
            <w:vAlign w:val="center"/>
          </w:tcPr>
          <w:p w14:paraId="1BEF1E44" w14:textId="2D004BF4" w:rsidR="008E7D39" w:rsidRDefault="008E7D39" w:rsidP="008E7D39">
            <w:pPr>
              <w:jc w:val="center"/>
            </w:pPr>
            <w:proofErr w:type="spellStart"/>
            <w:r w:rsidRPr="00EF2C95">
              <w:t>Kudo</w:t>
            </w:r>
            <w:proofErr w:type="spellEnd"/>
            <w:r w:rsidRPr="00EF2C95">
              <w:t xml:space="preserve"> </w:t>
            </w:r>
            <w:proofErr w:type="spellStart"/>
            <w:r w:rsidRPr="00EF2C95">
              <w:t>Cards</w:t>
            </w:r>
            <w:proofErr w:type="spellEnd"/>
            <w:r w:rsidR="00CA1A62">
              <w:t>. Plan de reconocimientos.</w:t>
            </w:r>
          </w:p>
        </w:tc>
        <w:tc>
          <w:tcPr>
            <w:tcW w:w="1695" w:type="dxa"/>
            <w:vAlign w:val="center"/>
          </w:tcPr>
          <w:p w14:paraId="3F68E29B" w14:textId="0673F70D" w:rsidR="008E7D39" w:rsidRDefault="008E7D39" w:rsidP="008E7D39">
            <w:pPr>
              <w:jc w:val="center"/>
            </w:pPr>
            <w:r w:rsidRPr="00EF2C95">
              <w:t xml:space="preserve">Gerentes y </w:t>
            </w:r>
            <w:r w:rsidR="000512BD">
              <w:t>lí</w:t>
            </w:r>
            <w:r w:rsidRPr="00EF2C95">
              <w:t xml:space="preserve">deres de </w:t>
            </w:r>
            <w:r w:rsidR="000512BD">
              <w:t>e</w:t>
            </w:r>
            <w:r w:rsidRPr="00EF2C95">
              <w:t>quipos</w:t>
            </w:r>
          </w:p>
        </w:tc>
      </w:tr>
      <w:tr w:rsidR="008E7D39" w14:paraId="51561D2A" w14:textId="77777777" w:rsidTr="008E7D39">
        <w:tc>
          <w:tcPr>
            <w:tcW w:w="3681" w:type="dxa"/>
            <w:vAlign w:val="center"/>
          </w:tcPr>
          <w:p w14:paraId="285C1959" w14:textId="3A29AEB5" w:rsidR="008E7D39" w:rsidRDefault="008E7D39" w:rsidP="008E7D39">
            <w:pPr>
              <w:jc w:val="center"/>
            </w:pPr>
            <w:r w:rsidRPr="00EF2C95">
              <w:t>Revisar y evaluar el progreso del trabajo</w:t>
            </w:r>
          </w:p>
        </w:tc>
        <w:tc>
          <w:tcPr>
            <w:tcW w:w="3118" w:type="dxa"/>
            <w:vAlign w:val="center"/>
          </w:tcPr>
          <w:p w14:paraId="70454099" w14:textId="7F6E95D8" w:rsidR="008E7D39" w:rsidRDefault="008E7D39" w:rsidP="008E7D39">
            <w:pPr>
              <w:jc w:val="center"/>
            </w:pPr>
            <w:r w:rsidRPr="00EF2C95">
              <w:t xml:space="preserve">Balance Score </w:t>
            </w:r>
            <w:proofErr w:type="spellStart"/>
            <w:r w:rsidRPr="00EF2C95">
              <w:t>Card</w:t>
            </w:r>
            <w:proofErr w:type="spellEnd"/>
            <w:r w:rsidR="00CA1A62">
              <w:t>.</w:t>
            </w:r>
          </w:p>
        </w:tc>
        <w:tc>
          <w:tcPr>
            <w:tcW w:w="1695" w:type="dxa"/>
            <w:vAlign w:val="center"/>
          </w:tcPr>
          <w:p w14:paraId="2BCC228C" w14:textId="56147A61" w:rsidR="008E7D39" w:rsidRDefault="008E7D39" w:rsidP="008E7D39">
            <w:pPr>
              <w:jc w:val="center"/>
            </w:pPr>
            <w:r w:rsidRPr="00EF2C95">
              <w:t>Gerente del proyecto</w:t>
            </w:r>
          </w:p>
        </w:tc>
      </w:tr>
      <w:tr w:rsidR="008E7D39" w14:paraId="1D58775D" w14:textId="77777777" w:rsidTr="008E7D39">
        <w:tc>
          <w:tcPr>
            <w:tcW w:w="3681" w:type="dxa"/>
            <w:vAlign w:val="center"/>
          </w:tcPr>
          <w:p w14:paraId="6FA9B8F5" w14:textId="6AA7B2C1" w:rsidR="008E7D39" w:rsidRDefault="008E7D39" w:rsidP="008E7D39">
            <w:pPr>
              <w:jc w:val="center"/>
            </w:pPr>
            <w:r w:rsidRPr="00EF2C95">
              <w:t>Definir los estándares y procedimientos de trabajo y establecer la forma en que se medirán los resultados</w:t>
            </w:r>
          </w:p>
        </w:tc>
        <w:tc>
          <w:tcPr>
            <w:tcW w:w="3118" w:type="dxa"/>
            <w:vAlign w:val="center"/>
          </w:tcPr>
          <w:p w14:paraId="5D299400" w14:textId="3E8175F2" w:rsidR="008E7D39" w:rsidRDefault="008E7D39" w:rsidP="008E7D39">
            <w:pPr>
              <w:jc w:val="center"/>
            </w:pPr>
            <w:r w:rsidRPr="00EF2C95">
              <w:t xml:space="preserve">Técnicas de mejora continua, como </w:t>
            </w:r>
            <w:proofErr w:type="spellStart"/>
            <w:r w:rsidRPr="00EF2C95">
              <w:t>Kaizen</w:t>
            </w:r>
            <w:proofErr w:type="spellEnd"/>
            <w:r w:rsidRPr="00EF2C95">
              <w:t xml:space="preserve"> y Lean </w:t>
            </w:r>
            <w:proofErr w:type="spellStart"/>
            <w:r w:rsidRPr="00EF2C95">
              <w:t>Six</w:t>
            </w:r>
            <w:proofErr w:type="spellEnd"/>
            <w:r w:rsidRPr="00EF2C95">
              <w:t xml:space="preserve"> Sigma</w:t>
            </w:r>
          </w:p>
        </w:tc>
        <w:tc>
          <w:tcPr>
            <w:tcW w:w="1695" w:type="dxa"/>
            <w:vAlign w:val="center"/>
          </w:tcPr>
          <w:p w14:paraId="1F1FADBA" w14:textId="5355D39E" w:rsidR="008E7D39" w:rsidRDefault="008E7D39" w:rsidP="008E7D39">
            <w:pPr>
              <w:jc w:val="center"/>
            </w:pPr>
            <w:r w:rsidRPr="00EF2C95">
              <w:t xml:space="preserve">Gerentes y </w:t>
            </w:r>
            <w:r w:rsidR="00CA1A62">
              <w:t>lí</w:t>
            </w:r>
            <w:r w:rsidRPr="00EF2C95">
              <w:t xml:space="preserve">deres de </w:t>
            </w:r>
            <w:r w:rsidR="00CA1A62">
              <w:t>e</w:t>
            </w:r>
            <w:r w:rsidRPr="00EF2C95">
              <w:t>quipos</w:t>
            </w:r>
          </w:p>
        </w:tc>
      </w:tr>
    </w:tbl>
    <w:p w14:paraId="020F9883" w14:textId="77777777" w:rsidR="008E7D39" w:rsidRDefault="008E7D39" w:rsidP="008E7D39">
      <w:pPr>
        <w:jc w:val="both"/>
      </w:pPr>
    </w:p>
    <w:p w14:paraId="73501FDD" w14:textId="6CDD54EA" w:rsidR="008E7D39" w:rsidRDefault="008E7D39" w:rsidP="008E7D39">
      <w:pPr>
        <w:pStyle w:val="Prrafodelista"/>
        <w:numPr>
          <w:ilvl w:val="0"/>
          <w:numId w:val="34"/>
        </w:numPr>
        <w:jc w:val="both"/>
      </w:pPr>
      <w:r>
        <w:t>Disolución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1695"/>
      </w:tblGrid>
      <w:tr w:rsidR="008E7D39" w14:paraId="395C6137" w14:textId="77777777" w:rsidTr="008E7D39">
        <w:tc>
          <w:tcPr>
            <w:tcW w:w="3681" w:type="dxa"/>
            <w:shd w:val="clear" w:color="auto" w:fill="DEEAF6" w:themeFill="accent5" w:themeFillTint="33"/>
            <w:vAlign w:val="center"/>
          </w:tcPr>
          <w:p w14:paraId="65E7E680" w14:textId="77777777" w:rsidR="008E7D39" w:rsidRDefault="008E7D39" w:rsidP="00223E44">
            <w:pPr>
              <w:jc w:val="center"/>
            </w:pPr>
            <w:r w:rsidRPr="008E7D39">
              <w:t>Plan de Acción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0C82B3CA" w14:textId="77777777" w:rsidR="008E7D39" w:rsidRDefault="008E7D39" w:rsidP="00223E44">
            <w:pPr>
              <w:jc w:val="center"/>
            </w:pPr>
            <w:r>
              <w:t>Técnicas / herramientas / acciones concretas</w:t>
            </w:r>
          </w:p>
        </w:tc>
        <w:tc>
          <w:tcPr>
            <w:tcW w:w="1695" w:type="dxa"/>
            <w:shd w:val="clear" w:color="auto" w:fill="DEEAF6" w:themeFill="accent5" w:themeFillTint="33"/>
            <w:vAlign w:val="center"/>
          </w:tcPr>
          <w:p w14:paraId="0D380675" w14:textId="77777777" w:rsidR="008E7D39" w:rsidRDefault="008E7D39" w:rsidP="00223E44">
            <w:pPr>
              <w:jc w:val="center"/>
            </w:pPr>
            <w:r>
              <w:t>Responsable</w:t>
            </w:r>
          </w:p>
        </w:tc>
      </w:tr>
      <w:tr w:rsidR="008E7D39" w14:paraId="60C86371" w14:textId="77777777" w:rsidTr="008E7D39">
        <w:tc>
          <w:tcPr>
            <w:tcW w:w="3681" w:type="dxa"/>
            <w:vAlign w:val="center"/>
          </w:tcPr>
          <w:p w14:paraId="280A42FD" w14:textId="0094BA0D" w:rsidR="008E7D39" w:rsidRDefault="008E7D39" w:rsidP="008E7D39">
            <w:pPr>
              <w:jc w:val="center"/>
            </w:pPr>
            <w:r w:rsidRPr="00D655A9">
              <w:t>Mejora continua</w:t>
            </w:r>
          </w:p>
        </w:tc>
        <w:tc>
          <w:tcPr>
            <w:tcW w:w="3118" w:type="dxa"/>
            <w:vAlign w:val="center"/>
          </w:tcPr>
          <w:p w14:paraId="2CB8ACBE" w14:textId="64B23ABE" w:rsidR="008E7D39" w:rsidRDefault="008E7D39" w:rsidP="008E7D39">
            <w:pPr>
              <w:jc w:val="center"/>
            </w:pPr>
            <w:r w:rsidRPr="00D655A9">
              <w:t>Retrospectiva, lecciones aprendidas</w:t>
            </w:r>
          </w:p>
        </w:tc>
        <w:tc>
          <w:tcPr>
            <w:tcW w:w="1695" w:type="dxa"/>
            <w:vAlign w:val="center"/>
          </w:tcPr>
          <w:p w14:paraId="43C7BDC7" w14:textId="1EADC7E2" w:rsidR="008E7D39" w:rsidRDefault="008E7D39" w:rsidP="008E7D39">
            <w:pPr>
              <w:jc w:val="center"/>
            </w:pPr>
            <w:r w:rsidRPr="00D655A9">
              <w:t xml:space="preserve">Analista de </w:t>
            </w:r>
            <w:r w:rsidR="00CA1A62">
              <w:t>c</w:t>
            </w:r>
            <w:r w:rsidRPr="00D655A9">
              <w:t>alidad</w:t>
            </w:r>
          </w:p>
        </w:tc>
      </w:tr>
      <w:tr w:rsidR="008E7D39" w14:paraId="156343F1" w14:textId="77777777" w:rsidTr="008E7D39">
        <w:tc>
          <w:tcPr>
            <w:tcW w:w="3681" w:type="dxa"/>
            <w:vAlign w:val="center"/>
          </w:tcPr>
          <w:p w14:paraId="029BD254" w14:textId="0BA76FAB" w:rsidR="008E7D39" w:rsidRDefault="008E7D39" w:rsidP="008E7D39">
            <w:pPr>
              <w:jc w:val="center"/>
            </w:pPr>
            <w:r w:rsidRPr="00D655A9">
              <w:t>Presentación de Resultados</w:t>
            </w:r>
          </w:p>
        </w:tc>
        <w:tc>
          <w:tcPr>
            <w:tcW w:w="3118" w:type="dxa"/>
            <w:vAlign w:val="center"/>
          </w:tcPr>
          <w:p w14:paraId="2EE07FB0" w14:textId="10FA4B63" w:rsidR="008E7D39" w:rsidRDefault="008E7D39" w:rsidP="008E7D39">
            <w:pPr>
              <w:jc w:val="center"/>
            </w:pPr>
            <w:r w:rsidRPr="00D655A9">
              <w:t xml:space="preserve">Town </w:t>
            </w:r>
            <w:r w:rsidR="000512BD">
              <w:t>h</w:t>
            </w:r>
            <w:r w:rsidRPr="00D655A9">
              <w:t xml:space="preserve">all </w:t>
            </w:r>
            <w:r w:rsidR="000512BD">
              <w:t>m</w:t>
            </w:r>
            <w:r w:rsidRPr="00D655A9">
              <w:t>eeting</w:t>
            </w:r>
          </w:p>
        </w:tc>
        <w:tc>
          <w:tcPr>
            <w:tcW w:w="1695" w:type="dxa"/>
            <w:vAlign w:val="center"/>
          </w:tcPr>
          <w:p w14:paraId="758F4BFE" w14:textId="3BC29927" w:rsidR="008E7D39" w:rsidRDefault="008E7D39" w:rsidP="008E7D39">
            <w:pPr>
              <w:jc w:val="center"/>
            </w:pPr>
            <w:r w:rsidRPr="00D655A9">
              <w:t>Gerente del proyecto</w:t>
            </w:r>
          </w:p>
        </w:tc>
      </w:tr>
      <w:tr w:rsidR="008E7D39" w14:paraId="2E2D08AE" w14:textId="77777777" w:rsidTr="008E7D39">
        <w:tc>
          <w:tcPr>
            <w:tcW w:w="3681" w:type="dxa"/>
            <w:vAlign w:val="center"/>
          </w:tcPr>
          <w:p w14:paraId="1C3220FC" w14:textId="337A4210" w:rsidR="008E7D39" w:rsidRDefault="008E7D39" w:rsidP="008E7D39">
            <w:pPr>
              <w:jc w:val="center"/>
            </w:pPr>
            <w:r w:rsidRPr="00D655A9">
              <w:t>Evaluación final de desempeño del personal</w:t>
            </w:r>
          </w:p>
        </w:tc>
        <w:tc>
          <w:tcPr>
            <w:tcW w:w="3118" w:type="dxa"/>
            <w:vAlign w:val="center"/>
          </w:tcPr>
          <w:p w14:paraId="4A28325F" w14:textId="744531EE" w:rsidR="008E7D39" w:rsidRDefault="008E7D39" w:rsidP="008E7D39">
            <w:pPr>
              <w:jc w:val="center"/>
            </w:pPr>
            <w:r w:rsidRPr="00D655A9">
              <w:t>Evaluación de desempeño 360°</w:t>
            </w:r>
          </w:p>
        </w:tc>
        <w:tc>
          <w:tcPr>
            <w:tcW w:w="1695" w:type="dxa"/>
            <w:vAlign w:val="center"/>
          </w:tcPr>
          <w:p w14:paraId="032143A7" w14:textId="2DFE9AAB" w:rsidR="008E7D39" w:rsidRDefault="00CA1A62" w:rsidP="008E7D39">
            <w:pPr>
              <w:jc w:val="center"/>
            </w:pPr>
            <w:r w:rsidRPr="00E27750">
              <w:t xml:space="preserve">Gerente </w:t>
            </w:r>
            <w:r>
              <w:t>RRHH</w:t>
            </w:r>
          </w:p>
        </w:tc>
      </w:tr>
      <w:tr w:rsidR="008E7D39" w14:paraId="75971CA4" w14:textId="77777777" w:rsidTr="008E7D39">
        <w:tc>
          <w:tcPr>
            <w:tcW w:w="3681" w:type="dxa"/>
            <w:vAlign w:val="center"/>
          </w:tcPr>
          <w:p w14:paraId="10B2B8BC" w14:textId="24038155" w:rsidR="008E7D39" w:rsidRDefault="008E7D39" w:rsidP="008E7D39">
            <w:pPr>
              <w:jc w:val="center"/>
            </w:pPr>
            <w:r w:rsidRPr="00D655A9">
              <w:t>Asegurar que se cumplan los estándares de calidad y los plazos establecidos</w:t>
            </w:r>
          </w:p>
        </w:tc>
        <w:tc>
          <w:tcPr>
            <w:tcW w:w="3118" w:type="dxa"/>
            <w:vAlign w:val="center"/>
          </w:tcPr>
          <w:p w14:paraId="3365AD49" w14:textId="35856ED9" w:rsidR="008E7D39" w:rsidRDefault="008E7D39" w:rsidP="008E7D39">
            <w:pPr>
              <w:jc w:val="center"/>
            </w:pPr>
            <w:r w:rsidRPr="00D655A9">
              <w:t>Herramientas de seguimiento de objetivos y resultados</w:t>
            </w:r>
          </w:p>
        </w:tc>
        <w:tc>
          <w:tcPr>
            <w:tcW w:w="1695" w:type="dxa"/>
            <w:vAlign w:val="center"/>
          </w:tcPr>
          <w:p w14:paraId="5EB58AB5" w14:textId="5AFA53EC" w:rsidR="008E7D39" w:rsidRDefault="008E7D39" w:rsidP="008E7D39">
            <w:pPr>
              <w:jc w:val="center"/>
            </w:pPr>
            <w:r w:rsidRPr="00D655A9">
              <w:t>Gerente del proyecto</w:t>
            </w:r>
          </w:p>
        </w:tc>
      </w:tr>
    </w:tbl>
    <w:p w14:paraId="4F2F4996" w14:textId="4F3A9A3C" w:rsidR="008E7D39" w:rsidRDefault="008E7D39" w:rsidP="008E7D39">
      <w:pPr>
        <w:jc w:val="both"/>
      </w:pPr>
    </w:p>
    <w:p w14:paraId="163BC61E" w14:textId="77777777" w:rsidR="008E7D39" w:rsidRPr="00DE35C2" w:rsidRDefault="008E7D39" w:rsidP="008E7D39">
      <w:pPr>
        <w:jc w:val="both"/>
      </w:pPr>
    </w:p>
    <w:p w14:paraId="3C278EFD" w14:textId="66215C5A" w:rsidR="002A6559" w:rsidRPr="001233B5" w:rsidRDefault="008E7D39" w:rsidP="007C76DE">
      <w:pPr>
        <w:pStyle w:val="Ttulo1"/>
        <w:numPr>
          <w:ilvl w:val="0"/>
          <w:numId w:val="2"/>
        </w:numPr>
        <w:ind w:left="0" w:hanging="284"/>
        <w:jc w:val="both"/>
      </w:pPr>
      <w:r>
        <w:t>Conclusiones</w:t>
      </w:r>
    </w:p>
    <w:p w14:paraId="58010D1B" w14:textId="1DBA9981" w:rsidR="00A24DEF" w:rsidRDefault="00CA1A62" w:rsidP="00CA1A62">
      <w:pPr>
        <w:pStyle w:val="Prrafodelista"/>
        <w:numPr>
          <w:ilvl w:val="0"/>
          <w:numId w:val="35"/>
        </w:numPr>
        <w:jc w:val="both"/>
      </w:pPr>
      <w:r>
        <w:t xml:space="preserve">El modelo de </w:t>
      </w:r>
      <w:proofErr w:type="spellStart"/>
      <w:r>
        <w:t>Tuckman</w:t>
      </w:r>
      <w:proofErr w:type="spellEnd"/>
      <w:r>
        <w:t xml:space="preserve"> indica las fases por las que atraviesa un equipo, ante ello debemos prepararnos y armar planes de acción por cada fase, así como proveer de técnicas y herramientas a cada plan de acción y definir un responsable, todo con la finalidad de mejorar el desempeño del equipo, buscando llegar lo más pronto y de mejor manera a la fase de desempeño.</w:t>
      </w:r>
    </w:p>
    <w:p w14:paraId="007E7D86" w14:textId="370AFD5E" w:rsidR="00A71E26" w:rsidRDefault="00A71E26" w:rsidP="00A71E26">
      <w:pPr>
        <w:pStyle w:val="Prrafodelista"/>
        <w:numPr>
          <w:ilvl w:val="0"/>
          <w:numId w:val="35"/>
        </w:numPr>
        <w:jc w:val="both"/>
      </w:pPr>
      <w:r>
        <w:lastRenderedPageBreak/>
        <w:t>Los equipos son entidades dinámicas, para cuya gestión como líderes de proyecto debemos prepararnos, planificando las acciones a realizar y los responsables, con tal de lograr los objetivos del proyecto.</w:t>
      </w:r>
    </w:p>
    <w:p w14:paraId="37142EB4" w14:textId="4A8236D6" w:rsidR="00A71E26" w:rsidRPr="00CA1A62" w:rsidRDefault="00CA1A62" w:rsidP="00A71E26">
      <w:pPr>
        <w:pStyle w:val="Prrafodelista"/>
        <w:numPr>
          <w:ilvl w:val="0"/>
          <w:numId w:val="35"/>
        </w:numPr>
        <w:jc w:val="both"/>
      </w:pPr>
      <w:r>
        <w:t>Como gestores de proyectos, debemos prepararnos para la gestión de nuestros equipos</w:t>
      </w:r>
      <w:r w:rsidR="00A71E26">
        <w:t>, reforzando la idea de que el liderazgo no solamente es innato, sino también uno se prepara para ser un líder.</w:t>
      </w:r>
    </w:p>
    <w:sectPr w:rsidR="00A71E26" w:rsidRPr="00CA1A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C556" w14:textId="77777777" w:rsidR="00BC7D22" w:rsidRDefault="00BC7D22" w:rsidP="0055523E">
      <w:pPr>
        <w:spacing w:after="0" w:line="240" w:lineRule="auto"/>
      </w:pPr>
      <w:r>
        <w:separator/>
      </w:r>
    </w:p>
  </w:endnote>
  <w:endnote w:type="continuationSeparator" w:id="0">
    <w:p w14:paraId="45C66410" w14:textId="77777777" w:rsidR="00BC7D22" w:rsidRDefault="00BC7D22" w:rsidP="0055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D720" w14:textId="77777777" w:rsidR="00BC7D22" w:rsidRDefault="00BC7D22" w:rsidP="0055523E">
      <w:pPr>
        <w:spacing w:after="0" w:line="240" w:lineRule="auto"/>
      </w:pPr>
      <w:r>
        <w:separator/>
      </w:r>
    </w:p>
  </w:footnote>
  <w:footnote w:type="continuationSeparator" w:id="0">
    <w:p w14:paraId="6671DD12" w14:textId="77777777" w:rsidR="00BC7D22" w:rsidRDefault="00BC7D22" w:rsidP="0055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DA5" w14:textId="77777777" w:rsidR="002F2E26" w:rsidRDefault="002F2E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45F2" wp14:editId="7D942529">
          <wp:simplePos x="0" y="0"/>
          <wp:positionH relativeFrom="page">
            <wp:align>left</wp:align>
          </wp:positionH>
          <wp:positionV relativeFrom="paragraph">
            <wp:posOffset>-435610</wp:posOffset>
          </wp:positionV>
          <wp:extent cx="7543800" cy="1332230"/>
          <wp:effectExtent l="0" t="0" r="0" b="1270"/>
          <wp:wrapSquare wrapText="bothSides"/>
          <wp:docPr id="4" name="Imagen 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057" cy="1340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9C7"/>
    <w:multiLevelType w:val="hybridMultilevel"/>
    <w:tmpl w:val="E4D8E1A2"/>
    <w:lvl w:ilvl="0" w:tplc="932EE80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BF1"/>
    <w:multiLevelType w:val="multilevel"/>
    <w:tmpl w:val="BDA6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C30345"/>
    <w:multiLevelType w:val="hybridMultilevel"/>
    <w:tmpl w:val="1C1CB7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1540"/>
    <w:multiLevelType w:val="hybridMultilevel"/>
    <w:tmpl w:val="E2800DD8"/>
    <w:lvl w:ilvl="0" w:tplc="2E48C76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80F03"/>
    <w:multiLevelType w:val="hybridMultilevel"/>
    <w:tmpl w:val="25F6B3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40AF"/>
    <w:multiLevelType w:val="hybridMultilevel"/>
    <w:tmpl w:val="95A8CFB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A417C"/>
    <w:multiLevelType w:val="hybridMultilevel"/>
    <w:tmpl w:val="BECAC9C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13449"/>
    <w:multiLevelType w:val="hybridMultilevel"/>
    <w:tmpl w:val="B20061A4"/>
    <w:lvl w:ilvl="0" w:tplc="2E48C7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D5D66"/>
    <w:multiLevelType w:val="hybridMultilevel"/>
    <w:tmpl w:val="9F9211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7627"/>
    <w:multiLevelType w:val="multilevel"/>
    <w:tmpl w:val="002E3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C343D99"/>
    <w:multiLevelType w:val="hybridMultilevel"/>
    <w:tmpl w:val="B92EB5F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36C10"/>
    <w:multiLevelType w:val="hybridMultilevel"/>
    <w:tmpl w:val="E6A04A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A0BCC"/>
    <w:multiLevelType w:val="hybridMultilevel"/>
    <w:tmpl w:val="A8E4CD2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13FBA"/>
    <w:multiLevelType w:val="hybridMultilevel"/>
    <w:tmpl w:val="64D22D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50235"/>
    <w:multiLevelType w:val="hybridMultilevel"/>
    <w:tmpl w:val="D83E5D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C2FED"/>
    <w:multiLevelType w:val="hybridMultilevel"/>
    <w:tmpl w:val="AB8CA74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1F1657"/>
    <w:multiLevelType w:val="hybridMultilevel"/>
    <w:tmpl w:val="694874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37787"/>
    <w:multiLevelType w:val="hybridMultilevel"/>
    <w:tmpl w:val="7FA0B77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762A41"/>
    <w:multiLevelType w:val="hybridMultilevel"/>
    <w:tmpl w:val="799AA9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C0FB2"/>
    <w:multiLevelType w:val="hybridMultilevel"/>
    <w:tmpl w:val="79A0542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D91034"/>
    <w:multiLevelType w:val="hybridMultilevel"/>
    <w:tmpl w:val="36360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418"/>
    <w:multiLevelType w:val="hybridMultilevel"/>
    <w:tmpl w:val="95F0BBA4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597D9C"/>
    <w:multiLevelType w:val="hybridMultilevel"/>
    <w:tmpl w:val="3EBC11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93FD1"/>
    <w:multiLevelType w:val="hybridMultilevel"/>
    <w:tmpl w:val="D048EE8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317B86"/>
    <w:multiLevelType w:val="hybridMultilevel"/>
    <w:tmpl w:val="438A731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D875FC"/>
    <w:multiLevelType w:val="hybridMultilevel"/>
    <w:tmpl w:val="35C2A5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E7144"/>
    <w:multiLevelType w:val="hybridMultilevel"/>
    <w:tmpl w:val="D7B4AD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42D98"/>
    <w:multiLevelType w:val="hybridMultilevel"/>
    <w:tmpl w:val="B9C6572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CA079F"/>
    <w:multiLevelType w:val="hybridMultilevel"/>
    <w:tmpl w:val="17EAB9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B3C56"/>
    <w:multiLevelType w:val="hybridMultilevel"/>
    <w:tmpl w:val="E54896E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085F3B"/>
    <w:multiLevelType w:val="hybridMultilevel"/>
    <w:tmpl w:val="7172B3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D00F6"/>
    <w:multiLevelType w:val="hybridMultilevel"/>
    <w:tmpl w:val="DA80FF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A1E0C"/>
    <w:multiLevelType w:val="hybridMultilevel"/>
    <w:tmpl w:val="A0B60F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5046D"/>
    <w:multiLevelType w:val="hybridMultilevel"/>
    <w:tmpl w:val="F6FEF25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745884"/>
    <w:multiLevelType w:val="hybridMultilevel"/>
    <w:tmpl w:val="044065E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7185240">
    <w:abstractNumId w:val="29"/>
  </w:num>
  <w:num w:numId="2" w16cid:durableId="1208957916">
    <w:abstractNumId w:val="0"/>
  </w:num>
  <w:num w:numId="3" w16cid:durableId="1738280086">
    <w:abstractNumId w:val="7"/>
  </w:num>
  <w:num w:numId="4" w16cid:durableId="1577011172">
    <w:abstractNumId w:val="13"/>
  </w:num>
  <w:num w:numId="5" w16cid:durableId="43335568">
    <w:abstractNumId w:val="30"/>
  </w:num>
  <w:num w:numId="6" w16cid:durableId="763380130">
    <w:abstractNumId w:val="25"/>
  </w:num>
  <w:num w:numId="7" w16cid:durableId="1817723679">
    <w:abstractNumId w:val="32"/>
  </w:num>
  <w:num w:numId="8" w16cid:durableId="767583997">
    <w:abstractNumId w:val="16"/>
  </w:num>
  <w:num w:numId="9" w16cid:durableId="1553812031">
    <w:abstractNumId w:val="20"/>
  </w:num>
  <w:num w:numId="10" w16cid:durableId="124937155">
    <w:abstractNumId w:val="31"/>
  </w:num>
  <w:num w:numId="11" w16cid:durableId="2016954843">
    <w:abstractNumId w:val="12"/>
  </w:num>
  <w:num w:numId="12" w16cid:durableId="1556047238">
    <w:abstractNumId w:val="10"/>
  </w:num>
  <w:num w:numId="13" w16cid:durableId="1471510618">
    <w:abstractNumId w:val="27"/>
  </w:num>
  <w:num w:numId="14" w16cid:durableId="830561559">
    <w:abstractNumId w:val="5"/>
  </w:num>
  <w:num w:numId="15" w16cid:durableId="1795827236">
    <w:abstractNumId w:val="33"/>
  </w:num>
  <w:num w:numId="16" w16cid:durableId="1056273727">
    <w:abstractNumId w:val="24"/>
  </w:num>
  <w:num w:numId="17" w16cid:durableId="972292470">
    <w:abstractNumId w:val="17"/>
  </w:num>
  <w:num w:numId="18" w16cid:durableId="606080745">
    <w:abstractNumId w:val="22"/>
  </w:num>
  <w:num w:numId="19" w16cid:durableId="1051463901">
    <w:abstractNumId w:val="15"/>
  </w:num>
  <w:num w:numId="20" w16cid:durableId="867526867">
    <w:abstractNumId w:val="18"/>
  </w:num>
  <w:num w:numId="21" w16cid:durableId="736634331">
    <w:abstractNumId w:val="1"/>
  </w:num>
  <w:num w:numId="22" w16cid:durableId="2064600638">
    <w:abstractNumId w:val="9"/>
  </w:num>
  <w:num w:numId="23" w16cid:durableId="977567167">
    <w:abstractNumId w:val="8"/>
  </w:num>
  <w:num w:numId="24" w16cid:durableId="775952859">
    <w:abstractNumId w:val="2"/>
  </w:num>
  <w:num w:numId="25" w16cid:durableId="346056892">
    <w:abstractNumId w:val="19"/>
  </w:num>
  <w:num w:numId="26" w16cid:durableId="1234119163">
    <w:abstractNumId w:val="6"/>
  </w:num>
  <w:num w:numId="27" w16cid:durableId="1180192617">
    <w:abstractNumId w:val="21"/>
  </w:num>
  <w:num w:numId="28" w16cid:durableId="994533092">
    <w:abstractNumId w:val="14"/>
  </w:num>
  <w:num w:numId="29" w16cid:durableId="1774547086">
    <w:abstractNumId w:val="26"/>
  </w:num>
  <w:num w:numId="30" w16cid:durableId="1361512888">
    <w:abstractNumId w:val="3"/>
  </w:num>
  <w:num w:numId="31" w16cid:durableId="1785080219">
    <w:abstractNumId w:val="23"/>
  </w:num>
  <w:num w:numId="32" w16cid:durableId="1145706426">
    <w:abstractNumId w:val="34"/>
  </w:num>
  <w:num w:numId="33" w16cid:durableId="1705136750">
    <w:abstractNumId w:val="4"/>
  </w:num>
  <w:num w:numId="34" w16cid:durableId="1277373177">
    <w:abstractNumId w:val="28"/>
  </w:num>
  <w:num w:numId="35" w16cid:durableId="238683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9"/>
    <w:rsid w:val="0001469C"/>
    <w:rsid w:val="00034444"/>
    <w:rsid w:val="000512BD"/>
    <w:rsid w:val="00091B6B"/>
    <w:rsid w:val="000D1A49"/>
    <w:rsid w:val="000F62BA"/>
    <w:rsid w:val="00112A8B"/>
    <w:rsid w:val="0018586C"/>
    <w:rsid w:val="001A70E7"/>
    <w:rsid w:val="001E1B0C"/>
    <w:rsid w:val="00271C8D"/>
    <w:rsid w:val="002A6559"/>
    <w:rsid w:val="002B7D1A"/>
    <w:rsid w:val="002F2E26"/>
    <w:rsid w:val="002F71C8"/>
    <w:rsid w:val="00316067"/>
    <w:rsid w:val="003206AC"/>
    <w:rsid w:val="00361FA9"/>
    <w:rsid w:val="003A542D"/>
    <w:rsid w:val="00472D0B"/>
    <w:rsid w:val="004B119C"/>
    <w:rsid w:val="0055523E"/>
    <w:rsid w:val="00570CE0"/>
    <w:rsid w:val="005E01C2"/>
    <w:rsid w:val="006F441D"/>
    <w:rsid w:val="00702168"/>
    <w:rsid w:val="007C76DE"/>
    <w:rsid w:val="007F7D09"/>
    <w:rsid w:val="00886160"/>
    <w:rsid w:val="008E187A"/>
    <w:rsid w:val="008E7D39"/>
    <w:rsid w:val="00931BE5"/>
    <w:rsid w:val="0095421A"/>
    <w:rsid w:val="009C2420"/>
    <w:rsid w:val="00A24DEF"/>
    <w:rsid w:val="00A3254F"/>
    <w:rsid w:val="00A33669"/>
    <w:rsid w:val="00A71E26"/>
    <w:rsid w:val="00AB5F32"/>
    <w:rsid w:val="00AF6F89"/>
    <w:rsid w:val="00B566E8"/>
    <w:rsid w:val="00B9707F"/>
    <w:rsid w:val="00BC7D22"/>
    <w:rsid w:val="00BF1E56"/>
    <w:rsid w:val="00CA1A62"/>
    <w:rsid w:val="00D475E0"/>
    <w:rsid w:val="00D81FB5"/>
    <w:rsid w:val="00DE35C2"/>
    <w:rsid w:val="00F3720A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375F0"/>
  <w15:chartTrackingRefBased/>
  <w15:docId w15:val="{EAA43EE7-72EA-4917-A0B6-F6FCCF0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1C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23E"/>
  </w:style>
  <w:style w:type="paragraph" w:styleId="Piedepgina">
    <w:name w:val="footer"/>
    <w:basedOn w:val="Normal"/>
    <w:link w:val="Piedepgina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23E"/>
  </w:style>
  <w:style w:type="table" w:styleId="Tablaconcuadrcula">
    <w:name w:val="Table Grid"/>
    <w:basedOn w:val="Tablanormal"/>
    <w:uiPriority w:val="39"/>
    <w:rsid w:val="003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16</cp:revision>
  <dcterms:created xsi:type="dcterms:W3CDTF">2023-03-12T22:12:00Z</dcterms:created>
  <dcterms:modified xsi:type="dcterms:W3CDTF">2023-03-28T04:47:00Z</dcterms:modified>
</cp:coreProperties>
</file>