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A8F2" w14:textId="730AB436" w:rsidR="00D56360" w:rsidRDefault="003207E3">
      <w:r>
        <w:t>Costo hundido: Costo que incurres, haya o no haya proyecto, pero no se carga al proyecto</w:t>
      </w:r>
    </w:p>
    <w:p w14:paraId="749AE7C0" w14:textId="77777777" w:rsidR="0097098C" w:rsidRDefault="0097098C"/>
    <w:p w14:paraId="016B0D27" w14:textId="77777777" w:rsidR="00A4599D" w:rsidRDefault="00A4599D"/>
    <w:p w14:paraId="1F4A3D39" w14:textId="77777777" w:rsidR="00A4599D" w:rsidRDefault="00A4599D"/>
    <w:p w14:paraId="513DA991" w14:textId="77777777" w:rsidR="00A4599D" w:rsidRDefault="00A4599D"/>
    <w:sectPr w:rsidR="00A45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9D"/>
    <w:rsid w:val="00045DEB"/>
    <w:rsid w:val="003207E3"/>
    <w:rsid w:val="0097098C"/>
    <w:rsid w:val="00A4599D"/>
    <w:rsid w:val="00D56360"/>
    <w:rsid w:val="00E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E4694"/>
  <w15:chartTrackingRefBased/>
  <w15:docId w15:val="{BA56909E-642A-402B-AC13-9C70468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2023-05-16T21:04:00Z</dcterms:created>
  <dcterms:modified xsi:type="dcterms:W3CDTF">2023-05-18T23:55:00Z</dcterms:modified>
</cp:coreProperties>
</file>