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4A" w:rsidRDefault="0063024A" w:rsidP="00F13820">
      <w:pPr>
        <w:spacing w:line="240" w:lineRule="auto"/>
        <w:jc w:val="center"/>
        <w:rPr>
          <w:b/>
          <w:bCs/>
        </w:rPr>
      </w:pPr>
      <w:r w:rsidRPr="0063024A">
        <w:rPr>
          <w:b/>
          <w:bCs/>
        </w:rPr>
        <w:t>EXAMEN PREVENCION DE LAVADO DE ACTIVOS Y FINANCIAMIENTO</w:t>
      </w:r>
    </w:p>
    <w:p w:rsidR="00F21976" w:rsidRDefault="00F21976" w:rsidP="00F13820">
      <w:pPr>
        <w:spacing w:line="240" w:lineRule="auto"/>
        <w:jc w:val="center"/>
        <w:rPr>
          <w:b/>
          <w:bCs/>
        </w:rPr>
      </w:pPr>
    </w:p>
    <w:p w:rsidR="0000470B" w:rsidRDefault="0000470B" w:rsidP="00F13820">
      <w:pPr>
        <w:spacing w:line="240" w:lineRule="auto"/>
        <w:rPr>
          <w:b/>
          <w:bCs/>
        </w:rPr>
      </w:pPr>
      <w:r>
        <w:rPr>
          <w:b/>
          <w:bCs/>
        </w:rPr>
        <w:t>Nombres y apellidos</w:t>
      </w:r>
      <w:r w:rsidR="00F13820">
        <w:rPr>
          <w:b/>
          <w:bCs/>
        </w:rPr>
        <w:t>: ……………………………………………………………………</w:t>
      </w:r>
    </w:p>
    <w:p w:rsidR="00F13820" w:rsidRDefault="00F13820" w:rsidP="00F13820">
      <w:pPr>
        <w:spacing w:line="240" w:lineRule="auto"/>
        <w:rPr>
          <w:b/>
          <w:bCs/>
        </w:rPr>
      </w:pPr>
      <w:r>
        <w:rPr>
          <w:b/>
          <w:bCs/>
        </w:rPr>
        <w:t xml:space="preserve">Fecha:  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./……../……………….</w:t>
      </w:r>
    </w:p>
    <w:p w:rsidR="0063024A" w:rsidRDefault="0063024A" w:rsidP="00F13820">
      <w:pPr>
        <w:spacing w:line="240" w:lineRule="auto"/>
        <w:jc w:val="center"/>
        <w:rPr>
          <w:b/>
          <w:bCs/>
        </w:rPr>
      </w:pPr>
      <w:bookmarkStart w:id="0" w:name="_GoBack"/>
      <w:bookmarkEnd w:id="0"/>
    </w:p>
    <w:p w:rsidR="0063024A" w:rsidRDefault="007274EE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¿Qué es el PLAFT?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7274EE" w:rsidRDefault="007274EE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¿Cuál es la última etapa del narcotráfico?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7274EE" w:rsidRDefault="007274EE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¿Cuáles son las etapas de lavado de activos?</w:t>
      </w:r>
    </w:p>
    <w:p w:rsidR="00F13820" w:rsidRDefault="00F13820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:rsidR="00F13820" w:rsidRDefault="00F13820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:rsidR="00F13820" w:rsidRDefault="00F13820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7274EE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¿En qué consiste la colocación?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¿En qué consiste la transformación?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¿Los préstamos, las inversiones y otros delitos en qué etapa del lavado de activos se encuentran?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¿A partir de que monto se debe reportar a los clientes en la</w:t>
      </w:r>
      <w:r w:rsidR="00CC607C">
        <w:rPr>
          <w:b/>
          <w:bCs/>
        </w:rPr>
        <w:t xml:space="preserve"> </w:t>
      </w:r>
      <w:r>
        <w:rPr>
          <w:b/>
          <w:bCs/>
        </w:rPr>
        <w:t>UIF?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Mencione dos técnicas para lavar dinero:</w:t>
      </w:r>
    </w:p>
    <w:p w:rsidR="00F21976" w:rsidRDefault="00F21976" w:rsidP="00F21976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………………………………………………………………………………………………………………………….</w:t>
      </w:r>
    </w:p>
    <w:p w:rsidR="00F21976" w:rsidRDefault="00F21976" w:rsidP="00F21976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Indique dos obligaciones que la empresa debe tener para PLAFT</w:t>
      </w:r>
    </w:p>
    <w:p w:rsidR="00F21976" w:rsidRDefault="00F21976" w:rsidP="00F21976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………………………………………………………………………………………………………………………….</w:t>
      </w:r>
    </w:p>
    <w:p w:rsidR="00F21976" w:rsidRDefault="00F21976" w:rsidP="00F21976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B0229F">
        <w:rPr>
          <w:b/>
          <w:bCs/>
        </w:rPr>
        <w:t xml:space="preserve">Indique dos obligaciones que </w:t>
      </w:r>
      <w:r>
        <w:rPr>
          <w:b/>
          <w:bCs/>
        </w:rPr>
        <w:t xml:space="preserve">el colaborador </w:t>
      </w:r>
      <w:r w:rsidRPr="00B0229F">
        <w:rPr>
          <w:b/>
          <w:bCs/>
        </w:rPr>
        <w:t>debe tener para PLAFT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</w:t>
      </w:r>
      <w:r w:rsidR="00F13820">
        <w:rPr>
          <w:b/>
          <w:bCs/>
        </w:rPr>
        <w:t>……………………………………………………………………………………………………………………….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</w:t>
      </w:r>
      <w:r w:rsidR="00F13820">
        <w:rPr>
          <w:b/>
          <w:bCs/>
        </w:rPr>
        <w:t>……………………………………………………………………………………………………………………….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Mencione dos señales de alerta para una operación sospechosa: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……</w:t>
      </w:r>
      <w:r w:rsidR="00F13820">
        <w:rPr>
          <w:b/>
          <w:bCs/>
        </w:rPr>
        <w:t>……………………………………………………………………………………………………………………….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</w:t>
      </w:r>
      <w:r w:rsidR="00F13820">
        <w:rPr>
          <w:b/>
          <w:bCs/>
        </w:rPr>
        <w:t>………………………………………………………………………………………………………………………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¿Quién es el oficial de cumplimiento?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820" w:rsidRP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Mencione dos funciones del oficial de cumplimiento: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</w:t>
      </w:r>
      <w:r w:rsidR="00F13820">
        <w:rPr>
          <w:b/>
          <w:bCs/>
        </w:rPr>
        <w:t>……………………………………………………………………………………………………………………….</w:t>
      </w:r>
    </w:p>
    <w:p w:rsidR="00B0229F" w:rsidRDefault="00B0229F" w:rsidP="00F13820">
      <w:pPr>
        <w:pStyle w:val="Prrafodelista"/>
        <w:numPr>
          <w:ilvl w:val="1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……</w:t>
      </w:r>
      <w:r w:rsidR="00F13820">
        <w:rPr>
          <w:b/>
          <w:bCs/>
        </w:rPr>
        <w:t>……………………………………………………………………………………………………………………….</w:t>
      </w:r>
    </w:p>
    <w:p w:rsidR="00F13820" w:rsidRDefault="00F13820" w:rsidP="00F13820">
      <w:pPr>
        <w:pStyle w:val="Prrafodelista"/>
        <w:spacing w:line="240" w:lineRule="auto"/>
        <w:ind w:left="1080"/>
        <w:jc w:val="both"/>
        <w:rPr>
          <w:b/>
          <w:bCs/>
        </w:rPr>
      </w:pPr>
    </w:p>
    <w:p w:rsidR="00B0229F" w:rsidRDefault="00B0229F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Cuando un cliente o colaborador está realizando operaciones sospechosas. ¿Qué acciones debo realizar?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3820" w:rsidRDefault="00F13820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p w:rsidR="00CC607C" w:rsidRDefault="00CC607C" w:rsidP="00F13820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¿Qué personas por ley están considerados como sospechosos?</w:t>
      </w:r>
    </w:p>
    <w:p w:rsidR="00F13820" w:rsidRDefault="00CC607C" w:rsidP="00F13820">
      <w:pPr>
        <w:pStyle w:val="Prrafodelista"/>
        <w:spacing w:line="240" w:lineRule="auto"/>
        <w:ind w:left="360"/>
        <w:jc w:val="both"/>
        <w:rPr>
          <w:b/>
          <w:bCs/>
        </w:rPr>
      </w:pPr>
      <w:r w:rsidRPr="00CC607C">
        <w:rPr>
          <w:b/>
          <w:bCs/>
        </w:rPr>
        <w:t xml:space="preserve"> </w:t>
      </w:r>
      <w:r w:rsidR="00F13820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229F" w:rsidRPr="007274EE" w:rsidRDefault="00B0229F" w:rsidP="00F13820">
      <w:pPr>
        <w:pStyle w:val="Prrafodelista"/>
        <w:spacing w:line="240" w:lineRule="auto"/>
        <w:ind w:left="360"/>
        <w:jc w:val="both"/>
        <w:rPr>
          <w:b/>
          <w:bCs/>
        </w:rPr>
      </w:pPr>
    </w:p>
    <w:sectPr w:rsidR="00B0229F" w:rsidRPr="00727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B65D9"/>
    <w:multiLevelType w:val="hybridMultilevel"/>
    <w:tmpl w:val="10468E3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A"/>
    <w:rsid w:val="0000470B"/>
    <w:rsid w:val="0063024A"/>
    <w:rsid w:val="007274EE"/>
    <w:rsid w:val="00B0229F"/>
    <w:rsid w:val="00CC607C"/>
    <w:rsid w:val="00F13820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D91E1"/>
  <w15:chartTrackingRefBased/>
  <w15:docId w15:val="{612566E6-A487-4FA0-8516-BABE702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 Manrique Rodríguez</dc:creator>
  <cp:keywords/>
  <dc:description/>
  <cp:lastModifiedBy>Willman Manrique Rodríguez</cp:lastModifiedBy>
  <cp:revision>1</cp:revision>
  <dcterms:created xsi:type="dcterms:W3CDTF">2019-11-12T20:55:00Z</dcterms:created>
  <dcterms:modified xsi:type="dcterms:W3CDTF">2019-11-12T22:05:00Z</dcterms:modified>
</cp:coreProperties>
</file>