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4F95" w14:textId="77777777" w:rsidR="004833CE" w:rsidRDefault="004833CE" w:rsidP="00987D30">
      <w:pPr>
        <w:ind w:left="720" w:hanging="360"/>
        <w:jc w:val="center"/>
      </w:pPr>
    </w:p>
    <w:p w14:paraId="7571DC60" w14:textId="424DD3E2" w:rsidR="004833CE" w:rsidRDefault="004833CE" w:rsidP="004833CE">
      <w:pPr>
        <w:ind w:left="720" w:hanging="360"/>
        <w:jc w:val="center"/>
      </w:pPr>
      <w:r>
        <w:rPr>
          <w:noProof/>
          <w:lang w:val="es-MX"/>
        </w:rPr>
        <w:drawing>
          <wp:inline distT="0" distB="0" distL="0" distR="0" wp14:anchorId="3BFAF23C" wp14:editId="252BCEE6">
            <wp:extent cx="3867150" cy="1181100"/>
            <wp:effectExtent l="0" t="0" r="0" b="0"/>
            <wp:docPr id="2" name="Imagen 2" descr="C:\Users\Martin\AppData\Local\Microsoft\Windows\INetCache\Content.MSO\E48B4FB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in\AppData\Local\Microsoft\Windows\INetCache\Content.MSO\E48B4FBB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0348E" w14:textId="77777777" w:rsidR="004833CE" w:rsidRDefault="004833CE" w:rsidP="004833CE">
      <w:pPr>
        <w:ind w:left="720" w:hanging="360"/>
        <w:jc w:val="center"/>
      </w:pPr>
    </w:p>
    <w:p w14:paraId="6A8CF1CB" w14:textId="77777777" w:rsidR="004833CE" w:rsidRDefault="004833CE" w:rsidP="004833CE">
      <w:pPr>
        <w:ind w:left="720" w:hanging="360"/>
        <w:jc w:val="center"/>
      </w:pPr>
    </w:p>
    <w:p w14:paraId="3C24DA27" w14:textId="77777777" w:rsidR="004833CE" w:rsidRDefault="004833CE" w:rsidP="004833CE">
      <w:pPr>
        <w:ind w:left="720" w:hanging="360"/>
        <w:jc w:val="center"/>
      </w:pPr>
    </w:p>
    <w:p w14:paraId="6CD1E91A" w14:textId="7FDDFDCD" w:rsidR="004833CE" w:rsidRDefault="004833CE" w:rsidP="004833CE">
      <w:pPr>
        <w:jc w:val="center"/>
        <w:rPr>
          <w:b/>
          <w:i/>
          <w:sz w:val="40"/>
        </w:rPr>
      </w:pPr>
      <w:r w:rsidRPr="00C03213">
        <w:rPr>
          <w:b/>
          <w:i/>
          <w:sz w:val="40"/>
        </w:rPr>
        <w:t xml:space="preserve">Manual </w:t>
      </w:r>
      <w:r>
        <w:rPr>
          <w:b/>
          <w:i/>
          <w:sz w:val="40"/>
        </w:rPr>
        <w:t xml:space="preserve">de </w:t>
      </w:r>
      <w:r w:rsidR="00577066">
        <w:rPr>
          <w:b/>
          <w:i/>
          <w:sz w:val="40"/>
        </w:rPr>
        <w:t>p</w:t>
      </w:r>
      <w:r>
        <w:rPr>
          <w:b/>
          <w:i/>
          <w:sz w:val="40"/>
        </w:rPr>
        <w:t>rocedimiento</w:t>
      </w:r>
      <w:r w:rsidR="00FA32C5">
        <w:rPr>
          <w:b/>
          <w:i/>
          <w:sz w:val="40"/>
        </w:rPr>
        <w:t>s de</w:t>
      </w:r>
      <w:r>
        <w:rPr>
          <w:b/>
          <w:i/>
          <w:sz w:val="40"/>
        </w:rPr>
        <w:t xml:space="preserve"> </w:t>
      </w:r>
      <w:r w:rsidR="00586300">
        <w:rPr>
          <w:b/>
          <w:i/>
          <w:sz w:val="40"/>
        </w:rPr>
        <w:t>la página web</w:t>
      </w:r>
      <w:r w:rsidR="00FA32C5">
        <w:rPr>
          <w:b/>
          <w:i/>
          <w:sz w:val="40"/>
        </w:rPr>
        <w:t xml:space="preserve"> www.esperanzaeterna.la</w:t>
      </w:r>
    </w:p>
    <w:p w14:paraId="4BE8699B" w14:textId="77777777" w:rsidR="004833CE" w:rsidRDefault="004833CE" w:rsidP="004833CE">
      <w:pPr>
        <w:rPr>
          <w:b/>
          <w:i/>
          <w:sz w:val="40"/>
        </w:rPr>
      </w:pPr>
    </w:p>
    <w:p w14:paraId="2E282D29" w14:textId="77777777" w:rsidR="004833CE" w:rsidRDefault="004833CE" w:rsidP="004833CE">
      <w:pPr>
        <w:ind w:left="720" w:hanging="360"/>
        <w:jc w:val="center"/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548"/>
        <w:gridCol w:w="2264"/>
      </w:tblGrid>
      <w:tr w:rsidR="004833CE" w14:paraId="7C3BE8E5" w14:textId="77777777" w:rsidTr="00CE497F">
        <w:trPr>
          <w:trHeight w:val="560"/>
          <w:jc w:val="center"/>
        </w:trPr>
        <w:tc>
          <w:tcPr>
            <w:tcW w:w="3548" w:type="dxa"/>
          </w:tcPr>
          <w:p w14:paraId="56594D2B" w14:textId="77777777" w:rsidR="004833CE" w:rsidRDefault="004833CE" w:rsidP="00CE497F">
            <w:pPr>
              <w:pStyle w:val="TableParagraph"/>
              <w:spacing w:line="225" w:lineRule="exact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Código de Documento:</w:t>
            </w:r>
          </w:p>
        </w:tc>
        <w:tc>
          <w:tcPr>
            <w:tcW w:w="2264" w:type="dxa"/>
          </w:tcPr>
          <w:p w14:paraId="3AF24B34" w14:textId="1F56D184" w:rsidR="004833CE" w:rsidRDefault="004833CE" w:rsidP="00CE497F">
            <w:pPr>
              <w:pStyle w:val="TableParagraph"/>
              <w:spacing w:line="223" w:lineRule="exact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MP-</w:t>
            </w:r>
            <w:r w:rsidR="00546C2D">
              <w:rPr>
                <w:i/>
                <w:sz w:val="20"/>
              </w:rPr>
              <w:t>SAC</w:t>
            </w:r>
            <w:r>
              <w:rPr>
                <w:i/>
                <w:sz w:val="20"/>
              </w:rPr>
              <w:t>-001</w:t>
            </w:r>
          </w:p>
        </w:tc>
      </w:tr>
      <w:tr w:rsidR="004833CE" w14:paraId="67F8441D" w14:textId="77777777" w:rsidTr="00CE497F">
        <w:trPr>
          <w:trHeight w:val="784"/>
          <w:jc w:val="center"/>
        </w:trPr>
        <w:tc>
          <w:tcPr>
            <w:tcW w:w="3548" w:type="dxa"/>
          </w:tcPr>
          <w:p w14:paraId="2162A5AF" w14:textId="77777777" w:rsidR="004833CE" w:rsidRPr="00AC6314" w:rsidRDefault="004833CE" w:rsidP="00CE497F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</w:rPr>
            </w:pPr>
            <w:r w:rsidRPr="00AC6314">
              <w:rPr>
                <w:b/>
                <w:i/>
                <w:sz w:val="20"/>
              </w:rPr>
              <w:t>Proceso:</w:t>
            </w:r>
          </w:p>
        </w:tc>
        <w:tc>
          <w:tcPr>
            <w:tcW w:w="2264" w:type="dxa"/>
          </w:tcPr>
          <w:p w14:paraId="607AF43A" w14:textId="62C36140" w:rsidR="004833CE" w:rsidRPr="00AC6314" w:rsidRDefault="00586300" w:rsidP="00CE497F">
            <w:pPr>
              <w:pStyle w:val="TableParagraph"/>
              <w:spacing w:before="139"/>
              <w:ind w:left="106"/>
              <w:jc w:val="both"/>
              <w:rPr>
                <w:i/>
                <w:sz w:val="20"/>
              </w:rPr>
            </w:pPr>
            <w:r w:rsidRPr="00AC6314">
              <w:rPr>
                <w:i/>
                <w:sz w:val="20"/>
              </w:rPr>
              <w:t>Página web</w:t>
            </w:r>
          </w:p>
        </w:tc>
      </w:tr>
      <w:tr w:rsidR="004833CE" w14:paraId="7E13D788" w14:textId="77777777" w:rsidTr="00CE497F">
        <w:trPr>
          <w:trHeight w:val="784"/>
          <w:jc w:val="center"/>
        </w:trPr>
        <w:tc>
          <w:tcPr>
            <w:tcW w:w="3548" w:type="dxa"/>
          </w:tcPr>
          <w:p w14:paraId="3A59EDB8" w14:textId="2DD3C40D" w:rsidR="004833CE" w:rsidRPr="00AC6314" w:rsidRDefault="004833CE" w:rsidP="00CE497F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</w:rPr>
            </w:pPr>
            <w:r w:rsidRPr="00AC6314">
              <w:rPr>
                <w:b/>
                <w:i/>
                <w:sz w:val="20"/>
              </w:rPr>
              <w:t>Fecha de Aprobación:</w:t>
            </w:r>
          </w:p>
        </w:tc>
        <w:tc>
          <w:tcPr>
            <w:tcW w:w="2264" w:type="dxa"/>
          </w:tcPr>
          <w:p w14:paraId="270175E0" w14:textId="4DC720BC" w:rsidR="004833CE" w:rsidRPr="00AC6314" w:rsidRDefault="00124A77" w:rsidP="00CE497F">
            <w:pPr>
              <w:pStyle w:val="TableParagraph"/>
              <w:spacing w:before="139"/>
              <w:ind w:left="106"/>
              <w:jc w:val="both"/>
              <w:rPr>
                <w:i/>
                <w:sz w:val="20"/>
              </w:rPr>
            </w:pPr>
            <w:r w:rsidRPr="00AC6314">
              <w:rPr>
                <w:i/>
                <w:sz w:val="20"/>
              </w:rPr>
              <w:t>30</w:t>
            </w:r>
            <w:r w:rsidR="002C7283" w:rsidRPr="00AC6314">
              <w:rPr>
                <w:i/>
                <w:sz w:val="20"/>
              </w:rPr>
              <w:t>.</w:t>
            </w:r>
            <w:r w:rsidRPr="00AC6314">
              <w:rPr>
                <w:i/>
                <w:sz w:val="20"/>
              </w:rPr>
              <w:t>09</w:t>
            </w:r>
            <w:r w:rsidR="002C7283" w:rsidRPr="00AC6314">
              <w:rPr>
                <w:i/>
                <w:sz w:val="20"/>
              </w:rPr>
              <w:t>.2022</w:t>
            </w:r>
          </w:p>
        </w:tc>
      </w:tr>
      <w:tr w:rsidR="004833CE" w14:paraId="14301875" w14:textId="77777777" w:rsidTr="00CE497F">
        <w:trPr>
          <w:trHeight w:val="784"/>
          <w:jc w:val="center"/>
        </w:trPr>
        <w:tc>
          <w:tcPr>
            <w:tcW w:w="3548" w:type="dxa"/>
          </w:tcPr>
          <w:p w14:paraId="5A406F58" w14:textId="77777777" w:rsidR="004833CE" w:rsidRPr="00AC6314" w:rsidRDefault="004833CE" w:rsidP="00CE497F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</w:rPr>
            </w:pPr>
            <w:r w:rsidRPr="00AC6314">
              <w:rPr>
                <w:b/>
                <w:i/>
                <w:sz w:val="20"/>
              </w:rPr>
              <w:t>Fecha de Vigencia:</w:t>
            </w:r>
          </w:p>
        </w:tc>
        <w:tc>
          <w:tcPr>
            <w:tcW w:w="2264" w:type="dxa"/>
          </w:tcPr>
          <w:p w14:paraId="74FC7562" w14:textId="7F3F5262" w:rsidR="004833CE" w:rsidRPr="00AC6314" w:rsidRDefault="00AC6314" w:rsidP="00CE497F">
            <w:pPr>
              <w:pStyle w:val="TableParagraph"/>
              <w:spacing w:before="139"/>
              <w:ind w:left="106"/>
              <w:jc w:val="both"/>
              <w:rPr>
                <w:i/>
                <w:sz w:val="20"/>
              </w:rPr>
            </w:pPr>
            <w:r w:rsidRPr="00AC6314">
              <w:rPr>
                <w:i/>
                <w:sz w:val="20"/>
              </w:rPr>
              <w:t>15</w:t>
            </w:r>
            <w:r w:rsidR="002C7283" w:rsidRPr="00AC6314">
              <w:rPr>
                <w:i/>
                <w:sz w:val="20"/>
              </w:rPr>
              <w:t>.</w:t>
            </w:r>
            <w:r w:rsidR="00124A77" w:rsidRPr="00AC6314">
              <w:rPr>
                <w:i/>
                <w:sz w:val="20"/>
              </w:rPr>
              <w:t>10</w:t>
            </w:r>
            <w:r w:rsidR="002C7283" w:rsidRPr="00AC6314">
              <w:rPr>
                <w:i/>
                <w:sz w:val="20"/>
              </w:rPr>
              <w:t>.2022</w:t>
            </w:r>
          </w:p>
        </w:tc>
      </w:tr>
      <w:tr w:rsidR="004833CE" w14:paraId="6FB42181" w14:textId="77777777" w:rsidTr="00CE497F">
        <w:trPr>
          <w:trHeight w:val="784"/>
          <w:jc w:val="center"/>
        </w:trPr>
        <w:tc>
          <w:tcPr>
            <w:tcW w:w="3548" w:type="dxa"/>
          </w:tcPr>
          <w:p w14:paraId="1426EAB1" w14:textId="77777777" w:rsidR="004833CE" w:rsidRDefault="004833CE" w:rsidP="00CE497F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Versión:</w:t>
            </w:r>
          </w:p>
        </w:tc>
        <w:tc>
          <w:tcPr>
            <w:tcW w:w="2264" w:type="dxa"/>
          </w:tcPr>
          <w:p w14:paraId="340645E5" w14:textId="6FEA7B0F" w:rsidR="004833CE" w:rsidRDefault="00586300" w:rsidP="00CE497F">
            <w:pPr>
              <w:pStyle w:val="TableParagraph"/>
              <w:spacing w:before="139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  <w:r w:rsidR="00B04A3B">
              <w:rPr>
                <w:i/>
                <w:sz w:val="20"/>
              </w:rPr>
              <w:t>.0</w:t>
            </w:r>
          </w:p>
        </w:tc>
      </w:tr>
      <w:tr w:rsidR="004833CE" w14:paraId="1EA9C00E" w14:textId="77777777" w:rsidTr="00CE497F">
        <w:trPr>
          <w:trHeight w:val="783"/>
          <w:jc w:val="center"/>
        </w:trPr>
        <w:tc>
          <w:tcPr>
            <w:tcW w:w="3548" w:type="dxa"/>
          </w:tcPr>
          <w:p w14:paraId="6C763E5B" w14:textId="77777777" w:rsidR="004833CE" w:rsidRDefault="004833CE" w:rsidP="00CE497F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Reemplaza a:</w:t>
            </w:r>
          </w:p>
        </w:tc>
        <w:tc>
          <w:tcPr>
            <w:tcW w:w="2264" w:type="dxa"/>
          </w:tcPr>
          <w:p w14:paraId="0F4329DD" w14:textId="3DD7AE2C" w:rsidR="004833CE" w:rsidRDefault="00B04A3B" w:rsidP="00CE497F">
            <w:pPr>
              <w:pStyle w:val="TableParagraph"/>
              <w:spacing w:before="139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Versión 1.0</w:t>
            </w:r>
          </w:p>
        </w:tc>
      </w:tr>
      <w:tr w:rsidR="004833CE" w14:paraId="65F5FEA0" w14:textId="77777777" w:rsidTr="00CE497F">
        <w:trPr>
          <w:trHeight w:val="559"/>
          <w:jc w:val="center"/>
        </w:trPr>
        <w:tc>
          <w:tcPr>
            <w:tcW w:w="3548" w:type="dxa"/>
          </w:tcPr>
          <w:p w14:paraId="71399879" w14:textId="77777777" w:rsidR="004833CE" w:rsidRDefault="004833CE" w:rsidP="00CE497F">
            <w:pPr>
              <w:pStyle w:val="TableParagraph"/>
              <w:spacing w:before="140" w:line="210" w:lineRule="exact"/>
              <w:ind w:left="200"/>
              <w:jc w:val="both"/>
              <w:rPr>
                <w:b/>
                <w:i/>
                <w:sz w:val="20"/>
              </w:rPr>
            </w:pPr>
          </w:p>
        </w:tc>
        <w:tc>
          <w:tcPr>
            <w:tcW w:w="2264" w:type="dxa"/>
          </w:tcPr>
          <w:p w14:paraId="499B4D6C" w14:textId="77777777" w:rsidR="004833CE" w:rsidRDefault="004833CE" w:rsidP="00CE497F">
            <w:pPr>
              <w:pStyle w:val="TableParagraph"/>
              <w:spacing w:before="138" w:line="212" w:lineRule="exact"/>
              <w:ind w:left="106"/>
              <w:jc w:val="both"/>
              <w:rPr>
                <w:i/>
                <w:sz w:val="20"/>
              </w:rPr>
            </w:pPr>
          </w:p>
        </w:tc>
      </w:tr>
    </w:tbl>
    <w:p w14:paraId="29362A86" w14:textId="77777777" w:rsidR="004833CE" w:rsidRDefault="004833CE" w:rsidP="004833CE">
      <w:pPr>
        <w:ind w:left="720" w:hanging="360"/>
        <w:jc w:val="center"/>
      </w:pPr>
    </w:p>
    <w:p w14:paraId="1E0A2DD3" w14:textId="77777777" w:rsidR="004833CE" w:rsidRDefault="004833CE" w:rsidP="004833CE">
      <w:pPr>
        <w:ind w:left="720" w:hanging="360"/>
        <w:jc w:val="center"/>
      </w:pPr>
    </w:p>
    <w:p w14:paraId="078CB4A6" w14:textId="77777777" w:rsidR="004833CE" w:rsidRPr="00FC570D" w:rsidRDefault="004833CE" w:rsidP="004833CE">
      <w:pPr>
        <w:ind w:right="191"/>
        <w:jc w:val="both"/>
        <w:rPr>
          <w:sz w:val="18"/>
        </w:rPr>
      </w:pPr>
      <w:r>
        <w:rPr>
          <w:color w:val="7E7E7E"/>
          <w:sz w:val="18"/>
        </w:rPr>
        <w:t>La información contenida en este documento y anexos son propiedad de GRUPO MUYA, es de uso confidencial y solo puede ser utilizado por sus colaboradores y/o entes reguladores. Queda prohibida la reproducción parcial o total del documento sin autorización de GRUPO MUYA.</w:t>
      </w:r>
    </w:p>
    <w:p w14:paraId="5D56B710" w14:textId="106E936C" w:rsidR="00DB1DE3" w:rsidRDefault="00DB1DE3"/>
    <w:p w14:paraId="7D1A4955" w14:textId="747C3D6F" w:rsidR="004833CE" w:rsidRDefault="004833CE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8347949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BB4FA39" w14:textId="617C7BAA" w:rsidR="004833CE" w:rsidRDefault="004833CE" w:rsidP="004833CE">
          <w:pPr>
            <w:pStyle w:val="TtuloTDC"/>
            <w:jc w:val="center"/>
          </w:pPr>
          <w:r>
            <w:rPr>
              <w:lang w:val="es-ES"/>
            </w:rPr>
            <w:t>ÍNDICE</w:t>
          </w:r>
        </w:p>
        <w:p w14:paraId="1D70D7A4" w14:textId="2B0EB9BA" w:rsidR="00E44DFB" w:rsidRDefault="004833CE">
          <w:pPr>
            <w:pStyle w:val="TDC1"/>
            <w:rPr>
              <w:rFonts w:eastAsiaTheme="minorEastAsia"/>
              <w:noProof/>
              <w:lang w:eastAsia="es-P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6307387" w:history="1">
            <w:r w:rsidR="00E44DFB" w:rsidRPr="006B47DA">
              <w:rPr>
                <w:rStyle w:val="Hipervnculo"/>
                <w:b/>
                <w:bCs/>
                <w:noProof/>
                <w:lang w:val="es-MX"/>
              </w:rPr>
              <w:t>1.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b/>
                <w:bCs/>
                <w:noProof/>
                <w:lang w:val="es-MX"/>
              </w:rPr>
              <w:t>OBJETIVO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_Toc116307387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5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0D0D62BB" w14:textId="73D9A5FE" w:rsidR="00E44DFB" w:rsidRDefault="00006F22">
          <w:pPr>
            <w:pStyle w:val="TDC1"/>
            <w:rPr>
              <w:rFonts w:eastAsiaTheme="minorEastAsia"/>
              <w:noProof/>
              <w:lang w:eastAsia="es-PE"/>
            </w:rPr>
          </w:pPr>
          <w:hyperlink w:anchor="_Toc116307388" w:history="1">
            <w:r w:rsidR="00E44DFB" w:rsidRPr="006B47DA">
              <w:rPr>
                <w:rStyle w:val="Hipervnculo"/>
                <w:b/>
                <w:bCs/>
                <w:noProof/>
                <w:lang w:val="es-MX"/>
              </w:rPr>
              <w:t>2.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b/>
                <w:bCs/>
                <w:noProof/>
                <w:lang w:val="es-MX"/>
              </w:rPr>
              <w:t>DESCRIPCIÓN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_Toc116307388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5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55916398" w14:textId="5530091F" w:rsidR="00E44DFB" w:rsidRDefault="00006F22">
          <w:pPr>
            <w:pStyle w:val="TDC1"/>
            <w:rPr>
              <w:rFonts w:eastAsiaTheme="minorEastAsia"/>
              <w:noProof/>
              <w:lang w:eastAsia="es-PE"/>
            </w:rPr>
          </w:pPr>
          <w:hyperlink w:anchor="_Toc116307389" w:history="1">
            <w:r w:rsidR="00E44DFB" w:rsidRPr="006B47DA">
              <w:rPr>
                <w:rStyle w:val="Hipervnculo"/>
                <w:b/>
                <w:bCs/>
                <w:noProof/>
                <w:lang w:val="es-MX"/>
              </w:rPr>
              <w:t>3.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b/>
                <w:bCs/>
                <w:noProof/>
                <w:lang w:val="es-MX"/>
              </w:rPr>
              <w:t>ALCANCE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_Toc116307389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5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45A698E2" w14:textId="229E070D" w:rsidR="00E44DFB" w:rsidRDefault="00006F22">
          <w:pPr>
            <w:pStyle w:val="TDC1"/>
            <w:rPr>
              <w:rFonts w:eastAsiaTheme="minorEastAsia"/>
              <w:noProof/>
              <w:lang w:eastAsia="es-PE"/>
            </w:rPr>
          </w:pPr>
          <w:hyperlink w:anchor="_Toc116307390" w:history="1">
            <w:r w:rsidR="00E44DFB" w:rsidRPr="006B47DA">
              <w:rPr>
                <w:rStyle w:val="Hipervnculo"/>
                <w:b/>
                <w:bCs/>
                <w:noProof/>
                <w:lang w:val="es-MX"/>
              </w:rPr>
              <w:t>4.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b/>
                <w:bCs/>
                <w:noProof/>
                <w:lang w:val="es-MX"/>
              </w:rPr>
              <w:t>RESPONSABILIDADES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_Toc116307390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5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2343E7B3" w14:textId="40505CCC" w:rsidR="00E44DFB" w:rsidRDefault="00006F22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6307391" w:history="1">
            <w:r w:rsidR="00E44DFB" w:rsidRPr="006B47DA">
              <w:rPr>
                <w:rStyle w:val="Hipervnculo"/>
                <w:noProof/>
                <w:lang w:val="es-MX"/>
              </w:rPr>
              <w:t>4.1.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noProof/>
                <w:lang w:val="es-MX"/>
              </w:rPr>
              <w:t>Coordinador(a) de Marketing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_Toc116307391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5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7F1C9072" w14:textId="73A71C5B" w:rsidR="00E44DFB" w:rsidRDefault="00006F22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6307392" w:history="1">
            <w:r w:rsidR="00E44DFB" w:rsidRPr="006B47DA">
              <w:rPr>
                <w:rStyle w:val="Hipervnculo"/>
                <w:noProof/>
                <w:lang w:val="es-MX"/>
              </w:rPr>
              <w:t>4.2.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noProof/>
                <w:lang w:val="es-MX"/>
              </w:rPr>
              <w:t>Asistente(a) administrativo SAC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_Toc116307392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5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05DE5E21" w14:textId="66A2F13A" w:rsidR="00E44DFB" w:rsidRDefault="00006F22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6307393" w:history="1">
            <w:r w:rsidR="00E44DFB" w:rsidRPr="006B47DA">
              <w:rPr>
                <w:rStyle w:val="Hipervnculo"/>
                <w:noProof/>
                <w:lang w:val="es-MX"/>
              </w:rPr>
              <w:t>4.3.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noProof/>
                <w:lang w:val="es-MX"/>
              </w:rPr>
              <w:t xml:space="preserve">Asistente(a) </w:t>
            </w:r>
            <w:r w:rsidR="00E44DFB" w:rsidRPr="006B47DA">
              <w:rPr>
                <w:rStyle w:val="Hipervnculo"/>
                <w:noProof/>
              </w:rPr>
              <w:t>de selección, clima y desempeño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_Toc116307393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5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3ECDBD14" w14:textId="7D58336D" w:rsidR="00E44DFB" w:rsidRDefault="00006F22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6307394" w:history="1">
            <w:r w:rsidR="00E44DFB" w:rsidRPr="006B47DA">
              <w:rPr>
                <w:rStyle w:val="Hipervnculo"/>
                <w:noProof/>
                <w:lang w:val="es-MX"/>
              </w:rPr>
              <w:t>4.4.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noProof/>
                <w:lang w:val="es-MX"/>
              </w:rPr>
              <w:t>Subgerente de Planeamiento comercial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_Toc116307394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6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75DB7EBB" w14:textId="4B603476" w:rsidR="00E44DFB" w:rsidRDefault="00006F22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6307395" w:history="1">
            <w:r w:rsidR="00E44DFB" w:rsidRPr="006B47DA">
              <w:rPr>
                <w:rStyle w:val="Hipervnculo"/>
                <w:noProof/>
                <w:lang w:val="es-MX"/>
              </w:rPr>
              <w:t>4.6.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noProof/>
                <w:lang w:val="es-MX"/>
              </w:rPr>
              <w:t>Analista de proyectos digitales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_Toc116307395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6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0099BD4E" w14:textId="26B3373E" w:rsidR="00E44DFB" w:rsidRDefault="00006F22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6307396" w:history="1">
            <w:r w:rsidR="00E44DFB" w:rsidRPr="006B47DA">
              <w:rPr>
                <w:rStyle w:val="Hipervnculo"/>
                <w:noProof/>
                <w:lang w:val="es-MX"/>
              </w:rPr>
              <w:t>4.7.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noProof/>
                <w:lang w:val="es-MX"/>
              </w:rPr>
              <w:t>Analista de TI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_Toc116307396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6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25000612" w14:textId="165F48B0" w:rsidR="00E44DFB" w:rsidRDefault="00006F22">
          <w:pPr>
            <w:pStyle w:val="TDC1"/>
            <w:rPr>
              <w:rFonts w:eastAsiaTheme="minorEastAsia"/>
              <w:noProof/>
              <w:lang w:eastAsia="es-PE"/>
            </w:rPr>
          </w:pPr>
          <w:hyperlink w:anchor="_Toc116307397" w:history="1">
            <w:r w:rsidR="00E44DFB" w:rsidRPr="006B47DA">
              <w:rPr>
                <w:rStyle w:val="Hipervnculo"/>
                <w:b/>
                <w:bCs/>
                <w:noProof/>
                <w:lang w:val="es-MX"/>
              </w:rPr>
              <w:t>5.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b/>
                <w:bCs/>
                <w:noProof/>
                <w:lang w:val="es-MX"/>
              </w:rPr>
              <w:t>PROCEDIMIENTO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_Toc116307397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7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0CF5A4E1" w14:textId="3C960E07" w:rsidR="00E44DFB" w:rsidRDefault="00006F22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6307398" w:history="1">
            <w:r w:rsidR="00E44DFB" w:rsidRPr="006B47DA">
              <w:rPr>
                <w:rStyle w:val="Hipervnculo"/>
                <w:noProof/>
                <w:lang w:val="es-MX"/>
              </w:rPr>
              <w:t>5.1.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noProof/>
                <w:lang w:val="es-MX"/>
              </w:rPr>
              <w:t>Proceso de creación de usuarios en el administrador de contenido (CMS)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_Toc116307398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7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46C2FD87" w14:textId="0D2A3663" w:rsidR="00E44DFB" w:rsidRDefault="00006F22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6307399" w:history="1">
            <w:r w:rsidR="00E44DFB" w:rsidRPr="006B47DA">
              <w:rPr>
                <w:rStyle w:val="Hipervnculo"/>
                <w:noProof/>
                <w:lang w:val="es-MX"/>
              </w:rPr>
              <w:t>5.2.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noProof/>
                <w:lang w:val="es-MX"/>
              </w:rPr>
              <w:t>Proceso de actualización de contenido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_Toc116307399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7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41850590" w14:textId="7C83903F" w:rsidR="00E44DFB" w:rsidRDefault="00006F22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6307400" w:history="1">
            <w:r w:rsidR="00E44DFB" w:rsidRPr="006B47DA">
              <w:rPr>
                <w:rStyle w:val="Hipervnculo"/>
                <w:noProof/>
                <w:lang w:val="es-MX"/>
              </w:rPr>
              <w:t>5.3.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noProof/>
                <w:lang w:val="es-MX"/>
              </w:rPr>
              <w:t>Proceso de gestión de suscripciones al blog de la página web.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_Toc116307400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7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27333B7B" w14:textId="571FF9E6" w:rsidR="00E44DFB" w:rsidRDefault="00006F22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6307401" w:history="1">
            <w:r w:rsidR="00E44DFB" w:rsidRPr="006B47DA">
              <w:rPr>
                <w:rStyle w:val="Hipervnculo"/>
                <w:noProof/>
                <w:lang w:val="es-MX"/>
              </w:rPr>
              <w:t>5.4.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noProof/>
                <w:lang w:val="es-MX"/>
              </w:rPr>
              <w:t>Proceso de administración de Google Analytics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_Toc116307401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8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737DB32D" w14:textId="799349EB" w:rsidR="00E44DFB" w:rsidRDefault="00006F22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6307402" w:history="1">
            <w:r w:rsidR="00E44DFB" w:rsidRPr="006B47DA">
              <w:rPr>
                <w:rStyle w:val="Hipervnculo"/>
                <w:noProof/>
                <w:lang w:val="es-MX"/>
              </w:rPr>
              <w:t>5.5.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noProof/>
                <w:lang w:val="es-MX"/>
              </w:rPr>
              <w:t>Proceso de soporte para la página web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_Toc116307402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8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384FA8DA" w14:textId="76FE1DDB" w:rsidR="00E44DFB" w:rsidRDefault="00006F22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6307403" w:history="1">
            <w:r w:rsidR="00E44DFB" w:rsidRPr="006B47DA">
              <w:rPr>
                <w:rStyle w:val="Hipervnculo"/>
                <w:noProof/>
                <w:lang w:val="es-MX"/>
              </w:rPr>
              <w:t>5.6.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noProof/>
                <w:lang w:val="es-MX"/>
              </w:rPr>
              <w:t>Proceso de revisión de sugerencias ingresadas mediante la página web.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_Toc116307403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8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630D956D" w14:textId="649A21EE" w:rsidR="00E44DFB" w:rsidRDefault="00006F22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6307404" w:history="1">
            <w:r w:rsidR="00E44DFB" w:rsidRPr="006B47DA">
              <w:rPr>
                <w:rStyle w:val="Hipervnculo"/>
                <w:noProof/>
                <w:lang w:val="es-MX"/>
              </w:rPr>
              <w:t>5.7.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noProof/>
                <w:lang w:val="es-MX"/>
              </w:rPr>
              <w:t>Proceso de revisión de solicitud de contacto mediante la página web.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_Toc116307404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9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1B2A5576" w14:textId="39542453" w:rsidR="00E44DFB" w:rsidRDefault="00006F22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6307405" w:history="1">
            <w:r w:rsidR="00E44DFB" w:rsidRPr="006B47DA">
              <w:rPr>
                <w:rStyle w:val="Hipervnculo"/>
                <w:noProof/>
                <w:lang w:val="es-MX"/>
              </w:rPr>
              <w:t>5.8.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noProof/>
                <w:lang w:val="es-MX"/>
              </w:rPr>
              <w:t>Proceso de revisión de postulaciones laborales mediante la página web.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_Toc116307405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9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421D41B2" w14:textId="65B145FB" w:rsidR="00E44DFB" w:rsidRDefault="00006F22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6307406" w:history="1">
            <w:r w:rsidR="00E44DFB" w:rsidRPr="006B47DA">
              <w:rPr>
                <w:rStyle w:val="Hipervnculo"/>
                <w:noProof/>
                <w:lang w:val="es-MX"/>
              </w:rPr>
              <w:t>5.9.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noProof/>
                <w:lang w:val="es-MX"/>
              </w:rPr>
              <w:t>Proceso de revisión de solicitudes de cotización ingresadas mediante la página web. (Formularios de</w:t>
            </w:r>
            <w:r w:rsidR="00E44DFB" w:rsidRPr="006B47DA">
              <w:rPr>
                <w:rStyle w:val="Hipervnculo"/>
                <w:noProof/>
              </w:rPr>
              <w:t xml:space="preserve"> servicios y de CrediMuya)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_Toc116307406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9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776E1B7C" w14:textId="7B3F2D05" w:rsidR="00E44DFB" w:rsidRDefault="00006F22">
          <w:pPr>
            <w:pStyle w:val="TDC2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6307407" w:history="1">
            <w:r w:rsidR="00E44DFB" w:rsidRPr="006B47DA">
              <w:rPr>
                <w:rStyle w:val="Hipervnculo"/>
                <w:noProof/>
                <w:lang w:val="es-MX"/>
              </w:rPr>
              <w:t>5.10.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noProof/>
                <w:lang w:val="es-MX"/>
              </w:rPr>
              <w:t>Proceso de actualización de archivos en el dominio de la página web.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_Toc116307407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10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56214B5F" w14:textId="6BF376DD" w:rsidR="00E44DFB" w:rsidRDefault="00006F22">
          <w:pPr>
            <w:pStyle w:val="TDC2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6307408" w:history="1">
            <w:r w:rsidR="00E44DFB" w:rsidRPr="006B47DA">
              <w:rPr>
                <w:rStyle w:val="Hipervnculo"/>
                <w:noProof/>
                <w:lang w:val="es-MX"/>
              </w:rPr>
              <w:t>5.11.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noProof/>
                <w:lang w:val="es-MX"/>
              </w:rPr>
              <w:t>Proceso de afiliación de débito automático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_Toc116307408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10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565567EF" w14:textId="0495FDA6" w:rsidR="00E44DFB" w:rsidRDefault="00006F22">
          <w:pPr>
            <w:pStyle w:val="TDC2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6307409" w:history="1">
            <w:r w:rsidR="00E44DFB" w:rsidRPr="006B47DA">
              <w:rPr>
                <w:rStyle w:val="Hipervnculo"/>
                <w:noProof/>
                <w:lang w:val="es-MX"/>
              </w:rPr>
              <w:t>5.12.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noProof/>
                <w:lang w:val="es-MX"/>
              </w:rPr>
              <w:t>Proceso de verificación de vulnerabilidad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_Toc116307409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11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25810F4C" w14:textId="2E0985D2" w:rsidR="00E44DFB" w:rsidRDefault="00006F22">
          <w:pPr>
            <w:pStyle w:val="TDC2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6307410" w:history="1">
            <w:r w:rsidR="00E44DFB" w:rsidRPr="006B47DA">
              <w:rPr>
                <w:rStyle w:val="Hipervnculo"/>
                <w:noProof/>
                <w:lang w:val="es-MX"/>
              </w:rPr>
              <w:t>5.13.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noProof/>
                <w:lang w:val="es-MX"/>
              </w:rPr>
              <w:t>Proceso de renovación de certificado de seguridad (SSL)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_Toc116307410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11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6334976C" w14:textId="66E6F883" w:rsidR="00E44DFB" w:rsidRDefault="00006F22">
          <w:pPr>
            <w:pStyle w:val="TDC2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6307411" w:history="1">
            <w:r w:rsidR="00E44DFB" w:rsidRPr="006B47DA">
              <w:rPr>
                <w:rStyle w:val="Hipervnculo"/>
                <w:noProof/>
                <w:lang w:val="es-MX"/>
              </w:rPr>
              <w:t>5.14.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noProof/>
                <w:lang w:val="es-MX"/>
              </w:rPr>
              <w:t>Proceso de renovación del dominio.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_Toc116307411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11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73A1E8A4" w14:textId="56CD3C02" w:rsidR="00E44DFB" w:rsidRDefault="00006F22">
          <w:pPr>
            <w:pStyle w:val="TDC2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6307412" w:history="1">
            <w:r w:rsidR="00E44DFB" w:rsidRPr="006B47DA">
              <w:rPr>
                <w:rStyle w:val="Hipervnculo"/>
                <w:noProof/>
                <w:lang w:val="es-MX"/>
              </w:rPr>
              <w:t>5.15.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noProof/>
                <w:lang w:val="es-MX"/>
              </w:rPr>
              <w:t>Proceso de creación de cuentas de correo con el dominio de la web.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_Toc116307412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12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2566D6B0" w14:textId="47AECF39" w:rsidR="00E44DFB" w:rsidRDefault="00006F22">
          <w:pPr>
            <w:pStyle w:val="TDC2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6307413" w:history="1">
            <w:r w:rsidR="00E44DFB" w:rsidRPr="006B47DA">
              <w:rPr>
                <w:rStyle w:val="Hipervnculo"/>
                <w:noProof/>
                <w:lang w:val="es-MX"/>
              </w:rPr>
              <w:t>5.16.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noProof/>
                <w:lang w:val="es-MX"/>
              </w:rPr>
              <w:t>Proceso de renovación Hosting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_Toc116307413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12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7546E232" w14:textId="6F800EF7" w:rsidR="00E44DFB" w:rsidRDefault="00006F22">
          <w:pPr>
            <w:pStyle w:val="TDC2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6307414" w:history="1">
            <w:r w:rsidR="00E44DFB" w:rsidRPr="006B47DA">
              <w:rPr>
                <w:rStyle w:val="Hipervnculo"/>
                <w:noProof/>
                <w:lang w:val="es-MX"/>
              </w:rPr>
              <w:t>5.17.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noProof/>
                <w:lang w:val="es-MX"/>
              </w:rPr>
              <w:t>Resguardo de códigos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_Toc116307414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13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3B608436" w14:textId="30FBF1A6" w:rsidR="00E44DFB" w:rsidRDefault="00006F22">
          <w:pPr>
            <w:pStyle w:val="TDC2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6307415" w:history="1">
            <w:r w:rsidR="00E44DFB" w:rsidRPr="006B47DA">
              <w:rPr>
                <w:rStyle w:val="Hipervnculo"/>
                <w:noProof/>
                <w:lang w:val="es-MX"/>
              </w:rPr>
              <w:t>5.18.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noProof/>
                <w:lang w:val="es-MX"/>
              </w:rPr>
              <w:t>Proceso de revisión de solicitud de contacto mediante WhatsApp.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_Toc116307415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13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00BCE2C3" w14:textId="2551720C" w:rsidR="00E44DFB" w:rsidRDefault="00006F22">
          <w:pPr>
            <w:pStyle w:val="TDC2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6307416" w:history="1">
            <w:r w:rsidR="00E44DFB" w:rsidRPr="006B47DA">
              <w:rPr>
                <w:rStyle w:val="Hipervnculo"/>
                <w:noProof/>
                <w:lang w:val="es-MX"/>
              </w:rPr>
              <w:t>5.19.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noProof/>
                <w:lang w:val="es-MX"/>
              </w:rPr>
              <w:t>Proceso de revisión de reclamos mediante el libro de reclamaciones virtual.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_Toc116307416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13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69540FD4" w14:textId="43C82487" w:rsidR="00E44DFB" w:rsidRDefault="00006F22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6307417" w:history="1">
            <w:r w:rsidR="00E44DFB" w:rsidRPr="006B47DA">
              <w:rPr>
                <w:rStyle w:val="Hipervnculo"/>
                <w:noProof/>
              </w:rPr>
              <w:t>6.1.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noProof/>
                <w:lang w:val="es-MX"/>
              </w:rPr>
              <w:t>Diagrama de flujo de la creación de usuarios en el administrador de contenido (CMS).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_Toc116307417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14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58F032AC" w14:textId="7568554F" w:rsidR="00E44DFB" w:rsidRDefault="00006F22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6307418" w:history="1">
            <w:r w:rsidR="00E44DFB" w:rsidRPr="006B47DA">
              <w:rPr>
                <w:rStyle w:val="Hipervnculo"/>
                <w:noProof/>
                <w:lang w:val="es-MX"/>
              </w:rPr>
              <w:t>6.2.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noProof/>
                <w:lang w:val="es-MX"/>
              </w:rPr>
              <w:t>Diagrama de flujo del proceso de actualización de contenido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_Toc116307418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14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11D4E30E" w14:textId="248C6222" w:rsidR="00E44DFB" w:rsidRDefault="00006F22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6307419" w:history="1">
            <w:r w:rsidR="00E44DFB" w:rsidRPr="006B47DA">
              <w:rPr>
                <w:rStyle w:val="Hipervnculo"/>
                <w:noProof/>
                <w:lang w:val="es-MX"/>
              </w:rPr>
              <w:t>6.3.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noProof/>
                <w:lang w:val="es-MX"/>
              </w:rPr>
              <w:t>Diagrama de flujo de gestión de suscripciones en el blog de la página web.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_Toc116307419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14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2F173926" w14:textId="5270F19F" w:rsidR="00E44DFB" w:rsidRDefault="00006F22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6307420" w:history="1">
            <w:r w:rsidR="00E44DFB" w:rsidRPr="006B47DA">
              <w:rPr>
                <w:rStyle w:val="Hipervnculo"/>
                <w:noProof/>
                <w:lang w:val="es-MX"/>
              </w:rPr>
              <w:t>6.4.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noProof/>
                <w:lang w:val="es-MX"/>
              </w:rPr>
              <w:t>Diagrama de flujo de administración de Google Analytics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_Toc116307420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15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28F82EF6" w14:textId="6DD5EB91" w:rsidR="00E44DFB" w:rsidRDefault="00006F22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6307421" w:history="1">
            <w:r w:rsidR="00E44DFB" w:rsidRPr="006B47DA">
              <w:rPr>
                <w:rStyle w:val="Hipervnculo"/>
                <w:noProof/>
                <w:lang w:val="es-MX"/>
              </w:rPr>
              <w:t>6.5.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noProof/>
                <w:lang w:val="es-MX"/>
              </w:rPr>
              <w:t>Diagrama de flujo de proceso de soporte para la página web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_Toc116307421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15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542E6A22" w14:textId="704BD6DD" w:rsidR="00E44DFB" w:rsidRDefault="00006F22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6307422" w:history="1">
            <w:r w:rsidR="00E44DFB" w:rsidRPr="006B47DA">
              <w:rPr>
                <w:rStyle w:val="Hipervnculo"/>
                <w:noProof/>
                <w:lang w:val="es-MX"/>
              </w:rPr>
              <w:t>6.6.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noProof/>
                <w:lang w:val="es-MX"/>
              </w:rPr>
              <w:t>Diagrama de flujo del proceso del ingreso de una sugerencia mediante la página web.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_Toc116307422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16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13AA813B" w14:textId="6B5D2CC3" w:rsidR="00E44DFB" w:rsidRDefault="00006F22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6307423" w:history="1">
            <w:r w:rsidR="00E44DFB" w:rsidRPr="006B47DA">
              <w:rPr>
                <w:rStyle w:val="Hipervnculo"/>
                <w:noProof/>
                <w:lang w:val="es-MX"/>
              </w:rPr>
              <w:t>6.7.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noProof/>
                <w:lang w:val="es-MX"/>
              </w:rPr>
              <w:t>Diagrama de flujo del proceso de revisión de solicitud de contacto mediante la página web.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_Toc116307423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17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0F2C76F9" w14:textId="34634CE2" w:rsidR="00E44DFB" w:rsidRDefault="00006F22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6307424" w:history="1">
            <w:r w:rsidR="00E44DFB" w:rsidRPr="006B47DA">
              <w:rPr>
                <w:rStyle w:val="Hipervnculo"/>
                <w:noProof/>
                <w:lang w:val="es-MX"/>
              </w:rPr>
              <w:t>6.8.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noProof/>
                <w:lang w:val="es-MX"/>
              </w:rPr>
              <w:t>Diagrama de flujo del proceso de revisión de postulaciones laborales mediante la página web.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_Toc116307424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17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37DCED53" w14:textId="1706926E" w:rsidR="00E44DFB" w:rsidRDefault="00006F22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6307425" w:history="1">
            <w:r w:rsidR="00E44DFB" w:rsidRPr="006B47DA">
              <w:rPr>
                <w:rStyle w:val="Hipervnculo"/>
                <w:noProof/>
                <w:lang w:val="es-MX"/>
              </w:rPr>
              <w:t>6.9.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noProof/>
                <w:lang w:val="es-MX"/>
              </w:rPr>
              <w:t>Diagrama de flujo del proceso de cotización de un producto mediante la página web.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_Toc116307425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18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31894BD7" w14:textId="39F63055" w:rsidR="00E44DFB" w:rsidRDefault="00006F22">
          <w:pPr>
            <w:pStyle w:val="TDC2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6307426" w:history="1">
            <w:r w:rsidR="00E44DFB" w:rsidRPr="006B47DA">
              <w:rPr>
                <w:rStyle w:val="Hipervnculo"/>
                <w:noProof/>
                <w:lang w:val="es-MX"/>
              </w:rPr>
              <w:t>6.10.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noProof/>
                <w:lang w:val="es-MX"/>
              </w:rPr>
              <w:t>Diagrama de flujo del proceso de actualización de archivos en el dominio de la página web.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_Toc116307426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18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7B2F43E7" w14:textId="3C6B17CB" w:rsidR="00E44DFB" w:rsidRDefault="00006F22">
          <w:pPr>
            <w:pStyle w:val="TDC2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6307427" w:history="1">
            <w:r w:rsidR="00E44DFB" w:rsidRPr="006B47DA">
              <w:rPr>
                <w:rStyle w:val="Hipervnculo"/>
                <w:noProof/>
                <w:lang w:val="es-MX"/>
              </w:rPr>
              <w:t>6.11.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noProof/>
                <w:lang w:val="es-MX"/>
              </w:rPr>
              <w:t>Diagrama de flujo del proceso de postulación mediante la página web.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_Toc116307427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19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5F4CFC16" w14:textId="5142D390" w:rsidR="00E44DFB" w:rsidRDefault="00006F22">
          <w:pPr>
            <w:pStyle w:val="TDC2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6307428" w:history="1">
            <w:r w:rsidR="00E44DFB" w:rsidRPr="006B47DA">
              <w:rPr>
                <w:rStyle w:val="Hipervnculo"/>
                <w:noProof/>
                <w:lang w:val="es-MX"/>
              </w:rPr>
              <w:t>6.14.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noProof/>
                <w:lang w:val="es-MX"/>
              </w:rPr>
              <w:t>Diagrama de flujo del proceso de renovación del dominio.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_Toc116307428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20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276FCBE8" w14:textId="60941BE8" w:rsidR="00E44DFB" w:rsidRDefault="00006F22">
          <w:pPr>
            <w:pStyle w:val="TDC2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6307429" w:history="1">
            <w:r w:rsidR="00E44DFB" w:rsidRPr="006B47DA">
              <w:rPr>
                <w:rStyle w:val="Hipervnculo"/>
                <w:noProof/>
                <w:lang w:val="es-MX"/>
              </w:rPr>
              <w:t>6.15.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noProof/>
                <w:lang w:val="es-MX"/>
              </w:rPr>
              <w:t>Diagrama de flujo del proceso de creación de cuentas de correo con el dominio de la web.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_Toc116307429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21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06EE5D0D" w14:textId="15CF9D32" w:rsidR="00E44DFB" w:rsidRDefault="00006F22">
          <w:pPr>
            <w:pStyle w:val="TDC3"/>
            <w:rPr>
              <w:rFonts w:eastAsiaTheme="minorEastAsia"/>
              <w:noProof/>
              <w:lang w:val="es-PE" w:eastAsia="es-PE"/>
            </w:rPr>
          </w:pPr>
          <w:hyperlink w:anchor="_Toc116307430" w:history="1">
            <w:r w:rsidR="00E44DFB" w:rsidRPr="006B47DA">
              <w:rPr>
                <w:rStyle w:val="Hipervnculo"/>
                <w:noProof/>
                <w:lang w:val="es-MX"/>
              </w:rPr>
              <w:t>6.16.</w:t>
            </w:r>
            <w:r w:rsidR="00E44DFB">
              <w:rPr>
                <w:rFonts w:eastAsiaTheme="minorEastAsia"/>
                <w:noProof/>
                <w:lang w:val="es-PE" w:eastAsia="es-PE"/>
              </w:rPr>
              <w:tab/>
            </w:r>
            <w:r w:rsidR="00E44DFB" w:rsidRPr="006B47DA">
              <w:rPr>
                <w:rStyle w:val="Hipervnculo"/>
                <w:noProof/>
                <w:lang w:val="es-MX"/>
              </w:rPr>
              <w:t>Proceso de renovación Hosting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_Toc116307430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21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01746011" w14:textId="06DB8D8A" w:rsidR="00E44DFB" w:rsidRDefault="00006F22">
          <w:pPr>
            <w:pStyle w:val="TDC3"/>
            <w:rPr>
              <w:rFonts w:eastAsiaTheme="minorEastAsia"/>
              <w:noProof/>
              <w:lang w:val="es-PE" w:eastAsia="es-PE"/>
            </w:rPr>
          </w:pPr>
          <w:hyperlink w:anchor="_Toc116307431" w:history="1">
            <w:r w:rsidR="00E44DFB" w:rsidRPr="006B47DA">
              <w:rPr>
                <w:rStyle w:val="Hipervnculo"/>
                <w:noProof/>
                <w:lang w:val="es-MX"/>
              </w:rPr>
              <w:t>6.17.</w:t>
            </w:r>
            <w:r w:rsidR="00E44DFB">
              <w:rPr>
                <w:rFonts w:eastAsiaTheme="minorEastAsia"/>
                <w:noProof/>
                <w:lang w:val="es-PE" w:eastAsia="es-PE"/>
              </w:rPr>
              <w:tab/>
            </w:r>
            <w:r w:rsidR="00E44DFB" w:rsidRPr="006B47DA">
              <w:rPr>
                <w:rStyle w:val="Hipervnculo"/>
                <w:noProof/>
                <w:lang w:val="es-MX"/>
              </w:rPr>
              <w:t>Diagrama de flujo del proceso de resguardo de códigos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_Toc116307431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22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68962352" w14:textId="5A594754" w:rsidR="00E44DFB" w:rsidRDefault="00006F22">
          <w:pPr>
            <w:pStyle w:val="TDC1"/>
            <w:rPr>
              <w:rFonts w:eastAsiaTheme="minorEastAsia"/>
              <w:noProof/>
              <w:lang w:eastAsia="es-PE"/>
            </w:rPr>
          </w:pPr>
          <w:hyperlink w:anchor="_Toc116307432" w:history="1">
            <w:r w:rsidR="00E44DFB" w:rsidRPr="006B47DA">
              <w:rPr>
                <w:rStyle w:val="Hipervnculo"/>
                <w:noProof/>
                <w:lang w:val="es-MX"/>
              </w:rPr>
              <w:t>6.18.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noProof/>
                <w:lang w:val="es-MX"/>
              </w:rPr>
              <w:t>Diagrama de flujo del proceso de revisión de solicitud de contacto mediante WhatsApp.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_Toc116307432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22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62D5F501" w14:textId="0101AA08" w:rsidR="00E44DFB" w:rsidRDefault="00006F22">
          <w:pPr>
            <w:pStyle w:val="TDC1"/>
            <w:rPr>
              <w:rFonts w:eastAsiaTheme="minorEastAsia"/>
              <w:noProof/>
              <w:lang w:eastAsia="es-PE"/>
            </w:rPr>
          </w:pPr>
          <w:hyperlink w:anchor="_Toc116307433" w:history="1">
            <w:r w:rsidR="00E44DFB" w:rsidRPr="006B47DA">
              <w:rPr>
                <w:rStyle w:val="Hipervnculo"/>
                <w:b/>
                <w:bCs/>
                <w:noProof/>
                <w:lang w:val="es-MX"/>
              </w:rPr>
              <w:t>7.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b/>
                <w:bCs/>
                <w:noProof/>
                <w:lang w:val="es-MX"/>
              </w:rPr>
              <w:t>ANEXO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_Toc116307433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23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4525021A" w14:textId="7453108B" w:rsidR="00E44DFB" w:rsidRDefault="00006F22">
          <w:pPr>
            <w:pStyle w:val="TDC1"/>
            <w:rPr>
              <w:rFonts w:eastAsiaTheme="minorEastAsia"/>
              <w:noProof/>
              <w:lang w:eastAsia="es-PE"/>
            </w:rPr>
          </w:pPr>
          <w:hyperlink w:anchor="_Toc116307434" w:history="1">
            <w:r w:rsidR="00E44DFB" w:rsidRPr="006B47DA">
              <w:rPr>
                <w:rStyle w:val="Hipervnculo"/>
                <w:noProof/>
                <w:lang w:val="es-MX"/>
              </w:rPr>
              <w:t>7.1.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noProof/>
                <w:lang w:val="es-MX"/>
              </w:rPr>
              <w:t>Listado de usuarios, perfiles, links y correos de la web.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_Toc116307434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23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37CE7803" w14:textId="09F0E833" w:rsidR="00E44DFB" w:rsidRDefault="00006F22">
          <w:pPr>
            <w:pStyle w:val="TDC1"/>
            <w:rPr>
              <w:rFonts w:eastAsiaTheme="minorEastAsia"/>
              <w:noProof/>
              <w:lang w:eastAsia="es-PE"/>
            </w:rPr>
          </w:pPr>
          <w:hyperlink w:anchor="_Toc116307435" w:history="1">
            <w:r w:rsidR="00E44DFB" w:rsidRPr="006B47DA">
              <w:rPr>
                <w:rStyle w:val="Hipervnculo"/>
                <w:b/>
                <w:bCs/>
                <w:noProof/>
                <w:lang w:val="es-MX"/>
              </w:rPr>
              <w:t>8.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b/>
                <w:bCs/>
                <w:noProof/>
                <w:lang w:val="es-MX"/>
              </w:rPr>
              <w:t>Documentos Relacionados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_Toc116307435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23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06DED965" w14:textId="63114E71" w:rsidR="00E44DFB" w:rsidRDefault="00006F22">
          <w:pPr>
            <w:pStyle w:val="TDC1"/>
            <w:rPr>
              <w:rFonts w:eastAsiaTheme="minorEastAsia"/>
              <w:noProof/>
              <w:lang w:eastAsia="es-PE"/>
            </w:rPr>
          </w:pPr>
          <w:hyperlink w:anchor="_Toc116307436" w:history="1">
            <w:r w:rsidR="00E44DFB" w:rsidRPr="006B47DA">
              <w:rPr>
                <w:rStyle w:val="Hipervnculo"/>
                <w:noProof/>
                <w:lang w:val="es-MX"/>
              </w:rPr>
              <w:t>8.1.</w:t>
            </w:r>
            <w:r w:rsidR="00E44DFB">
              <w:rPr>
                <w:rFonts w:eastAsiaTheme="minorEastAsia"/>
                <w:noProof/>
                <w:lang w:eastAsia="es-PE"/>
              </w:rPr>
              <w:tab/>
            </w:r>
            <w:r w:rsidR="00E44DFB" w:rsidRPr="006B47DA">
              <w:rPr>
                <w:rStyle w:val="Hipervnculo"/>
                <w:noProof/>
                <w:lang w:val="es-MX"/>
              </w:rPr>
              <w:t>MP-PAR-001 - Manual de procedimientos del libro de reclamaciones virtual v2.0</w:t>
            </w:r>
            <w:r w:rsidR="00E44DFB">
              <w:rPr>
                <w:noProof/>
                <w:webHidden/>
              </w:rPr>
              <w:tab/>
            </w:r>
            <w:r w:rsidR="00E44DFB">
              <w:rPr>
                <w:noProof/>
                <w:webHidden/>
              </w:rPr>
              <w:fldChar w:fldCharType="begin"/>
            </w:r>
            <w:r w:rsidR="00E44DFB">
              <w:rPr>
                <w:noProof/>
                <w:webHidden/>
              </w:rPr>
              <w:instrText xml:space="preserve"> PAGEREF _Toc116307436 \h </w:instrText>
            </w:r>
            <w:r w:rsidR="00E44DFB">
              <w:rPr>
                <w:noProof/>
                <w:webHidden/>
              </w:rPr>
            </w:r>
            <w:r w:rsidR="00E44DFB">
              <w:rPr>
                <w:noProof/>
                <w:webHidden/>
              </w:rPr>
              <w:fldChar w:fldCharType="separate"/>
            </w:r>
            <w:r w:rsidR="00E44DFB">
              <w:rPr>
                <w:noProof/>
                <w:webHidden/>
              </w:rPr>
              <w:t>23</w:t>
            </w:r>
            <w:r w:rsidR="00E44DFB">
              <w:rPr>
                <w:noProof/>
                <w:webHidden/>
              </w:rPr>
              <w:fldChar w:fldCharType="end"/>
            </w:r>
          </w:hyperlink>
        </w:p>
        <w:p w14:paraId="161DDEC5" w14:textId="2E46A40D" w:rsidR="005A6BCA" w:rsidRDefault="004833CE">
          <w:pPr>
            <w:rPr>
              <w:b/>
              <w:bCs/>
              <w:lang w:val="es-ES"/>
            </w:rPr>
          </w:pPr>
          <w:r>
            <w:rPr>
              <w:b/>
              <w:bCs/>
              <w:lang w:val="es-ES"/>
            </w:rPr>
            <w:fldChar w:fldCharType="end"/>
          </w:r>
        </w:p>
      </w:sdtContent>
    </w:sdt>
    <w:p w14:paraId="77FDF8A4" w14:textId="470140C0" w:rsidR="005A6BCA" w:rsidRPr="005A6BCA" w:rsidRDefault="005A6BCA">
      <w:pPr>
        <w:rPr>
          <w:b/>
          <w:bCs/>
          <w:lang w:val="es-ES"/>
        </w:rPr>
      </w:pPr>
      <w:r>
        <w:rPr>
          <w:b/>
          <w:bCs/>
          <w:lang w:val="es-MX"/>
        </w:rPr>
        <w:br w:type="page"/>
      </w:r>
    </w:p>
    <w:p w14:paraId="1760D59D" w14:textId="270B4FB7" w:rsidR="004833CE" w:rsidRPr="00492786" w:rsidRDefault="004833CE" w:rsidP="004833CE">
      <w:pPr>
        <w:pStyle w:val="Prrafodelista"/>
        <w:rPr>
          <w:b/>
          <w:bCs/>
          <w:lang w:val="es-MX"/>
        </w:rPr>
      </w:pPr>
      <w:r w:rsidRPr="00492786">
        <w:rPr>
          <w:b/>
          <w:bCs/>
          <w:lang w:val="es-MX"/>
        </w:rPr>
        <w:lastRenderedPageBreak/>
        <w:t>Historial de Revisión</w:t>
      </w:r>
      <w:r>
        <w:rPr>
          <w:b/>
          <w:bCs/>
          <w:lang w:val="es-MX"/>
        </w:rPr>
        <w:t>:</w:t>
      </w:r>
    </w:p>
    <w:p w14:paraId="78EFA65F" w14:textId="77777777" w:rsidR="004833CE" w:rsidRDefault="004833CE" w:rsidP="004833CE">
      <w:pPr>
        <w:pStyle w:val="Prrafodelista"/>
        <w:rPr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833CE" w14:paraId="44A556EB" w14:textId="77777777" w:rsidTr="00CE497F">
        <w:trPr>
          <w:jc w:val="center"/>
        </w:trPr>
        <w:tc>
          <w:tcPr>
            <w:tcW w:w="2123" w:type="dxa"/>
            <w:shd w:val="clear" w:color="auto" w:fill="BF8F00" w:themeFill="accent4" w:themeFillShade="BF"/>
            <w:vAlign w:val="center"/>
          </w:tcPr>
          <w:p w14:paraId="1CCE8F83" w14:textId="77777777" w:rsidR="004833CE" w:rsidRPr="001A10EB" w:rsidRDefault="004833CE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1A10EB">
              <w:rPr>
                <w:b/>
                <w:bCs/>
                <w:lang w:val="es-MX"/>
              </w:rPr>
              <w:t>FECHA</w:t>
            </w:r>
          </w:p>
        </w:tc>
        <w:tc>
          <w:tcPr>
            <w:tcW w:w="2123" w:type="dxa"/>
            <w:shd w:val="clear" w:color="auto" w:fill="BF8F00" w:themeFill="accent4" w:themeFillShade="BF"/>
            <w:vAlign w:val="center"/>
          </w:tcPr>
          <w:p w14:paraId="3B6457F3" w14:textId="77777777" w:rsidR="004833CE" w:rsidRPr="001A10EB" w:rsidRDefault="004833CE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1A10EB">
              <w:rPr>
                <w:b/>
                <w:bCs/>
                <w:lang w:val="es-MX"/>
              </w:rPr>
              <w:t>VERSIÓN</w:t>
            </w:r>
          </w:p>
        </w:tc>
        <w:tc>
          <w:tcPr>
            <w:tcW w:w="2124" w:type="dxa"/>
            <w:shd w:val="clear" w:color="auto" w:fill="BF8F00" w:themeFill="accent4" w:themeFillShade="BF"/>
            <w:vAlign w:val="center"/>
          </w:tcPr>
          <w:p w14:paraId="138EEA6F" w14:textId="77777777" w:rsidR="004833CE" w:rsidRPr="001A10EB" w:rsidRDefault="004833CE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1A10EB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2124" w:type="dxa"/>
            <w:shd w:val="clear" w:color="auto" w:fill="BF8F00" w:themeFill="accent4" w:themeFillShade="BF"/>
            <w:vAlign w:val="center"/>
          </w:tcPr>
          <w:p w14:paraId="6CC4600A" w14:textId="77777777" w:rsidR="004833CE" w:rsidRPr="001A10EB" w:rsidRDefault="004833CE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1A10EB">
              <w:rPr>
                <w:b/>
                <w:bCs/>
                <w:lang w:val="es-MX"/>
              </w:rPr>
              <w:t>AUTOR</w:t>
            </w:r>
          </w:p>
        </w:tc>
      </w:tr>
      <w:tr w:rsidR="004833CE" w14:paraId="595FF1C3" w14:textId="77777777" w:rsidTr="00CE497F">
        <w:trPr>
          <w:trHeight w:val="800"/>
          <w:jc w:val="center"/>
        </w:trPr>
        <w:tc>
          <w:tcPr>
            <w:tcW w:w="2123" w:type="dxa"/>
            <w:vAlign w:val="center"/>
          </w:tcPr>
          <w:p w14:paraId="160455CF" w14:textId="07BFBDE6" w:rsidR="004833CE" w:rsidRDefault="004833CE" w:rsidP="004833CE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20/12/2021</w:t>
            </w:r>
          </w:p>
        </w:tc>
        <w:tc>
          <w:tcPr>
            <w:tcW w:w="2123" w:type="dxa"/>
            <w:vAlign w:val="center"/>
          </w:tcPr>
          <w:p w14:paraId="3F5C90E9" w14:textId="77777777" w:rsidR="004833CE" w:rsidRDefault="004833CE" w:rsidP="00CE497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1.0</w:t>
            </w:r>
          </w:p>
        </w:tc>
        <w:tc>
          <w:tcPr>
            <w:tcW w:w="2124" w:type="dxa"/>
            <w:vAlign w:val="center"/>
          </w:tcPr>
          <w:p w14:paraId="5D3002A6" w14:textId="77777777" w:rsidR="004833CE" w:rsidRDefault="004833CE" w:rsidP="00CE497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Creación del Documento</w:t>
            </w:r>
          </w:p>
        </w:tc>
        <w:tc>
          <w:tcPr>
            <w:tcW w:w="2124" w:type="dxa"/>
            <w:vAlign w:val="center"/>
          </w:tcPr>
          <w:p w14:paraId="2EC1BC42" w14:textId="250CD422" w:rsidR="004833CE" w:rsidRDefault="004833CE" w:rsidP="00CE497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Paul Peñaherrera</w:t>
            </w:r>
          </w:p>
        </w:tc>
      </w:tr>
    </w:tbl>
    <w:p w14:paraId="322664D2" w14:textId="77777777" w:rsidR="007C51A0" w:rsidRDefault="007C51A0">
      <w:pPr>
        <w:rPr>
          <w:b/>
          <w:bCs/>
          <w:lang w:val="es-MX"/>
        </w:rPr>
      </w:pPr>
      <w:r>
        <w:rPr>
          <w:b/>
          <w:bCs/>
          <w:lang w:val="es-MX"/>
        </w:rPr>
        <w:br w:type="page"/>
      </w:r>
    </w:p>
    <w:p w14:paraId="166739AB" w14:textId="630C70D8" w:rsidR="004833CE" w:rsidRPr="007451C1" w:rsidRDefault="004833CE" w:rsidP="004833CE">
      <w:pPr>
        <w:pStyle w:val="Prrafodelista"/>
        <w:numPr>
          <w:ilvl w:val="0"/>
          <w:numId w:val="1"/>
        </w:numPr>
        <w:outlineLvl w:val="0"/>
        <w:rPr>
          <w:b/>
          <w:bCs/>
          <w:lang w:val="es-MX"/>
        </w:rPr>
      </w:pPr>
      <w:bookmarkStart w:id="0" w:name="_Toc116307387"/>
      <w:r w:rsidRPr="007451C1">
        <w:rPr>
          <w:b/>
          <w:bCs/>
          <w:lang w:val="es-MX"/>
        </w:rPr>
        <w:lastRenderedPageBreak/>
        <w:t>OBJETIVO</w:t>
      </w:r>
      <w:bookmarkEnd w:id="0"/>
    </w:p>
    <w:p w14:paraId="228157D7" w14:textId="7843D49E" w:rsidR="003E5CCA" w:rsidRPr="008107D0" w:rsidRDefault="00EA7BC2" w:rsidP="008107D0">
      <w:pPr>
        <w:pStyle w:val="Prrafodelista"/>
        <w:jc w:val="both"/>
        <w:rPr>
          <w:lang w:val="es-MX"/>
        </w:rPr>
      </w:pPr>
      <w:r w:rsidRPr="00EA7BC2">
        <w:rPr>
          <w:lang w:val="es-MX"/>
        </w:rPr>
        <w:t xml:space="preserve">El objetivo de este manual es </w:t>
      </w:r>
      <w:r>
        <w:rPr>
          <w:lang w:val="es-MX"/>
        </w:rPr>
        <w:t>i</w:t>
      </w:r>
      <w:r w:rsidR="003E5CCA">
        <w:rPr>
          <w:lang w:val="es-MX"/>
        </w:rPr>
        <w:t xml:space="preserve">dentificar </w:t>
      </w:r>
      <w:r w:rsidR="008E12AC">
        <w:rPr>
          <w:lang w:val="es-MX"/>
        </w:rPr>
        <w:t xml:space="preserve">los procesos y </w:t>
      </w:r>
      <w:r w:rsidR="003E5CCA">
        <w:rPr>
          <w:lang w:val="es-MX"/>
        </w:rPr>
        <w:t xml:space="preserve">actividades </w:t>
      </w:r>
      <w:r w:rsidR="008E12AC">
        <w:rPr>
          <w:lang w:val="es-MX"/>
        </w:rPr>
        <w:t xml:space="preserve">que se realizan </w:t>
      </w:r>
      <w:r w:rsidR="003E5CCA" w:rsidRPr="008E12AC">
        <w:rPr>
          <w:lang w:val="es-MX"/>
        </w:rPr>
        <w:t xml:space="preserve">en </w:t>
      </w:r>
      <w:r w:rsidR="00E81E0A" w:rsidRPr="008E12AC">
        <w:rPr>
          <w:lang w:val="es-MX"/>
        </w:rPr>
        <w:t>la</w:t>
      </w:r>
      <w:r w:rsidR="003E5CCA" w:rsidRPr="008E12AC">
        <w:rPr>
          <w:lang w:val="es-MX"/>
        </w:rPr>
        <w:t xml:space="preserve"> </w:t>
      </w:r>
      <w:r w:rsidR="00525EAB" w:rsidRPr="008E12AC">
        <w:rPr>
          <w:lang w:val="es-MX"/>
        </w:rPr>
        <w:t>página</w:t>
      </w:r>
      <w:r w:rsidR="003E5CCA" w:rsidRPr="008E12AC">
        <w:rPr>
          <w:lang w:val="es-MX"/>
        </w:rPr>
        <w:t xml:space="preserve"> web</w:t>
      </w:r>
      <w:r w:rsidR="00E81E0A" w:rsidRPr="008E12AC">
        <w:rPr>
          <w:lang w:val="es-MX"/>
        </w:rPr>
        <w:t xml:space="preserve"> </w:t>
      </w:r>
      <w:hyperlink r:id="rId9" w:history="1">
        <w:r w:rsidR="00124A77" w:rsidRPr="0047740C">
          <w:rPr>
            <w:rStyle w:val="Hipervnculo"/>
            <w:lang w:val="es-MX"/>
          </w:rPr>
          <w:t>www.esperanzaeterna.la</w:t>
        </w:r>
      </w:hyperlink>
      <w:r w:rsidR="00124A77">
        <w:rPr>
          <w:lang w:val="es-MX"/>
        </w:rPr>
        <w:t xml:space="preserve"> </w:t>
      </w:r>
      <w:r w:rsidR="008E12AC">
        <w:rPr>
          <w:lang w:val="es-MX"/>
        </w:rPr>
        <w:t xml:space="preserve">y </w:t>
      </w:r>
      <w:r w:rsidR="008107D0">
        <w:rPr>
          <w:lang w:val="es-MX"/>
        </w:rPr>
        <w:t>describir</w:t>
      </w:r>
      <w:r w:rsidR="008E12AC">
        <w:rPr>
          <w:lang w:val="es-MX"/>
        </w:rPr>
        <w:t xml:space="preserve"> </w:t>
      </w:r>
      <w:r w:rsidR="008E12AC" w:rsidRPr="008107D0">
        <w:rPr>
          <w:lang w:val="es-MX"/>
        </w:rPr>
        <w:t xml:space="preserve">el funcionamiento y uso de los distintos elementos de la </w:t>
      </w:r>
      <w:r w:rsidR="00124A77" w:rsidRPr="008107D0">
        <w:rPr>
          <w:lang w:val="es-MX"/>
        </w:rPr>
        <w:t>misma.</w:t>
      </w:r>
    </w:p>
    <w:p w14:paraId="042D0A9F" w14:textId="36F720D5" w:rsidR="00EA7BC2" w:rsidRDefault="00EA7BC2" w:rsidP="008E12AC">
      <w:pPr>
        <w:pStyle w:val="Prrafodelista"/>
        <w:jc w:val="both"/>
        <w:rPr>
          <w:lang w:val="es-MX"/>
        </w:rPr>
      </w:pPr>
    </w:p>
    <w:p w14:paraId="41B35F73" w14:textId="77777777" w:rsidR="00C60CAC" w:rsidRDefault="00C60CAC" w:rsidP="008E12AC">
      <w:pPr>
        <w:pStyle w:val="Prrafodelista"/>
        <w:jc w:val="both"/>
        <w:rPr>
          <w:lang w:val="es-MX"/>
        </w:rPr>
      </w:pPr>
    </w:p>
    <w:p w14:paraId="395DFC65" w14:textId="77777777" w:rsidR="004833CE" w:rsidRPr="007451C1" w:rsidRDefault="004833CE" w:rsidP="004833CE">
      <w:pPr>
        <w:pStyle w:val="Prrafodelista"/>
        <w:numPr>
          <w:ilvl w:val="0"/>
          <w:numId w:val="1"/>
        </w:numPr>
        <w:outlineLvl w:val="0"/>
        <w:rPr>
          <w:b/>
          <w:bCs/>
          <w:lang w:val="es-MX"/>
        </w:rPr>
      </w:pPr>
      <w:bookmarkStart w:id="1" w:name="_Toc116307388"/>
      <w:r w:rsidRPr="007451C1">
        <w:rPr>
          <w:b/>
          <w:bCs/>
          <w:lang w:val="es-MX"/>
        </w:rPr>
        <w:t>DESCRIPCIÓN</w:t>
      </w:r>
      <w:bookmarkEnd w:id="1"/>
    </w:p>
    <w:p w14:paraId="2C04F0D3" w14:textId="77777777" w:rsidR="00124A77" w:rsidRDefault="00124A77" w:rsidP="00BE7479">
      <w:pPr>
        <w:pStyle w:val="Prrafodelista"/>
        <w:jc w:val="both"/>
        <w:rPr>
          <w:lang w:val="es-MX"/>
        </w:rPr>
      </w:pPr>
      <w:r>
        <w:rPr>
          <w:lang w:val="es-MX"/>
        </w:rPr>
        <w:t>El manual consta de 3 partes principales:</w:t>
      </w:r>
    </w:p>
    <w:p w14:paraId="50F10FD2" w14:textId="7DBB8839" w:rsidR="00BC1F6E" w:rsidRDefault="00124A77" w:rsidP="00124A77">
      <w:pPr>
        <w:pStyle w:val="Prrafodelista"/>
        <w:numPr>
          <w:ilvl w:val="0"/>
          <w:numId w:val="39"/>
        </w:numPr>
        <w:jc w:val="both"/>
        <w:rPr>
          <w:lang w:val="es-MX"/>
        </w:rPr>
      </w:pPr>
      <w:r>
        <w:rPr>
          <w:lang w:val="es-MX"/>
        </w:rPr>
        <w:t>Responsabilidades de los diferentes actores que participan en el funcionamiento de la página web</w:t>
      </w:r>
      <w:r w:rsidR="00BC1F6E" w:rsidRPr="00BC1F6E">
        <w:rPr>
          <w:lang w:val="es-MX"/>
        </w:rPr>
        <w:t>.</w:t>
      </w:r>
    </w:p>
    <w:p w14:paraId="1E65F1CA" w14:textId="40042C27" w:rsidR="00124A77" w:rsidRDefault="00124A77" w:rsidP="00124A77">
      <w:pPr>
        <w:pStyle w:val="Prrafodelista"/>
        <w:numPr>
          <w:ilvl w:val="0"/>
          <w:numId w:val="39"/>
        </w:numPr>
        <w:jc w:val="both"/>
        <w:rPr>
          <w:lang w:val="es-MX"/>
        </w:rPr>
      </w:pPr>
      <w:r>
        <w:rPr>
          <w:lang w:val="es-MX"/>
        </w:rPr>
        <w:t>Descripción de cada procedimiento</w:t>
      </w:r>
      <w:r w:rsidR="00237A03">
        <w:rPr>
          <w:lang w:val="es-MX"/>
        </w:rPr>
        <w:t>.</w:t>
      </w:r>
    </w:p>
    <w:p w14:paraId="7B1EA41E" w14:textId="5B49F15C" w:rsidR="00237A03" w:rsidRPr="00BE7479" w:rsidRDefault="00237A03" w:rsidP="00124A77">
      <w:pPr>
        <w:pStyle w:val="Prrafodelista"/>
        <w:numPr>
          <w:ilvl w:val="0"/>
          <w:numId w:val="39"/>
        </w:numPr>
        <w:jc w:val="both"/>
        <w:rPr>
          <w:lang w:val="es-MX"/>
        </w:rPr>
      </w:pPr>
      <w:r>
        <w:rPr>
          <w:lang w:val="es-MX"/>
        </w:rPr>
        <w:t>Flujograma de cada procedimiento.</w:t>
      </w:r>
    </w:p>
    <w:p w14:paraId="2EF385E5" w14:textId="196190FA" w:rsidR="004833CE" w:rsidRDefault="004833CE" w:rsidP="004833CE">
      <w:pPr>
        <w:pStyle w:val="Prrafodelista"/>
        <w:rPr>
          <w:lang w:val="es-MX"/>
        </w:rPr>
      </w:pPr>
    </w:p>
    <w:p w14:paraId="4F038443" w14:textId="77777777" w:rsidR="00C60CAC" w:rsidRDefault="00C60CAC" w:rsidP="004833CE">
      <w:pPr>
        <w:pStyle w:val="Prrafodelista"/>
        <w:rPr>
          <w:lang w:val="es-MX"/>
        </w:rPr>
      </w:pPr>
    </w:p>
    <w:p w14:paraId="4F6464A7" w14:textId="77777777" w:rsidR="004833CE" w:rsidRPr="007451C1" w:rsidRDefault="004833CE" w:rsidP="004833CE">
      <w:pPr>
        <w:pStyle w:val="Prrafodelista"/>
        <w:numPr>
          <w:ilvl w:val="0"/>
          <w:numId w:val="1"/>
        </w:numPr>
        <w:outlineLvl w:val="0"/>
        <w:rPr>
          <w:b/>
          <w:bCs/>
          <w:lang w:val="es-MX"/>
        </w:rPr>
      </w:pPr>
      <w:bookmarkStart w:id="2" w:name="_Toc116307389"/>
      <w:r w:rsidRPr="007451C1">
        <w:rPr>
          <w:b/>
          <w:bCs/>
          <w:lang w:val="es-MX"/>
        </w:rPr>
        <w:t>ALCANCE</w:t>
      </w:r>
      <w:bookmarkEnd w:id="2"/>
    </w:p>
    <w:p w14:paraId="79A0287D" w14:textId="1422A9D4" w:rsidR="004833CE" w:rsidRDefault="00237A03" w:rsidP="00097C17">
      <w:pPr>
        <w:pStyle w:val="Prrafodelista"/>
        <w:jc w:val="both"/>
        <w:rPr>
          <w:lang w:val="es-MX"/>
        </w:rPr>
      </w:pPr>
      <w:r>
        <w:rPr>
          <w:lang w:val="es-MX"/>
        </w:rPr>
        <w:t>Los</w:t>
      </w:r>
      <w:r w:rsidR="00097C17">
        <w:rPr>
          <w:lang w:val="es-MX"/>
        </w:rPr>
        <w:t xml:space="preserve"> </w:t>
      </w:r>
      <w:r w:rsidR="00097C17" w:rsidRPr="00BD5A78">
        <w:rPr>
          <w:lang w:val="es-MX"/>
        </w:rPr>
        <w:t>procedimiento</w:t>
      </w:r>
      <w:r>
        <w:rPr>
          <w:lang w:val="es-MX"/>
        </w:rPr>
        <w:t xml:space="preserve">s detallados en el presente </w:t>
      </w:r>
      <w:r w:rsidR="00097C17">
        <w:rPr>
          <w:lang w:val="es-MX"/>
        </w:rPr>
        <w:t>manual deberá</w:t>
      </w:r>
      <w:r>
        <w:rPr>
          <w:lang w:val="es-MX"/>
        </w:rPr>
        <w:t>n</w:t>
      </w:r>
      <w:r w:rsidR="00097C17">
        <w:rPr>
          <w:lang w:val="es-MX"/>
        </w:rPr>
        <w:t xml:space="preserve"> ser aplicado</w:t>
      </w:r>
      <w:r>
        <w:rPr>
          <w:lang w:val="es-MX"/>
        </w:rPr>
        <w:t>s</w:t>
      </w:r>
      <w:r w:rsidR="00097C17">
        <w:rPr>
          <w:lang w:val="es-MX"/>
        </w:rPr>
        <w:t xml:space="preserve"> en todas las sedes</w:t>
      </w:r>
      <w:r w:rsidR="00E81E0A">
        <w:rPr>
          <w:lang w:val="es-MX"/>
        </w:rPr>
        <w:t>, oficinas</w:t>
      </w:r>
      <w:r w:rsidR="00097C17">
        <w:rPr>
          <w:lang w:val="es-MX"/>
        </w:rPr>
        <w:t xml:space="preserve"> </w:t>
      </w:r>
      <w:r w:rsidR="00E81E0A">
        <w:rPr>
          <w:lang w:val="es-MX"/>
        </w:rPr>
        <w:t>y c</w:t>
      </w:r>
      <w:r w:rsidR="00097C17">
        <w:rPr>
          <w:lang w:val="es-MX"/>
        </w:rPr>
        <w:t xml:space="preserve">amposantos </w:t>
      </w:r>
      <w:r w:rsidR="00E81E0A">
        <w:rPr>
          <w:lang w:val="es-MX"/>
        </w:rPr>
        <w:t>administradas por</w:t>
      </w:r>
      <w:r w:rsidR="00097C17">
        <w:rPr>
          <w:lang w:val="es-MX"/>
        </w:rPr>
        <w:t xml:space="preserve"> </w:t>
      </w:r>
      <w:r w:rsidR="009D318F">
        <w:rPr>
          <w:lang w:val="es-MX"/>
        </w:rPr>
        <w:t>Grupo</w:t>
      </w:r>
      <w:r w:rsidR="00097C17">
        <w:rPr>
          <w:lang w:val="es-MX"/>
        </w:rPr>
        <w:t xml:space="preserve"> Muya, y en las áreas y/o gerencias involucradas.</w:t>
      </w:r>
    </w:p>
    <w:p w14:paraId="5C6F685E" w14:textId="2C13AA0E" w:rsidR="00097C17" w:rsidRDefault="00097C17" w:rsidP="00097C17">
      <w:pPr>
        <w:pStyle w:val="Prrafodelista"/>
        <w:jc w:val="both"/>
        <w:rPr>
          <w:lang w:val="es-MX"/>
        </w:rPr>
      </w:pPr>
    </w:p>
    <w:p w14:paraId="096F9EE6" w14:textId="77777777" w:rsidR="00C60CAC" w:rsidRPr="00097C17" w:rsidRDefault="00C60CAC" w:rsidP="00097C17">
      <w:pPr>
        <w:pStyle w:val="Prrafodelista"/>
        <w:jc w:val="both"/>
        <w:rPr>
          <w:lang w:val="es-MX"/>
        </w:rPr>
      </w:pPr>
    </w:p>
    <w:p w14:paraId="103E4E1B" w14:textId="092424BE" w:rsidR="004833CE" w:rsidRPr="00B8202F" w:rsidRDefault="004833CE" w:rsidP="003F3882">
      <w:pPr>
        <w:pStyle w:val="Prrafodelista"/>
        <w:numPr>
          <w:ilvl w:val="0"/>
          <w:numId w:val="1"/>
        </w:numPr>
        <w:jc w:val="both"/>
        <w:outlineLvl w:val="0"/>
        <w:rPr>
          <w:b/>
          <w:bCs/>
          <w:lang w:val="es-MX"/>
        </w:rPr>
      </w:pPr>
      <w:bookmarkStart w:id="3" w:name="_Toc116307390"/>
      <w:r w:rsidRPr="00B8202F">
        <w:rPr>
          <w:b/>
          <w:bCs/>
          <w:lang w:val="es-MX"/>
        </w:rPr>
        <w:t>RESPONSABILIDADES</w:t>
      </w:r>
      <w:bookmarkEnd w:id="3"/>
    </w:p>
    <w:p w14:paraId="7AE9F08F" w14:textId="29D92821" w:rsidR="001672D6" w:rsidRDefault="005543BD" w:rsidP="003F3882">
      <w:pPr>
        <w:pStyle w:val="Prrafodelista"/>
        <w:numPr>
          <w:ilvl w:val="1"/>
          <w:numId w:val="1"/>
        </w:numPr>
        <w:jc w:val="both"/>
        <w:outlineLvl w:val="1"/>
        <w:rPr>
          <w:lang w:val="es-MX"/>
        </w:rPr>
      </w:pPr>
      <w:bookmarkStart w:id="4" w:name="_Toc116307391"/>
      <w:r>
        <w:rPr>
          <w:lang w:val="es-MX"/>
        </w:rPr>
        <w:t>Coordinador</w:t>
      </w:r>
      <w:r w:rsidR="00995E61">
        <w:rPr>
          <w:lang w:val="es-MX"/>
        </w:rPr>
        <w:t>(a) de Marketing</w:t>
      </w:r>
      <w:bookmarkEnd w:id="4"/>
    </w:p>
    <w:p w14:paraId="11765903" w14:textId="05C76234" w:rsidR="009C6C78" w:rsidRDefault="009C6C78" w:rsidP="00350D1D">
      <w:pPr>
        <w:pStyle w:val="Prrafodelista"/>
        <w:numPr>
          <w:ilvl w:val="0"/>
          <w:numId w:val="11"/>
        </w:numPr>
        <w:rPr>
          <w:lang w:val="es-MX"/>
        </w:rPr>
      </w:pPr>
      <w:r w:rsidRPr="00B8202F">
        <w:rPr>
          <w:lang w:val="es-MX"/>
        </w:rPr>
        <w:t>Administrar el correo:</w:t>
      </w:r>
      <w:r>
        <w:rPr>
          <w:lang w:val="es-MX"/>
        </w:rPr>
        <w:t xml:space="preserve"> </w:t>
      </w:r>
      <w:hyperlink r:id="rId10" w:history="1">
        <w:r w:rsidRPr="00892E82">
          <w:rPr>
            <w:rStyle w:val="Hipervnculo"/>
          </w:rPr>
          <w:t>info</w:t>
        </w:r>
        <w:r w:rsidRPr="00892E82">
          <w:rPr>
            <w:rStyle w:val="Hipervnculo"/>
            <w:lang w:val="es-MX"/>
          </w:rPr>
          <w:t>@esperanzaeterna.la</w:t>
        </w:r>
      </w:hyperlink>
    </w:p>
    <w:p w14:paraId="42E143AB" w14:textId="42F37904" w:rsidR="00AF543E" w:rsidRDefault="00AF543E" w:rsidP="00350D1D">
      <w:pPr>
        <w:pStyle w:val="Prrafodelista"/>
        <w:numPr>
          <w:ilvl w:val="0"/>
          <w:numId w:val="11"/>
        </w:numPr>
        <w:rPr>
          <w:lang w:val="es-MX"/>
        </w:rPr>
      </w:pPr>
      <w:r>
        <w:rPr>
          <w:lang w:val="es-MX"/>
        </w:rPr>
        <w:t>Evaluar aprobación de solicitud de creación de usuarios en el CMS.</w:t>
      </w:r>
    </w:p>
    <w:p w14:paraId="0AF28878" w14:textId="5F341665" w:rsidR="006E301A" w:rsidRDefault="00AF543E" w:rsidP="00350D1D">
      <w:pPr>
        <w:pStyle w:val="Prrafodelista"/>
        <w:numPr>
          <w:ilvl w:val="0"/>
          <w:numId w:val="11"/>
        </w:numPr>
        <w:rPr>
          <w:lang w:val="es-MX"/>
        </w:rPr>
      </w:pPr>
      <w:r>
        <w:rPr>
          <w:lang w:val="es-MX"/>
        </w:rPr>
        <w:t>S</w:t>
      </w:r>
      <w:r w:rsidR="006E301A">
        <w:rPr>
          <w:lang w:val="es-MX"/>
        </w:rPr>
        <w:t>olicitar la creación de usuarios en el CMS.</w:t>
      </w:r>
    </w:p>
    <w:p w14:paraId="3EA4F88D" w14:textId="6BA5B32F" w:rsidR="006E301A" w:rsidRDefault="006E301A" w:rsidP="006E301A">
      <w:pPr>
        <w:pStyle w:val="Prrafodelista"/>
        <w:numPr>
          <w:ilvl w:val="0"/>
          <w:numId w:val="11"/>
        </w:numPr>
        <w:rPr>
          <w:lang w:val="es-MX"/>
        </w:rPr>
      </w:pPr>
      <w:r>
        <w:rPr>
          <w:lang w:val="es-MX"/>
        </w:rPr>
        <w:t xml:space="preserve">Coordinar, aprobar y </w:t>
      </w:r>
      <w:r w:rsidR="00AF543E">
        <w:rPr>
          <w:lang w:val="es-MX"/>
        </w:rPr>
        <w:t>revisar</w:t>
      </w:r>
      <w:r>
        <w:rPr>
          <w:lang w:val="es-MX"/>
        </w:rPr>
        <w:t xml:space="preserve"> la modificación de contenido</w:t>
      </w:r>
      <w:r w:rsidR="00AF543E">
        <w:rPr>
          <w:lang w:val="es-MX"/>
        </w:rPr>
        <w:t xml:space="preserve"> en la pág. web</w:t>
      </w:r>
      <w:r>
        <w:rPr>
          <w:lang w:val="es-MX"/>
        </w:rPr>
        <w:t>.</w:t>
      </w:r>
    </w:p>
    <w:p w14:paraId="4ED800BE" w14:textId="3AD77BD3" w:rsidR="00AF543E" w:rsidRPr="006E301A" w:rsidRDefault="00AF543E" w:rsidP="006E301A">
      <w:pPr>
        <w:pStyle w:val="Prrafodelista"/>
        <w:numPr>
          <w:ilvl w:val="0"/>
          <w:numId w:val="11"/>
        </w:numPr>
        <w:rPr>
          <w:lang w:val="es-MX"/>
        </w:rPr>
      </w:pPr>
      <w:r>
        <w:rPr>
          <w:lang w:val="es-MX"/>
        </w:rPr>
        <w:t>Guardar sustentos de las modificaciones de contenido en la pág. Web.</w:t>
      </w:r>
    </w:p>
    <w:p w14:paraId="144FFFA7" w14:textId="00A27873" w:rsidR="00350D1D" w:rsidRDefault="00EE7FAF" w:rsidP="00350D1D">
      <w:pPr>
        <w:pStyle w:val="Prrafodelista"/>
        <w:numPr>
          <w:ilvl w:val="0"/>
          <w:numId w:val="11"/>
        </w:numPr>
        <w:rPr>
          <w:lang w:val="es-MX"/>
        </w:rPr>
      </w:pPr>
      <w:r>
        <w:rPr>
          <w:lang w:val="es-MX"/>
        </w:rPr>
        <w:t>Revisar y a</w:t>
      </w:r>
      <w:r w:rsidR="00350D1D" w:rsidRPr="006E301A">
        <w:rPr>
          <w:lang w:val="es-MX"/>
        </w:rPr>
        <w:t xml:space="preserve">gregar los correos </w:t>
      </w:r>
      <w:r w:rsidR="006E301A" w:rsidRPr="006E301A">
        <w:rPr>
          <w:lang w:val="es-MX"/>
        </w:rPr>
        <w:t>suscritos</w:t>
      </w:r>
      <w:r w:rsidR="0072566B" w:rsidRPr="006E301A">
        <w:rPr>
          <w:lang w:val="es-MX"/>
        </w:rPr>
        <w:t xml:space="preserve"> </w:t>
      </w:r>
      <w:r w:rsidR="00350D1D" w:rsidRPr="006E301A">
        <w:rPr>
          <w:lang w:val="es-MX"/>
        </w:rPr>
        <w:t>a la BD</w:t>
      </w:r>
      <w:r w:rsidR="006E301A" w:rsidRPr="006E301A">
        <w:rPr>
          <w:lang w:val="es-MX"/>
        </w:rPr>
        <w:t xml:space="preserve"> de suscriptores</w:t>
      </w:r>
      <w:r w:rsidR="00350D1D" w:rsidRPr="006E301A">
        <w:rPr>
          <w:lang w:val="es-MX"/>
        </w:rPr>
        <w:t>.</w:t>
      </w:r>
    </w:p>
    <w:p w14:paraId="73F37139" w14:textId="4E2C1772" w:rsidR="00EE7FAF" w:rsidRDefault="00EE7FAF" w:rsidP="00350D1D">
      <w:pPr>
        <w:pStyle w:val="Prrafodelista"/>
        <w:numPr>
          <w:ilvl w:val="0"/>
          <w:numId w:val="11"/>
        </w:numPr>
        <w:rPr>
          <w:lang w:val="es-MX"/>
        </w:rPr>
      </w:pPr>
      <w:r>
        <w:rPr>
          <w:lang w:val="es-MX"/>
        </w:rPr>
        <w:t>Enviar los nuevos artículos publicados a los suscriptores.</w:t>
      </w:r>
    </w:p>
    <w:p w14:paraId="073E7F92" w14:textId="4796F1EE" w:rsidR="006E301A" w:rsidRDefault="00EE7FAF" w:rsidP="00350D1D">
      <w:pPr>
        <w:pStyle w:val="Prrafodelista"/>
        <w:numPr>
          <w:ilvl w:val="0"/>
          <w:numId w:val="11"/>
        </w:numPr>
        <w:rPr>
          <w:lang w:val="es-MX"/>
        </w:rPr>
      </w:pPr>
      <w:r>
        <w:rPr>
          <w:lang w:val="es-MX"/>
        </w:rPr>
        <w:t>Revisar</w:t>
      </w:r>
      <w:r w:rsidR="00EB6E83">
        <w:rPr>
          <w:lang w:val="es-MX"/>
        </w:rPr>
        <w:t xml:space="preserve"> </w:t>
      </w:r>
      <w:r>
        <w:rPr>
          <w:lang w:val="es-MX"/>
        </w:rPr>
        <w:t>reportes enviados</w:t>
      </w:r>
      <w:r w:rsidR="00EB6E83">
        <w:rPr>
          <w:lang w:val="es-MX"/>
        </w:rPr>
        <w:t xml:space="preserve"> </w:t>
      </w:r>
      <w:r>
        <w:rPr>
          <w:lang w:val="es-MX"/>
        </w:rPr>
        <w:t>sobre</w:t>
      </w:r>
      <w:r w:rsidR="00EB6E83">
        <w:rPr>
          <w:lang w:val="es-MX"/>
        </w:rPr>
        <w:t xml:space="preserve"> Google Analytics.</w:t>
      </w:r>
    </w:p>
    <w:p w14:paraId="04CC0DA2" w14:textId="64F57823" w:rsidR="00EE7FAF" w:rsidRPr="00EE7FAF" w:rsidRDefault="00EE7FAF" w:rsidP="00EE7FAF">
      <w:pPr>
        <w:pStyle w:val="Prrafodelista"/>
        <w:numPr>
          <w:ilvl w:val="0"/>
          <w:numId w:val="11"/>
        </w:numPr>
        <w:rPr>
          <w:lang w:val="es-MX"/>
        </w:rPr>
      </w:pPr>
      <w:r>
        <w:rPr>
          <w:lang w:val="es-MX"/>
        </w:rPr>
        <w:t>Notificar requerimiento de modificación al área de proyectos.</w:t>
      </w:r>
    </w:p>
    <w:p w14:paraId="7A42FDED" w14:textId="27CE21BD" w:rsidR="00850038" w:rsidRDefault="00850038" w:rsidP="00850038">
      <w:pPr>
        <w:pStyle w:val="Prrafodelista"/>
        <w:numPr>
          <w:ilvl w:val="0"/>
          <w:numId w:val="11"/>
        </w:numPr>
        <w:rPr>
          <w:lang w:val="es-MX"/>
        </w:rPr>
      </w:pPr>
      <w:r>
        <w:rPr>
          <w:lang w:val="es-MX"/>
        </w:rPr>
        <w:t>Notificar fallas del sistema al área de TI y corroborar su resolución.</w:t>
      </w:r>
    </w:p>
    <w:p w14:paraId="2F516476" w14:textId="77777777" w:rsidR="00DA67EC" w:rsidRPr="00350D1D" w:rsidRDefault="00DA67EC" w:rsidP="00DA67EC">
      <w:pPr>
        <w:pStyle w:val="Prrafodelista"/>
        <w:ind w:left="1440"/>
        <w:rPr>
          <w:lang w:val="es-MX"/>
        </w:rPr>
      </w:pPr>
    </w:p>
    <w:p w14:paraId="249A481F" w14:textId="6E39C71E" w:rsidR="00DC2928" w:rsidRDefault="00532E45" w:rsidP="00A65236">
      <w:pPr>
        <w:pStyle w:val="Prrafodelista"/>
        <w:numPr>
          <w:ilvl w:val="1"/>
          <w:numId w:val="1"/>
        </w:numPr>
        <w:jc w:val="both"/>
        <w:outlineLvl w:val="1"/>
        <w:rPr>
          <w:lang w:val="es-MX"/>
        </w:rPr>
      </w:pPr>
      <w:bookmarkStart w:id="5" w:name="_Toc116307392"/>
      <w:r>
        <w:rPr>
          <w:lang w:val="es-MX"/>
        </w:rPr>
        <w:t>Asistente</w:t>
      </w:r>
      <w:r w:rsidR="00995E61">
        <w:rPr>
          <w:lang w:val="es-MX"/>
        </w:rPr>
        <w:t>(a) administrativo</w:t>
      </w:r>
      <w:r>
        <w:rPr>
          <w:lang w:val="es-MX"/>
        </w:rPr>
        <w:t xml:space="preserve"> SAC</w:t>
      </w:r>
      <w:bookmarkEnd w:id="5"/>
    </w:p>
    <w:p w14:paraId="01A7800E" w14:textId="77777777" w:rsidR="009A3DB8" w:rsidRDefault="001E5ACB" w:rsidP="00350D1D">
      <w:pPr>
        <w:pStyle w:val="Prrafodelista"/>
        <w:numPr>
          <w:ilvl w:val="0"/>
          <w:numId w:val="11"/>
        </w:numPr>
        <w:rPr>
          <w:lang w:val="es-MX"/>
        </w:rPr>
      </w:pPr>
      <w:r w:rsidRPr="00B8202F">
        <w:rPr>
          <w:lang w:val="es-MX"/>
        </w:rPr>
        <w:t>Administrar el correo:</w:t>
      </w:r>
      <w:r>
        <w:rPr>
          <w:lang w:val="es-MX"/>
        </w:rPr>
        <w:t xml:space="preserve"> </w:t>
      </w:r>
      <w:hyperlink r:id="rId11" w:history="1">
        <w:r w:rsidRPr="0007075B">
          <w:rPr>
            <w:rStyle w:val="Hipervnculo"/>
          </w:rPr>
          <w:t>clientes</w:t>
        </w:r>
        <w:r w:rsidRPr="0007075B">
          <w:rPr>
            <w:rStyle w:val="Hipervnculo"/>
            <w:lang w:val="es-MX"/>
          </w:rPr>
          <w:t>@esperanzaeterna.la</w:t>
        </w:r>
      </w:hyperlink>
      <w:r>
        <w:rPr>
          <w:lang w:val="es-MX"/>
        </w:rPr>
        <w:t xml:space="preserve"> </w:t>
      </w:r>
    </w:p>
    <w:p w14:paraId="1D1423E6" w14:textId="30B7CFE4" w:rsidR="001E5ACB" w:rsidRDefault="009A3DB8" w:rsidP="00350D1D">
      <w:pPr>
        <w:pStyle w:val="Prrafodelista"/>
        <w:numPr>
          <w:ilvl w:val="0"/>
          <w:numId w:val="11"/>
        </w:numPr>
        <w:rPr>
          <w:lang w:val="es-MX"/>
        </w:rPr>
      </w:pPr>
      <w:r>
        <w:rPr>
          <w:lang w:val="es-MX"/>
        </w:rPr>
        <w:t>R</w:t>
      </w:r>
      <w:r w:rsidR="00EE7FAF">
        <w:rPr>
          <w:lang w:val="es-MX"/>
        </w:rPr>
        <w:t>evisar registros</w:t>
      </w:r>
      <w:r>
        <w:rPr>
          <w:lang w:val="es-MX"/>
        </w:rPr>
        <w:t xml:space="preserve"> ingresados</w:t>
      </w:r>
      <w:r w:rsidR="00EE7FAF">
        <w:rPr>
          <w:lang w:val="es-MX"/>
        </w:rPr>
        <w:t>.</w:t>
      </w:r>
    </w:p>
    <w:p w14:paraId="09C87A59" w14:textId="5E6B1EC7" w:rsidR="00EE7FAF" w:rsidRDefault="00EE7FAF" w:rsidP="00350D1D">
      <w:pPr>
        <w:pStyle w:val="Prrafodelista"/>
        <w:numPr>
          <w:ilvl w:val="0"/>
          <w:numId w:val="11"/>
        </w:numPr>
        <w:rPr>
          <w:lang w:val="es-MX"/>
        </w:rPr>
      </w:pPr>
      <w:r>
        <w:rPr>
          <w:lang w:val="es-MX"/>
        </w:rPr>
        <w:t>Derivar o asignar solicitud de contacto al área correspondiente.</w:t>
      </w:r>
    </w:p>
    <w:p w14:paraId="3998C71B" w14:textId="35361C1F" w:rsidR="00350D1D" w:rsidRDefault="0072566B" w:rsidP="00350D1D">
      <w:pPr>
        <w:pStyle w:val="Prrafodelista"/>
        <w:numPr>
          <w:ilvl w:val="0"/>
          <w:numId w:val="11"/>
        </w:numPr>
        <w:rPr>
          <w:lang w:val="es-MX"/>
        </w:rPr>
      </w:pPr>
      <w:r>
        <w:rPr>
          <w:lang w:val="es-MX"/>
        </w:rPr>
        <w:t xml:space="preserve">Revisar </w:t>
      </w:r>
      <w:r w:rsidR="001E5ACB">
        <w:rPr>
          <w:lang w:val="es-MX"/>
        </w:rPr>
        <w:t xml:space="preserve">los </w:t>
      </w:r>
      <w:r>
        <w:rPr>
          <w:lang w:val="es-MX"/>
        </w:rPr>
        <w:t>correos de sugerencia</w:t>
      </w:r>
      <w:r w:rsidR="00850038">
        <w:rPr>
          <w:lang w:val="es-MX"/>
        </w:rPr>
        <w:t>.</w:t>
      </w:r>
    </w:p>
    <w:p w14:paraId="25BA86C8" w14:textId="65DCC94D" w:rsidR="0072566B" w:rsidRDefault="0072566B" w:rsidP="00350D1D">
      <w:pPr>
        <w:pStyle w:val="Prrafodelista"/>
        <w:numPr>
          <w:ilvl w:val="0"/>
          <w:numId w:val="11"/>
        </w:numPr>
        <w:rPr>
          <w:lang w:val="es-MX"/>
        </w:rPr>
      </w:pPr>
      <w:r>
        <w:rPr>
          <w:lang w:val="es-MX"/>
        </w:rPr>
        <w:t>Realizar proceso de evaluación de sugerencias.</w:t>
      </w:r>
    </w:p>
    <w:p w14:paraId="62237639" w14:textId="2BAB4499" w:rsidR="0072566B" w:rsidRDefault="0072566B" w:rsidP="00350D1D">
      <w:pPr>
        <w:pStyle w:val="Prrafodelista"/>
        <w:numPr>
          <w:ilvl w:val="0"/>
          <w:numId w:val="11"/>
        </w:numPr>
        <w:rPr>
          <w:lang w:val="es-MX"/>
        </w:rPr>
      </w:pPr>
      <w:r>
        <w:rPr>
          <w:lang w:val="es-MX"/>
        </w:rPr>
        <w:t xml:space="preserve">Revisar </w:t>
      </w:r>
      <w:r w:rsidR="001E5ACB">
        <w:rPr>
          <w:lang w:val="es-MX"/>
        </w:rPr>
        <w:t xml:space="preserve">los </w:t>
      </w:r>
      <w:r>
        <w:rPr>
          <w:lang w:val="es-MX"/>
        </w:rPr>
        <w:t xml:space="preserve">correos de </w:t>
      </w:r>
      <w:r w:rsidR="003A1E94">
        <w:rPr>
          <w:lang w:val="es-MX"/>
        </w:rPr>
        <w:t>solicitud de contacto</w:t>
      </w:r>
      <w:r>
        <w:rPr>
          <w:lang w:val="es-MX"/>
        </w:rPr>
        <w:t>.</w:t>
      </w:r>
    </w:p>
    <w:p w14:paraId="0E15978C" w14:textId="3CE192EB" w:rsidR="0072566B" w:rsidRDefault="0072566B" w:rsidP="00350D1D">
      <w:pPr>
        <w:pStyle w:val="Prrafodelista"/>
        <w:numPr>
          <w:ilvl w:val="0"/>
          <w:numId w:val="11"/>
        </w:numPr>
        <w:rPr>
          <w:lang w:val="es-MX"/>
        </w:rPr>
      </w:pPr>
      <w:r>
        <w:rPr>
          <w:lang w:val="es-MX"/>
        </w:rPr>
        <w:t xml:space="preserve">Atender o derivar los correos de </w:t>
      </w:r>
      <w:r w:rsidR="003A1E94">
        <w:rPr>
          <w:lang w:val="es-MX"/>
        </w:rPr>
        <w:t>solitud de contacto</w:t>
      </w:r>
      <w:r>
        <w:rPr>
          <w:lang w:val="es-MX"/>
        </w:rPr>
        <w:t>.</w:t>
      </w:r>
    </w:p>
    <w:p w14:paraId="57309D2A" w14:textId="77777777" w:rsidR="00DA67EC" w:rsidRPr="00350D1D" w:rsidRDefault="00DA67EC" w:rsidP="00DA67EC">
      <w:pPr>
        <w:pStyle w:val="Prrafodelista"/>
        <w:ind w:left="1440"/>
        <w:rPr>
          <w:lang w:val="es-MX"/>
        </w:rPr>
      </w:pPr>
    </w:p>
    <w:p w14:paraId="1542B11D" w14:textId="77777777" w:rsidR="003F3882" w:rsidRPr="00350D1D" w:rsidRDefault="00995E61" w:rsidP="00A65236">
      <w:pPr>
        <w:pStyle w:val="Prrafodelista"/>
        <w:numPr>
          <w:ilvl w:val="1"/>
          <w:numId w:val="1"/>
        </w:numPr>
        <w:spacing w:after="0"/>
        <w:jc w:val="both"/>
        <w:outlineLvl w:val="1"/>
        <w:rPr>
          <w:lang w:val="es-MX"/>
        </w:rPr>
      </w:pPr>
      <w:bookmarkStart w:id="6" w:name="_Toc116307393"/>
      <w:r>
        <w:rPr>
          <w:lang w:val="es-MX"/>
        </w:rPr>
        <w:t xml:space="preserve">Asistente(a) </w:t>
      </w:r>
      <w:r w:rsidRPr="00995E61">
        <w:t>de selección, clima y desempeño</w:t>
      </w:r>
      <w:bookmarkEnd w:id="6"/>
    </w:p>
    <w:p w14:paraId="7576C3A0" w14:textId="76E78959" w:rsidR="00350D1D" w:rsidRPr="003F5C4F" w:rsidRDefault="003F5C4F" w:rsidP="00350D1D">
      <w:pPr>
        <w:pStyle w:val="Prrafodelista"/>
        <w:numPr>
          <w:ilvl w:val="0"/>
          <w:numId w:val="11"/>
        </w:numPr>
        <w:rPr>
          <w:lang w:val="es-MX"/>
        </w:rPr>
      </w:pPr>
      <w:r>
        <w:rPr>
          <w:lang w:val="es-MX"/>
        </w:rPr>
        <w:t xml:space="preserve">Administrar el correo: </w:t>
      </w:r>
      <w:hyperlink r:id="rId12" w:history="1">
        <w:r w:rsidRPr="00B83766">
          <w:rPr>
            <w:rStyle w:val="Hipervnculo"/>
          </w:rPr>
          <w:t>selección@grupomuya.com.pe</w:t>
        </w:r>
      </w:hyperlink>
      <w:r w:rsidR="009A3DB8">
        <w:rPr>
          <w:rStyle w:val="Hipervnculo"/>
        </w:rPr>
        <w:t xml:space="preserve"> </w:t>
      </w:r>
    </w:p>
    <w:p w14:paraId="5FCDD46E" w14:textId="19A8976A" w:rsidR="00DA67EC" w:rsidRPr="009A3DB8" w:rsidRDefault="003F5C4F" w:rsidP="009A3DB8">
      <w:pPr>
        <w:pStyle w:val="Prrafodelista"/>
        <w:numPr>
          <w:ilvl w:val="0"/>
          <w:numId w:val="11"/>
        </w:numPr>
        <w:rPr>
          <w:lang w:val="es-MX"/>
        </w:rPr>
      </w:pPr>
      <w:r>
        <w:rPr>
          <w:lang w:val="es-MX"/>
        </w:rPr>
        <w:lastRenderedPageBreak/>
        <w:t xml:space="preserve">Revisar </w:t>
      </w:r>
      <w:r w:rsidR="009A3DB8">
        <w:rPr>
          <w:lang w:val="es-MX"/>
        </w:rPr>
        <w:t>registros ingresados</w:t>
      </w:r>
      <w:r>
        <w:rPr>
          <w:lang w:val="es-MX"/>
        </w:rPr>
        <w:t>.</w:t>
      </w:r>
      <w:r w:rsidR="009A3DB8">
        <w:rPr>
          <w:lang w:val="es-MX"/>
        </w:rPr>
        <w:br/>
      </w:r>
    </w:p>
    <w:p w14:paraId="4A8538AD" w14:textId="32459EBD" w:rsidR="00B8202F" w:rsidRDefault="003F5C4F" w:rsidP="00A65236">
      <w:pPr>
        <w:pStyle w:val="Prrafodelista"/>
        <w:numPr>
          <w:ilvl w:val="1"/>
          <w:numId w:val="1"/>
        </w:numPr>
        <w:jc w:val="both"/>
        <w:outlineLvl w:val="1"/>
        <w:rPr>
          <w:lang w:val="es-MX"/>
        </w:rPr>
      </w:pPr>
      <w:bookmarkStart w:id="7" w:name="_Toc116307394"/>
      <w:r>
        <w:rPr>
          <w:lang w:val="es-MX"/>
        </w:rPr>
        <w:t xml:space="preserve">Subgerente de </w:t>
      </w:r>
      <w:r w:rsidR="00CA0B4D">
        <w:rPr>
          <w:lang w:val="es-MX"/>
        </w:rPr>
        <w:t>Planeamiento comercial</w:t>
      </w:r>
      <w:bookmarkEnd w:id="7"/>
    </w:p>
    <w:p w14:paraId="199DF758" w14:textId="709C2418" w:rsidR="000F46F2" w:rsidRPr="003F5C4F" w:rsidRDefault="003F5C4F" w:rsidP="000F46F2">
      <w:pPr>
        <w:pStyle w:val="Prrafodelista"/>
        <w:numPr>
          <w:ilvl w:val="0"/>
          <w:numId w:val="13"/>
        </w:numPr>
        <w:rPr>
          <w:rStyle w:val="Hipervnculo"/>
          <w:color w:val="auto"/>
          <w:u w:val="none"/>
          <w:lang w:val="es-MX"/>
        </w:rPr>
      </w:pPr>
      <w:r>
        <w:rPr>
          <w:lang w:val="es-MX"/>
        </w:rPr>
        <w:t xml:space="preserve">Administrar el correo: </w:t>
      </w:r>
      <w:hyperlink r:id="rId13" w:history="1">
        <w:r w:rsidR="009C6C78" w:rsidRPr="00892E82">
          <w:rPr>
            <w:rStyle w:val="Hipervnculo"/>
          </w:rPr>
          <w:t>ventas@esperanzaeterna.la</w:t>
        </w:r>
      </w:hyperlink>
    </w:p>
    <w:p w14:paraId="13107F34" w14:textId="391EE9DF" w:rsidR="003F5C4F" w:rsidRDefault="003F5C4F" w:rsidP="003F5C4F">
      <w:pPr>
        <w:pStyle w:val="Prrafodelista"/>
        <w:numPr>
          <w:ilvl w:val="0"/>
          <w:numId w:val="13"/>
        </w:numPr>
        <w:rPr>
          <w:lang w:val="es-MX"/>
        </w:rPr>
      </w:pPr>
      <w:r>
        <w:rPr>
          <w:lang w:val="es-MX"/>
        </w:rPr>
        <w:t xml:space="preserve">Revisar </w:t>
      </w:r>
      <w:r w:rsidR="009A3DB8">
        <w:rPr>
          <w:lang w:val="es-MX"/>
        </w:rPr>
        <w:t>registros ingresados.</w:t>
      </w:r>
    </w:p>
    <w:p w14:paraId="5AC2E8D9" w14:textId="41676403" w:rsidR="009A3DB8" w:rsidRDefault="003F5C4F" w:rsidP="000F46F2">
      <w:pPr>
        <w:pStyle w:val="Prrafodelista"/>
        <w:numPr>
          <w:ilvl w:val="0"/>
          <w:numId w:val="13"/>
        </w:numPr>
        <w:rPr>
          <w:lang w:val="es-MX"/>
        </w:rPr>
      </w:pPr>
      <w:r>
        <w:rPr>
          <w:lang w:val="es-MX"/>
        </w:rPr>
        <w:t>Derivar solicitudes y realizar proceso de venta.</w:t>
      </w:r>
      <w:r w:rsidR="009A3DB8">
        <w:rPr>
          <w:lang w:val="es-MX"/>
        </w:rPr>
        <w:br/>
      </w:r>
    </w:p>
    <w:p w14:paraId="3390B929" w14:textId="77777777" w:rsidR="009A3DB8" w:rsidRDefault="009A3DB8" w:rsidP="009A3DB8">
      <w:pPr>
        <w:pStyle w:val="Prrafodelista"/>
        <w:numPr>
          <w:ilvl w:val="1"/>
          <w:numId w:val="1"/>
        </w:numPr>
        <w:rPr>
          <w:lang w:val="es-MX"/>
        </w:rPr>
      </w:pPr>
      <w:r>
        <w:rPr>
          <w:lang w:val="es-MX"/>
        </w:rPr>
        <w:t>Jefe de recaudación y cobranza</w:t>
      </w:r>
    </w:p>
    <w:p w14:paraId="7C3F467A" w14:textId="77777777" w:rsidR="009A3DB8" w:rsidRDefault="009A3DB8" w:rsidP="009A3DB8">
      <w:pPr>
        <w:pStyle w:val="Prrafodelista"/>
        <w:numPr>
          <w:ilvl w:val="0"/>
          <w:numId w:val="37"/>
        </w:numPr>
        <w:rPr>
          <w:lang w:val="es-MX"/>
        </w:rPr>
      </w:pPr>
      <w:r>
        <w:rPr>
          <w:lang w:val="es-MX"/>
        </w:rPr>
        <w:t>Modificar PDF de cartilla informativa y enviarlo a TI.</w:t>
      </w:r>
    </w:p>
    <w:p w14:paraId="3D82EC5F" w14:textId="77777777" w:rsidR="009A3DB8" w:rsidRDefault="009A3DB8" w:rsidP="009A3DB8">
      <w:pPr>
        <w:pStyle w:val="Prrafodelista"/>
        <w:numPr>
          <w:ilvl w:val="0"/>
          <w:numId w:val="37"/>
        </w:numPr>
        <w:rPr>
          <w:lang w:val="es-MX"/>
        </w:rPr>
      </w:pPr>
      <w:r>
        <w:rPr>
          <w:lang w:val="es-MX"/>
        </w:rPr>
        <w:t>Corroborar actualización de la cartilla informativa.</w:t>
      </w:r>
    </w:p>
    <w:p w14:paraId="2BF645FA" w14:textId="77777777" w:rsidR="009A3DB8" w:rsidRDefault="009A3DB8" w:rsidP="009A3DB8">
      <w:pPr>
        <w:pStyle w:val="Prrafodelista"/>
        <w:numPr>
          <w:ilvl w:val="0"/>
          <w:numId w:val="37"/>
        </w:numPr>
        <w:rPr>
          <w:lang w:val="es-MX"/>
        </w:rPr>
      </w:pPr>
      <w:r>
        <w:rPr>
          <w:lang w:val="es-MX"/>
        </w:rPr>
        <w:t>Revisar portal de Muya en Niubiz.</w:t>
      </w:r>
    </w:p>
    <w:p w14:paraId="26C29D12" w14:textId="6F2CD0DE" w:rsidR="003F5C4F" w:rsidRPr="009A3DB8" w:rsidRDefault="009A3DB8" w:rsidP="009A3DB8">
      <w:pPr>
        <w:pStyle w:val="Prrafodelista"/>
        <w:numPr>
          <w:ilvl w:val="0"/>
          <w:numId w:val="37"/>
        </w:numPr>
        <w:rPr>
          <w:lang w:val="es-MX"/>
        </w:rPr>
      </w:pPr>
      <w:r>
        <w:rPr>
          <w:lang w:val="es-MX"/>
        </w:rPr>
        <w:t>Seleccionar fechas de débitos de los nuevos afiliados.</w:t>
      </w:r>
      <w:r w:rsidR="00125B7F" w:rsidRPr="009A3DB8">
        <w:rPr>
          <w:lang w:val="es-MX"/>
        </w:rPr>
        <w:br/>
      </w:r>
    </w:p>
    <w:p w14:paraId="20799D0C" w14:textId="3909C457" w:rsidR="000F46F2" w:rsidRDefault="005A6BCA" w:rsidP="00A65236">
      <w:pPr>
        <w:pStyle w:val="Prrafodelista"/>
        <w:numPr>
          <w:ilvl w:val="1"/>
          <w:numId w:val="1"/>
        </w:numPr>
        <w:jc w:val="both"/>
        <w:outlineLvl w:val="1"/>
        <w:rPr>
          <w:lang w:val="es-MX"/>
        </w:rPr>
      </w:pPr>
      <w:bookmarkStart w:id="8" w:name="_Toc116307395"/>
      <w:r>
        <w:rPr>
          <w:lang w:val="es-MX"/>
        </w:rPr>
        <w:t>Analista</w:t>
      </w:r>
      <w:r w:rsidR="000F46F2">
        <w:rPr>
          <w:lang w:val="es-MX"/>
        </w:rPr>
        <w:t xml:space="preserve"> de proyectos digitales</w:t>
      </w:r>
      <w:bookmarkEnd w:id="8"/>
    </w:p>
    <w:p w14:paraId="5571AB37" w14:textId="1AFB54F6" w:rsidR="00125B7F" w:rsidRDefault="00125B7F" w:rsidP="00AF543E">
      <w:pPr>
        <w:pStyle w:val="Prrafodelista"/>
        <w:numPr>
          <w:ilvl w:val="0"/>
          <w:numId w:val="29"/>
        </w:numPr>
        <w:rPr>
          <w:lang w:val="es-MX"/>
        </w:rPr>
      </w:pPr>
      <w:r>
        <w:rPr>
          <w:lang w:val="es-MX"/>
        </w:rPr>
        <w:t>Responsable de</w:t>
      </w:r>
      <w:r w:rsidR="00C60CAC">
        <w:rPr>
          <w:lang w:val="es-MX"/>
        </w:rPr>
        <w:t xml:space="preserve"> ejecutar modificaciones</w:t>
      </w:r>
      <w:r>
        <w:rPr>
          <w:lang w:val="es-MX"/>
        </w:rPr>
        <w:t xml:space="preserve"> </w:t>
      </w:r>
      <w:r w:rsidR="00C60CAC">
        <w:rPr>
          <w:lang w:val="es-MX"/>
        </w:rPr>
        <w:t>en</w:t>
      </w:r>
      <w:r>
        <w:rPr>
          <w:lang w:val="es-MX"/>
        </w:rPr>
        <w:t xml:space="preserve"> la página web.</w:t>
      </w:r>
    </w:p>
    <w:p w14:paraId="4AD453A9" w14:textId="77777777" w:rsidR="000B5FA7" w:rsidRPr="000B5FA7" w:rsidRDefault="000B5FA7" w:rsidP="000B5FA7">
      <w:pPr>
        <w:pStyle w:val="Prrafodelista"/>
        <w:ind w:left="1440"/>
        <w:rPr>
          <w:lang w:val="es-MX"/>
        </w:rPr>
      </w:pPr>
    </w:p>
    <w:p w14:paraId="2096C829" w14:textId="220326FC" w:rsidR="00125B7F" w:rsidRDefault="00AF543E" w:rsidP="00A65236">
      <w:pPr>
        <w:pStyle w:val="Prrafodelista"/>
        <w:numPr>
          <w:ilvl w:val="1"/>
          <w:numId w:val="1"/>
        </w:numPr>
        <w:jc w:val="both"/>
        <w:outlineLvl w:val="1"/>
        <w:rPr>
          <w:lang w:val="es-MX"/>
        </w:rPr>
      </w:pPr>
      <w:bookmarkStart w:id="9" w:name="_Toc116307396"/>
      <w:r>
        <w:rPr>
          <w:lang w:val="es-MX"/>
        </w:rPr>
        <w:t>Analista</w:t>
      </w:r>
      <w:r w:rsidR="00125B7F">
        <w:rPr>
          <w:lang w:val="es-MX"/>
        </w:rPr>
        <w:t xml:space="preserve"> de T</w:t>
      </w:r>
      <w:r>
        <w:rPr>
          <w:lang w:val="es-MX"/>
        </w:rPr>
        <w:t>I</w:t>
      </w:r>
      <w:bookmarkEnd w:id="9"/>
    </w:p>
    <w:p w14:paraId="1511CC77" w14:textId="77777777" w:rsidR="009A3DB8" w:rsidRDefault="00AF543E" w:rsidP="00EE7FAF">
      <w:pPr>
        <w:pStyle w:val="Prrafodelista"/>
        <w:numPr>
          <w:ilvl w:val="0"/>
          <w:numId w:val="36"/>
        </w:numPr>
        <w:rPr>
          <w:lang w:val="es-MX"/>
        </w:rPr>
      </w:pPr>
      <w:r w:rsidRPr="00EE7FAF">
        <w:rPr>
          <w:lang w:val="es-MX"/>
        </w:rPr>
        <w:t>Crear perfiles y/o usuarios en el CMS.</w:t>
      </w:r>
    </w:p>
    <w:p w14:paraId="697A3970" w14:textId="77777777" w:rsidR="009A3DB8" w:rsidRDefault="009A3DB8" w:rsidP="00EE7FAF">
      <w:pPr>
        <w:pStyle w:val="Prrafodelista"/>
        <w:numPr>
          <w:ilvl w:val="0"/>
          <w:numId w:val="36"/>
        </w:numPr>
        <w:rPr>
          <w:lang w:val="es-MX"/>
        </w:rPr>
      </w:pPr>
      <w:r>
        <w:rPr>
          <w:lang w:val="es-MX"/>
        </w:rPr>
        <w:t>Actualizar cartilla informativa de recaudación.</w:t>
      </w:r>
    </w:p>
    <w:p w14:paraId="262ABC0D" w14:textId="77777777" w:rsidR="009A3DB8" w:rsidRDefault="009A3DB8" w:rsidP="00EE7FAF">
      <w:pPr>
        <w:pStyle w:val="Prrafodelista"/>
        <w:numPr>
          <w:ilvl w:val="0"/>
          <w:numId w:val="36"/>
        </w:numPr>
        <w:rPr>
          <w:lang w:val="es-MX"/>
        </w:rPr>
      </w:pPr>
      <w:r>
        <w:rPr>
          <w:lang w:val="es-MX"/>
        </w:rPr>
        <w:t>Evaluar alternativas de verificación de vulnerabilidad.</w:t>
      </w:r>
    </w:p>
    <w:p w14:paraId="71DBCC82" w14:textId="673F3DF5" w:rsidR="009A3DB8" w:rsidRDefault="009A3DB8" w:rsidP="00EE7FAF">
      <w:pPr>
        <w:pStyle w:val="Prrafodelista"/>
        <w:numPr>
          <w:ilvl w:val="0"/>
          <w:numId w:val="36"/>
        </w:numPr>
        <w:rPr>
          <w:lang w:val="es-MX"/>
        </w:rPr>
      </w:pPr>
      <w:r>
        <w:rPr>
          <w:lang w:val="es-MX"/>
        </w:rPr>
        <w:t>Buscar proveedores que realicen la verificación de vulnerabilidad.</w:t>
      </w:r>
    </w:p>
    <w:p w14:paraId="24EECF70" w14:textId="77777777" w:rsidR="009A3DB8" w:rsidRDefault="009A3DB8" w:rsidP="00EE7FAF">
      <w:pPr>
        <w:pStyle w:val="Prrafodelista"/>
        <w:numPr>
          <w:ilvl w:val="0"/>
          <w:numId w:val="36"/>
        </w:numPr>
        <w:rPr>
          <w:lang w:val="es-MX"/>
        </w:rPr>
      </w:pPr>
      <w:r>
        <w:rPr>
          <w:lang w:val="es-MX"/>
        </w:rPr>
        <w:t>Realizar verificación de vulnerabilidad</w:t>
      </w:r>
    </w:p>
    <w:p w14:paraId="2B639CF7" w14:textId="5AFAFCF4" w:rsidR="009A3DB8" w:rsidRDefault="009A3DB8" w:rsidP="00EE7FAF">
      <w:pPr>
        <w:pStyle w:val="Prrafodelista"/>
        <w:numPr>
          <w:ilvl w:val="0"/>
          <w:numId w:val="36"/>
        </w:numPr>
        <w:rPr>
          <w:lang w:val="es-MX"/>
        </w:rPr>
      </w:pPr>
      <w:r>
        <w:rPr>
          <w:lang w:val="es-MX"/>
        </w:rPr>
        <w:t>Revisar fecha de renovación de SSL (certificado de seguridad)</w:t>
      </w:r>
    </w:p>
    <w:p w14:paraId="69C6F461" w14:textId="30531939" w:rsidR="009A3DB8" w:rsidRDefault="009A3DB8" w:rsidP="009A3DB8">
      <w:pPr>
        <w:pStyle w:val="Prrafodelista"/>
        <w:numPr>
          <w:ilvl w:val="0"/>
          <w:numId w:val="36"/>
        </w:numPr>
        <w:rPr>
          <w:lang w:val="es-MX"/>
        </w:rPr>
      </w:pPr>
      <w:r>
        <w:rPr>
          <w:lang w:val="es-MX"/>
        </w:rPr>
        <w:t>Revisar fecha de renovación del dominio.</w:t>
      </w:r>
    </w:p>
    <w:p w14:paraId="7EFB76EC" w14:textId="4A0F2FCC" w:rsidR="00867C8E" w:rsidRPr="009A3DB8" w:rsidRDefault="00867C8E" w:rsidP="009A3DB8">
      <w:pPr>
        <w:pStyle w:val="Prrafodelista"/>
        <w:numPr>
          <w:ilvl w:val="0"/>
          <w:numId w:val="36"/>
        </w:numPr>
        <w:rPr>
          <w:lang w:val="es-MX"/>
        </w:rPr>
      </w:pPr>
      <w:r>
        <w:rPr>
          <w:lang w:val="es-MX"/>
        </w:rPr>
        <w:t>Revisar fecha de renovación de Hosting</w:t>
      </w:r>
    </w:p>
    <w:p w14:paraId="377C4146" w14:textId="2FB15246" w:rsidR="009A3DB8" w:rsidRDefault="00867C8E" w:rsidP="00EE7FAF">
      <w:pPr>
        <w:pStyle w:val="Prrafodelista"/>
        <w:numPr>
          <w:ilvl w:val="0"/>
          <w:numId w:val="36"/>
        </w:numPr>
        <w:rPr>
          <w:lang w:val="es-MX"/>
        </w:rPr>
      </w:pPr>
      <w:r>
        <w:rPr>
          <w:lang w:val="es-MX"/>
        </w:rPr>
        <w:t>Monitorear</w:t>
      </w:r>
      <w:r w:rsidR="009A3DB8">
        <w:rPr>
          <w:lang w:val="es-MX"/>
        </w:rPr>
        <w:t xml:space="preserve"> fecha de renovación o notificar necesidad de renovación. </w:t>
      </w:r>
    </w:p>
    <w:p w14:paraId="6DFB5B59" w14:textId="339B9960" w:rsidR="00AF543E" w:rsidRPr="00867C8E" w:rsidRDefault="00867C8E" w:rsidP="00867C8E">
      <w:pPr>
        <w:pStyle w:val="Prrafodelista"/>
        <w:numPr>
          <w:ilvl w:val="0"/>
          <w:numId w:val="36"/>
        </w:numPr>
        <w:rPr>
          <w:lang w:val="es-MX"/>
        </w:rPr>
      </w:pPr>
      <w:r>
        <w:rPr>
          <w:lang w:val="es-MX"/>
        </w:rPr>
        <w:t xml:space="preserve">Resguardar códigos de la página web. </w:t>
      </w:r>
      <w:r w:rsidR="00EE7FAF" w:rsidRPr="00867C8E">
        <w:rPr>
          <w:lang w:val="es-MX"/>
        </w:rPr>
        <w:br/>
      </w:r>
    </w:p>
    <w:p w14:paraId="3E169E43" w14:textId="310DE619" w:rsidR="00EE7FAF" w:rsidRDefault="00EE7FAF" w:rsidP="00EE7FAF">
      <w:pPr>
        <w:pStyle w:val="Prrafodelista"/>
        <w:numPr>
          <w:ilvl w:val="1"/>
          <w:numId w:val="1"/>
        </w:numPr>
        <w:rPr>
          <w:lang w:val="es-MX"/>
        </w:rPr>
      </w:pPr>
      <w:r>
        <w:rPr>
          <w:lang w:val="es-MX"/>
        </w:rPr>
        <w:t>Asistente de TI</w:t>
      </w:r>
    </w:p>
    <w:p w14:paraId="34947A4F" w14:textId="77777777" w:rsidR="00867C8E" w:rsidRDefault="00EE7FAF" w:rsidP="00EE7FAF">
      <w:pPr>
        <w:pStyle w:val="Prrafodelista"/>
        <w:numPr>
          <w:ilvl w:val="0"/>
          <w:numId w:val="36"/>
        </w:numPr>
        <w:rPr>
          <w:lang w:val="es-MX"/>
        </w:rPr>
      </w:pPr>
      <w:r>
        <w:rPr>
          <w:lang w:val="es-MX"/>
        </w:rPr>
        <w:t>Notificar solución de falla o notificar falla al proveedor.</w:t>
      </w:r>
    </w:p>
    <w:p w14:paraId="7D412C76" w14:textId="2633E7DF" w:rsidR="00EE7FAF" w:rsidRDefault="00867C8E" w:rsidP="00EE7FAF">
      <w:pPr>
        <w:pStyle w:val="Prrafodelista"/>
        <w:numPr>
          <w:ilvl w:val="0"/>
          <w:numId w:val="36"/>
        </w:numPr>
        <w:rPr>
          <w:lang w:val="es-MX"/>
        </w:rPr>
      </w:pPr>
      <w:r>
        <w:rPr>
          <w:lang w:val="es-MX"/>
        </w:rPr>
        <w:t>Crear e instalar correo con dominio de la web.</w:t>
      </w:r>
      <w:r w:rsidR="009A3DB8">
        <w:rPr>
          <w:lang w:val="es-MX"/>
        </w:rPr>
        <w:br/>
      </w:r>
    </w:p>
    <w:p w14:paraId="5BDF7D13" w14:textId="72165B96" w:rsidR="00EE7FAF" w:rsidRDefault="009A3DB8" w:rsidP="009A3DB8">
      <w:pPr>
        <w:pStyle w:val="Prrafodelista"/>
        <w:numPr>
          <w:ilvl w:val="1"/>
          <w:numId w:val="1"/>
        </w:numPr>
        <w:rPr>
          <w:lang w:val="es-MX"/>
        </w:rPr>
      </w:pPr>
      <w:r>
        <w:rPr>
          <w:lang w:val="es-MX"/>
        </w:rPr>
        <w:t>Gerente de Operaciones</w:t>
      </w:r>
    </w:p>
    <w:p w14:paraId="5EC478D6" w14:textId="45989A42" w:rsidR="009A3DB8" w:rsidRDefault="009A3DB8" w:rsidP="009A3DB8">
      <w:pPr>
        <w:pStyle w:val="Prrafodelista"/>
        <w:numPr>
          <w:ilvl w:val="0"/>
          <w:numId w:val="36"/>
        </w:numPr>
        <w:rPr>
          <w:lang w:val="es-MX"/>
        </w:rPr>
      </w:pPr>
      <w:r>
        <w:rPr>
          <w:lang w:val="es-MX"/>
        </w:rPr>
        <w:t>Seleccionar proveedor de verificación de vulnerabilidad.</w:t>
      </w:r>
    </w:p>
    <w:p w14:paraId="6F44399A" w14:textId="7E486798" w:rsidR="0033612C" w:rsidRDefault="009A3DB8" w:rsidP="00C60CAC">
      <w:pPr>
        <w:pStyle w:val="Prrafodelista"/>
        <w:numPr>
          <w:ilvl w:val="0"/>
          <w:numId w:val="36"/>
        </w:numPr>
        <w:spacing w:after="0"/>
        <w:rPr>
          <w:lang w:val="es-MX"/>
        </w:rPr>
      </w:pPr>
      <w:r>
        <w:rPr>
          <w:lang w:val="es-MX"/>
        </w:rPr>
        <w:t xml:space="preserve">Aprobar </w:t>
      </w:r>
      <w:r w:rsidR="00867C8E">
        <w:rPr>
          <w:lang w:val="es-MX"/>
        </w:rPr>
        <w:t xml:space="preserve">o rechazar </w:t>
      </w:r>
      <w:r>
        <w:rPr>
          <w:lang w:val="es-MX"/>
        </w:rPr>
        <w:t>solicitud de creación de cuenta de correos con el dominio de la web.</w:t>
      </w:r>
    </w:p>
    <w:p w14:paraId="3ABB3FE9" w14:textId="2F723B21" w:rsidR="00697797" w:rsidRDefault="00697797" w:rsidP="00697797">
      <w:pPr>
        <w:spacing w:after="0"/>
        <w:rPr>
          <w:lang w:val="es-MX"/>
        </w:rPr>
      </w:pPr>
    </w:p>
    <w:p w14:paraId="4C533ECC" w14:textId="62871485" w:rsidR="00697797" w:rsidRDefault="00697797" w:rsidP="00697797">
      <w:pPr>
        <w:pStyle w:val="Prrafodelista"/>
        <w:numPr>
          <w:ilvl w:val="1"/>
          <w:numId w:val="1"/>
        </w:numPr>
        <w:spacing w:after="0"/>
        <w:rPr>
          <w:lang w:val="es-MX"/>
        </w:rPr>
      </w:pPr>
      <w:r>
        <w:rPr>
          <w:lang w:val="es-MX"/>
        </w:rPr>
        <w:t>Coordinador de emisión</w:t>
      </w:r>
    </w:p>
    <w:p w14:paraId="593C9A1C" w14:textId="7F1F3205" w:rsidR="00697797" w:rsidRDefault="00697797" w:rsidP="00697797">
      <w:pPr>
        <w:pStyle w:val="Prrafodelista"/>
        <w:numPr>
          <w:ilvl w:val="0"/>
          <w:numId w:val="36"/>
        </w:numPr>
        <w:spacing w:after="0"/>
        <w:rPr>
          <w:lang w:val="es-MX"/>
        </w:rPr>
      </w:pPr>
      <w:r>
        <w:rPr>
          <w:lang w:val="es-MX"/>
        </w:rPr>
        <w:t>Responsable de la sección “Reglamento interno” de la página web.</w:t>
      </w:r>
    </w:p>
    <w:p w14:paraId="0ED6DF65" w14:textId="39B8BC5E" w:rsidR="00697797" w:rsidRPr="00697797" w:rsidRDefault="00697797" w:rsidP="00697797">
      <w:pPr>
        <w:pStyle w:val="Prrafodelista"/>
        <w:numPr>
          <w:ilvl w:val="0"/>
          <w:numId w:val="36"/>
        </w:numPr>
        <w:spacing w:after="0"/>
        <w:rPr>
          <w:lang w:val="es-MX"/>
        </w:rPr>
      </w:pPr>
      <w:r w:rsidRPr="00697797">
        <w:rPr>
          <w:lang w:val="es-MX"/>
        </w:rPr>
        <w:t>Coordina con la Coordinadora de Marketing</w:t>
      </w:r>
      <w:r>
        <w:rPr>
          <w:lang w:val="es-MX"/>
        </w:rPr>
        <w:t xml:space="preserve"> la actualización del contenido de dicha sección.</w:t>
      </w:r>
    </w:p>
    <w:p w14:paraId="5C0895FA" w14:textId="62AE2121" w:rsidR="00C60CAC" w:rsidRDefault="00C60CAC" w:rsidP="00C60CAC">
      <w:pPr>
        <w:spacing w:after="0"/>
        <w:rPr>
          <w:lang w:val="es-MX"/>
        </w:rPr>
      </w:pPr>
    </w:p>
    <w:p w14:paraId="4D39D0EB" w14:textId="77777777" w:rsidR="00C60CAC" w:rsidRPr="00C60CAC" w:rsidRDefault="00C60CAC" w:rsidP="00C60CAC">
      <w:pPr>
        <w:spacing w:after="0"/>
        <w:rPr>
          <w:lang w:val="es-MX"/>
        </w:rPr>
      </w:pPr>
    </w:p>
    <w:p w14:paraId="1CA96BA1" w14:textId="77777777" w:rsidR="00C60CAC" w:rsidRDefault="00C60CAC">
      <w:pPr>
        <w:rPr>
          <w:b/>
          <w:bCs/>
          <w:lang w:val="es-MX"/>
        </w:rPr>
      </w:pPr>
      <w:r>
        <w:rPr>
          <w:b/>
          <w:bCs/>
          <w:lang w:val="es-MX"/>
        </w:rPr>
        <w:br w:type="page"/>
      </w:r>
    </w:p>
    <w:p w14:paraId="4042A3EC" w14:textId="58219DA3" w:rsidR="009669F5" w:rsidRPr="006A6C93" w:rsidRDefault="009669F5" w:rsidP="00C208BB">
      <w:pPr>
        <w:pStyle w:val="Prrafodelista"/>
        <w:numPr>
          <w:ilvl w:val="0"/>
          <w:numId w:val="1"/>
        </w:numPr>
        <w:ind w:left="709" w:hanging="425"/>
        <w:outlineLvl w:val="0"/>
        <w:rPr>
          <w:b/>
          <w:bCs/>
          <w:lang w:val="es-MX"/>
        </w:rPr>
      </w:pPr>
      <w:bookmarkStart w:id="10" w:name="_Toc116307397"/>
      <w:r w:rsidRPr="007451C1">
        <w:rPr>
          <w:b/>
          <w:bCs/>
          <w:lang w:val="es-MX"/>
        </w:rPr>
        <w:lastRenderedPageBreak/>
        <w:t>PROCEDIMIENTO</w:t>
      </w:r>
      <w:bookmarkEnd w:id="10"/>
    </w:p>
    <w:p w14:paraId="5B07FB0D" w14:textId="429D4A62" w:rsidR="00554968" w:rsidRDefault="009669F5" w:rsidP="001B7070">
      <w:pPr>
        <w:pStyle w:val="Prrafodelista"/>
        <w:numPr>
          <w:ilvl w:val="1"/>
          <w:numId w:val="1"/>
        </w:numPr>
        <w:ind w:left="1134"/>
        <w:jc w:val="both"/>
        <w:outlineLvl w:val="1"/>
        <w:rPr>
          <w:lang w:val="es-MX"/>
        </w:rPr>
      </w:pPr>
      <w:bookmarkStart w:id="11" w:name="_Toc116307398"/>
      <w:bookmarkStart w:id="12" w:name="_Toc48642935"/>
      <w:r>
        <w:rPr>
          <w:lang w:val="es-MX"/>
        </w:rPr>
        <w:t xml:space="preserve">Proceso </w:t>
      </w:r>
      <w:r w:rsidR="00554968">
        <w:rPr>
          <w:lang w:val="es-MX"/>
        </w:rPr>
        <w:t xml:space="preserve">de </w:t>
      </w:r>
      <w:r w:rsidR="00987D30">
        <w:rPr>
          <w:lang w:val="es-MX"/>
        </w:rPr>
        <w:t>creación</w:t>
      </w:r>
      <w:r w:rsidR="00554968">
        <w:rPr>
          <w:lang w:val="es-MX"/>
        </w:rPr>
        <w:t xml:space="preserve"> de usuarios</w:t>
      </w:r>
      <w:r w:rsidR="00286FBE">
        <w:rPr>
          <w:lang w:val="es-MX"/>
        </w:rPr>
        <w:t xml:space="preserve"> </w:t>
      </w:r>
      <w:r w:rsidR="005543BD">
        <w:rPr>
          <w:lang w:val="es-MX"/>
        </w:rPr>
        <w:t>en</w:t>
      </w:r>
      <w:r w:rsidR="003F3CD5">
        <w:rPr>
          <w:lang w:val="es-MX"/>
        </w:rPr>
        <w:t xml:space="preserve"> el administrador </w:t>
      </w:r>
      <w:r w:rsidR="00286FBE">
        <w:rPr>
          <w:lang w:val="es-MX"/>
        </w:rPr>
        <w:t>de contenido</w:t>
      </w:r>
      <w:r w:rsidR="005543BD">
        <w:rPr>
          <w:lang w:val="es-MX"/>
        </w:rPr>
        <w:t xml:space="preserve"> </w:t>
      </w:r>
      <w:r w:rsidR="003F3CD5">
        <w:rPr>
          <w:lang w:val="es-MX"/>
        </w:rPr>
        <w:t>(</w:t>
      </w:r>
      <w:r w:rsidR="00E66514">
        <w:rPr>
          <w:lang w:val="es-MX"/>
        </w:rPr>
        <w:t>CMS</w:t>
      </w:r>
      <w:r w:rsidR="003F3CD5">
        <w:rPr>
          <w:lang w:val="es-MX"/>
        </w:rPr>
        <w:t>)</w:t>
      </w:r>
      <w:bookmarkEnd w:id="11"/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440"/>
        <w:gridCol w:w="1965"/>
        <w:gridCol w:w="5204"/>
        <w:gridCol w:w="1884"/>
      </w:tblGrid>
      <w:tr w:rsidR="00554968" w14:paraId="268735EC" w14:textId="77777777" w:rsidTr="00CE497F">
        <w:trPr>
          <w:jc w:val="center"/>
        </w:trPr>
        <w:tc>
          <w:tcPr>
            <w:tcW w:w="440" w:type="dxa"/>
            <w:shd w:val="clear" w:color="auto" w:fill="BF8F00" w:themeFill="accent4" w:themeFillShade="BF"/>
          </w:tcPr>
          <w:p w14:paraId="27B0AE6D" w14:textId="77777777" w:rsidR="00554968" w:rsidRPr="00BC1CC8" w:rsidRDefault="00554968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proofErr w:type="spellStart"/>
            <w:r w:rsidRPr="00BC1CC8">
              <w:rPr>
                <w:b/>
                <w:bCs/>
                <w:lang w:val="es-MX"/>
              </w:rPr>
              <w:t>N°</w:t>
            </w:r>
            <w:proofErr w:type="spellEnd"/>
          </w:p>
        </w:tc>
        <w:tc>
          <w:tcPr>
            <w:tcW w:w="1965" w:type="dxa"/>
            <w:shd w:val="clear" w:color="auto" w:fill="BF8F00" w:themeFill="accent4" w:themeFillShade="BF"/>
          </w:tcPr>
          <w:p w14:paraId="40205361" w14:textId="77777777" w:rsidR="00554968" w:rsidRPr="00BC1CC8" w:rsidRDefault="00554968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5204" w:type="dxa"/>
            <w:shd w:val="clear" w:color="auto" w:fill="BF8F00" w:themeFill="accent4" w:themeFillShade="BF"/>
          </w:tcPr>
          <w:p w14:paraId="332B8A87" w14:textId="77777777" w:rsidR="00554968" w:rsidRPr="00BC1CC8" w:rsidRDefault="00554968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1884" w:type="dxa"/>
            <w:shd w:val="clear" w:color="auto" w:fill="BF8F00" w:themeFill="accent4" w:themeFillShade="BF"/>
          </w:tcPr>
          <w:p w14:paraId="286E322A" w14:textId="77777777" w:rsidR="00554968" w:rsidRPr="00BC1CC8" w:rsidRDefault="00554968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RESPONSABLE</w:t>
            </w:r>
          </w:p>
        </w:tc>
      </w:tr>
      <w:tr w:rsidR="00C72233" w14:paraId="086A5045" w14:textId="77777777" w:rsidTr="00CE497F">
        <w:trPr>
          <w:jc w:val="center"/>
        </w:trPr>
        <w:tc>
          <w:tcPr>
            <w:tcW w:w="440" w:type="dxa"/>
            <w:vAlign w:val="center"/>
          </w:tcPr>
          <w:p w14:paraId="19714B9C" w14:textId="1A60D81C" w:rsidR="00C72233" w:rsidRDefault="00C72233" w:rsidP="00C72233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965" w:type="dxa"/>
            <w:vAlign w:val="center"/>
          </w:tcPr>
          <w:p w14:paraId="2A6E66B5" w14:textId="21947BF3" w:rsidR="00C72233" w:rsidRDefault="005126B9" w:rsidP="00C72233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Aprobar</w:t>
            </w:r>
            <w:r w:rsidR="00C72233">
              <w:rPr>
                <w:lang w:val="es-MX"/>
              </w:rPr>
              <w:t xml:space="preserve"> solicitud</w:t>
            </w:r>
          </w:p>
        </w:tc>
        <w:tc>
          <w:tcPr>
            <w:tcW w:w="5204" w:type="dxa"/>
          </w:tcPr>
          <w:p w14:paraId="6866E8B8" w14:textId="3C094126" w:rsidR="00C72233" w:rsidRDefault="005543BD" w:rsidP="003F3CD5">
            <w:pPr>
              <w:jc w:val="both"/>
            </w:pPr>
            <w:r>
              <w:t xml:space="preserve">La coordinadora de </w:t>
            </w:r>
            <w:r w:rsidR="005126B9">
              <w:t>m</w:t>
            </w:r>
            <w:r>
              <w:t xml:space="preserve">arketing </w:t>
            </w:r>
            <w:r w:rsidR="005126B9">
              <w:t>recibe las solicitudes y evalúa su aprobación</w:t>
            </w:r>
            <w:r>
              <w:t>.</w:t>
            </w:r>
          </w:p>
        </w:tc>
        <w:tc>
          <w:tcPr>
            <w:tcW w:w="1884" w:type="dxa"/>
            <w:vAlign w:val="center"/>
          </w:tcPr>
          <w:p w14:paraId="4EFAD92C" w14:textId="38B94B80" w:rsidR="00C72233" w:rsidRDefault="005543BD" w:rsidP="00C72233">
            <w:pPr>
              <w:pStyle w:val="Prrafodelista"/>
              <w:ind w:left="0"/>
              <w:jc w:val="center"/>
            </w:pPr>
            <w:r>
              <w:t>Coordinadora</w:t>
            </w:r>
            <w:r w:rsidR="00286FBE" w:rsidRPr="001E73CB">
              <w:t xml:space="preserve"> de Marketing</w:t>
            </w:r>
          </w:p>
        </w:tc>
      </w:tr>
      <w:tr w:rsidR="00C72233" w14:paraId="7C7CBA95" w14:textId="77777777" w:rsidTr="00CE497F">
        <w:trPr>
          <w:jc w:val="center"/>
        </w:trPr>
        <w:tc>
          <w:tcPr>
            <w:tcW w:w="440" w:type="dxa"/>
            <w:vAlign w:val="center"/>
          </w:tcPr>
          <w:p w14:paraId="2C2C6F35" w14:textId="2D9B5F77" w:rsidR="00C72233" w:rsidRDefault="003F3CD5" w:rsidP="00C72233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65" w:type="dxa"/>
            <w:vAlign w:val="center"/>
          </w:tcPr>
          <w:p w14:paraId="3FB3213E" w14:textId="4AF32D02" w:rsidR="00C72233" w:rsidRDefault="00C72233" w:rsidP="00C72233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Solicitar </w:t>
            </w:r>
            <w:r w:rsidR="00860B01">
              <w:rPr>
                <w:lang w:val="es-MX"/>
              </w:rPr>
              <w:t>creación de usuarios</w:t>
            </w:r>
          </w:p>
        </w:tc>
        <w:tc>
          <w:tcPr>
            <w:tcW w:w="5204" w:type="dxa"/>
          </w:tcPr>
          <w:p w14:paraId="560F0AF5" w14:textId="04123A68" w:rsidR="00C72233" w:rsidRPr="005813C2" w:rsidRDefault="005126B9" w:rsidP="00A425F4">
            <w:pPr>
              <w:jc w:val="both"/>
            </w:pPr>
            <w:r>
              <w:t xml:space="preserve">La coordinadora de marketing solicita al </w:t>
            </w:r>
            <w:r w:rsidR="00C72233">
              <w:t>analista de T</w:t>
            </w:r>
            <w:r w:rsidR="00125B7F">
              <w:t>I</w:t>
            </w:r>
            <w:r>
              <w:t xml:space="preserve"> la creación de usuarios </w:t>
            </w:r>
            <w:r w:rsidR="00A425F4">
              <w:t>llenando el</w:t>
            </w:r>
            <w:r>
              <w:t xml:space="preserve"> </w:t>
            </w:r>
            <w:r w:rsidR="00A425F4">
              <w:t>archivo “</w:t>
            </w:r>
            <w:r w:rsidR="00A425F4" w:rsidRPr="00A425F4">
              <w:t>Listado de usuarios, perfiles, links y correos de la web.xlsx</w:t>
            </w:r>
            <w:r w:rsidR="00A425F4">
              <w:t>”</w:t>
            </w:r>
          </w:p>
        </w:tc>
        <w:tc>
          <w:tcPr>
            <w:tcW w:w="1884" w:type="dxa"/>
            <w:vAlign w:val="center"/>
          </w:tcPr>
          <w:p w14:paraId="1A244521" w14:textId="71AFC677" w:rsidR="00C72233" w:rsidRPr="003F3882" w:rsidRDefault="005543BD" w:rsidP="00C72233">
            <w:pPr>
              <w:pStyle w:val="Prrafodelista"/>
              <w:ind w:left="0"/>
              <w:jc w:val="center"/>
            </w:pPr>
            <w:r>
              <w:t>Coordinadora</w:t>
            </w:r>
            <w:r w:rsidR="00C72233" w:rsidRPr="001E73CB">
              <w:t xml:space="preserve"> de Marketing</w:t>
            </w:r>
          </w:p>
        </w:tc>
      </w:tr>
      <w:tr w:rsidR="00C72233" w:rsidRPr="004601E4" w14:paraId="7FF6F53A" w14:textId="77777777" w:rsidTr="00CE497F">
        <w:trPr>
          <w:jc w:val="center"/>
        </w:trPr>
        <w:tc>
          <w:tcPr>
            <w:tcW w:w="440" w:type="dxa"/>
            <w:vAlign w:val="center"/>
          </w:tcPr>
          <w:p w14:paraId="580EDDCA" w14:textId="67023D36" w:rsidR="00C72233" w:rsidRPr="004601E4" w:rsidRDefault="003F3CD5" w:rsidP="00C72233">
            <w:pPr>
              <w:pStyle w:val="Prrafodelista"/>
              <w:ind w:left="0"/>
              <w:jc w:val="center"/>
              <w:rPr>
                <w:lang w:val="es-MX"/>
              </w:rPr>
            </w:pPr>
            <w:r w:rsidRPr="004601E4">
              <w:rPr>
                <w:lang w:val="es-MX"/>
              </w:rPr>
              <w:t>3</w:t>
            </w:r>
          </w:p>
        </w:tc>
        <w:tc>
          <w:tcPr>
            <w:tcW w:w="1965" w:type="dxa"/>
            <w:vAlign w:val="center"/>
          </w:tcPr>
          <w:p w14:paraId="4D5F6B5E" w14:textId="75566D80" w:rsidR="00C72233" w:rsidRPr="004601E4" w:rsidRDefault="00860B01" w:rsidP="00C72233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 w:rsidRPr="004601E4">
              <w:rPr>
                <w:lang w:val="es-MX"/>
              </w:rPr>
              <w:t>Crear</w:t>
            </w:r>
            <w:r w:rsidR="00286FBE" w:rsidRPr="004601E4">
              <w:rPr>
                <w:lang w:val="es-MX"/>
              </w:rPr>
              <w:t xml:space="preserve"> perfiles y/o usuarios</w:t>
            </w:r>
          </w:p>
        </w:tc>
        <w:tc>
          <w:tcPr>
            <w:tcW w:w="5204" w:type="dxa"/>
          </w:tcPr>
          <w:p w14:paraId="238863E3" w14:textId="58A408FE" w:rsidR="00C72233" w:rsidRPr="004601E4" w:rsidRDefault="008C4722" w:rsidP="003F3CD5">
            <w:pPr>
              <w:ind w:right="130"/>
              <w:jc w:val="both"/>
            </w:pPr>
            <w:r w:rsidRPr="004601E4">
              <w:t>El analista de T</w:t>
            </w:r>
            <w:r w:rsidR="00125B7F" w:rsidRPr="004601E4">
              <w:t>I</w:t>
            </w:r>
            <w:r w:rsidRPr="004601E4">
              <w:t xml:space="preserve"> crea </w:t>
            </w:r>
            <w:r w:rsidR="003F3CD5" w:rsidRPr="004601E4">
              <w:t xml:space="preserve">el </w:t>
            </w:r>
            <w:r w:rsidRPr="004601E4">
              <w:t xml:space="preserve">usuario </w:t>
            </w:r>
            <w:r w:rsidR="00772D5E" w:rsidRPr="004601E4">
              <w:t xml:space="preserve">en el CMS </w:t>
            </w:r>
            <w:r w:rsidRPr="004601E4">
              <w:t xml:space="preserve">y envía los accesos </w:t>
            </w:r>
            <w:r w:rsidR="005126B9" w:rsidRPr="004601E4">
              <w:t>a la coordinadora</w:t>
            </w:r>
            <w:r w:rsidRPr="004601E4">
              <w:t xml:space="preserve"> </w:t>
            </w:r>
            <w:r w:rsidR="00860B01" w:rsidRPr="004601E4">
              <w:t xml:space="preserve">de </w:t>
            </w:r>
            <w:r w:rsidR="005126B9" w:rsidRPr="004601E4">
              <w:t>m</w:t>
            </w:r>
            <w:r w:rsidR="00860B01" w:rsidRPr="004601E4">
              <w:t>arketing para que pueda reenviárselo al solicitante.</w:t>
            </w:r>
          </w:p>
          <w:p w14:paraId="60A6DEF2" w14:textId="426CCC03" w:rsidR="00860B01" w:rsidRPr="004601E4" w:rsidRDefault="00860B01" w:rsidP="003F3CD5">
            <w:pPr>
              <w:ind w:right="130"/>
              <w:jc w:val="both"/>
            </w:pPr>
            <w:r w:rsidRPr="004601E4">
              <w:rPr>
                <w:b/>
                <w:bCs/>
                <w:lang w:val="es-MX"/>
              </w:rPr>
              <w:t>Fin del Procedimiento</w:t>
            </w:r>
          </w:p>
        </w:tc>
        <w:tc>
          <w:tcPr>
            <w:tcW w:w="1884" w:type="dxa"/>
            <w:vAlign w:val="center"/>
          </w:tcPr>
          <w:p w14:paraId="7CC3D608" w14:textId="50EF194A" w:rsidR="00C72233" w:rsidRPr="004601E4" w:rsidRDefault="00286FBE" w:rsidP="00C72233">
            <w:pPr>
              <w:pStyle w:val="Prrafodelista"/>
              <w:ind w:left="0"/>
              <w:jc w:val="center"/>
            </w:pPr>
            <w:r w:rsidRPr="004601E4">
              <w:t>Analista de T</w:t>
            </w:r>
            <w:r w:rsidR="00125B7F" w:rsidRPr="004601E4">
              <w:t>I</w:t>
            </w:r>
          </w:p>
        </w:tc>
      </w:tr>
    </w:tbl>
    <w:p w14:paraId="2F607683" w14:textId="77777777" w:rsidR="00554968" w:rsidRPr="004601E4" w:rsidRDefault="00554968" w:rsidP="003F3CD5">
      <w:pPr>
        <w:jc w:val="both"/>
        <w:rPr>
          <w:lang w:val="es-MX"/>
        </w:rPr>
      </w:pPr>
    </w:p>
    <w:p w14:paraId="57976595" w14:textId="582756D4" w:rsidR="009669F5" w:rsidRPr="004601E4" w:rsidRDefault="00554968" w:rsidP="001B7070">
      <w:pPr>
        <w:pStyle w:val="Prrafodelista"/>
        <w:numPr>
          <w:ilvl w:val="1"/>
          <w:numId w:val="1"/>
        </w:numPr>
        <w:ind w:left="1134"/>
        <w:jc w:val="both"/>
        <w:outlineLvl w:val="1"/>
        <w:rPr>
          <w:lang w:val="es-MX"/>
        </w:rPr>
      </w:pPr>
      <w:bookmarkStart w:id="13" w:name="_Toc116307399"/>
      <w:r w:rsidRPr="004601E4">
        <w:rPr>
          <w:lang w:val="es-MX"/>
        </w:rPr>
        <w:t xml:space="preserve">Proceso </w:t>
      </w:r>
      <w:r w:rsidR="009669F5" w:rsidRPr="004601E4">
        <w:rPr>
          <w:lang w:val="es-MX"/>
        </w:rPr>
        <w:t xml:space="preserve">de </w:t>
      </w:r>
      <w:bookmarkEnd w:id="12"/>
      <w:r w:rsidR="00586300" w:rsidRPr="004601E4">
        <w:rPr>
          <w:lang w:val="es-MX"/>
        </w:rPr>
        <w:t>actualización de contenido</w:t>
      </w:r>
      <w:bookmarkEnd w:id="13"/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440"/>
        <w:gridCol w:w="1965"/>
        <w:gridCol w:w="5204"/>
        <w:gridCol w:w="1884"/>
      </w:tblGrid>
      <w:tr w:rsidR="009669F5" w:rsidRPr="004601E4" w14:paraId="34BBEA53" w14:textId="77777777" w:rsidTr="00E73076">
        <w:trPr>
          <w:jc w:val="center"/>
        </w:trPr>
        <w:tc>
          <w:tcPr>
            <w:tcW w:w="440" w:type="dxa"/>
            <w:shd w:val="clear" w:color="auto" w:fill="BF8F00" w:themeFill="accent4" w:themeFillShade="BF"/>
          </w:tcPr>
          <w:p w14:paraId="6620DE97" w14:textId="77777777" w:rsidR="009669F5" w:rsidRPr="004601E4" w:rsidRDefault="009669F5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bookmarkStart w:id="14" w:name="_Hlk110949983"/>
            <w:proofErr w:type="spellStart"/>
            <w:r w:rsidRPr="004601E4">
              <w:rPr>
                <w:b/>
                <w:bCs/>
                <w:lang w:val="es-MX"/>
              </w:rPr>
              <w:t>N°</w:t>
            </w:r>
            <w:proofErr w:type="spellEnd"/>
          </w:p>
        </w:tc>
        <w:tc>
          <w:tcPr>
            <w:tcW w:w="1965" w:type="dxa"/>
            <w:shd w:val="clear" w:color="auto" w:fill="BF8F00" w:themeFill="accent4" w:themeFillShade="BF"/>
          </w:tcPr>
          <w:p w14:paraId="1608426A" w14:textId="77777777" w:rsidR="009669F5" w:rsidRPr="004601E4" w:rsidRDefault="009669F5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4601E4"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5204" w:type="dxa"/>
            <w:shd w:val="clear" w:color="auto" w:fill="BF8F00" w:themeFill="accent4" w:themeFillShade="BF"/>
          </w:tcPr>
          <w:p w14:paraId="55E8A423" w14:textId="77777777" w:rsidR="009669F5" w:rsidRPr="004601E4" w:rsidRDefault="009669F5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4601E4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1884" w:type="dxa"/>
            <w:shd w:val="clear" w:color="auto" w:fill="BF8F00" w:themeFill="accent4" w:themeFillShade="BF"/>
          </w:tcPr>
          <w:p w14:paraId="58EDC56E" w14:textId="77777777" w:rsidR="009669F5" w:rsidRPr="004601E4" w:rsidRDefault="009669F5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4601E4">
              <w:rPr>
                <w:b/>
                <w:bCs/>
                <w:lang w:val="es-MX"/>
              </w:rPr>
              <w:t>RESPONSABLE</w:t>
            </w:r>
          </w:p>
        </w:tc>
      </w:tr>
      <w:tr w:rsidR="00E50496" w:rsidRPr="004601E4" w14:paraId="7AD67E18" w14:textId="77777777" w:rsidTr="00CE497F">
        <w:trPr>
          <w:jc w:val="center"/>
        </w:trPr>
        <w:tc>
          <w:tcPr>
            <w:tcW w:w="440" w:type="dxa"/>
            <w:vAlign w:val="center"/>
          </w:tcPr>
          <w:p w14:paraId="2CA4F4B8" w14:textId="62024AE6" w:rsidR="00E50496" w:rsidRPr="004601E4" w:rsidRDefault="0032538F" w:rsidP="00C72233">
            <w:pPr>
              <w:pStyle w:val="Prrafodelista"/>
              <w:ind w:left="0"/>
              <w:jc w:val="center"/>
              <w:rPr>
                <w:lang w:val="es-MX"/>
              </w:rPr>
            </w:pPr>
            <w:r w:rsidRPr="004601E4">
              <w:rPr>
                <w:lang w:val="es-MX"/>
              </w:rPr>
              <w:t>1</w:t>
            </w:r>
          </w:p>
        </w:tc>
        <w:tc>
          <w:tcPr>
            <w:tcW w:w="1965" w:type="dxa"/>
            <w:vAlign w:val="center"/>
          </w:tcPr>
          <w:p w14:paraId="4F4D0D63" w14:textId="32BC0314" w:rsidR="00E50496" w:rsidRPr="004601E4" w:rsidRDefault="0032538F" w:rsidP="00C72233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 w:rsidRPr="004601E4">
              <w:rPr>
                <w:lang w:val="es-MX"/>
              </w:rPr>
              <w:t>S</w:t>
            </w:r>
            <w:r w:rsidR="00E50496" w:rsidRPr="004601E4">
              <w:rPr>
                <w:lang w:val="es-MX"/>
              </w:rPr>
              <w:t>olicitar</w:t>
            </w:r>
            <w:r w:rsidRPr="004601E4">
              <w:rPr>
                <w:lang w:val="es-MX"/>
              </w:rPr>
              <w:t xml:space="preserve"> actualización de contenido</w:t>
            </w:r>
          </w:p>
        </w:tc>
        <w:tc>
          <w:tcPr>
            <w:tcW w:w="5204" w:type="dxa"/>
          </w:tcPr>
          <w:p w14:paraId="5A0760EF" w14:textId="49C7ED54" w:rsidR="00E50496" w:rsidRPr="004601E4" w:rsidRDefault="0032538F" w:rsidP="00C72233">
            <w:pPr>
              <w:jc w:val="both"/>
            </w:pPr>
            <w:r w:rsidRPr="004601E4">
              <w:t>Usuario envía correo solicitando una actualización de contenido en la página web.</w:t>
            </w:r>
          </w:p>
        </w:tc>
        <w:tc>
          <w:tcPr>
            <w:tcW w:w="1884" w:type="dxa"/>
            <w:vAlign w:val="center"/>
          </w:tcPr>
          <w:p w14:paraId="681EA616" w14:textId="7BDBC9A3" w:rsidR="00E50496" w:rsidRPr="004601E4" w:rsidRDefault="0032538F" w:rsidP="00C72233">
            <w:pPr>
              <w:pStyle w:val="Prrafodelista"/>
              <w:ind w:left="0"/>
              <w:jc w:val="center"/>
            </w:pPr>
            <w:r w:rsidRPr="004601E4">
              <w:t>Usuario</w:t>
            </w:r>
          </w:p>
        </w:tc>
      </w:tr>
      <w:tr w:rsidR="00C72233" w14:paraId="03AA5E5A" w14:textId="77777777" w:rsidTr="00CE497F">
        <w:trPr>
          <w:jc w:val="center"/>
        </w:trPr>
        <w:tc>
          <w:tcPr>
            <w:tcW w:w="440" w:type="dxa"/>
            <w:vAlign w:val="center"/>
          </w:tcPr>
          <w:p w14:paraId="43C2A98D" w14:textId="5C89B24F" w:rsidR="00C72233" w:rsidRPr="004601E4" w:rsidRDefault="0032538F" w:rsidP="00C72233">
            <w:pPr>
              <w:pStyle w:val="Prrafodelista"/>
              <w:ind w:left="0"/>
              <w:jc w:val="center"/>
              <w:rPr>
                <w:lang w:val="es-MX"/>
              </w:rPr>
            </w:pPr>
            <w:r w:rsidRPr="004601E4">
              <w:rPr>
                <w:lang w:val="es-MX"/>
              </w:rPr>
              <w:t>2</w:t>
            </w:r>
          </w:p>
        </w:tc>
        <w:tc>
          <w:tcPr>
            <w:tcW w:w="1965" w:type="dxa"/>
            <w:vAlign w:val="center"/>
          </w:tcPr>
          <w:p w14:paraId="1DEF60F7" w14:textId="4FFA803A" w:rsidR="00C72233" w:rsidRPr="004601E4" w:rsidRDefault="00C72233" w:rsidP="00C72233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 w:rsidRPr="004601E4">
              <w:rPr>
                <w:lang w:val="es-MX"/>
              </w:rPr>
              <w:t>Coordinar</w:t>
            </w:r>
            <w:r w:rsidR="00286FBE" w:rsidRPr="004601E4">
              <w:rPr>
                <w:lang w:val="es-MX"/>
              </w:rPr>
              <w:t xml:space="preserve"> y aprobar</w:t>
            </w:r>
            <w:r w:rsidRPr="004601E4">
              <w:rPr>
                <w:lang w:val="es-MX"/>
              </w:rPr>
              <w:t xml:space="preserve"> </w:t>
            </w:r>
          </w:p>
        </w:tc>
        <w:tc>
          <w:tcPr>
            <w:tcW w:w="5204" w:type="dxa"/>
          </w:tcPr>
          <w:p w14:paraId="036795F0" w14:textId="15E89DAA" w:rsidR="00C72233" w:rsidRPr="004601E4" w:rsidRDefault="00A12E38" w:rsidP="00C72233">
            <w:pPr>
              <w:jc w:val="both"/>
            </w:pPr>
            <w:r w:rsidRPr="004601E4">
              <w:t>C</w:t>
            </w:r>
            <w:r w:rsidR="00DF293B" w:rsidRPr="004601E4">
              <w:t>oordinar</w:t>
            </w:r>
            <w:r w:rsidR="00DE0D35" w:rsidRPr="004601E4">
              <w:t xml:space="preserve"> y aprobar</w:t>
            </w:r>
            <w:r w:rsidR="001E7461" w:rsidRPr="004601E4">
              <w:t xml:space="preserve"> las actividades necesarias para realizar </w:t>
            </w:r>
            <w:r w:rsidR="00DE0D35" w:rsidRPr="004601E4">
              <w:t>toda actualización o modificación de contenido</w:t>
            </w:r>
            <w:r w:rsidR="007C51A0" w:rsidRPr="004601E4">
              <w:t xml:space="preserve"> que se realiza</w:t>
            </w:r>
            <w:r w:rsidR="00DE0D35" w:rsidRPr="004601E4">
              <w:t xml:space="preserve"> en la página web.</w:t>
            </w:r>
          </w:p>
        </w:tc>
        <w:tc>
          <w:tcPr>
            <w:tcW w:w="1884" w:type="dxa"/>
            <w:vAlign w:val="center"/>
          </w:tcPr>
          <w:p w14:paraId="37EFC020" w14:textId="39D369BA" w:rsidR="00C72233" w:rsidRPr="001E73CB" w:rsidRDefault="005543BD" w:rsidP="00C72233">
            <w:pPr>
              <w:pStyle w:val="Prrafodelista"/>
              <w:ind w:left="0"/>
              <w:jc w:val="center"/>
            </w:pPr>
            <w:r w:rsidRPr="004601E4">
              <w:t>Coordinadora</w:t>
            </w:r>
            <w:r w:rsidR="00286FBE" w:rsidRPr="004601E4">
              <w:t xml:space="preserve"> de Marketing</w:t>
            </w:r>
            <w:r w:rsidR="00132257">
              <w:t xml:space="preserve"> </w:t>
            </w:r>
          </w:p>
        </w:tc>
      </w:tr>
      <w:tr w:rsidR="00286FBE" w14:paraId="1E713B3F" w14:textId="77777777" w:rsidTr="00F66DE9">
        <w:trPr>
          <w:jc w:val="center"/>
        </w:trPr>
        <w:tc>
          <w:tcPr>
            <w:tcW w:w="440" w:type="dxa"/>
            <w:vAlign w:val="center"/>
          </w:tcPr>
          <w:p w14:paraId="2F5C96A7" w14:textId="1C4B1A4D" w:rsidR="00286FBE" w:rsidRDefault="00946BD8" w:rsidP="00286FBE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965" w:type="dxa"/>
            <w:vAlign w:val="center"/>
          </w:tcPr>
          <w:p w14:paraId="0E0C4ACE" w14:textId="0C393C3B" w:rsidR="00286FBE" w:rsidRPr="0022248B" w:rsidRDefault="001E7461" w:rsidP="00286FBE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 w:rsidRPr="0022248B">
              <w:rPr>
                <w:lang w:val="es-MX"/>
              </w:rPr>
              <w:t>Modificar</w:t>
            </w:r>
            <w:r w:rsidR="00286FBE" w:rsidRPr="0022248B">
              <w:rPr>
                <w:lang w:val="es-MX"/>
              </w:rPr>
              <w:t xml:space="preserve"> o actualizar </w:t>
            </w:r>
          </w:p>
        </w:tc>
        <w:tc>
          <w:tcPr>
            <w:tcW w:w="5204" w:type="dxa"/>
          </w:tcPr>
          <w:p w14:paraId="089E8BEB" w14:textId="492CF664" w:rsidR="00286FBE" w:rsidRPr="0022248B" w:rsidRDefault="00946BD8" w:rsidP="00286FBE">
            <w:pPr>
              <w:jc w:val="both"/>
            </w:pPr>
            <w:r>
              <w:t>La coordinadora de marketing</w:t>
            </w:r>
            <w:r w:rsidR="003C4F8D" w:rsidRPr="0022248B">
              <w:t xml:space="preserve"> </w:t>
            </w:r>
            <w:r>
              <w:t>a</w:t>
            </w:r>
            <w:r w:rsidR="003C4F8D" w:rsidRPr="0022248B">
              <w:t>ctualiza</w:t>
            </w:r>
            <w:r w:rsidR="00DE0D35" w:rsidRPr="0022248B">
              <w:t xml:space="preserve"> el contenido </w:t>
            </w:r>
            <w:r w:rsidR="003C4F8D" w:rsidRPr="0022248B">
              <w:t>de</w:t>
            </w:r>
            <w:r w:rsidR="00DE0D35" w:rsidRPr="0022248B">
              <w:t xml:space="preserve"> la página web</w:t>
            </w:r>
            <w:r w:rsidR="003C4F8D" w:rsidRPr="0022248B">
              <w:t xml:space="preserve"> en el CMS (administrador de contenido): </w:t>
            </w:r>
            <w:hyperlink r:id="rId14" w:history="1">
              <w:r w:rsidR="003C4F8D" w:rsidRPr="0022248B">
                <w:rPr>
                  <w:rStyle w:val="Hipervnculo"/>
                </w:rPr>
                <w:t>https://www.esperanzaeterna.la/manager</w:t>
              </w:r>
            </w:hyperlink>
            <w:r w:rsidR="003C4F8D" w:rsidRPr="0022248B">
              <w:t xml:space="preserve"> </w:t>
            </w:r>
          </w:p>
        </w:tc>
        <w:tc>
          <w:tcPr>
            <w:tcW w:w="1884" w:type="dxa"/>
            <w:vAlign w:val="center"/>
          </w:tcPr>
          <w:p w14:paraId="456A69FF" w14:textId="56A3AC66" w:rsidR="00286FBE" w:rsidRPr="0022248B" w:rsidRDefault="00946BD8" w:rsidP="00286FBE">
            <w:pPr>
              <w:pStyle w:val="Prrafodelista"/>
              <w:ind w:left="0"/>
              <w:jc w:val="center"/>
            </w:pPr>
            <w:r w:rsidRPr="0022248B">
              <w:t>Coordinadora de Marketing</w:t>
            </w:r>
          </w:p>
        </w:tc>
      </w:tr>
      <w:tr w:rsidR="00C72233" w14:paraId="0C7A039B" w14:textId="77777777" w:rsidTr="00F66DE9">
        <w:trPr>
          <w:jc w:val="center"/>
        </w:trPr>
        <w:tc>
          <w:tcPr>
            <w:tcW w:w="440" w:type="dxa"/>
            <w:vAlign w:val="center"/>
          </w:tcPr>
          <w:p w14:paraId="09B744E9" w14:textId="1EF4F47B" w:rsidR="00C72233" w:rsidRDefault="00946BD8" w:rsidP="00C72233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965" w:type="dxa"/>
            <w:vAlign w:val="center"/>
          </w:tcPr>
          <w:p w14:paraId="56DB430F" w14:textId="1D295DD9" w:rsidR="00C72233" w:rsidRDefault="00946BD8" w:rsidP="00C72233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Corroborar modificación o actualizar</w:t>
            </w:r>
          </w:p>
        </w:tc>
        <w:tc>
          <w:tcPr>
            <w:tcW w:w="5204" w:type="dxa"/>
          </w:tcPr>
          <w:p w14:paraId="34A8866E" w14:textId="350E2180" w:rsidR="00A12E38" w:rsidRDefault="00946BD8" w:rsidP="00DE0D35">
            <w:pPr>
              <w:ind w:right="130"/>
              <w:jc w:val="both"/>
            </w:pPr>
            <w:r>
              <w:t>Corroborar</w:t>
            </w:r>
            <w:r w:rsidR="00A12E38">
              <w:t xml:space="preserve"> que la modificación o la actualización realizada</w:t>
            </w:r>
            <w:r w:rsidR="007C51A0">
              <w:t xml:space="preserve"> </w:t>
            </w:r>
            <w:r w:rsidR="00A12E38">
              <w:t xml:space="preserve">esté correcta. </w:t>
            </w:r>
          </w:p>
        </w:tc>
        <w:tc>
          <w:tcPr>
            <w:tcW w:w="1884" w:type="dxa"/>
            <w:vAlign w:val="center"/>
          </w:tcPr>
          <w:p w14:paraId="403A0260" w14:textId="121D1426" w:rsidR="00C72233" w:rsidRPr="003F3882" w:rsidRDefault="00DC7976" w:rsidP="00C72233">
            <w:pPr>
              <w:pStyle w:val="Prrafodelista"/>
              <w:ind w:left="0"/>
              <w:jc w:val="center"/>
            </w:pPr>
            <w:r>
              <w:t>Usuario</w:t>
            </w:r>
          </w:p>
        </w:tc>
      </w:tr>
      <w:tr w:rsidR="00946BD8" w14:paraId="49BB2FB9" w14:textId="77777777" w:rsidTr="00F66DE9">
        <w:trPr>
          <w:jc w:val="center"/>
        </w:trPr>
        <w:tc>
          <w:tcPr>
            <w:tcW w:w="440" w:type="dxa"/>
            <w:vAlign w:val="center"/>
          </w:tcPr>
          <w:p w14:paraId="2D104E65" w14:textId="5701FDB6" w:rsidR="00946BD8" w:rsidRDefault="00946BD8" w:rsidP="00C72233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965" w:type="dxa"/>
            <w:vAlign w:val="center"/>
          </w:tcPr>
          <w:p w14:paraId="659C4976" w14:textId="2EB9C1F7" w:rsidR="00946BD8" w:rsidRDefault="00946BD8" w:rsidP="00C72233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Solicitar conformidad</w:t>
            </w:r>
          </w:p>
        </w:tc>
        <w:tc>
          <w:tcPr>
            <w:tcW w:w="5204" w:type="dxa"/>
          </w:tcPr>
          <w:p w14:paraId="37BB2CBA" w14:textId="4DA5BF64" w:rsidR="00946BD8" w:rsidRDefault="00946BD8" w:rsidP="00DE0D35">
            <w:pPr>
              <w:ind w:right="130"/>
              <w:jc w:val="both"/>
            </w:pPr>
            <w:r>
              <w:t>La coordinadora de marketing solicita la conformidad de la actualización o modificación de contenido por parte del usuario mediante correo electrónico.</w:t>
            </w:r>
          </w:p>
        </w:tc>
        <w:tc>
          <w:tcPr>
            <w:tcW w:w="1884" w:type="dxa"/>
            <w:vAlign w:val="center"/>
          </w:tcPr>
          <w:p w14:paraId="22AFB4E3" w14:textId="72BE1E6D" w:rsidR="00946BD8" w:rsidRDefault="00946BD8" w:rsidP="00C72233">
            <w:pPr>
              <w:pStyle w:val="Prrafodelista"/>
              <w:ind w:left="0"/>
              <w:jc w:val="center"/>
            </w:pPr>
            <w:r>
              <w:t>Coordinadora</w:t>
            </w:r>
            <w:r w:rsidRPr="001E73CB">
              <w:t xml:space="preserve"> de Marketing</w:t>
            </w:r>
          </w:p>
        </w:tc>
      </w:tr>
      <w:tr w:rsidR="00170504" w14:paraId="1E35F728" w14:textId="77777777" w:rsidTr="00F66DE9">
        <w:trPr>
          <w:jc w:val="center"/>
        </w:trPr>
        <w:tc>
          <w:tcPr>
            <w:tcW w:w="440" w:type="dxa"/>
            <w:vAlign w:val="center"/>
          </w:tcPr>
          <w:p w14:paraId="79E28955" w14:textId="791C0C25" w:rsidR="00170504" w:rsidRDefault="00946BD8" w:rsidP="00C72233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1965" w:type="dxa"/>
            <w:vAlign w:val="center"/>
          </w:tcPr>
          <w:p w14:paraId="02BB7234" w14:textId="52324C74" w:rsidR="00170504" w:rsidRDefault="00946BD8" w:rsidP="00C72233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Guardar sustento</w:t>
            </w:r>
          </w:p>
        </w:tc>
        <w:tc>
          <w:tcPr>
            <w:tcW w:w="5204" w:type="dxa"/>
          </w:tcPr>
          <w:p w14:paraId="7A6A3BCC" w14:textId="365274C4" w:rsidR="00954EA1" w:rsidRPr="00954EA1" w:rsidRDefault="00954EA1" w:rsidP="00DE0D35">
            <w:pPr>
              <w:ind w:right="130"/>
              <w:jc w:val="both"/>
            </w:pPr>
            <w:r w:rsidRPr="00954EA1">
              <w:rPr>
                <w:lang w:val="es-MX"/>
              </w:rPr>
              <w:t xml:space="preserve">La </w:t>
            </w:r>
            <w:r w:rsidRPr="00954EA1">
              <w:t>Coordinadora de Marketing guarda los sustentos</w:t>
            </w:r>
            <w:r w:rsidR="00946BD8">
              <w:t xml:space="preserve"> </w:t>
            </w:r>
            <w:r w:rsidR="00D44243">
              <w:t xml:space="preserve">de </w:t>
            </w:r>
            <w:r w:rsidRPr="00954EA1">
              <w:t>los cambios solicitados</w:t>
            </w:r>
            <w:r w:rsidR="00D44243">
              <w:t xml:space="preserve"> y la conformidad</w:t>
            </w:r>
            <w:r w:rsidR="00D44243" w:rsidRPr="00954EA1">
              <w:t xml:space="preserve"> de</w:t>
            </w:r>
            <w:r w:rsidR="00D44243">
              <w:t>l usuario</w:t>
            </w:r>
            <w:r w:rsidRPr="00954EA1">
              <w:t>.</w:t>
            </w:r>
          </w:p>
          <w:p w14:paraId="6C18D854" w14:textId="7E0E01DB" w:rsidR="00170504" w:rsidRDefault="00170504" w:rsidP="00DE0D35">
            <w:pPr>
              <w:ind w:right="130"/>
              <w:jc w:val="both"/>
            </w:pPr>
            <w:r w:rsidRPr="007013D1">
              <w:rPr>
                <w:b/>
                <w:bCs/>
                <w:lang w:val="es-MX"/>
              </w:rPr>
              <w:t>Fin del Procedimiento</w:t>
            </w:r>
          </w:p>
        </w:tc>
        <w:tc>
          <w:tcPr>
            <w:tcW w:w="1884" w:type="dxa"/>
            <w:vAlign w:val="center"/>
          </w:tcPr>
          <w:p w14:paraId="10300B80" w14:textId="39DD3E93" w:rsidR="00170504" w:rsidRDefault="00954EA1" w:rsidP="00C72233">
            <w:pPr>
              <w:pStyle w:val="Prrafodelista"/>
              <w:ind w:left="0"/>
              <w:jc w:val="center"/>
            </w:pPr>
            <w:r>
              <w:t>Coordinadora</w:t>
            </w:r>
            <w:r w:rsidRPr="001E73CB">
              <w:t xml:space="preserve"> de Marketing</w:t>
            </w:r>
          </w:p>
        </w:tc>
      </w:tr>
      <w:bookmarkEnd w:id="14"/>
    </w:tbl>
    <w:p w14:paraId="2713817D" w14:textId="77777777" w:rsidR="001B7070" w:rsidRDefault="001B7070" w:rsidP="001B7070">
      <w:pPr>
        <w:rPr>
          <w:lang w:val="es-MX"/>
        </w:rPr>
      </w:pPr>
    </w:p>
    <w:p w14:paraId="7EC46582" w14:textId="76534975" w:rsidR="001B7070" w:rsidRPr="001B7070" w:rsidRDefault="001B7070" w:rsidP="001B7070">
      <w:pPr>
        <w:pStyle w:val="Prrafodelista"/>
        <w:numPr>
          <w:ilvl w:val="1"/>
          <w:numId w:val="1"/>
        </w:numPr>
        <w:tabs>
          <w:tab w:val="left" w:pos="916"/>
        </w:tabs>
        <w:ind w:left="1134"/>
        <w:outlineLvl w:val="1"/>
        <w:rPr>
          <w:lang w:val="es-MX"/>
        </w:rPr>
      </w:pPr>
      <w:bookmarkStart w:id="15" w:name="_Hlk116308934"/>
      <w:bookmarkStart w:id="16" w:name="_Toc116307400"/>
      <w:r w:rsidRPr="001B7070">
        <w:rPr>
          <w:lang w:val="es-MX"/>
        </w:rPr>
        <w:t>Proceso de gestión de suscripciones al blog de la página web</w:t>
      </w:r>
      <w:bookmarkEnd w:id="15"/>
      <w:r w:rsidRPr="001B7070">
        <w:rPr>
          <w:lang w:val="es-MX"/>
        </w:rPr>
        <w:t>.</w:t>
      </w:r>
      <w:bookmarkEnd w:id="16"/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440"/>
        <w:gridCol w:w="1965"/>
        <w:gridCol w:w="5204"/>
        <w:gridCol w:w="1884"/>
      </w:tblGrid>
      <w:tr w:rsidR="001B7070" w14:paraId="5CA798B1" w14:textId="77777777" w:rsidTr="00CE497F">
        <w:trPr>
          <w:jc w:val="center"/>
        </w:trPr>
        <w:tc>
          <w:tcPr>
            <w:tcW w:w="440" w:type="dxa"/>
            <w:shd w:val="clear" w:color="auto" w:fill="BF8F00" w:themeFill="accent4" w:themeFillShade="BF"/>
          </w:tcPr>
          <w:p w14:paraId="4F771C05" w14:textId="77777777" w:rsidR="001B7070" w:rsidRPr="00BC1CC8" w:rsidRDefault="001B7070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proofErr w:type="spellStart"/>
            <w:r w:rsidRPr="00BC1CC8">
              <w:rPr>
                <w:b/>
                <w:bCs/>
                <w:lang w:val="es-MX"/>
              </w:rPr>
              <w:t>N°</w:t>
            </w:r>
            <w:proofErr w:type="spellEnd"/>
          </w:p>
        </w:tc>
        <w:tc>
          <w:tcPr>
            <w:tcW w:w="1965" w:type="dxa"/>
            <w:shd w:val="clear" w:color="auto" w:fill="BF8F00" w:themeFill="accent4" w:themeFillShade="BF"/>
          </w:tcPr>
          <w:p w14:paraId="277AC5F5" w14:textId="77777777" w:rsidR="001B7070" w:rsidRPr="00BC1CC8" w:rsidRDefault="001B7070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5204" w:type="dxa"/>
            <w:shd w:val="clear" w:color="auto" w:fill="BF8F00" w:themeFill="accent4" w:themeFillShade="BF"/>
          </w:tcPr>
          <w:p w14:paraId="2C090F30" w14:textId="77777777" w:rsidR="001B7070" w:rsidRPr="00BC1CC8" w:rsidRDefault="001B7070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1884" w:type="dxa"/>
            <w:shd w:val="clear" w:color="auto" w:fill="BF8F00" w:themeFill="accent4" w:themeFillShade="BF"/>
          </w:tcPr>
          <w:p w14:paraId="72986D57" w14:textId="77777777" w:rsidR="001B7070" w:rsidRPr="00BC1CC8" w:rsidRDefault="001B7070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RESPONSABLE</w:t>
            </w:r>
          </w:p>
        </w:tc>
      </w:tr>
      <w:tr w:rsidR="001B7070" w14:paraId="49E26A46" w14:textId="77777777" w:rsidTr="00CE497F">
        <w:trPr>
          <w:jc w:val="center"/>
        </w:trPr>
        <w:tc>
          <w:tcPr>
            <w:tcW w:w="440" w:type="dxa"/>
            <w:vAlign w:val="center"/>
          </w:tcPr>
          <w:p w14:paraId="2499A255" w14:textId="77777777" w:rsidR="001B7070" w:rsidRDefault="001B7070" w:rsidP="00CE497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965" w:type="dxa"/>
            <w:vAlign w:val="center"/>
          </w:tcPr>
          <w:p w14:paraId="34F55D2A" w14:textId="77777777" w:rsidR="001B7070" w:rsidRDefault="001B7070" w:rsidP="00CE497F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Suscribir en el blog</w:t>
            </w:r>
          </w:p>
        </w:tc>
        <w:tc>
          <w:tcPr>
            <w:tcW w:w="5204" w:type="dxa"/>
          </w:tcPr>
          <w:p w14:paraId="4403D645" w14:textId="77777777" w:rsidR="001B7070" w:rsidRPr="005813C2" w:rsidRDefault="001B7070" w:rsidP="00CE497F">
            <w:pPr>
              <w:jc w:val="both"/>
            </w:pPr>
            <w:r>
              <w:t xml:space="preserve">El usuario completa </w:t>
            </w:r>
            <w:r w:rsidRPr="00B83766">
              <w:t>el formulario</w:t>
            </w:r>
            <w:r>
              <w:t xml:space="preserve"> del </w:t>
            </w:r>
            <w:r>
              <w:rPr>
                <w:i/>
                <w:iCs/>
              </w:rPr>
              <w:t>Blog.</w:t>
            </w:r>
            <w:r>
              <w:t xml:space="preserve"> </w:t>
            </w:r>
          </w:p>
        </w:tc>
        <w:tc>
          <w:tcPr>
            <w:tcW w:w="1884" w:type="dxa"/>
            <w:vAlign w:val="center"/>
          </w:tcPr>
          <w:p w14:paraId="623FEFE1" w14:textId="77777777" w:rsidR="001B7070" w:rsidRPr="003F3882" w:rsidRDefault="001B7070" w:rsidP="00CE497F">
            <w:pPr>
              <w:pStyle w:val="Prrafodelista"/>
              <w:ind w:left="0"/>
              <w:jc w:val="center"/>
            </w:pPr>
            <w:r>
              <w:t>Usuario</w:t>
            </w:r>
          </w:p>
        </w:tc>
      </w:tr>
      <w:tr w:rsidR="001B7070" w14:paraId="74C39EFB" w14:textId="77777777" w:rsidTr="00CE497F">
        <w:trPr>
          <w:jc w:val="center"/>
        </w:trPr>
        <w:tc>
          <w:tcPr>
            <w:tcW w:w="440" w:type="dxa"/>
            <w:vAlign w:val="center"/>
          </w:tcPr>
          <w:p w14:paraId="0E13C99D" w14:textId="77777777" w:rsidR="001B7070" w:rsidRDefault="001B7070" w:rsidP="00CE497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65" w:type="dxa"/>
            <w:vAlign w:val="center"/>
          </w:tcPr>
          <w:p w14:paraId="282A38C5" w14:textId="77777777" w:rsidR="001B7070" w:rsidRPr="00995E61" w:rsidRDefault="001B7070" w:rsidP="00CE497F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 w:rsidRPr="00995E61">
              <w:rPr>
                <w:lang w:val="es-MX"/>
              </w:rPr>
              <w:t>Revisar correos recibidos</w:t>
            </w:r>
          </w:p>
        </w:tc>
        <w:tc>
          <w:tcPr>
            <w:tcW w:w="5204" w:type="dxa"/>
          </w:tcPr>
          <w:p w14:paraId="76D0A1E6" w14:textId="77777777" w:rsidR="001B7070" w:rsidRPr="00C87044" w:rsidRDefault="001B7070" w:rsidP="00CE497F">
            <w:pPr>
              <w:rPr>
                <w:lang w:val="es-MX"/>
              </w:rPr>
            </w:pPr>
            <w:r>
              <w:t xml:space="preserve">La coordinadora de marketing debe revisar las suscripciones al blog recibidos al correo de </w:t>
            </w:r>
            <w:hyperlink r:id="rId15" w:history="1">
              <w:r w:rsidRPr="006F0DA0">
                <w:rPr>
                  <w:rStyle w:val="Hipervnculo"/>
                </w:rPr>
                <w:t>i</w:t>
              </w:r>
              <w:r w:rsidRPr="006F0DA0">
                <w:rPr>
                  <w:rStyle w:val="Hipervnculo"/>
                  <w:lang w:val="es-MX"/>
                </w:rPr>
                <w:t>nfo@esperanzaeterna.la</w:t>
              </w:r>
            </w:hyperlink>
            <w:r>
              <w:rPr>
                <w:lang w:val="es-MX"/>
              </w:rPr>
              <w:t xml:space="preserve"> </w:t>
            </w:r>
          </w:p>
        </w:tc>
        <w:tc>
          <w:tcPr>
            <w:tcW w:w="1884" w:type="dxa"/>
            <w:vAlign w:val="center"/>
          </w:tcPr>
          <w:p w14:paraId="3CDFE792" w14:textId="77777777" w:rsidR="001B7070" w:rsidRDefault="001B7070" w:rsidP="00CE497F">
            <w:pPr>
              <w:pStyle w:val="Prrafodelista"/>
              <w:ind w:left="0"/>
              <w:jc w:val="center"/>
            </w:pPr>
            <w:r>
              <w:t xml:space="preserve">Coordinadora </w:t>
            </w:r>
            <w:r w:rsidRPr="001E73CB">
              <w:t>de Marketing</w:t>
            </w:r>
          </w:p>
        </w:tc>
      </w:tr>
      <w:tr w:rsidR="001B7070" w14:paraId="061A1710" w14:textId="77777777" w:rsidTr="00CE497F">
        <w:trPr>
          <w:jc w:val="center"/>
        </w:trPr>
        <w:tc>
          <w:tcPr>
            <w:tcW w:w="440" w:type="dxa"/>
            <w:vAlign w:val="center"/>
          </w:tcPr>
          <w:p w14:paraId="0FB70650" w14:textId="77777777" w:rsidR="001B7070" w:rsidRDefault="001B7070" w:rsidP="00CE497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965" w:type="dxa"/>
            <w:vAlign w:val="center"/>
          </w:tcPr>
          <w:p w14:paraId="7B79D9BD" w14:textId="77777777" w:rsidR="001B7070" w:rsidRDefault="001B7070" w:rsidP="00CE497F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Agregar a la BD de suscriptores </w:t>
            </w:r>
          </w:p>
        </w:tc>
        <w:tc>
          <w:tcPr>
            <w:tcW w:w="5204" w:type="dxa"/>
          </w:tcPr>
          <w:p w14:paraId="0CA32E16" w14:textId="77777777" w:rsidR="001B7070" w:rsidRPr="00074CF1" w:rsidRDefault="001B7070" w:rsidP="00CE497F">
            <w:pPr>
              <w:rPr>
                <w:lang w:val="es-MX"/>
              </w:rPr>
            </w:pPr>
            <w:r>
              <w:t>La coordinadora de marketing agrega el correo suscrito a la lista de suscriptores.</w:t>
            </w:r>
          </w:p>
        </w:tc>
        <w:tc>
          <w:tcPr>
            <w:tcW w:w="1884" w:type="dxa"/>
            <w:vAlign w:val="center"/>
          </w:tcPr>
          <w:p w14:paraId="6B2BB05F" w14:textId="77777777" w:rsidR="001B7070" w:rsidRPr="003F3882" w:rsidRDefault="001B7070" w:rsidP="00CE497F">
            <w:pPr>
              <w:pStyle w:val="Prrafodelista"/>
              <w:ind w:left="0"/>
              <w:jc w:val="center"/>
            </w:pPr>
            <w:r>
              <w:t xml:space="preserve">Coordinadora </w:t>
            </w:r>
            <w:r w:rsidRPr="001E73CB">
              <w:t>de Marketing</w:t>
            </w:r>
          </w:p>
        </w:tc>
      </w:tr>
      <w:tr w:rsidR="001B7070" w14:paraId="3628AF4B" w14:textId="77777777" w:rsidTr="00CE497F">
        <w:trPr>
          <w:jc w:val="center"/>
        </w:trPr>
        <w:tc>
          <w:tcPr>
            <w:tcW w:w="440" w:type="dxa"/>
            <w:vAlign w:val="center"/>
          </w:tcPr>
          <w:p w14:paraId="31F37FAE" w14:textId="77777777" w:rsidR="001B7070" w:rsidRDefault="001B7070" w:rsidP="00CE497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965" w:type="dxa"/>
            <w:vAlign w:val="center"/>
          </w:tcPr>
          <w:p w14:paraId="6575F8E5" w14:textId="77777777" w:rsidR="001B7070" w:rsidRDefault="001B7070" w:rsidP="00CE497F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Enviar artículos a los suscriptores</w:t>
            </w:r>
          </w:p>
        </w:tc>
        <w:tc>
          <w:tcPr>
            <w:tcW w:w="5204" w:type="dxa"/>
          </w:tcPr>
          <w:p w14:paraId="79DA5C5A" w14:textId="77777777" w:rsidR="001B7070" w:rsidRDefault="001B7070" w:rsidP="00CE497F">
            <w:pPr>
              <w:jc w:val="both"/>
            </w:pPr>
            <w:r>
              <w:t>Cada nuevo artículo que se publiquen en el blog, se enviará a los correos almacenados en la lista de suscriptores.</w:t>
            </w:r>
          </w:p>
          <w:p w14:paraId="4915EFDE" w14:textId="77777777" w:rsidR="001B7070" w:rsidRPr="00CB71D0" w:rsidRDefault="001B7070" w:rsidP="00CE497F">
            <w:pPr>
              <w:jc w:val="both"/>
            </w:pPr>
            <w:r w:rsidRPr="007013D1">
              <w:rPr>
                <w:b/>
                <w:bCs/>
                <w:lang w:val="es-MX"/>
              </w:rPr>
              <w:t>Fin del Procedimiento</w:t>
            </w:r>
            <w:r>
              <w:rPr>
                <w:b/>
                <w:bCs/>
                <w:lang w:val="es-MX"/>
              </w:rPr>
              <w:t>.</w:t>
            </w:r>
          </w:p>
        </w:tc>
        <w:tc>
          <w:tcPr>
            <w:tcW w:w="1884" w:type="dxa"/>
            <w:vAlign w:val="center"/>
          </w:tcPr>
          <w:p w14:paraId="699FE532" w14:textId="77777777" w:rsidR="001B7070" w:rsidRPr="003F3882" w:rsidRDefault="001B7070" w:rsidP="00CE497F">
            <w:pPr>
              <w:pStyle w:val="Prrafodelista"/>
              <w:ind w:left="0"/>
              <w:jc w:val="center"/>
            </w:pPr>
            <w:r>
              <w:t xml:space="preserve">Coordinadora </w:t>
            </w:r>
            <w:r w:rsidRPr="001E73CB">
              <w:t>de Marketing</w:t>
            </w:r>
          </w:p>
        </w:tc>
      </w:tr>
    </w:tbl>
    <w:p w14:paraId="51D99AF3" w14:textId="77777777" w:rsidR="001B7070" w:rsidRDefault="001B7070" w:rsidP="001B7070">
      <w:pPr>
        <w:rPr>
          <w:lang w:val="es-MX"/>
        </w:rPr>
      </w:pPr>
    </w:p>
    <w:p w14:paraId="1DBB588E" w14:textId="3F4E6571" w:rsidR="001B7070" w:rsidRPr="00DF2D88" w:rsidRDefault="001B7070" w:rsidP="001B7070">
      <w:pPr>
        <w:pStyle w:val="Prrafodelista"/>
        <w:numPr>
          <w:ilvl w:val="1"/>
          <w:numId w:val="1"/>
        </w:numPr>
        <w:ind w:left="1134"/>
        <w:outlineLvl w:val="1"/>
        <w:rPr>
          <w:lang w:val="es-MX"/>
        </w:rPr>
      </w:pPr>
      <w:bookmarkStart w:id="17" w:name="_Toc116307401"/>
      <w:r w:rsidRPr="00DF2D88">
        <w:rPr>
          <w:lang w:val="es-MX"/>
        </w:rPr>
        <w:lastRenderedPageBreak/>
        <w:t>Proceso de administración de Google Analytics</w:t>
      </w:r>
      <w:bookmarkEnd w:id="17"/>
    </w:p>
    <w:tbl>
      <w:tblPr>
        <w:tblStyle w:val="Tablaconcuadrcula"/>
        <w:tblpPr w:leftFromText="141" w:rightFromText="141" w:vertAnchor="text" w:horzAnchor="margin" w:tblpXSpec="center" w:tblpY="139"/>
        <w:tblW w:w="9493" w:type="dxa"/>
        <w:tblLook w:val="04A0" w:firstRow="1" w:lastRow="0" w:firstColumn="1" w:lastColumn="0" w:noHBand="0" w:noVBand="1"/>
      </w:tblPr>
      <w:tblGrid>
        <w:gridCol w:w="440"/>
        <w:gridCol w:w="1965"/>
        <w:gridCol w:w="5204"/>
        <w:gridCol w:w="1884"/>
      </w:tblGrid>
      <w:tr w:rsidR="001B7070" w14:paraId="7BB1A624" w14:textId="77777777" w:rsidTr="00CE497F">
        <w:tc>
          <w:tcPr>
            <w:tcW w:w="440" w:type="dxa"/>
            <w:shd w:val="clear" w:color="auto" w:fill="BF8F00" w:themeFill="accent4" w:themeFillShade="BF"/>
          </w:tcPr>
          <w:p w14:paraId="37411096" w14:textId="77777777" w:rsidR="001B7070" w:rsidRPr="00BC1CC8" w:rsidRDefault="001B7070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proofErr w:type="spellStart"/>
            <w:r w:rsidRPr="00BC1CC8">
              <w:rPr>
                <w:b/>
                <w:bCs/>
                <w:lang w:val="es-MX"/>
              </w:rPr>
              <w:t>N°</w:t>
            </w:r>
            <w:proofErr w:type="spellEnd"/>
          </w:p>
        </w:tc>
        <w:tc>
          <w:tcPr>
            <w:tcW w:w="1965" w:type="dxa"/>
            <w:shd w:val="clear" w:color="auto" w:fill="BF8F00" w:themeFill="accent4" w:themeFillShade="BF"/>
          </w:tcPr>
          <w:p w14:paraId="56260B87" w14:textId="77777777" w:rsidR="001B7070" w:rsidRPr="00BC1CC8" w:rsidRDefault="001B7070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5204" w:type="dxa"/>
            <w:shd w:val="clear" w:color="auto" w:fill="BF8F00" w:themeFill="accent4" w:themeFillShade="BF"/>
          </w:tcPr>
          <w:p w14:paraId="0C952D5C" w14:textId="77777777" w:rsidR="001B7070" w:rsidRPr="00BC1CC8" w:rsidRDefault="001B7070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1884" w:type="dxa"/>
            <w:shd w:val="clear" w:color="auto" w:fill="BF8F00" w:themeFill="accent4" w:themeFillShade="BF"/>
          </w:tcPr>
          <w:p w14:paraId="51F9EACD" w14:textId="77777777" w:rsidR="001B7070" w:rsidRPr="00BC1CC8" w:rsidRDefault="001B7070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RESPONSABLE</w:t>
            </w:r>
          </w:p>
        </w:tc>
      </w:tr>
      <w:tr w:rsidR="001B7070" w14:paraId="371F36CD" w14:textId="77777777" w:rsidTr="00CE497F">
        <w:tc>
          <w:tcPr>
            <w:tcW w:w="440" w:type="dxa"/>
            <w:vAlign w:val="center"/>
          </w:tcPr>
          <w:p w14:paraId="693FB3F4" w14:textId="77777777" w:rsidR="001B7070" w:rsidRDefault="001B7070" w:rsidP="00CE497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965" w:type="dxa"/>
            <w:vAlign w:val="center"/>
          </w:tcPr>
          <w:p w14:paraId="4BE781AA" w14:textId="77777777" w:rsidR="001B7070" w:rsidRDefault="001B7070" w:rsidP="00CE497F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Exportar informes de Google Analytics</w:t>
            </w:r>
          </w:p>
        </w:tc>
        <w:tc>
          <w:tcPr>
            <w:tcW w:w="5204" w:type="dxa"/>
          </w:tcPr>
          <w:p w14:paraId="0B66316D" w14:textId="77777777" w:rsidR="001B7070" w:rsidRPr="00504DE0" w:rsidRDefault="001B7070" w:rsidP="00CE497F">
            <w:pPr>
              <w:jc w:val="both"/>
              <w:rPr>
                <w:color w:val="0563C1" w:themeColor="hyperlink"/>
                <w:u w:val="single"/>
                <w:lang w:val="es-MX"/>
              </w:rPr>
            </w:pPr>
            <w:r>
              <w:t xml:space="preserve">El analista digital de IQ ingresa a Google Analytics a través de la cuenta </w:t>
            </w:r>
            <w:hyperlink r:id="rId16" w:history="1">
              <w:r w:rsidRPr="001C0DB7">
                <w:rPr>
                  <w:rStyle w:val="Hipervnculo"/>
                  <w:lang w:val="es-MX"/>
                </w:rPr>
                <w:t>analytics.muya@gmail.com</w:t>
              </w:r>
            </w:hyperlink>
            <w:r>
              <w:rPr>
                <w:lang w:val="es-MX"/>
              </w:rPr>
              <w:t xml:space="preserve"> </w:t>
            </w:r>
            <w:r>
              <w:t>y exporta los informes.</w:t>
            </w:r>
          </w:p>
        </w:tc>
        <w:tc>
          <w:tcPr>
            <w:tcW w:w="1884" w:type="dxa"/>
            <w:vAlign w:val="center"/>
          </w:tcPr>
          <w:p w14:paraId="6A82CDD4" w14:textId="248F342D" w:rsidR="009B0853" w:rsidRPr="003F3882" w:rsidRDefault="00F8019D" w:rsidP="009B0853">
            <w:pPr>
              <w:pStyle w:val="Prrafodelista"/>
              <w:ind w:left="0"/>
              <w:jc w:val="center"/>
            </w:pPr>
            <w:r>
              <w:t>Analista digital (Proveedor)</w:t>
            </w:r>
          </w:p>
        </w:tc>
      </w:tr>
      <w:tr w:rsidR="001B7070" w14:paraId="597DCF1C" w14:textId="77777777" w:rsidTr="00CE497F">
        <w:tc>
          <w:tcPr>
            <w:tcW w:w="440" w:type="dxa"/>
            <w:vAlign w:val="center"/>
          </w:tcPr>
          <w:p w14:paraId="438628D2" w14:textId="77777777" w:rsidR="001B7070" w:rsidRDefault="001B7070" w:rsidP="00CE497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65" w:type="dxa"/>
            <w:vAlign w:val="center"/>
          </w:tcPr>
          <w:p w14:paraId="0CD8CBAC" w14:textId="77777777" w:rsidR="001B7070" w:rsidRDefault="001B7070" w:rsidP="00CE497F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Enviar informes</w:t>
            </w:r>
          </w:p>
        </w:tc>
        <w:tc>
          <w:tcPr>
            <w:tcW w:w="5204" w:type="dxa"/>
          </w:tcPr>
          <w:p w14:paraId="740A2E9E" w14:textId="77777777" w:rsidR="001B7070" w:rsidRDefault="001B7070" w:rsidP="00CE497F">
            <w:pPr>
              <w:jc w:val="both"/>
            </w:pPr>
            <w:r>
              <w:t xml:space="preserve">El analista digital de IQ </w:t>
            </w:r>
            <w:r w:rsidRPr="00504DE0">
              <w:t>envía</w:t>
            </w:r>
            <w:r>
              <w:t xml:space="preserve"> los informes exportados</w:t>
            </w:r>
            <w:r w:rsidRPr="00504DE0">
              <w:t xml:space="preserve"> a la coordinadora de marketing.</w:t>
            </w:r>
          </w:p>
        </w:tc>
        <w:tc>
          <w:tcPr>
            <w:tcW w:w="1884" w:type="dxa"/>
            <w:vAlign w:val="center"/>
          </w:tcPr>
          <w:p w14:paraId="45AB58E3" w14:textId="16DC4CFC" w:rsidR="001B7070" w:rsidRDefault="00F8019D" w:rsidP="00CE497F">
            <w:pPr>
              <w:pStyle w:val="Prrafodelista"/>
              <w:ind w:left="0"/>
              <w:jc w:val="center"/>
            </w:pPr>
            <w:r>
              <w:t>Analista digital (Proveedor)</w:t>
            </w:r>
          </w:p>
        </w:tc>
      </w:tr>
      <w:tr w:rsidR="001B7070" w14:paraId="7DFD26E7" w14:textId="77777777" w:rsidTr="00CE497F">
        <w:tc>
          <w:tcPr>
            <w:tcW w:w="440" w:type="dxa"/>
            <w:vAlign w:val="center"/>
          </w:tcPr>
          <w:p w14:paraId="4A7F4C6C" w14:textId="77777777" w:rsidR="001B7070" w:rsidRDefault="001B7070" w:rsidP="00CE497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965" w:type="dxa"/>
            <w:vAlign w:val="center"/>
          </w:tcPr>
          <w:p w14:paraId="10A3B09E" w14:textId="77777777" w:rsidR="001B7070" w:rsidRDefault="001B7070" w:rsidP="00CE497F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Revisar reporte enviado</w:t>
            </w:r>
          </w:p>
        </w:tc>
        <w:tc>
          <w:tcPr>
            <w:tcW w:w="5204" w:type="dxa"/>
          </w:tcPr>
          <w:p w14:paraId="72BB47A8" w14:textId="77777777" w:rsidR="001B7070" w:rsidRDefault="001B7070" w:rsidP="00CE497F">
            <w:pPr>
              <w:jc w:val="both"/>
            </w:pPr>
            <w:r>
              <w:t xml:space="preserve">La coordinadora de marketing revisa los informes. </w:t>
            </w:r>
          </w:p>
          <w:p w14:paraId="15B8E2F5" w14:textId="77777777" w:rsidR="001B7070" w:rsidRPr="00CB71D0" w:rsidRDefault="001B7070" w:rsidP="00CE497F">
            <w:pPr>
              <w:jc w:val="both"/>
            </w:pPr>
            <w:r w:rsidRPr="007013D1">
              <w:rPr>
                <w:b/>
                <w:bCs/>
                <w:lang w:val="es-MX"/>
              </w:rPr>
              <w:t>Fin del Procedimiento</w:t>
            </w:r>
            <w:r>
              <w:rPr>
                <w:b/>
                <w:bCs/>
                <w:lang w:val="es-MX"/>
              </w:rPr>
              <w:t>.</w:t>
            </w:r>
          </w:p>
        </w:tc>
        <w:tc>
          <w:tcPr>
            <w:tcW w:w="1884" w:type="dxa"/>
            <w:vAlign w:val="center"/>
          </w:tcPr>
          <w:p w14:paraId="70E78C45" w14:textId="77777777" w:rsidR="001B7070" w:rsidRPr="003F3882" w:rsidRDefault="001B7070" w:rsidP="00CE497F">
            <w:pPr>
              <w:pStyle w:val="Prrafodelista"/>
              <w:ind w:left="0"/>
              <w:jc w:val="center"/>
            </w:pPr>
            <w:r>
              <w:t xml:space="preserve">Coordinadora </w:t>
            </w:r>
            <w:r w:rsidRPr="001E73CB">
              <w:t>de Marketing</w:t>
            </w:r>
          </w:p>
        </w:tc>
      </w:tr>
    </w:tbl>
    <w:p w14:paraId="2AE9E16C" w14:textId="77777777" w:rsidR="001B7070" w:rsidRPr="001B7070" w:rsidRDefault="001B7070" w:rsidP="001B7070">
      <w:pPr>
        <w:rPr>
          <w:lang w:val="es-MX"/>
        </w:rPr>
      </w:pPr>
    </w:p>
    <w:p w14:paraId="37FB6057" w14:textId="637E916E" w:rsidR="001B7070" w:rsidRPr="00400EA7" w:rsidRDefault="001B7070" w:rsidP="001B7070">
      <w:pPr>
        <w:pStyle w:val="Prrafodelista"/>
        <w:numPr>
          <w:ilvl w:val="1"/>
          <w:numId w:val="1"/>
        </w:numPr>
        <w:ind w:left="1134"/>
        <w:outlineLvl w:val="1"/>
        <w:rPr>
          <w:lang w:val="es-MX"/>
        </w:rPr>
      </w:pPr>
      <w:bookmarkStart w:id="18" w:name="_Toc116307402"/>
      <w:r w:rsidRPr="00400EA7">
        <w:rPr>
          <w:lang w:val="es-MX"/>
        </w:rPr>
        <w:t>Proceso de soporte para la página web</w:t>
      </w:r>
      <w:bookmarkEnd w:id="18"/>
    </w:p>
    <w:tbl>
      <w:tblPr>
        <w:tblStyle w:val="Tablaconcuadrcula"/>
        <w:tblpPr w:leftFromText="141" w:rightFromText="141" w:vertAnchor="text" w:horzAnchor="margin" w:tblpXSpec="center" w:tblpY="139"/>
        <w:tblW w:w="9493" w:type="dxa"/>
        <w:tblLook w:val="04A0" w:firstRow="1" w:lastRow="0" w:firstColumn="1" w:lastColumn="0" w:noHBand="0" w:noVBand="1"/>
      </w:tblPr>
      <w:tblGrid>
        <w:gridCol w:w="440"/>
        <w:gridCol w:w="1965"/>
        <w:gridCol w:w="5204"/>
        <w:gridCol w:w="1884"/>
      </w:tblGrid>
      <w:tr w:rsidR="001B7070" w14:paraId="6EECB49A" w14:textId="77777777" w:rsidTr="00CE497F">
        <w:tc>
          <w:tcPr>
            <w:tcW w:w="440" w:type="dxa"/>
            <w:shd w:val="clear" w:color="auto" w:fill="BF8F00" w:themeFill="accent4" w:themeFillShade="BF"/>
          </w:tcPr>
          <w:p w14:paraId="41ABB43C" w14:textId="77777777" w:rsidR="001B7070" w:rsidRPr="00BC1CC8" w:rsidRDefault="001B7070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proofErr w:type="spellStart"/>
            <w:r w:rsidRPr="00BC1CC8">
              <w:rPr>
                <w:b/>
                <w:bCs/>
                <w:lang w:val="es-MX"/>
              </w:rPr>
              <w:t>N°</w:t>
            </w:r>
            <w:proofErr w:type="spellEnd"/>
          </w:p>
        </w:tc>
        <w:tc>
          <w:tcPr>
            <w:tcW w:w="1965" w:type="dxa"/>
            <w:shd w:val="clear" w:color="auto" w:fill="BF8F00" w:themeFill="accent4" w:themeFillShade="BF"/>
          </w:tcPr>
          <w:p w14:paraId="732E3856" w14:textId="77777777" w:rsidR="001B7070" w:rsidRPr="00BC1CC8" w:rsidRDefault="001B7070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5204" w:type="dxa"/>
            <w:shd w:val="clear" w:color="auto" w:fill="BF8F00" w:themeFill="accent4" w:themeFillShade="BF"/>
          </w:tcPr>
          <w:p w14:paraId="4F343394" w14:textId="77777777" w:rsidR="001B7070" w:rsidRPr="00BC1CC8" w:rsidRDefault="001B7070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1884" w:type="dxa"/>
            <w:shd w:val="clear" w:color="auto" w:fill="BF8F00" w:themeFill="accent4" w:themeFillShade="BF"/>
          </w:tcPr>
          <w:p w14:paraId="20AB83D1" w14:textId="77777777" w:rsidR="001B7070" w:rsidRPr="00BC1CC8" w:rsidRDefault="001B7070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RESPONSABLE</w:t>
            </w:r>
          </w:p>
        </w:tc>
      </w:tr>
      <w:tr w:rsidR="001B7070" w14:paraId="22991F58" w14:textId="77777777" w:rsidTr="00CE497F">
        <w:tc>
          <w:tcPr>
            <w:tcW w:w="440" w:type="dxa"/>
            <w:vAlign w:val="center"/>
          </w:tcPr>
          <w:p w14:paraId="09D96352" w14:textId="77777777" w:rsidR="001B7070" w:rsidRDefault="001B7070" w:rsidP="00CE497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965" w:type="dxa"/>
            <w:vAlign w:val="center"/>
          </w:tcPr>
          <w:p w14:paraId="73C3FF80" w14:textId="77777777" w:rsidR="001B7070" w:rsidRDefault="001B7070" w:rsidP="00CE497F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Analizar situación </w:t>
            </w:r>
          </w:p>
        </w:tc>
        <w:tc>
          <w:tcPr>
            <w:tcW w:w="5204" w:type="dxa"/>
          </w:tcPr>
          <w:p w14:paraId="412DD2FA" w14:textId="08D8F66F" w:rsidR="001B7070" w:rsidRDefault="001B7070" w:rsidP="00CE497F">
            <w:pPr>
              <w:jc w:val="both"/>
            </w:pPr>
            <w:r>
              <w:t>La coordinadora de marketing determina si se tiene una falla el sistema o si se requiere modificación en la estructura de la web</w:t>
            </w:r>
            <w:r w:rsidR="00F97440">
              <w:t xml:space="preserve"> (nueva iniciativa)</w:t>
            </w:r>
            <w:r>
              <w:t xml:space="preserve">. </w:t>
            </w:r>
          </w:p>
        </w:tc>
        <w:tc>
          <w:tcPr>
            <w:tcW w:w="1884" w:type="dxa"/>
            <w:vAlign w:val="center"/>
          </w:tcPr>
          <w:p w14:paraId="160395DE" w14:textId="77777777" w:rsidR="001B7070" w:rsidRDefault="001B7070" w:rsidP="00CE497F">
            <w:pPr>
              <w:pStyle w:val="Prrafodelista"/>
              <w:ind w:left="0"/>
              <w:jc w:val="center"/>
            </w:pPr>
            <w:r>
              <w:t>Coordinadora de marketing</w:t>
            </w:r>
          </w:p>
        </w:tc>
      </w:tr>
      <w:tr w:rsidR="001B7070" w14:paraId="668AC930" w14:textId="77777777" w:rsidTr="00CE497F">
        <w:tc>
          <w:tcPr>
            <w:tcW w:w="440" w:type="dxa"/>
            <w:vAlign w:val="center"/>
          </w:tcPr>
          <w:p w14:paraId="67544790" w14:textId="77777777" w:rsidR="001B7070" w:rsidRDefault="001B7070" w:rsidP="00CE497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65" w:type="dxa"/>
            <w:vAlign w:val="center"/>
          </w:tcPr>
          <w:p w14:paraId="274A3BED" w14:textId="77777777" w:rsidR="001B7070" w:rsidRDefault="001B7070" w:rsidP="00CE497F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¿Es una falla del sistema?</w:t>
            </w:r>
          </w:p>
        </w:tc>
        <w:tc>
          <w:tcPr>
            <w:tcW w:w="5204" w:type="dxa"/>
          </w:tcPr>
          <w:p w14:paraId="65E9BA0E" w14:textId="77777777" w:rsidR="001B7070" w:rsidRDefault="001B7070" w:rsidP="00CE497F">
            <w:pPr>
              <w:jc w:val="both"/>
            </w:pPr>
            <w:r>
              <w:t>No: Continúa con el paso N°3.</w:t>
            </w:r>
          </w:p>
          <w:p w14:paraId="52938573" w14:textId="77777777" w:rsidR="001B7070" w:rsidRDefault="001B7070" w:rsidP="00CE497F">
            <w:pPr>
              <w:jc w:val="both"/>
            </w:pPr>
            <w:r>
              <w:t>Si: Continúa con el paso N°4.</w:t>
            </w:r>
          </w:p>
        </w:tc>
        <w:tc>
          <w:tcPr>
            <w:tcW w:w="1884" w:type="dxa"/>
            <w:vAlign w:val="center"/>
          </w:tcPr>
          <w:p w14:paraId="007368DE" w14:textId="77777777" w:rsidR="001B7070" w:rsidRDefault="001B7070" w:rsidP="00CE497F">
            <w:pPr>
              <w:pStyle w:val="Prrafodelista"/>
              <w:ind w:left="0"/>
              <w:jc w:val="center"/>
            </w:pPr>
          </w:p>
        </w:tc>
      </w:tr>
      <w:tr w:rsidR="001B7070" w14:paraId="6255A5B8" w14:textId="77777777" w:rsidTr="00CE497F">
        <w:tc>
          <w:tcPr>
            <w:tcW w:w="440" w:type="dxa"/>
            <w:vAlign w:val="center"/>
          </w:tcPr>
          <w:p w14:paraId="75552DA6" w14:textId="77777777" w:rsidR="001B7070" w:rsidRDefault="001B7070" w:rsidP="00CE497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965" w:type="dxa"/>
            <w:vAlign w:val="center"/>
          </w:tcPr>
          <w:p w14:paraId="5FC51E3B" w14:textId="77777777" w:rsidR="001B7070" w:rsidRDefault="001B7070" w:rsidP="00CE497F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Notificar al área de proyectos</w:t>
            </w:r>
          </w:p>
        </w:tc>
        <w:tc>
          <w:tcPr>
            <w:tcW w:w="5204" w:type="dxa"/>
          </w:tcPr>
          <w:p w14:paraId="2825B10D" w14:textId="7FF71212" w:rsidR="001B7070" w:rsidRDefault="001B7070" w:rsidP="00CE497F">
            <w:pPr>
              <w:jc w:val="both"/>
            </w:pPr>
            <w:r>
              <w:t xml:space="preserve">Se notifica al </w:t>
            </w:r>
            <w:r w:rsidR="005A6BCA">
              <w:t>analista</w:t>
            </w:r>
            <w:r>
              <w:t xml:space="preserve"> de proyectos digitales para que realicen diagnóstico.</w:t>
            </w:r>
          </w:p>
          <w:p w14:paraId="4905FD9D" w14:textId="77777777" w:rsidR="001B7070" w:rsidRDefault="001B7070" w:rsidP="00CE497F">
            <w:pPr>
              <w:jc w:val="both"/>
            </w:pPr>
            <w:r w:rsidRPr="007013D1">
              <w:rPr>
                <w:b/>
                <w:bCs/>
                <w:lang w:val="es-MX"/>
              </w:rPr>
              <w:t>Fin del Procedimiento</w:t>
            </w:r>
            <w:r>
              <w:rPr>
                <w:b/>
                <w:bCs/>
                <w:lang w:val="es-MX"/>
              </w:rPr>
              <w:t>.</w:t>
            </w:r>
          </w:p>
        </w:tc>
        <w:tc>
          <w:tcPr>
            <w:tcW w:w="1884" w:type="dxa"/>
            <w:vAlign w:val="center"/>
          </w:tcPr>
          <w:p w14:paraId="05DF4B3A" w14:textId="77777777" w:rsidR="001B7070" w:rsidRDefault="001B7070" w:rsidP="00CE497F">
            <w:pPr>
              <w:pStyle w:val="Prrafodelista"/>
              <w:ind w:left="0"/>
              <w:jc w:val="center"/>
            </w:pPr>
            <w:r>
              <w:t>Coordinadora de marketing</w:t>
            </w:r>
          </w:p>
        </w:tc>
      </w:tr>
      <w:tr w:rsidR="001B7070" w14:paraId="337CC1E7" w14:textId="77777777" w:rsidTr="00CE497F">
        <w:tc>
          <w:tcPr>
            <w:tcW w:w="440" w:type="dxa"/>
            <w:vAlign w:val="center"/>
          </w:tcPr>
          <w:p w14:paraId="0AC35FC9" w14:textId="77777777" w:rsidR="001B7070" w:rsidRDefault="001B7070" w:rsidP="00CE497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965" w:type="dxa"/>
            <w:vAlign w:val="center"/>
          </w:tcPr>
          <w:p w14:paraId="043E50A1" w14:textId="77777777" w:rsidR="001B7070" w:rsidRDefault="001B7070" w:rsidP="00CE497F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Notificar al área de TI</w:t>
            </w:r>
          </w:p>
        </w:tc>
        <w:tc>
          <w:tcPr>
            <w:tcW w:w="5204" w:type="dxa"/>
          </w:tcPr>
          <w:p w14:paraId="65A7E336" w14:textId="77777777" w:rsidR="001B7070" w:rsidRDefault="001B7070" w:rsidP="00CE497F">
            <w:pPr>
              <w:jc w:val="both"/>
            </w:pPr>
            <w:r>
              <w:t>Se notifica las fallas encontradas en la página web al asistente de TI, poniendo en copia al analista de TI.</w:t>
            </w:r>
          </w:p>
        </w:tc>
        <w:tc>
          <w:tcPr>
            <w:tcW w:w="1884" w:type="dxa"/>
            <w:vAlign w:val="center"/>
          </w:tcPr>
          <w:p w14:paraId="74C48DB1" w14:textId="77777777" w:rsidR="001B7070" w:rsidRDefault="001B7070" w:rsidP="00CE497F">
            <w:pPr>
              <w:pStyle w:val="Prrafodelista"/>
              <w:ind w:left="0"/>
              <w:jc w:val="center"/>
            </w:pPr>
            <w:r>
              <w:t>Coordinadora de marketing</w:t>
            </w:r>
          </w:p>
        </w:tc>
      </w:tr>
      <w:tr w:rsidR="001B7070" w14:paraId="039DD3C5" w14:textId="77777777" w:rsidTr="00CE497F">
        <w:tc>
          <w:tcPr>
            <w:tcW w:w="440" w:type="dxa"/>
            <w:vAlign w:val="center"/>
          </w:tcPr>
          <w:p w14:paraId="54278579" w14:textId="77777777" w:rsidR="001B7070" w:rsidRDefault="001B7070" w:rsidP="00CE497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965" w:type="dxa"/>
            <w:vAlign w:val="center"/>
          </w:tcPr>
          <w:p w14:paraId="0B384289" w14:textId="77777777" w:rsidR="001B7070" w:rsidRDefault="001B7070" w:rsidP="00CE497F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¿Se solucionó falla?</w:t>
            </w:r>
          </w:p>
        </w:tc>
        <w:tc>
          <w:tcPr>
            <w:tcW w:w="5204" w:type="dxa"/>
          </w:tcPr>
          <w:p w14:paraId="085D3181" w14:textId="77777777" w:rsidR="001B7070" w:rsidRDefault="001B7070" w:rsidP="00CE497F">
            <w:pPr>
              <w:jc w:val="both"/>
            </w:pPr>
            <w:r>
              <w:t>Si: Continúa con el paso N°6.</w:t>
            </w:r>
          </w:p>
          <w:p w14:paraId="7A40CA06" w14:textId="77777777" w:rsidR="001B7070" w:rsidRDefault="001B7070" w:rsidP="00CE497F">
            <w:pPr>
              <w:jc w:val="both"/>
            </w:pPr>
            <w:r>
              <w:t>No: Continúa con el paso N°7.</w:t>
            </w:r>
          </w:p>
        </w:tc>
        <w:tc>
          <w:tcPr>
            <w:tcW w:w="1884" w:type="dxa"/>
            <w:vAlign w:val="center"/>
          </w:tcPr>
          <w:p w14:paraId="22932FCF" w14:textId="77777777" w:rsidR="001B7070" w:rsidRDefault="001B7070" w:rsidP="00CE497F">
            <w:pPr>
              <w:pStyle w:val="Prrafodelista"/>
              <w:ind w:left="0"/>
              <w:jc w:val="center"/>
            </w:pPr>
          </w:p>
        </w:tc>
      </w:tr>
      <w:tr w:rsidR="001B7070" w14:paraId="555A8CD2" w14:textId="77777777" w:rsidTr="00CE497F">
        <w:tc>
          <w:tcPr>
            <w:tcW w:w="440" w:type="dxa"/>
            <w:vAlign w:val="center"/>
          </w:tcPr>
          <w:p w14:paraId="58D1EF8D" w14:textId="77777777" w:rsidR="001B7070" w:rsidRDefault="001B7070" w:rsidP="00CE497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1965" w:type="dxa"/>
            <w:vAlign w:val="center"/>
          </w:tcPr>
          <w:p w14:paraId="08DFDCE7" w14:textId="77777777" w:rsidR="001B7070" w:rsidRDefault="001B7070" w:rsidP="00CE497F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Notificar solución de la falla</w:t>
            </w:r>
          </w:p>
        </w:tc>
        <w:tc>
          <w:tcPr>
            <w:tcW w:w="5204" w:type="dxa"/>
          </w:tcPr>
          <w:p w14:paraId="0F2A33E2" w14:textId="77777777" w:rsidR="001B7070" w:rsidRDefault="001B7070" w:rsidP="00CE497F">
            <w:pPr>
              <w:jc w:val="both"/>
            </w:pPr>
            <w:r>
              <w:t>El asistente de TI notifica la resolución de la falla.</w:t>
            </w:r>
          </w:p>
          <w:p w14:paraId="61150DC9" w14:textId="77777777" w:rsidR="001B7070" w:rsidRDefault="001B7070" w:rsidP="00CE497F">
            <w:pPr>
              <w:jc w:val="both"/>
            </w:pPr>
          </w:p>
        </w:tc>
        <w:tc>
          <w:tcPr>
            <w:tcW w:w="1884" w:type="dxa"/>
            <w:vAlign w:val="center"/>
          </w:tcPr>
          <w:p w14:paraId="7FBECA0F" w14:textId="77777777" w:rsidR="001B7070" w:rsidRDefault="001B7070" w:rsidP="00CE497F">
            <w:pPr>
              <w:pStyle w:val="Prrafodelista"/>
              <w:ind w:left="0"/>
              <w:jc w:val="center"/>
            </w:pPr>
            <w:r>
              <w:t>Asistente de TI</w:t>
            </w:r>
          </w:p>
        </w:tc>
      </w:tr>
      <w:tr w:rsidR="001B7070" w14:paraId="1F106FFE" w14:textId="77777777" w:rsidTr="00CE497F">
        <w:tc>
          <w:tcPr>
            <w:tcW w:w="440" w:type="dxa"/>
            <w:vAlign w:val="center"/>
          </w:tcPr>
          <w:p w14:paraId="0DD9395F" w14:textId="77777777" w:rsidR="001B7070" w:rsidRDefault="001B7070" w:rsidP="00CE497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1965" w:type="dxa"/>
            <w:vAlign w:val="center"/>
          </w:tcPr>
          <w:p w14:paraId="617AA642" w14:textId="7C9D174F" w:rsidR="001B7070" w:rsidRDefault="001B7070" w:rsidP="00CE497F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Notificar falla a</w:t>
            </w:r>
            <w:r w:rsidR="00097C54">
              <w:rPr>
                <w:lang w:val="es-MX"/>
              </w:rPr>
              <w:t>l proveedor</w:t>
            </w:r>
          </w:p>
        </w:tc>
        <w:tc>
          <w:tcPr>
            <w:tcW w:w="5204" w:type="dxa"/>
          </w:tcPr>
          <w:p w14:paraId="39492D62" w14:textId="125B2E7A" w:rsidR="001B7070" w:rsidRDefault="00400EA7" w:rsidP="00CE497F">
            <w:pPr>
              <w:jc w:val="both"/>
            </w:pPr>
            <w:r>
              <w:t xml:space="preserve">El área de TI decide a que proveedor notificar dependiendo el soporte que se requiere. </w:t>
            </w:r>
          </w:p>
        </w:tc>
        <w:tc>
          <w:tcPr>
            <w:tcW w:w="1884" w:type="dxa"/>
            <w:vAlign w:val="center"/>
          </w:tcPr>
          <w:p w14:paraId="475EE8A9" w14:textId="77777777" w:rsidR="001B7070" w:rsidRDefault="001B7070" w:rsidP="00CE497F">
            <w:pPr>
              <w:pStyle w:val="Prrafodelista"/>
              <w:ind w:left="0"/>
              <w:jc w:val="center"/>
            </w:pPr>
            <w:r>
              <w:t>Asistente de TI</w:t>
            </w:r>
          </w:p>
        </w:tc>
      </w:tr>
      <w:tr w:rsidR="001B7070" w14:paraId="242EB04C" w14:textId="77777777" w:rsidTr="00CE497F">
        <w:tc>
          <w:tcPr>
            <w:tcW w:w="440" w:type="dxa"/>
            <w:vAlign w:val="center"/>
          </w:tcPr>
          <w:p w14:paraId="54A51985" w14:textId="77777777" w:rsidR="001B7070" w:rsidRDefault="001B7070" w:rsidP="00CE497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1965" w:type="dxa"/>
            <w:vAlign w:val="center"/>
          </w:tcPr>
          <w:p w14:paraId="5CD0F0A3" w14:textId="77777777" w:rsidR="001B7070" w:rsidRDefault="001B7070" w:rsidP="00CE497F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Notificar solución de la falla</w:t>
            </w:r>
          </w:p>
        </w:tc>
        <w:tc>
          <w:tcPr>
            <w:tcW w:w="5204" w:type="dxa"/>
          </w:tcPr>
          <w:p w14:paraId="56AC7794" w14:textId="0485A9B5" w:rsidR="001B7070" w:rsidRDefault="00400EA7" w:rsidP="00CE497F">
            <w:pPr>
              <w:jc w:val="both"/>
            </w:pPr>
            <w:r>
              <w:t>El proveedor</w:t>
            </w:r>
            <w:r w:rsidR="001B7070">
              <w:t xml:space="preserve"> notifica la resolución de fallas.</w:t>
            </w:r>
          </w:p>
          <w:p w14:paraId="317444DB" w14:textId="77777777" w:rsidR="001B7070" w:rsidRPr="00CB71D0" w:rsidRDefault="001B7070" w:rsidP="00CE497F">
            <w:pPr>
              <w:jc w:val="both"/>
            </w:pPr>
          </w:p>
        </w:tc>
        <w:tc>
          <w:tcPr>
            <w:tcW w:w="1884" w:type="dxa"/>
            <w:vAlign w:val="center"/>
          </w:tcPr>
          <w:p w14:paraId="5482421A" w14:textId="27C7C3F8" w:rsidR="001B7070" w:rsidRPr="003F3882" w:rsidRDefault="00400EA7" w:rsidP="00CE497F">
            <w:pPr>
              <w:pStyle w:val="Prrafodelista"/>
              <w:ind w:left="0"/>
              <w:jc w:val="center"/>
            </w:pPr>
            <w:r>
              <w:t>Proveedor</w:t>
            </w:r>
          </w:p>
        </w:tc>
      </w:tr>
      <w:tr w:rsidR="001B7070" w14:paraId="68215DD7" w14:textId="77777777" w:rsidTr="00CE497F">
        <w:tc>
          <w:tcPr>
            <w:tcW w:w="440" w:type="dxa"/>
            <w:vAlign w:val="center"/>
          </w:tcPr>
          <w:p w14:paraId="2E2E06B6" w14:textId="77777777" w:rsidR="001B7070" w:rsidRDefault="001B7070" w:rsidP="00CE497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9</w:t>
            </w:r>
          </w:p>
        </w:tc>
        <w:tc>
          <w:tcPr>
            <w:tcW w:w="1965" w:type="dxa"/>
            <w:vAlign w:val="center"/>
          </w:tcPr>
          <w:p w14:paraId="36C44950" w14:textId="77777777" w:rsidR="001B7070" w:rsidRDefault="001B7070" w:rsidP="00CE497F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Realizar pruebas y corroborar</w:t>
            </w:r>
          </w:p>
        </w:tc>
        <w:tc>
          <w:tcPr>
            <w:tcW w:w="5204" w:type="dxa"/>
          </w:tcPr>
          <w:p w14:paraId="233D49B2" w14:textId="77777777" w:rsidR="001B7070" w:rsidRPr="00A661A5" w:rsidRDefault="001B7070" w:rsidP="00CE497F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La coordinadora</w:t>
            </w:r>
            <w:r>
              <w:t xml:space="preserve"> de marketing</w:t>
            </w:r>
            <w:r w:rsidRPr="00A661A5">
              <w:rPr>
                <w:lang w:val="es-MX"/>
              </w:rPr>
              <w:t xml:space="preserve"> corrobora que las fallas hayan sido solucionadas.</w:t>
            </w:r>
          </w:p>
          <w:p w14:paraId="0140FE05" w14:textId="77777777" w:rsidR="001B7070" w:rsidRDefault="001B7070" w:rsidP="00CE497F">
            <w:pPr>
              <w:jc w:val="both"/>
            </w:pPr>
            <w:r w:rsidRPr="007013D1">
              <w:rPr>
                <w:b/>
                <w:bCs/>
                <w:lang w:val="es-MX"/>
              </w:rPr>
              <w:t>Fin del Procedimiento</w:t>
            </w:r>
            <w:r>
              <w:rPr>
                <w:b/>
                <w:bCs/>
                <w:lang w:val="es-MX"/>
              </w:rPr>
              <w:t>.</w:t>
            </w:r>
          </w:p>
        </w:tc>
        <w:tc>
          <w:tcPr>
            <w:tcW w:w="1884" w:type="dxa"/>
            <w:vAlign w:val="center"/>
          </w:tcPr>
          <w:p w14:paraId="355DBCD1" w14:textId="77777777" w:rsidR="001B7070" w:rsidRPr="003F3882" w:rsidRDefault="001B7070" w:rsidP="00CE497F">
            <w:pPr>
              <w:pStyle w:val="Prrafodelista"/>
              <w:ind w:left="0"/>
              <w:jc w:val="center"/>
            </w:pPr>
            <w:r>
              <w:t>Coordinadora de marketing</w:t>
            </w:r>
          </w:p>
        </w:tc>
      </w:tr>
    </w:tbl>
    <w:p w14:paraId="6319E41F" w14:textId="77777777" w:rsidR="001B7070" w:rsidRDefault="001B7070" w:rsidP="001B7070">
      <w:pPr>
        <w:rPr>
          <w:lang w:val="es-MX"/>
        </w:rPr>
      </w:pPr>
    </w:p>
    <w:p w14:paraId="317F6D95" w14:textId="2B09A263" w:rsidR="00E73076" w:rsidRPr="00555A56" w:rsidRDefault="00E73076" w:rsidP="001B7070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bookmarkStart w:id="19" w:name="_Toc116307403"/>
      <w:r w:rsidRPr="00555A56">
        <w:rPr>
          <w:lang w:val="es-MX"/>
        </w:rPr>
        <w:t>Proceso de</w:t>
      </w:r>
      <w:r w:rsidR="00586300" w:rsidRPr="00555A56">
        <w:rPr>
          <w:lang w:val="es-MX"/>
        </w:rPr>
        <w:t xml:space="preserve"> </w:t>
      </w:r>
      <w:r w:rsidR="00F26C32" w:rsidRPr="00555A56">
        <w:rPr>
          <w:lang w:val="es-MX"/>
        </w:rPr>
        <w:t xml:space="preserve">revisión de </w:t>
      </w:r>
      <w:r w:rsidR="00586300" w:rsidRPr="00555A56">
        <w:rPr>
          <w:lang w:val="es-MX"/>
        </w:rPr>
        <w:t>sugerencia</w:t>
      </w:r>
      <w:r w:rsidR="00F26C32" w:rsidRPr="00555A56">
        <w:rPr>
          <w:lang w:val="es-MX"/>
        </w:rPr>
        <w:t>s</w:t>
      </w:r>
      <w:r w:rsidR="00586300" w:rsidRPr="00555A56">
        <w:rPr>
          <w:lang w:val="es-MX"/>
        </w:rPr>
        <w:t xml:space="preserve"> </w:t>
      </w:r>
      <w:r w:rsidR="00F26C32" w:rsidRPr="00555A56">
        <w:rPr>
          <w:lang w:val="es-MX"/>
        </w:rPr>
        <w:t>ingresadas mediante</w:t>
      </w:r>
      <w:r w:rsidR="00586300" w:rsidRPr="00555A56">
        <w:rPr>
          <w:lang w:val="es-MX"/>
        </w:rPr>
        <w:t xml:space="preserve"> la página web</w:t>
      </w:r>
      <w:r w:rsidR="00F840E0" w:rsidRPr="00555A56">
        <w:rPr>
          <w:lang w:val="es-MX"/>
        </w:rPr>
        <w:t>.</w:t>
      </w:r>
      <w:bookmarkEnd w:id="19"/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440"/>
        <w:gridCol w:w="1965"/>
        <w:gridCol w:w="5204"/>
        <w:gridCol w:w="1884"/>
      </w:tblGrid>
      <w:tr w:rsidR="000A13B6" w14:paraId="77A0486C" w14:textId="77777777" w:rsidTr="00CE497F">
        <w:trPr>
          <w:jc w:val="center"/>
        </w:trPr>
        <w:tc>
          <w:tcPr>
            <w:tcW w:w="440" w:type="dxa"/>
            <w:shd w:val="clear" w:color="auto" w:fill="BF8F00" w:themeFill="accent4" w:themeFillShade="BF"/>
          </w:tcPr>
          <w:p w14:paraId="6B7A660E" w14:textId="77777777" w:rsidR="000A13B6" w:rsidRPr="00BC1CC8" w:rsidRDefault="000A13B6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proofErr w:type="spellStart"/>
            <w:r w:rsidRPr="00BC1CC8">
              <w:rPr>
                <w:b/>
                <w:bCs/>
                <w:lang w:val="es-MX"/>
              </w:rPr>
              <w:t>N°</w:t>
            </w:r>
            <w:proofErr w:type="spellEnd"/>
          </w:p>
        </w:tc>
        <w:tc>
          <w:tcPr>
            <w:tcW w:w="1965" w:type="dxa"/>
            <w:shd w:val="clear" w:color="auto" w:fill="BF8F00" w:themeFill="accent4" w:themeFillShade="BF"/>
          </w:tcPr>
          <w:p w14:paraId="51AA092B" w14:textId="77777777" w:rsidR="000A13B6" w:rsidRPr="00BC1CC8" w:rsidRDefault="000A13B6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5204" w:type="dxa"/>
            <w:shd w:val="clear" w:color="auto" w:fill="BF8F00" w:themeFill="accent4" w:themeFillShade="BF"/>
          </w:tcPr>
          <w:p w14:paraId="032E879F" w14:textId="77777777" w:rsidR="000A13B6" w:rsidRPr="00BC1CC8" w:rsidRDefault="000A13B6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1884" w:type="dxa"/>
            <w:shd w:val="clear" w:color="auto" w:fill="BF8F00" w:themeFill="accent4" w:themeFillShade="BF"/>
          </w:tcPr>
          <w:p w14:paraId="2B159FCD" w14:textId="77777777" w:rsidR="000A13B6" w:rsidRPr="00BC1CC8" w:rsidRDefault="000A13B6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RESPONSABLE</w:t>
            </w:r>
          </w:p>
        </w:tc>
      </w:tr>
      <w:tr w:rsidR="000A13B6" w14:paraId="3BA0D79F" w14:textId="77777777" w:rsidTr="00CE497F">
        <w:trPr>
          <w:jc w:val="center"/>
        </w:trPr>
        <w:tc>
          <w:tcPr>
            <w:tcW w:w="440" w:type="dxa"/>
            <w:vAlign w:val="center"/>
          </w:tcPr>
          <w:p w14:paraId="59AE5623" w14:textId="6719DCF0" w:rsidR="000A13B6" w:rsidRDefault="00280B77" w:rsidP="00CE497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965" w:type="dxa"/>
            <w:vAlign w:val="center"/>
          </w:tcPr>
          <w:p w14:paraId="102B6099" w14:textId="27F699F0" w:rsidR="000A13B6" w:rsidRDefault="00565506" w:rsidP="00CE497F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 w:rsidRPr="00565506">
              <w:rPr>
                <w:lang w:val="es-MX"/>
              </w:rPr>
              <w:t xml:space="preserve">Completar formulario </w:t>
            </w:r>
          </w:p>
        </w:tc>
        <w:tc>
          <w:tcPr>
            <w:tcW w:w="5204" w:type="dxa"/>
          </w:tcPr>
          <w:p w14:paraId="6B2585ED" w14:textId="62052FB2" w:rsidR="000A13B6" w:rsidRDefault="00A152BE" w:rsidP="00247147">
            <w:pPr>
              <w:ind w:right="130"/>
              <w:jc w:val="both"/>
            </w:pPr>
            <w:r>
              <w:t>El usuario c</w:t>
            </w:r>
            <w:r w:rsidR="00FF1550">
              <w:t>ompleta</w:t>
            </w:r>
            <w:r w:rsidR="00247147">
              <w:t xml:space="preserve"> el formulario </w:t>
            </w:r>
            <w:r w:rsidR="007C51A0">
              <w:t>de sugerencia</w:t>
            </w:r>
            <w:r w:rsidR="00247147" w:rsidRPr="00247147">
              <w:t>.</w:t>
            </w:r>
          </w:p>
        </w:tc>
        <w:tc>
          <w:tcPr>
            <w:tcW w:w="1884" w:type="dxa"/>
            <w:vAlign w:val="center"/>
          </w:tcPr>
          <w:p w14:paraId="198FC5B8" w14:textId="0F044CA2" w:rsidR="000A13B6" w:rsidRPr="003F3882" w:rsidRDefault="00565506" w:rsidP="00CE497F">
            <w:pPr>
              <w:pStyle w:val="Prrafodelista"/>
              <w:ind w:left="0"/>
              <w:jc w:val="center"/>
            </w:pPr>
            <w:r w:rsidRPr="00565506">
              <w:t>Usuario</w:t>
            </w:r>
          </w:p>
        </w:tc>
      </w:tr>
      <w:tr w:rsidR="00F840E0" w14:paraId="0F3FD1AD" w14:textId="77777777" w:rsidTr="00CE497F">
        <w:trPr>
          <w:jc w:val="center"/>
        </w:trPr>
        <w:tc>
          <w:tcPr>
            <w:tcW w:w="440" w:type="dxa"/>
            <w:vAlign w:val="center"/>
          </w:tcPr>
          <w:p w14:paraId="4E926F10" w14:textId="6999D830" w:rsidR="00F840E0" w:rsidRDefault="00F840E0" w:rsidP="00CE497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65" w:type="dxa"/>
            <w:vAlign w:val="center"/>
          </w:tcPr>
          <w:p w14:paraId="62BB92F3" w14:textId="12CF59A4" w:rsidR="00F840E0" w:rsidRPr="00565506" w:rsidRDefault="00F840E0" w:rsidP="00CE497F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Enviar correos</w:t>
            </w:r>
          </w:p>
        </w:tc>
        <w:tc>
          <w:tcPr>
            <w:tcW w:w="5204" w:type="dxa"/>
          </w:tcPr>
          <w:p w14:paraId="510161D2" w14:textId="5490E9F5" w:rsidR="00F840E0" w:rsidRDefault="00F840E0" w:rsidP="00247147">
            <w:pPr>
              <w:ind w:right="130"/>
              <w:jc w:val="both"/>
            </w:pPr>
            <w:r>
              <w:t xml:space="preserve">El sistema de la página web envía la sugerencia </w:t>
            </w:r>
            <w:r w:rsidR="00BF601F">
              <w:t xml:space="preserve">a </w:t>
            </w:r>
            <w:hyperlink r:id="rId17" w:history="1">
              <w:r w:rsidRPr="0007075B">
                <w:rPr>
                  <w:rStyle w:val="Hipervnculo"/>
                </w:rPr>
                <w:t>clientes</w:t>
              </w:r>
              <w:r w:rsidRPr="0007075B">
                <w:rPr>
                  <w:rStyle w:val="Hipervnculo"/>
                  <w:lang w:val="es-MX"/>
                </w:rPr>
                <w:t>@esperanzaeterna.la</w:t>
              </w:r>
            </w:hyperlink>
            <w:r w:rsidRPr="00F840E0">
              <w:rPr>
                <w:rStyle w:val="Hipervnculo"/>
                <w:u w:val="none"/>
                <w:lang w:val="es-MX"/>
              </w:rPr>
              <w:t xml:space="preserve"> </w:t>
            </w:r>
            <w:r w:rsidRPr="00F840E0">
              <w:t>y al correo del usuario</w:t>
            </w:r>
            <w:r>
              <w:t>.</w:t>
            </w:r>
            <w:r w:rsidR="00BF601F">
              <w:t xml:space="preserve"> Además, graba el ingreso en el CMS en la sección formularios.</w:t>
            </w:r>
          </w:p>
        </w:tc>
        <w:tc>
          <w:tcPr>
            <w:tcW w:w="1884" w:type="dxa"/>
            <w:vAlign w:val="center"/>
          </w:tcPr>
          <w:p w14:paraId="3D12A48F" w14:textId="3A039325" w:rsidR="00F840E0" w:rsidRPr="00565506" w:rsidRDefault="00F840E0" w:rsidP="00CE497F">
            <w:pPr>
              <w:pStyle w:val="Prrafodelista"/>
              <w:ind w:left="0"/>
              <w:jc w:val="center"/>
            </w:pPr>
            <w:r>
              <w:t>Sistema de la pág. web</w:t>
            </w:r>
          </w:p>
        </w:tc>
      </w:tr>
      <w:tr w:rsidR="000A13B6" w14:paraId="7CB88F8B" w14:textId="77777777" w:rsidTr="00CE497F">
        <w:trPr>
          <w:jc w:val="center"/>
        </w:trPr>
        <w:tc>
          <w:tcPr>
            <w:tcW w:w="440" w:type="dxa"/>
            <w:vAlign w:val="center"/>
          </w:tcPr>
          <w:p w14:paraId="247CB5F2" w14:textId="16519245" w:rsidR="000A13B6" w:rsidRDefault="00F840E0" w:rsidP="00CE497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965" w:type="dxa"/>
            <w:vAlign w:val="center"/>
          </w:tcPr>
          <w:p w14:paraId="5F5CCDD1" w14:textId="074A753D" w:rsidR="000A13B6" w:rsidRDefault="00F840E0" w:rsidP="00CE497F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Revisar</w:t>
            </w:r>
            <w:r w:rsidR="00280B77">
              <w:rPr>
                <w:lang w:val="es-MX"/>
              </w:rPr>
              <w:t xml:space="preserve"> </w:t>
            </w:r>
            <w:r w:rsidR="0016007C">
              <w:rPr>
                <w:lang w:val="es-MX"/>
              </w:rPr>
              <w:t>registros</w:t>
            </w:r>
          </w:p>
        </w:tc>
        <w:tc>
          <w:tcPr>
            <w:tcW w:w="5204" w:type="dxa"/>
          </w:tcPr>
          <w:p w14:paraId="0650C104" w14:textId="70877701" w:rsidR="000A13B6" w:rsidRPr="00CB71D0" w:rsidRDefault="0050077C" w:rsidP="00073354">
            <w:pPr>
              <w:jc w:val="both"/>
            </w:pPr>
            <w:r>
              <w:t>El asistente administrativo SAC</w:t>
            </w:r>
            <w:r w:rsidR="000D0C17">
              <w:t xml:space="preserve"> revisa los registros, ya sea por correo o por el CMS. La revisión de los registros por correo debe ser diario y la periodicidad de la revisión por el CMS, depende del usuario.</w:t>
            </w:r>
          </w:p>
        </w:tc>
        <w:tc>
          <w:tcPr>
            <w:tcW w:w="1884" w:type="dxa"/>
            <w:vAlign w:val="center"/>
          </w:tcPr>
          <w:p w14:paraId="6309741E" w14:textId="5731B36A" w:rsidR="000A13B6" w:rsidRPr="003F3882" w:rsidRDefault="00565506" w:rsidP="00CE497F">
            <w:pPr>
              <w:pStyle w:val="Prrafodelista"/>
              <w:ind w:left="0"/>
              <w:jc w:val="center"/>
            </w:pPr>
            <w:r w:rsidRPr="00565506">
              <w:t>Asistente administrativo SAC</w:t>
            </w:r>
          </w:p>
        </w:tc>
      </w:tr>
      <w:tr w:rsidR="000A13B6" w14:paraId="14C825B3" w14:textId="77777777" w:rsidTr="00CE497F">
        <w:trPr>
          <w:jc w:val="center"/>
        </w:trPr>
        <w:tc>
          <w:tcPr>
            <w:tcW w:w="440" w:type="dxa"/>
            <w:vAlign w:val="center"/>
          </w:tcPr>
          <w:p w14:paraId="4F67AFDF" w14:textId="05A17FCB" w:rsidR="000A13B6" w:rsidRDefault="00F840E0" w:rsidP="00CE497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4</w:t>
            </w:r>
          </w:p>
        </w:tc>
        <w:tc>
          <w:tcPr>
            <w:tcW w:w="1965" w:type="dxa"/>
            <w:vAlign w:val="center"/>
          </w:tcPr>
          <w:p w14:paraId="57D2D8E6" w14:textId="4BEE8709" w:rsidR="000A13B6" w:rsidRDefault="00773A2E" w:rsidP="00CE497F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C</w:t>
            </w:r>
            <w:r w:rsidRPr="00555A56">
              <w:rPr>
                <w:lang w:val="es-MX"/>
              </w:rPr>
              <w:t>ontinua</w:t>
            </w:r>
            <w:r w:rsidR="00F840E0" w:rsidRPr="00555A56">
              <w:rPr>
                <w:lang w:val="es-MX"/>
              </w:rPr>
              <w:t>r</w:t>
            </w:r>
            <w:r w:rsidRPr="00555A56">
              <w:rPr>
                <w:lang w:val="es-MX"/>
              </w:rPr>
              <w:t xml:space="preserve"> en el p</w:t>
            </w:r>
            <w:r w:rsidR="00565506" w:rsidRPr="00555A56">
              <w:rPr>
                <w:lang w:val="es-MX"/>
              </w:rPr>
              <w:t>roceso de evaluación de sugerencias</w:t>
            </w:r>
          </w:p>
        </w:tc>
        <w:tc>
          <w:tcPr>
            <w:tcW w:w="5204" w:type="dxa"/>
          </w:tcPr>
          <w:p w14:paraId="1331C94C" w14:textId="62A3DDDE" w:rsidR="000A13B6" w:rsidRDefault="00A3639D" w:rsidP="00CE497F">
            <w:pPr>
              <w:jc w:val="both"/>
            </w:pPr>
            <w:r>
              <w:t>Continua en</w:t>
            </w:r>
            <w:r w:rsidR="00073354" w:rsidRPr="00073354">
              <w:t xml:space="preserve"> el proceso de </w:t>
            </w:r>
            <w:r>
              <w:t>gestión</w:t>
            </w:r>
            <w:r w:rsidR="00073354" w:rsidRPr="00073354">
              <w:t xml:space="preserve"> </w:t>
            </w:r>
            <w:r w:rsidR="00073354">
              <w:t>de sugerencias.</w:t>
            </w:r>
          </w:p>
          <w:p w14:paraId="4ED7D60E" w14:textId="6B3914B6" w:rsidR="003A1E94" w:rsidRDefault="003A1E94" w:rsidP="00CE497F">
            <w:pPr>
              <w:jc w:val="both"/>
            </w:pPr>
            <w:r w:rsidRPr="007013D1">
              <w:rPr>
                <w:b/>
                <w:bCs/>
                <w:lang w:val="es-MX"/>
              </w:rPr>
              <w:t>Fin del Procedimiento</w:t>
            </w:r>
            <w:r>
              <w:rPr>
                <w:b/>
                <w:bCs/>
                <w:lang w:val="es-MX"/>
              </w:rPr>
              <w:t>.</w:t>
            </w:r>
          </w:p>
        </w:tc>
        <w:tc>
          <w:tcPr>
            <w:tcW w:w="1884" w:type="dxa"/>
            <w:vAlign w:val="center"/>
          </w:tcPr>
          <w:p w14:paraId="493BC382" w14:textId="04692525" w:rsidR="000A13B6" w:rsidRPr="003F3882" w:rsidRDefault="000A13B6" w:rsidP="00CE497F">
            <w:pPr>
              <w:pStyle w:val="Prrafodelista"/>
              <w:ind w:left="0"/>
              <w:jc w:val="center"/>
            </w:pPr>
          </w:p>
        </w:tc>
      </w:tr>
    </w:tbl>
    <w:p w14:paraId="74DC7BF3" w14:textId="7B9802EE" w:rsidR="00E73076" w:rsidRDefault="00E73076"/>
    <w:p w14:paraId="28D1B731" w14:textId="09E26D69" w:rsidR="001B7070" w:rsidRPr="001B7070" w:rsidRDefault="001B7070" w:rsidP="001B7070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bookmarkStart w:id="20" w:name="_Toc116307404"/>
      <w:r w:rsidRPr="001B7070">
        <w:rPr>
          <w:lang w:val="es-MX"/>
        </w:rPr>
        <w:t>Proceso de revisión de solicitud de contacto mediante la página web.</w:t>
      </w:r>
      <w:bookmarkEnd w:id="20"/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440"/>
        <w:gridCol w:w="1965"/>
        <w:gridCol w:w="5204"/>
        <w:gridCol w:w="1884"/>
      </w:tblGrid>
      <w:tr w:rsidR="001B7070" w14:paraId="62402BA5" w14:textId="77777777" w:rsidTr="00CE497F">
        <w:trPr>
          <w:jc w:val="center"/>
        </w:trPr>
        <w:tc>
          <w:tcPr>
            <w:tcW w:w="440" w:type="dxa"/>
            <w:shd w:val="clear" w:color="auto" w:fill="BF8F00" w:themeFill="accent4" w:themeFillShade="BF"/>
          </w:tcPr>
          <w:p w14:paraId="106D9F75" w14:textId="77777777" w:rsidR="001B7070" w:rsidRPr="00BC1CC8" w:rsidRDefault="001B7070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proofErr w:type="spellStart"/>
            <w:r w:rsidRPr="00BC1CC8">
              <w:rPr>
                <w:b/>
                <w:bCs/>
                <w:lang w:val="es-MX"/>
              </w:rPr>
              <w:t>N°</w:t>
            </w:r>
            <w:proofErr w:type="spellEnd"/>
          </w:p>
        </w:tc>
        <w:tc>
          <w:tcPr>
            <w:tcW w:w="1965" w:type="dxa"/>
            <w:shd w:val="clear" w:color="auto" w:fill="BF8F00" w:themeFill="accent4" w:themeFillShade="BF"/>
          </w:tcPr>
          <w:p w14:paraId="588AF803" w14:textId="77777777" w:rsidR="001B7070" w:rsidRPr="00BC1CC8" w:rsidRDefault="001B7070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5204" w:type="dxa"/>
            <w:shd w:val="clear" w:color="auto" w:fill="BF8F00" w:themeFill="accent4" w:themeFillShade="BF"/>
          </w:tcPr>
          <w:p w14:paraId="665960E1" w14:textId="77777777" w:rsidR="001B7070" w:rsidRPr="00BC1CC8" w:rsidRDefault="001B7070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1884" w:type="dxa"/>
            <w:shd w:val="clear" w:color="auto" w:fill="BF8F00" w:themeFill="accent4" w:themeFillShade="BF"/>
          </w:tcPr>
          <w:p w14:paraId="0DE6971F" w14:textId="77777777" w:rsidR="001B7070" w:rsidRPr="00BC1CC8" w:rsidRDefault="001B7070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RESPONSABLE</w:t>
            </w:r>
          </w:p>
        </w:tc>
      </w:tr>
      <w:tr w:rsidR="001B7070" w14:paraId="151C6D16" w14:textId="77777777" w:rsidTr="00CE497F">
        <w:trPr>
          <w:jc w:val="center"/>
        </w:trPr>
        <w:tc>
          <w:tcPr>
            <w:tcW w:w="440" w:type="dxa"/>
            <w:vAlign w:val="center"/>
          </w:tcPr>
          <w:p w14:paraId="52D7394C" w14:textId="77777777" w:rsidR="001B7070" w:rsidRDefault="001B7070" w:rsidP="00CE497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965" w:type="dxa"/>
            <w:vAlign w:val="center"/>
          </w:tcPr>
          <w:p w14:paraId="25BE0914" w14:textId="77777777" w:rsidR="001B7070" w:rsidRDefault="001B7070" w:rsidP="00CE497F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 w:rsidRPr="00995E61">
              <w:rPr>
                <w:lang w:val="es-MX"/>
              </w:rPr>
              <w:t xml:space="preserve">Completar formulario </w:t>
            </w:r>
          </w:p>
        </w:tc>
        <w:tc>
          <w:tcPr>
            <w:tcW w:w="5204" w:type="dxa"/>
          </w:tcPr>
          <w:p w14:paraId="066F1066" w14:textId="77777777" w:rsidR="001B7070" w:rsidRPr="00ED5746" w:rsidRDefault="001B7070" w:rsidP="00CE497F">
            <w:pPr>
              <w:ind w:right="130"/>
              <w:jc w:val="both"/>
            </w:pPr>
            <w:r>
              <w:t xml:space="preserve">El usuario completa </w:t>
            </w:r>
            <w:r w:rsidRPr="00B83766">
              <w:t>el formulario</w:t>
            </w:r>
            <w:r>
              <w:rPr>
                <w:i/>
                <w:iCs/>
              </w:rPr>
              <w:t xml:space="preserve"> de Contáctanos</w:t>
            </w:r>
          </w:p>
        </w:tc>
        <w:tc>
          <w:tcPr>
            <w:tcW w:w="1884" w:type="dxa"/>
            <w:vAlign w:val="center"/>
          </w:tcPr>
          <w:p w14:paraId="6DD4BB25" w14:textId="77777777" w:rsidR="001B7070" w:rsidRPr="003F3882" w:rsidRDefault="001B7070" w:rsidP="00CE497F">
            <w:pPr>
              <w:pStyle w:val="Prrafodelista"/>
              <w:ind w:left="0"/>
              <w:jc w:val="center"/>
            </w:pPr>
            <w:r w:rsidRPr="00995E61">
              <w:t>Usuario</w:t>
            </w:r>
          </w:p>
        </w:tc>
      </w:tr>
      <w:tr w:rsidR="001B7070" w14:paraId="4D71E036" w14:textId="77777777" w:rsidTr="00CE497F">
        <w:trPr>
          <w:jc w:val="center"/>
        </w:trPr>
        <w:tc>
          <w:tcPr>
            <w:tcW w:w="440" w:type="dxa"/>
            <w:vAlign w:val="center"/>
          </w:tcPr>
          <w:p w14:paraId="7E91952B" w14:textId="77777777" w:rsidR="001B7070" w:rsidRDefault="001B7070" w:rsidP="00CE497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65" w:type="dxa"/>
            <w:vAlign w:val="center"/>
          </w:tcPr>
          <w:p w14:paraId="32148AF5" w14:textId="77777777" w:rsidR="001B7070" w:rsidRPr="00995E61" w:rsidRDefault="001B7070" w:rsidP="00CE497F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Enviar correos</w:t>
            </w:r>
          </w:p>
        </w:tc>
        <w:tc>
          <w:tcPr>
            <w:tcW w:w="5204" w:type="dxa"/>
          </w:tcPr>
          <w:p w14:paraId="5923A80D" w14:textId="1DC85FAF" w:rsidR="001B7070" w:rsidRDefault="001B7070" w:rsidP="00CE497F">
            <w:pPr>
              <w:ind w:right="130"/>
              <w:jc w:val="both"/>
            </w:pPr>
            <w:r>
              <w:t xml:space="preserve">El sistema de la página web envía la sugerencia a los correos </w:t>
            </w:r>
            <w:hyperlink r:id="rId18" w:history="1">
              <w:r w:rsidRPr="0007075B">
                <w:rPr>
                  <w:rStyle w:val="Hipervnculo"/>
                </w:rPr>
                <w:t>clientes</w:t>
              </w:r>
              <w:r w:rsidRPr="0007075B">
                <w:rPr>
                  <w:rStyle w:val="Hipervnculo"/>
                  <w:lang w:val="es-MX"/>
                </w:rPr>
                <w:t>@esperanzaeterna.la</w:t>
              </w:r>
            </w:hyperlink>
            <w:r w:rsidRPr="00F840E0">
              <w:rPr>
                <w:rStyle w:val="Hipervnculo"/>
                <w:u w:val="none"/>
                <w:lang w:val="es-MX"/>
              </w:rPr>
              <w:t xml:space="preserve"> </w:t>
            </w:r>
            <w:r w:rsidRPr="00F840E0">
              <w:t>y al correo del usuario</w:t>
            </w:r>
            <w:r>
              <w:t>.</w:t>
            </w:r>
            <w:r w:rsidR="00425669">
              <w:t xml:space="preserve"> Además, graba el ingreso en el CMS en la sección formularios.</w:t>
            </w:r>
          </w:p>
        </w:tc>
        <w:tc>
          <w:tcPr>
            <w:tcW w:w="1884" w:type="dxa"/>
            <w:vAlign w:val="center"/>
          </w:tcPr>
          <w:p w14:paraId="47F2ECC3" w14:textId="77777777" w:rsidR="001B7070" w:rsidRPr="00995E61" w:rsidRDefault="001B7070" w:rsidP="00CE497F">
            <w:pPr>
              <w:pStyle w:val="Prrafodelista"/>
              <w:ind w:left="0"/>
              <w:jc w:val="center"/>
            </w:pPr>
            <w:r>
              <w:t>Sistema de la pág. web</w:t>
            </w:r>
          </w:p>
        </w:tc>
      </w:tr>
      <w:tr w:rsidR="00425669" w14:paraId="793D3C32" w14:textId="77777777" w:rsidTr="00CE497F">
        <w:trPr>
          <w:jc w:val="center"/>
        </w:trPr>
        <w:tc>
          <w:tcPr>
            <w:tcW w:w="440" w:type="dxa"/>
            <w:vAlign w:val="center"/>
          </w:tcPr>
          <w:p w14:paraId="24B35C9F" w14:textId="77777777" w:rsidR="00425669" w:rsidRDefault="00425669" w:rsidP="00425669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965" w:type="dxa"/>
            <w:vAlign w:val="center"/>
          </w:tcPr>
          <w:p w14:paraId="0FF513E9" w14:textId="2DE37D49" w:rsidR="00425669" w:rsidRDefault="00425669" w:rsidP="00425669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 w:rsidRPr="00995E61">
              <w:rPr>
                <w:lang w:val="es-MX"/>
              </w:rPr>
              <w:t xml:space="preserve">Revisar </w:t>
            </w:r>
            <w:r>
              <w:rPr>
                <w:lang w:val="es-MX"/>
              </w:rPr>
              <w:t>registros</w:t>
            </w:r>
            <w:r w:rsidRPr="00995E61">
              <w:rPr>
                <w:lang w:val="es-MX"/>
              </w:rPr>
              <w:t xml:space="preserve"> </w:t>
            </w:r>
          </w:p>
        </w:tc>
        <w:tc>
          <w:tcPr>
            <w:tcW w:w="5204" w:type="dxa"/>
          </w:tcPr>
          <w:p w14:paraId="48098472" w14:textId="61561160" w:rsidR="00425669" w:rsidRPr="00CB71D0" w:rsidRDefault="00425669" w:rsidP="00425669">
            <w:pPr>
              <w:jc w:val="both"/>
            </w:pPr>
            <w:r>
              <w:t>El asistente administrativo SAC revisa los registros, ya sea por correo o por el CMS. La revisión de los registros por correo debe ser diario y la periodicidad de la revisión por el CMS, depende del usuario.</w:t>
            </w:r>
          </w:p>
        </w:tc>
        <w:tc>
          <w:tcPr>
            <w:tcW w:w="1884" w:type="dxa"/>
            <w:vAlign w:val="center"/>
          </w:tcPr>
          <w:p w14:paraId="302AE919" w14:textId="77777777" w:rsidR="00425669" w:rsidRPr="003F3882" w:rsidRDefault="00425669" w:rsidP="00425669">
            <w:pPr>
              <w:pStyle w:val="Prrafodelista"/>
              <w:ind w:left="0"/>
              <w:jc w:val="center"/>
            </w:pPr>
            <w:r w:rsidRPr="00995E61">
              <w:t>Asistente administrativo SAC</w:t>
            </w:r>
          </w:p>
        </w:tc>
      </w:tr>
      <w:tr w:rsidR="00425669" w14:paraId="787D681B" w14:textId="77777777" w:rsidTr="00CE497F">
        <w:trPr>
          <w:jc w:val="center"/>
        </w:trPr>
        <w:tc>
          <w:tcPr>
            <w:tcW w:w="440" w:type="dxa"/>
            <w:vAlign w:val="center"/>
          </w:tcPr>
          <w:p w14:paraId="3D3B3B62" w14:textId="77777777" w:rsidR="00425669" w:rsidRDefault="00425669" w:rsidP="00425669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965" w:type="dxa"/>
            <w:vAlign w:val="center"/>
          </w:tcPr>
          <w:p w14:paraId="2461E3C3" w14:textId="77777777" w:rsidR="00425669" w:rsidRDefault="00425669" w:rsidP="00425669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Derivar o asignar al área correspondiente</w:t>
            </w:r>
          </w:p>
        </w:tc>
        <w:tc>
          <w:tcPr>
            <w:tcW w:w="5204" w:type="dxa"/>
          </w:tcPr>
          <w:p w14:paraId="5A6B7C6A" w14:textId="77777777" w:rsidR="00425669" w:rsidRDefault="00425669" w:rsidP="00425669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t xml:space="preserve">Según la solicitud enviada por el usuario, </w:t>
            </w:r>
            <w:r>
              <w:rPr>
                <w:lang w:val="es-MX"/>
              </w:rPr>
              <w:t>se deberá derivar o asignar al área o al personal responsable capaz de atender la solicitud.</w:t>
            </w:r>
          </w:p>
          <w:p w14:paraId="6890E0C5" w14:textId="77777777" w:rsidR="00425669" w:rsidRDefault="00425669" w:rsidP="00425669">
            <w:pPr>
              <w:jc w:val="both"/>
            </w:pPr>
            <w:r w:rsidRPr="007013D1">
              <w:rPr>
                <w:b/>
                <w:bCs/>
                <w:lang w:val="es-MX"/>
              </w:rPr>
              <w:t>Fin del Procedimiento</w:t>
            </w:r>
            <w:r>
              <w:rPr>
                <w:b/>
                <w:bCs/>
                <w:lang w:val="es-MX"/>
              </w:rPr>
              <w:t>.</w:t>
            </w:r>
          </w:p>
        </w:tc>
        <w:tc>
          <w:tcPr>
            <w:tcW w:w="1884" w:type="dxa"/>
            <w:vAlign w:val="center"/>
          </w:tcPr>
          <w:p w14:paraId="190BE5D9" w14:textId="77777777" w:rsidR="00425669" w:rsidRPr="003F3882" w:rsidRDefault="00425669" w:rsidP="00425669">
            <w:pPr>
              <w:pStyle w:val="Prrafodelista"/>
              <w:ind w:left="0"/>
              <w:jc w:val="center"/>
            </w:pPr>
            <w:r w:rsidRPr="00995E61">
              <w:t>Asistente administrativo SAC</w:t>
            </w:r>
          </w:p>
        </w:tc>
      </w:tr>
    </w:tbl>
    <w:p w14:paraId="4EC11C9C" w14:textId="77777777" w:rsidR="001B7070" w:rsidRPr="001B7070" w:rsidRDefault="001B7070" w:rsidP="001B7070">
      <w:pPr>
        <w:rPr>
          <w:lang w:val="es-MX"/>
        </w:rPr>
      </w:pPr>
    </w:p>
    <w:p w14:paraId="77B0FB2A" w14:textId="669E9E7C" w:rsidR="005D5BDA" w:rsidRPr="005D5BDA" w:rsidRDefault="005D5BDA" w:rsidP="005D5BDA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bookmarkStart w:id="21" w:name="_Toc116307405"/>
      <w:r w:rsidRPr="005D5BDA">
        <w:rPr>
          <w:lang w:val="es-MX"/>
        </w:rPr>
        <w:t>Proceso de revisión de postulaciones laborales mediante la página web.</w:t>
      </w:r>
      <w:bookmarkEnd w:id="21"/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440"/>
        <w:gridCol w:w="1965"/>
        <w:gridCol w:w="5204"/>
        <w:gridCol w:w="1884"/>
      </w:tblGrid>
      <w:tr w:rsidR="005D5BDA" w14:paraId="3CFA9062" w14:textId="77777777" w:rsidTr="00CE497F">
        <w:trPr>
          <w:jc w:val="center"/>
        </w:trPr>
        <w:tc>
          <w:tcPr>
            <w:tcW w:w="440" w:type="dxa"/>
            <w:shd w:val="clear" w:color="auto" w:fill="BF8F00" w:themeFill="accent4" w:themeFillShade="BF"/>
          </w:tcPr>
          <w:p w14:paraId="5BA07DAE" w14:textId="77777777" w:rsidR="005D5BDA" w:rsidRPr="00BC1CC8" w:rsidRDefault="005D5BDA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proofErr w:type="spellStart"/>
            <w:r w:rsidRPr="00BC1CC8">
              <w:rPr>
                <w:b/>
                <w:bCs/>
                <w:lang w:val="es-MX"/>
              </w:rPr>
              <w:t>N°</w:t>
            </w:r>
            <w:proofErr w:type="spellEnd"/>
          </w:p>
        </w:tc>
        <w:tc>
          <w:tcPr>
            <w:tcW w:w="1965" w:type="dxa"/>
            <w:shd w:val="clear" w:color="auto" w:fill="BF8F00" w:themeFill="accent4" w:themeFillShade="BF"/>
          </w:tcPr>
          <w:p w14:paraId="37026D21" w14:textId="77777777" w:rsidR="005D5BDA" w:rsidRPr="00BC1CC8" w:rsidRDefault="005D5BDA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5204" w:type="dxa"/>
            <w:shd w:val="clear" w:color="auto" w:fill="BF8F00" w:themeFill="accent4" w:themeFillShade="BF"/>
          </w:tcPr>
          <w:p w14:paraId="73215A8F" w14:textId="77777777" w:rsidR="005D5BDA" w:rsidRPr="00BC1CC8" w:rsidRDefault="005D5BDA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1884" w:type="dxa"/>
            <w:shd w:val="clear" w:color="auto" w:fill="BF8F00" w:themeFill="accent4" w:themeFillShade="BF"/>
          </w:tcPr>
          <w:p w14:paraId="619C1C67" w14:textId="77777777" w:rsidR="005D5BDA" w:rsidRPr="00BC1CC8" w:rsidRDefault="005D5BDA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RESPONSABLE</w:t>
            </w:r>
          </w:p>
        </w:tc>
      </w:tr>
      <w:tr w:rsidR="005D5BDA" w14:paraId="03140122" w14:textId="77777777" w:rsidTr="00CE497F">
        <w:trPr>
          <w:jc w:val="center"/>
        </w:trPr>
        <w:tc>
          <w:tcPr>
            <w:tcW w:w="440" w:type="dxa"/>
            <w:vAlign w:val="center"/>
          </w:tcPr>
          <w:p w14:paraId="7381C7D4" w14:textId="77777777" w:rsidR="005D5BDA" w:rsidRPr="00B83766" w:rsidRDefault="005D5BDA" w:rsidP="00CE497F">
            <w:pPr>
              <w:pStyle w:val="Prrafodelista"/>
              <w:ind w:left="0"/>
              <w:jc w:val="center"/>
              <w:rPr>
                <w:lang w:val="es-MX"/>
              </w:rPr>
            </w:pPr>
            <w:r w:rsidRPr="00B83766">
              <w:rPr>
                <w:lang w:val="es-MX"/>
              </w:rPr>
              <w:t>1</w:t>
            </w:r>
          </w:p>
        </w:tc>
        <w:tc>
          <w:tcPr>
            <w:tcW w:w="1965" w:type="dxa"/>
            <w:vAlign w:val="center"/>
          </w:tcPr>
          <w:p w14:paraId="54DC141D" w14:textId="77777777" w:rsidR="005D5BDA" w:rsidRPr="00B83766" w:rsidRDefault="005D5BDA" w:rsidP="00CE497F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 w:rsidRPr="00B83766">
              <w:rPr>
                <w:lang w:val="es-MX"/>
              </w:rPr>
              <w:t>Completar formulario y enviar</w:t>
            </w:r>
          </w:p>
        </w:tc>
        <w:tc>
          <w:tcPr>
            <w:tcW w:w="5204" w:type="dxa"/>
          </w:tcPr>
          <w:p w14:paraId="19FC7F5E" w14:textId="77777777" w:rsidR="005D5BDA" w:rsidRPr="00B83766" w:rsidRDefault="005D5BDA" w:rsidP="00CE497F">
            <w:pPr>
              <w:ind w:right="130"/>
              <w:jc w:val="both"/>
            </w:pPr>
            <w:r>
              <w:t xml:space="preserve">El usuario completa </w:t>
            </w:r>
            <w:r w:rsidRPr="00B83766">
              <w:t>el formulario</w:t>
            </w:r>
            <w:r>
              <w:t xml:space="preserve"> de </w:t>
            </w:r>
            <w:r w:rsidRPr="00A152BE">
              <w:rPr>
                <w:i/>
                <w:iCs/>
              </w:rPr>
              <w:t>Trabaja con nosotros</w:t>
            </w:r>
            <w:r>
              <w:t>.</w:t>
            </w:r>
            <w:r w:rsidRPr="00B83766">
              <w:t xml:space="preserve"> </w:t>
            </w:r>
            <w:r>
              <w:t xml:space="preserve"> El CV a subir deberá estar </w:t>
            </w:r>
            <w:r w:rsidRPr="00B83766">
              <w:t>en formato de Word o PDF y con un peso máximo de 1</w:t>
            </w:r>
            <w:r>
              <w:t xml:space="preserve"> M</w:t>
            </w:r>
            <w:r w:rsidRPr="00B83766">
              <w:t>B.</w:t>
            </w:r>
          </w:p>
        </w:tc>
        <w:tc>
          <w:tcPr>
            <w:tcW w:w="1884" w:type="dxa"/>
            <w:vAlign w:val="center"/>
          </w:tcPr>
          <w:p w14:paraId="06AF0308" w14:textId="77777777" w:rsidR="005D5BDA" w:rsidRPr="00B83766" w:rsidRDefault="005D5BDA" w:rsidP="00CE497F">
            <w:pPr>
              <w:pStyle w:val="Prrafodelista"/>
              <w:ind w:left="0"/>
              <w:jc w:val="center"/>
            </w:pPr>
            <w:r w:rsidRPr="00B83766">
              <w:t>Usuario</w:t>
            </w:r>
          </w:p>
        </w:tc>
      </w:tr>
      <w:tr w:rsidR="005D5BDA" w14:paraId="61F7A57D" w14:textId="77777777" w:rsidTr="00CE497F">
        <w:trPr>
          <w:jc w:val="center"/>
        </w:trPr>
        <w:tc>
          <w:tcPr>
            <w:tcW w:w="440" w:type="dxa"/>
            <w:vAlign w:val="center"/>
          </w:tcPr>
          <w:p w14:paraId="317C23CF" w14:textId="77777777" w:rsidR="005D5BDA" w:rsidRPr="00B83766" w:rsidRDefault="005D5BDA" w:rsidP="00CE497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65" w:type="dxa"/>
            <w:vAlign w:val="center"/>
          </w:tcPr>
          <w:p w14:paraId="0276875C" w14:textId="77777777" w:rsidR="005D5BDA" w:rsidRPr="00B83766" w:rsidRDefault="005D5BDA" w:rsidP="00CE497F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Enviar correos</w:t>
            </w:r>
          </w:p>
        </w:tc>
        <w:tc>
          <w:tcPr>
            <w:tcW w:w="5204" w:type="dxa"/>
          </w:tcPr>
          <w:p w14:paraId="18337FA9" w14:textId="5126C8B6" w:rsidR="005D5BDA" w:rsidRPr="00B83766" w:rsidRDefault="005D5BDA" w:rsidP="00CE497F">
            <w:pPr>
              <w:ind w:right="130"/>
              <w:jc w:val="both"/>
            </w:pPr>
            <w:r>
              <w:t xml:space="preserve">El sistema de la página web envía la sugerencia a los correos </w:t>
            </w:r>
            <w:hyperlink r:id="rId19" w:history="1">
              <w:r w:rsidRPr="00B83766">
                <w:rPr>
                  <w:rStyle w:val="Hipervnculo"/>
                </w:rPr>
                <w:t>selección@grupomuya.com.pe</w:t>
              </w:r>
            </w:hyperlink>
            <w:r w:rsidRPr="00F840E0">
              <w:rPr>
                <w:rStyle w:val="Hipervnculo"/>
                <w:u w:val="none"/>
                <w:lang w:val="es-MX"/>
              </w:rPr>
              <w:t xml:space="preserve"> </w:t>
            </w:r>
            <w:r w:rsidRPr="00F840E0">
              <w:t>y al correo del usuario</w:t>
            </w:r>
            <w:r>
              <w:t>.</w:t>
            </w:r>
            <w:r w:rsidR="00425669">
              <w:t xml:space="preserve"> Además, graba el ingreso en el CMS en la sección formularios.</w:t>
            </w:r>
          </w:p>
        </w:tc>
        <w:tc>
          <w:tcPr>
            <w:tcW w:w="1884" w:type="dxa"/>
            <w:vAlign w:val="center"/>
          </w:tcPr>
          <w:p w14:paraId="0AB52275" w14:textId="77777777" w:rsidR="005D5BDA" w:rsidRPr="00B83766" w:rsidRDefault="005D5BDA" w:rsidP="00CE497F">
            <w:pPr>
              <w:pStyle w:val="Prrafodelista"/>
              <w:ind w:left="0"/>
              <w:jc w:val="center"/>
            </w:pPr>
            <w:r>
              <w:t>Sistema de la pág. web</w:t>
            </w:r>
          </w:p>
        </w:tc>
      </w:tr>
      <w:tr w:rsidR="005D5BDA" w14:paraId="18005304" w14:textId="77777777" w:rsidTr="00CE497F">
        <w:trPr>
          <w:jc w:val="center"/>
        </w:trPr>
        <w:tc>
          <w:tcPr>
            <w:tcW w:w="440" w:type="dxa"/>
            <w:vAlign w:val="center"/>
          </w:tcPr>
          <w:p w14:paraId="74949515" w14:textId="77777777" w:rsidR="005D5BDA" w:rsidRPr="00B83766" w:rsidRDefault="005D5BDA" w:rsidP="00CE497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965" w:type="dxa"/>
            <w:vAlign w:val="center"/>
          </w:tcPr>
          <w:p w14:paraId="03283D52" w14:textId="4B9F8AFF" w:rsidR="005D5BDA" w:rsidRPr="00B83766" w:rsidRDefault="005D5BDA" w:rsidP="00CE497F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 w:rsidRPr="00B83766">
              <w:rPr>
                <w:lang w:val="es-MX"/>
              </w:rPr>
              <w:t xml:space="preserve">Revisar </w:t>
            </w:r>
            <w:r w:rsidR="0016007C">
              <w:rPr>
                <w:lang w:val="es-MX"/>
              </w:rPr>
              <w:t>registros</w:t>
            </w:r>
            <w:r w:rsidRPr="00B83766">
              <w:rPr>
                <w:lang w:val="es-MX"/>
              </w:rPr>
              <w:t xml:space="preserve"> </w:t>
            </w:r>
          </w:p>
        </w:tc>
        <w:tc>
          <w:tcPr>
            <w:tcW w:w="5204" w:type="dxa"/>
          </w:tcPr>
          <w:p w14:paraId="39C51B7A" w14:textId="3446BC2D" w:rsidR="005D5BDA" w:rsidRPr="00B83766" w:rsidRDefault="005D5BDA" w:rsidP="00CE497F">
            <w:pPr>
              <w:jc w:val="both"/>
            </w:pPr>
            <w:r w:rsidRPr="00B83766">
              <w:t xml:space="preserve">El asistente de selección, clima y </w:t>
            </w:r>
            <w:r w:rsidR="00425669">
              <w:t>revisa los registros, ya sea por correo o por el CMS. La revisión de los registros por correo debe ser diario y la periodicidad de la revisión por el CMS, depende del usuario.</w:t>
            </w:r>
          </w:p>
        </w:tc>
        <w:tc>
          <w:tcPr>
            <w:tcW w:w="1884" w:type="dxa"/>
            <w:vAlign w:val="center"/>
          </w:tcPr>
          <w:p w14:paraId="59BBE300" w14:textId="77777777" w:rsidR="005D5BDA" w:rsidRPr="00B83766" w:rsidRDefault="005D5BDA" w:rsidP="00CE497F">
            <w:pPr>
              <w:pStyle w:val="Prrafodelista"/>
              <w:ind w:left="0"/>
              <w:jc w:val="center"/>
            </w:pPr>
            <w:r w:rsidRPr="00B83766">
              <w:t>Asistente de selección, clima y desempeño</w:t>
            </w:r>
          </w:p>
        </w:tc>
      </w:tr>
      <w:tr w:rsidR="005D5BDA" w14:paraId="78DCCB9C" w14:textId="77777777" w:rsidTr="00CE497F">
        <w:trPr>
          <w:jc w:val="center"/>
        </w:trPr>
        <w:tc>
          <w:tcPr>
            <w:tcW w:w="440" w:type="dxa"/>
            <w:vAlign w:val="center"/>
          </w:tcPr>
          <w:p w14:paraId="5F7D7606" w14:textId="77777777" w:rsidR="005D5BDA" w:rsidRPr="00B83766" w:rsidRDefault="005D5BDA" w:rsidP="00CE497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965" w:type="dxa"/>
            <w:vAlign w:val="center"/>
          </w:tcPr>
          <w:p w14:paraId="6B25BF82" w14:textId="77777777" w:rsidR="005D5BDA" w:rsidRPr="00B83766" w:rsidRDefault="005D5BDA" w:rsidP="00CE497F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 w:rsidRPr="00B83766">
              <w:rPr>
                <w:lang w:val="es-MX"/>
              </w:rPr>
              <w:t>Continua</w:t>
            </w:r>
            <w:r>
              <w:rPr>
                <w:lang w:val="es-MX"/>
              </w:rPr>
              <w:t>r</w:t>
            </w:r>
            <w:r w:rsidRPr="00B83766">
              <w:rPr>
                <w:lang w:val="es-MX"/>
              </w:rPr>
              <w:t xml:space="preserve"> con el proceso de reclutamiento</w:t>
            </w:r>
          </w:p>
        </w:tc>
        <w:tc>
          <w:tcPr>
            <w:tcW w:w="5204" w:type="dxa"/>
          </w:tcPr>
          <w:p w14:paraId="2230DDAF" w14:textId="77777777" w:rsidR="005D5BDA" w:rsidRDefault="005D5BDA" w:rsidP="00CE497F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Continua</w:t>
            </w:r>
            <w:r w:rsidRPr="00B83766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en </w:t>
            </w:r>
            <w:r w:rsidRPr="00B83766">
              <w:rPr>
                <w:lang w:val="es-MX"/>
              </w:rPr>
              <w:t>el proceso de reclutamient</w:t>
            </w:r>
            <w:r>
              <w:rPr>
                <w:lang w:val="es-MX"/>
              </w:rPr>
              <w:t>o.</w:t>
            </w:r>
          </w:p>
          <w:p w14:paraId="47B53500" w14:textId="77777777" w:rsidR="005D5BDA" w:rsidRPr="00B83766" w:rsidRDefault="005D5BDA" w:rsidP="00CE497F">
            <w:pPr>
              <w:jc w:val="both"/>
            </w:pPr>
            <w:r w:rsidRPr="00B83766">
              <w:rPr>
                <w:b/>
                <w:bCs/>
                <w:lang w:val="es-MX"/>
              </w:rPr>
              <w:t>Fin del Procedimiento.</w:t>
            </w:r>
          </w:p>
        </w:tc>
        <w:tc>
          <w:tcPr>
            <w:tcW w:w="1884" w:type="dxa"/>
            <w:vAlign w:val="center"/>
          </w:tcPr>
          <w:p w14:paraId="0DBF2435" w14:textId="77777777" w:rsidR="005D5BDA" w:rsidRPr="00B83766" w:rsidRDefault="005D5BDA" w:rsidP="00CE497F">
            <w:pPr>
              <w:pStyle w:val="Prrafodelista"/>
              <w:ind w:left="0"/>
              <w:jc w:val="center"/>
            </w:pPr>
          </w:p>
        </w:tc>
      </w:tr>
    </w:tbl>
    <w:p w14:paraId="4A5A089E" w14:textId="77777777" w:rsidR="005D5BDA" w:rsidRDefault="005D5BDA" w:rsidP="005D5BDA">
      <w:pPr>
        <w:rPr>
          <w:lang w:val="es-MX"/>
        </w:rPr>
      </w:pPr>
    </w:p>
    <w:p w14:paraId="41E0B91C" w14:textId="58A2A034" w:rsidR="00114940" w:rsidRDefault="00114940" w:rsidP="005D5BDA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bookmarkStart w:id="22" w:name="_Toc116307406"/>
      <w:r w:rsidRPr="00114940">
        <w:rPr>
          <w:lang w:val="es-MX"/>
        </w:rPr>
        <w:t xml:space="preserve">Proceso </w:t>
      </w:r>
      <w:r w:rsidR="00586300">
        <w:rPr>
          <w:lang w:val="es-MX"/>
        </w:rPr>
        <w:t>de</w:t>
      </w:r>
      <w:r w:rsidR="00F840E0">
        <w:rPr>
          <w:lang w:val="es-MX"/>
        </w:rPr>
        <w:t xml:space="preserve"> </w:t>
      </w:r>
      <w:r w:rsidR="00F26C32">
        <w:rPr>
          <w:lang w:val="es-MX"/>
        </w:rPr>
        <w:t xml:space="preserve">revisión de solicitudes de </w:t>
      </w:r>
      <w:r w:rsidR="00586300">
        <w:rPr>
          <w:lang w:val="es-MX"/>
        </w:rPr>
        <w:t>cotización</w:t>
      </w:r>
      <w:r w:rsidR="00F26C32">
        <w:rPr>
          <w:lang w:val="es-MX"/>
        </w:rPr>
        <w:t xml:space="preserve"> ingresadas</w:t>
      </w:r>
      <w:r w:rsidR="00586300">
        <w:rPr>
          <w:lang w:val="es-MX"/>
        </w:rPr>
        <w:t xml:space="preserve"> </w:t>
      </w:r>
      <w:r w:rsidR="00F26C32">
        <w:rPr>
          <w:lang w:val="es-MX"/>
        </w:rPr>
        <w:t>mediante</w:t>
      </w:r>
      <w:r w:rsidR="00586300">
        <w:rPr>
          <w:lang w:val="es-MX"/>
        </w:rPr>
        <w:t xml:space="preserve"> la página web.</w:t>
      </w:r>
      <w:r w:rsidR="0016007C">
        <w:rPr>
          <w:lang w:val="es-MX"/>
        </w:rPr>
        <w:t xml:space="preserve"> (Formularios de</w:t>
      </w:r>
      <w:r w:rsidR="0016007C">
        <w:t xml:space="preserve"> servicios y de </w:t>
      </w:r>
      <w:proofErr w:type="spellStart"/>
      <w:r w:rsidR="0016007C">
        <w:t>CrediMuya</w:t>
      </w:r>
      <w:proofErr w:type="spellEnd"/>
      <w:r w:rsidR="0016007C">
        <w:t>)</w:t>
      </w:r>
      <w:bookmarkEnd w:id="22"/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440"/>
        <w:gridCol w:w="1965"/>
        <w:gridCol w:w="5204"/>
        <w:gridCol w:w="1884"/>
      </w:tblGrid>
      <w:tr w:rsidR="000A13B6" w14:paraId="003632BB" w14:textId="77777777" w:rsidTr="00CE497F">
        <w:trPr>
          <w:jc w:val="center"/>
        </w:trPr>
        <w:tc>
          <w:tcPr>
            <w:tcW w:w="440" w:type="dxa"/>
            <w:shd w:val="clear" w:color="auto" w:fill="BF8F00" w:themeFill="accent4" w:themeFillShade="BF"/>
          </w:tcPr>
          <w:p w14:paraId="451ACEC8" w14:textId="77777777" w:rsidR="000A13B6" w:rsidRPr="00BC1CC8" w:rsidRDefault="000A13B6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proofErr w:type="spellStart"/>
            <w:r w:rsidRPr="00BC1CC8">
              <w:rPr>
                <w:b/>
                <w:bCs/>
                <w:lang w:val="es-MX"/>
              </w:rPr>
              <w:t>N°</w:t>
            </w:r>
            <w:proofErr w:type="spellEnd"/>
          </w:p>
        </w:tc>
        <w:tc>
          <w:tcPr>
            <w:tcW w:w="1965" w:type="dxa"/>
            <w:shd w:val="clear" w:color="auto" w:fill="BF8F00" w:themeFill="accent4" w:themeFillShade="BF"/>
          </w:tcPr>
          <w:p w14:paraId="307BA44D" w14:textId="77777777" w:rsidR="000A13B6" w:rsidRPr="00BC1CC8" w:rsidRDefault="000A13B6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5204" w:type="dxa"/>
            <w:shd w:val="clear" w:color="auto" w:fill="BF8F00" w:themeFill="accent4" w:themeFillShade="BF"/>
          </w:tcPr>
          <w:p w14:paraId="125AE90E" w14:textId="77777777" w:rsidR="000A13B6" w:rsidRPr="00BC1CC8" w:rsidRDefault="000A13B6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1884" w:type="dxa"/>
            <w:shd w:val="clear" w:color="auto" w:fill="BF8F00" w:themeFill="accent4" w:themeFillShade="BF"/>
          </w:tcPr>
          <w:p w14:paraId="44AB71B6" w14:textId="77777777" w:rsidR="000A13B6" w:rsidRPr="00BC1CC8" w:rsidRDefault="000A13B6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RESPONSABLE</w:t>
            </w:r>
          </w:p>
        </w:tc>
      </w:tr>
      <w:tr w:rsidR="000A13B6" w14:paraId="4D8EDF63" w14:textId="77777777" w:rsidTr="00CE497F">
        <w:trPr>
          <w:jc w:val="center"/>
        </w:trPr>
        <w:tc>
          <w:tcPr>
            <w:tcW w:w="440" w:type="dxa"/>
            <w:vAlign w:val="center"/>
          </w:tcPr>
          <w:p w14:paraId="0990ED4D" w14:textId="353A2DC1" w:rsidR="000A13B6" w:rsidRDefault="00F26C32" w:rsidP="00CE497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965" w:type="dxa"/>
            <w:vAlign w:val="center"/>
          </w:tcPr>
          <w:p w14:paraId="17EC54CE" w14:textId="2A62670A" w:rsidR="000A13B6" w:rsidRDefault="00995E61" w:rsidP="00CE497F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 w:rsidRPr="00995E61">
              <w:rPr>
                <w:lang w:val="es-MX"/>
              </w:rPr>
              <w:t xml:space="preserve">Completar formulario </w:t>
            </w:r>
          </w:p>
        </w:tc>
        <w:tc>
          <w:tcPr>
            <w:tcW w:w="5204" w:type="dxa"/>
          </w:tcPr>
          <w:p w14:paraId="607E0E4B" w14:textId="3076BA77" w:rsidR="000A13B6" w:rsidRPr="00CB71D0" w:rsidRDefault="00A152BE" w:rsidP="00CE497F">
            <w:pPr>
              <w:jc w:val="both"/>
            </w:pPr>
            <w:r>
              <w:t xml:space="preserve">El usuario completa </w:t>
            </w:r>
            <w:r w:rsidR="00F26C32">
              <w:t>el formulario de</w:t>
            </w:r>
            <w:r w:rsidR="00B83766">
              <w:t xml:space="preserve"> cotización</w:t>
            </w:r>
            <w:r w:rsidR="0016007C">
              <w:t>.</w:t>
            </w:r>
          </w:p>
        </w:tc>
        <w:tc>
          <w:tcPr>
            <w:tcW w:w="1884" w:type="dxa"/>
            <w:vAlign w:val="center"/>
          </w:tcPr>
          <w:p w14:paraId="5EF73A92" w14:textId="5223433F" w:rsidR="000A13B6" w:rsidRPr="003F3882" w:rsidRDefault="00995E61" w:rsidP="00CE497F">
            <w:pPr>
              <w:pStyle w:val="Prrafodelista"/>
              <w:ind w:left="0"/>
              <w:jc w:val="center"/>
            </w:pPr>
            <w:r w:rsidRPr="00995E61">
              <w:t>Usuario</w:t>
            </w:r>
          </w:p>
        </w:tc>
      </w:tr>
      <w:tr w:rsidR="00F26C32" w14:paraId="0F5AD65B" w14:textId="77777777" w:rsidTr="00CE497F">
        <w:trPr>
          <w:jc w:val="center"/>
        </w:trPr>
        <w:tc>
          <w:tcPr>
            <w:tcW w:w="440" w:type="dxa"/>
            <w:vAlign w:val="center"/>
          </w:tcPr>
          <w:p w14:paraId="5F9C0ED9" w14:textId="13FA125E" w:rsidR="00F26C32" w:rsidRDefault="00F26C32" w:rsidP="00F26C32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65" w:type="dxa"/>
            <w:vAlign w:val="center"/>
          </w:tcPr>
          <w:p w14:paraId="00F28F33" w14:textId="716D5A06" w:rsidR="00F26C32" w:rsidRPr="00995E61" w:rsidRDefault="00F26C32" w:rsidP="00F26C32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Enviar correos</w:t>
            </w:r>
          </w:p>
        </w:tc>
        <w:tc>
          <w:tcPr>
            <w:tcW w:w="5204" w:type="dxa"/>
          </w:tcPr>
          <w:p w14:paraId="746C4E5F" w14:textId="6CDA650C" w:rsidR="00F26C32" w:rsidRDefault="00F26C32" w:rsidP="00F26C32">
            <w:pPr>
              <w:jc w:val="both"/>
            </w:pPr>
            <w:r>
              <w:t xml:space="preserve">El sistema de la página web envía la sugerencia a los correos </w:t>
            </w:r>
            <w:hyperlink r:id="rId20" w:history="1">
              <w:r w:rsidRPr="0007075B">
                <w:rPr>
                  <w:rStyle w:val="Hipervnculo"/>
                </w:rPr>
                <w:t>ventas@esperanzaeterna.</w:t>
              </w:r>
              <w:r w:rsidR="009C6C78">
                <w:rPr>
                  <w:rStyle w:val="Hipervnculo"/>
                </w:rPr>
                <w:t>la</w:t>
              </w:r>
            </w:hyperlink>
            <w:r w:rsidRPr="00F840E0">
              <w:rPr>
                <w:rStyle w:val="Hipervnculo"/>
                <w:u w:val="none"/>
                <w:lang w:val="es-MX"/>
              </w:rPr>
              <w:t xml:space="preserve"> </w:t>
            </w:r>
            <w:r w:rsidRPr="00F840E0">
              <w:t xml:space="preserve">y al correo del </w:t>
            </w:r>
            <w:r w:rsidRPr="00F840E0">
              <w:lastRenderedPageBreak/>
              <w:t>usuario</w:t>
            </w:r>
            <w:r>
              <w:t>.</w:t>
            </w:r>
            <w:r w:rsidR="00425669">
              <w:t xml:space="preserve"> Además, graba el ingreso en el CMS en la sección formularios.</w:t>
            </w:r>
          </w:p>
        </w:tc>
        <w:tc>
          <w:tcPr>
            <w:tcW w:w="1884" w:type="dxa"/>
            <w:vAlign w:val="center"/>
          </w:tcPr>
          <w:p w14:paraId="7A079137" w14:textId="6E606784" w:rsidR="00F26C32" w:rsidRPr="00995E61" w:rsidRDefault="00F26C32" w:rsidP="00F26C32">
            <w:pPr>
              <w:pStyle w:val="Prrafodelista"/>
              <w:ind w:left="0"/>
              <w:jc w:val="center"/>
            </w:pPr>
            <w:r>
              <w:lastRenderedPageBreak/>
              <w:t>Sistema de la pág. web</w:t>
            </w:r>
          </w:p>
        </w:tc>
      </w:tr>
      <w:tr w:rsidR="00F26C32" w14:paraId="0810B0CF" w14:textId="77777777" w:rsidTr="00CE497F">
        <w:trPr>
          <w:jc w:val="center"/>
        </w:trPr>
        <w:tc>
          <w:tcPr>
            <w:tcW w:w="440" w:type="dxa"/>
            <w:vAlign w:val="center"/>
          </w:tcPr>
          <w:p w14:paraId="7C682CBB" w14:textId="7B9F5E09" w:rsidR="00F26C32" w:rsidRDefault="00F26C32" w:rsidP="00F26C32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965" w:type="dxa"/>
            <w:vAlign w:val="center"/>
          </w:tcPr>
          <w:p w14:paraId="4388F972" w14:textId="4A3DA3B9" w:rsidR="00F26C32" w:rsidRPr="00995E61" w:rsidRDefault="00F26C32" w:rsidP="00F26C32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Revisar correo</w:t>
            </w:r>
          </w:p>
        </w:tc>
        <w:tc>
          <w:tcPr>
            <w:tcW w:w="5204" w:type="dxa"/>
          </w:tcPr>
          <w:p w14:paraId="78D65976" w14:textId="6C0461F3" w:rsidR="00F26C32" w:rsidRDefault="00F26C32" w:rsidP="00F26C32">
            <w:pPr>
              <w:jc w:val="both"/>
            </w:pPr>
            <w:r>
              <w:t xml:space="preserve">El </w:t>
            </w:r>
            <w:r w:rsidR="00CA0B4D">
              <w:t>s</w:t>
            </w:r>
            <w:r w:rsidRPr="00995E61">
              <w:t xml:space="preserve">ubgerente de </w:t>
            </w:r>
            <w:r w:rsidR="00CA0B4D">
              <w:t xml:space="preserve">Planeamiento comercial </w:t>
            </w:r>
            <w:r w:rsidR="00425669">
              <w:t>revisa los registros, ya sea por correo o por el CMS. La revisión de los registros por correo debe ser diario y la periodicidad de la revisión por el CMS, depende del usuario.</w:t>
            </w:r>
          </w:p>
        </w:tc>
        <w:tc>
          <w:tcPr>
            <w:tcW w:w="1884" w:type="dxa"/>
            <w:vAlign w:val="center"/>
          </w:tcPr>
          <w:p w14:paraId="5232F5E8" w14:textId="35444423" w:rsidR="00F26C32" w:rsidRPr="00995E61" w:rsidRDefault="00F26C32" w:rsidP="00F26C32">
            <w:pPr>
              <w:pStyle w:val="Prrafodelista"/>
              <w:ind w:left="0"/>
              <w:jc w:val="center"/>
            </w:pPr>
            <w:r w:rsidRPr="00995E61">
              <w:t xml:space="preserve">Subgerente de </w:t>
            </w:r>
            <w:r w:rsidR="00CA0B4D">
              <w:t>Planeamiento comercial</w:t>
            </w:r>
          </w:p>
        </w:tc>
      </w:tr>
      <w:tr w:rsidR="00F26C32" w14:paraId="7AB40CEB" w14:textId="77777777" w:rsidTr="00CE497F">
        <w:trPr>
          <w:jc w:val="center"/>
        </w:trPr>
        <w:tc>
          <w:tcPr>
            <w:tcW w:w="440" w:type="dxa"/>
            <w:vAlign w:val="center"/>
          </w:tcPr>
          <w:p w14:paraId="4326575F" w14:textId="5E3F1F94" w:rsidR="00F26C32" w:rsidRDefault="00B83766" w:rsidP="00F26C32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965" w:type="dxa"/>
            <w:vAlign w:val="center"/>
          </w:tcPr>
          <w:p w14:paraId="30F2BB2B" w14:textId="24A86D2D" w:rsidR="00F26C32" w:rsidRPr="00860B01" w:rsidRDefault="00F26C32" w:rsidP="00F26C32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 w:rsidRPr="00860B01">
              <w:rPr>
                <w:lang w:val="es-MX"/>
              </w:rPr>
              <w:t>Continua</w:t>
            </w:r>
            <w:r>
              <w:rPr>
                <w:lang w:val="es-MX"/>
              </w:rPr>
              <w:t>r</w:t>
            </w:r>
            <w:r w:rsidRPr="00860B01">
              <w:rPr>
                <w:lang w:val="es-MX"/>
              </w:rPr>
              <w:t xml:space="preserve"> </w:t>
            </w:r>
            <w:r>
              <w:rPr>
                <w:lang w:val="es-MX"/>
              </w:rPr>
              <w:t>con</w:t>
            </w:r>
            <w:r w:rsidRPr="00860B01">
              <w:rPr>
                <w:lang w:val="es-MX"/>
              </w:rPr>
              <w:t xml:space="preserve"> el proceso de </w:t>
            </w:r>
            <w:r w:rsidR="00B83766">
              <w:rPr>
                <w:lang w:val="es-MX"/>
              </w:rPr>
              <w:t>venta</w:t>
            </w:r>
          </w:p>
        </w:tc>
        <w:tc>
          <w:tcPr>
            <w:tcW w:w="5204" w:type="dxa"/>
          </w:tcPr>
          <w:p w14:paraId="0B263A04" w14:textId="71FD8769" w:rsidR="00F26C32" w:rsidRPr="00860B01" w:rsidRDefault="00A3639D" w:rsidP="00F26C32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Continua en</w:t>
            </w:r>
            <w:r w:rsidR="00F26C32" w:rsidRPr="00860B01">
              <w:rPr>
                <w:lang w:val="es-MX"/>
              </w:rPr>
              <w:t xml:space="preserve"> el proceso de </w:t>
            </w:r>
            <w:r w:rsidR="00B83766">
              <w:rPr>
                <w:lang w:val="es-MX"/>
              </w:rPr>
              <w:t>venta.</w:t>
            </w:r>
          </w:p>
          <w:p w14:paraId="6B032A6C" w14:textId="548C6FF0" w:rsidR="00F26C32" w:rsidRPr="00860B01" w:rsidRDefault="00F26C32" w:rsidP="00F26C32">
            <w:pPr>
              <w:pStyle w:val="Prrafodelista"/>
              <w:ind w:left="0"/>
              <w:jc w:val="both"/>
              <w:rPr>
                <w:lang w:val="es-MX"/>
              </w:rPr>
            </w:pPr>
            <w:r w:rsidRPr="00860B01">
              <w:rPr>
                <w:b/>
                <w:bCs/>
                <w:lang w:val="es-MX"/>
              </w:rPr>
              <w:t>Fin del Procedimiento.</w:t>
            </w:r>
          </w:p>
        </w:tc>
        <w:tc>
          <w:tcPr>
            <w:tcW w:w="1884" w:type="dxa"/>
            <w:vAlign w:val="center"/>
          </w:tcPr>
          <w:p w14:paraId="737F6E36" w14:textId="31C5981C" w:rsidR="00F26C32" w:rsidRPr="003F3882" w:rsidRDefault="00F26C32" w:rsidP="00F26C32">
            <w:pPr>
              <w:pStyle w:val="Prrafodelista"/>
              <w:ind w:left="0"/>
              <w:jc w:val="center"/>
            </w:pPr>
          </w:p>
        </w:tc>
      </w:tr>
    </w:tbl>
    <w:p w14:paraId="39BC3F01" w14:textId="73A84E80" w:rsidR="00586300" w:rsidRPr="000A13B6" w:rsidRDefault="00586300" w:rsidP="000A13B6">
      <w:pPr>
        <w:rPr>
          <w:lang w:val="es-MX"/>
        </w:rPr>
      </w:pPr>
    </w:p>
    <w:p w14:paraId="6D2F1BFE" w14:textId="1E875C46" w:rsidR="005D5BDA" w:rsidRPr="000E7E63" w:rsidRDefault="005D5BDA" w:rsidP="005D5BDA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bookmarkStart w:id="23" w:name="_Hlk116309072"/>
      <w:bookmarkStart w:id="24" w:name="_Toc116307407"/>
      <w:r w:rsidRPr="000E7E63">
        <w:rPr>
          <w:lang w:val="es-MX"/>
        </w:rPr>
        <w:t xml:space="preserve">Proceso de actualización </w:t>
      </w:r>
      <w:r w:rsidR="00D92D35" w:rsidRPr="000E7E63">
        <w:rPr>
          <w:lang w:val="es-MX"/>
        </w:rPr>
        <w:t xml:space="preserve">de archivos en </w:t>
      </w:r>
      <w:r w:rsidR="00DB49D0" w:rsidRPr="000E7E63">
        <w:rPr>
          <w:lang w:val="es-MX"/>
        </w:rPr>
        <w:t>el dominio de la página web</w:t>
      </w:r>
      <w:bookmarkEnd w:id="23"/>
      <w:r w:rsidR="00DB49D0" w:rsidRPr="000E7E63">
        <w:rPr>
          <w:lang w:val="es-MX"/>
        </w:rPr>
        <w:t>.</w:t>
      </w:r>
      <w:bookmarkEnd w:id="24"/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440"/>
        <w:gridCol w:w="1965"/>
        <w:gridCol w:w="5204"/>
        <w:gridCol w:w="1884"/>
      </w:tblGrid>
      <w:tr w:rsidR="005D5BDA" w14:paraId="115F602A" w14:textId="77777777" w:rsidTr="00CE497F">
        <w:trPr>
          <w:jc w:val="center"/>
        </w:trPr>
        <w:tc>
          <w:tcPr>
            <w:tcW w:w="440" w:type="dxa"/>
            <w:shd w:val="clear" w:color="auto" w:fill="BF8F00" w:themeFill="accent4" w:themeFillShade="BF"/>
          </w:tcPr>
          <w:p w14:paraId="4351C6AD" w14:textId="77777777" w:rsidR="005D5BDA" w:rsidRPr="00BC1CC8" w:rsidRDefault="005D5BDA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proofErr w:type="spellStart"/>
            <w:r w:rsidRPr="00BC1CC8">
              <w:rPr>
                <w:b/>
                <w:bCs/>
                <w:lang w:val="es-MX"/>
              </w:rPr>
              <w:t>N°</w:t>
            </w:r>
            <w:proofErr w:type="spellEnd"/>
          </w:p>
        </w:tc>
        <w:tc>
          <w:tcPr>
            <w:tcW w:w="1965" w:type="dxa"/>
            <w:shd w:val="clear" w:color="auto" w:fill="BF8F00" w:themeFill="accent4" w:themeFillShade="BF"/>
          </w:tcPr>
          <w:p w14:paraId="333FA7CD" w14:textId="77777777" w:rsidR="005D5BDA" w:rsidRPr="00BC1CC8" w:rsidRDefault="005D5BDA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5204" w:type="dxa"/>
            <w:shd w:val="clear" w:color="auto" w:fill="BF8F00" w:themeFill="accent4" w:themeFillShade="BF"/>
          </w:tcPr>
          <w:p w14:paraId="2C152BDB" w14:textId="77777777" w:rsidR="005D5BDA" w:rsidRPr="00BC1CC8" w:rsidRDefault="005D5BDA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1884" w:type="dxa"/>
            <w:shd w:val="clear" w:color="auto" w:fill="BF8F00" w:themeFill="accent4" w:themeFillShade="BF"/>
          </w:tcPr>
          <w:p w14:paraId="434035DE" w14:textId="77777777" w:rsidR="005D5BDA" w:rsidRPr="00BC1CC8" w:rsidRDefault="005D5BDA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RESPONSABLE</w:t>
            </w:r>
          </w:p>
        </w:tc>
      </w:tr>
      <w:tr w:rsidR="005D5BDA" w14:paraId="2C5861C2" w14:textId="77777777" w:rsidTr="00CE497F">
        <w:trPr>
          <w:trHeight w:val="70"/>
          <w:jc w:val="center"/>
        </w:trPr>
        <w:tc>
          <w:tcPr>
            <w:tcW w:w="440" w:type="dxa"/>
            <w:vAlign w:val="center"/>
          </w:tcPr>
          <w:p w14:paraId="12F8EEEC" w14:textId="77777777" w:rsidR="005D5BDA" w:rsidRDefault="005D5BDA" w:rsidP="00CE497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965" w:type="dxa"/>
            <w:vAlign w:val="center"/>
          </w:tcPr>
          <w:p w14:paraId="72F28808" w14:textId="190A6A6E" w:rsidR="005D5BDA" w:rsidRDefault="00350AE8" w:rsidP="00CE497F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Solicitar actualización en el dominio de la web</w:t>
            </w:r>
          </w:p>
        </w:tc>
        <w:tc>
          <w:tcPr>
            <w:tcW w:w="5204" w:type="dxa"/>
          </w:tcPr>
          <w:p w14:paraId="52F73D5B" w14:textId="7FAADE62" w:rsidR="00D92D35" w:rsidRPr="00E50496" w:rsidRDefault="005D5BDA" w:rsidP="00CE497F">
            <w:pPr>
              <w:jc w:val="both"/>
            </w:pPr>
            <w:r w:rsidRPr="00E50496">
              <w:t xml:space="preserve">El </w:t>
            </w:r>
            <w:r w:rsidR="00D92D35" w:rsidRPr="00E50496">
              <w:t>usuario</w:t>
            </w:r>
            <w:r w:rsidRPr="00E50496">
              <w:t xml:space="preserve"> </w:t>
            </w:r>
            <w:r w:rsidR="00D92D35" w:rsidRPr="00E50496">
              <w:t xml:space="preserve">envía </w:t>
            </w:r>
            <w:r w:rsidR="0010195C">
              <w:t>los archivos que desea actualizar</w:t>
            </w:r>
            <w:r w:rsidR="00D92D35" w:rsidRPr="00E50496">
              <w:t xml:space="preserve"> </w:t>
            </w:r>
            <w:r w:rsidR="0022248B">
              <w:t>a</w:t>
            </w:r>
            <w:r w:rsidR="00D44243">
              <w:t xml:space="preserve">l </w:t>
            </w:r>
            <w:r w:rsidR="00D44243" w:rsidRPr="00E50496">
              <w:t>analista de TI</w:t>
            </w:r>
            <w:r w:rsidR="00D44243">
              <w:t xml:space="preserve"> </w:t>
            </w:r>
            <w:r w:rsidR="0022248B">
              <w:t>con</w:t>
            </w:r>
            <w:r w:rsidR="00E50496">
              <w:t xml:space="preserve"> copia </w:t>
            </w:r>
            <w:r w:rsidR="0022248B">
              <w:t>a</w:t>
            </w:r>
            <w:r w:rsidR="00D44243">
              <w:t xml:space="preserve"> la coordinadora de marketing</w:t>
            </w:r>
            <w:r w:rsidR="00D92D35" w:rsidRPr="00E50496">
              <w:t>:</w:t>
            </w:r>
            <w:r w:rsidR="00723EA6" w:rsidRPr="00E50496">
              <w:t xml:space="preserve"> </w:t>
            </w:r>
          </w:p>
          <w:p w14:paraId="4D5571AF" w14:textId="77777777" w:rsidR="005D5BDA" w:rsidRPr="00E50496" w:rsidRDefault="00D92D35" w:rsidP="00D92D35">
            <w:pPr>
              <w:pStyle w:val="Prrafodelista"/>
              <w:numPr>
                <w:ilvl w:val="0"/>
                <w:numId w:val="41"/>
              </w:numPr>
              <w:jc w:val="both"/>
            </w:pPr>
            <w:r w:rsidRPr="00E50496">
              <w:t>E</w:t>
            </w:r>
            <w:r w:rsidR="005D5BDA" w:rsidRPr="00E50496">
              <w:t xml:space="preserve">l </w:t>
            </w:r>
            <w:r w:rsidRPr="00E50496">
              <w:t>archivo</w:t>
            </w:r>
            <w:r w:rsidR="005D5BDA" w:rsidRPr="00E50496">
              <w:t xml:space="preserve"> </w:t>
            </w:r>
            <w:r w:rsidRPr="00E50496">
              <w:t>que desea cargar en el dominio de la web.</w:t>
            </w:r>
          </w:p>
          <w:p w14:paraId="5D5992DD" w14:textId="3519F351" w:rsidR="00D92D35" w:rsidRPr="00E50496" w:rsidRDefault="00D92D35" w:rsidP="00D92D35">
            <w:pPr>
              <w:pStyle w:val="Prrafodelista"/>
              <w:numPr>
                <w:ilvl w:val="0"/>
                <w:numId w:val="41"/>
              </w:numPr>
              <w:jc w:val="both"/>
            </w:pPr>
            <w:r w:rsidRPr="00E50496">
              <w:t>La dirección con la que desea que figure el archivo.</w:t>
            </w:r>
          </w:p>
        </w:tc>
        <w:tc>
          <w:tcPr>
            <w:tcW w:w="1884" w:type="dxa"/>
            <w:vAlign w:val="center"/>
          </w:tcPr>
          <w:p w14:paraId="50642125" w14:textId="138B7F96" w:rsidR="005D5BDA" w:rsidRPr="003F3882" w:rsidRDefault="00D92D35" w:rsidP="00CE497F">
            <w:pPr>
              <w:pStyle w:val="Prrafodelista"/>
              <w:ind w:left="0"/>
              <w:jc w:val="center"/>
            </w:pPr>
            <w:r>
              <w:t>Usuario</w:t>
            </w:r>
          </w:p>
        </w:tc>
      </w:tr>
      <w:tr w:rsidR="0022248B" w14:paraId="500634CB" w14:textId="77777777" w:rsidTr="00CE497F">
        <w:trPr>
          <w:trHeight w:val="70"/>
          <w:jc w:val="center"/>
        </w:trPr>
        <w:tc>
          <w:tcPr>
            <w:tcW w:w="440" w:type="dxa"/>
            <w:vAlign w:val="center"/>
          </w:tcPr>
          <w:p w14:paraId="6BFD062A" w14:textId="0123CE63" w:rsidR="0022248B" w:rsidRDefault="0022248B" w:rsidP="0022248B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65" w:type="dxa"/>
            <w:vAlign w:val="center"/>
          </w:tcPr>
          <w:p w14:paraId="64E27975" w14:textId="49FB86BA" w:rsidR="0022248B" w:rsidRDefault="0022248B" w:rsidP="0022248B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Coordinar y aprobar </w:t>
            </w:r>
          </w:p>
        </w:tc>
        <w:tc>
          <w:tcPr>
            <w:tcW w:w="5204" w:type="dxa"/>
          </w:tcPr>
          <w:p w14:paraId="5F5A759D" w14:textId="6D9D56F6" w:rsidR="0022248B" w:rsidRPr="00E50496" w:rsidRDefault="0022248B" w:rsidP="0022248B">
            <w:pPr>
              <w:jc w:val="both"/>
            </w:pPr>
            <w:r>
              <w:t>Coordinar y aprobar las actividades necesarias para realizar toda actualización o modificación de archivos que se realiza en la página web.</w:t>
            </w:r>
          </w:p>
        </w:tc>
        <w:tc>
          <w:tcPr>
            <w:tcW w:w="1884" w:type="dxa"/>
            <w:vAlign w:val="center"/>
          </w:tcPr>
          <w:p w14:paraId="2C5EE865" w14:textId="0E109CDF" w:rsidR="0022248B" w:rsidRDefault="0022248B" w:rsidP="0022248B">
            <w:pPr>
              <w:pStyle w:val="Prrafodelista"/>
              <w:ind w:left="0"/>
              <w:jc w:val="center"/>
            </w:pPr>
            <w:r>
              <w:t>Coordinadora</w:t>
            </w:r>
            <w:r w:rsidRPr="001E73CB">
              <w:t xml:space="preserve"> de Marketing</w:t>
            </w:r>
            <w:r>
              <w:t xml:space="preserve"> </w:t>
            </w:r>
          </w:p>
        </w:tc>
      </w:tr>
      <w:tr w:rsidR="0022248B" w14:paraId="37A4AA38" w14:textId="77777777" w:rsidTr="00CE497F">
        <w:trPr>
          <w:trHeight w:val="70"/>
          <w:jc w:val="center"/>
        </w:trPr>
        <w:tc>
          <w:tcPr>
            <w:tcW w:w="440" w:type="dxa"/>
            <w:vAlign w:val="center"/>
          </w:tcPr>
          <w:p w14:paraId="2B49BE3C" w14:textId="3362DD6E" w:rsidR="0022248B" w:rsidRDefault="0022248B" w:rsidP="0022248B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965" w:type="dxa"/>
            <w:vAlign w:val="center"/>
          </w:tcPr>
          <w:p w14:paraId="4713DE89" w14:textId="72D58E8A" w:rsidR="0022248B" w:rsidRDefault="0022248B" w:rsidP="0022248B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 w:rsidRPr="0022248B">
              <w:rPr>
                <w:lang w:val="es-MX"/>
              </w:rPr>
              <w:t>Enviar requerimiento a TI</w:t>
            </w:r>
          </w:p>
        </w:tc>
        <w:tc>
          <w:tcPr>
            <w:tcW w:w="5204" w:type="dxa"/>
          </w:tcPr>
          <w:p w14:paraId="604D0655" w14:textId="05CA2C36" w:rsidR="0022248B" w:rsidRPr="00E50496" w:rsidRDefault="0022248B" w:rsidP="0022248B">
            <w:pPr>
              <w:jc w:val="both"/>
            </w:pPr>
            <w:r w:rsidRPr="0022248B">
              <w:t>Coordinadora de Marketing envía, por correo, requerimiento al analista de TI.</w:t>
            </w:r>
          </w:p>
        </w:tc>
        <w:tc>
          <w:tcPr>
            <w:tcW w:w="1884" w:type="dxa"/>
            <w:vAlign w:val="center"/>
          </w:tcPr>
          <w:p w14:paraId="05F8DF8C" w14:textId="380ED2A2" w:rsidR="0022248B" w:rsidRDefault="0022248B" w:rsidP="0022248B">
            <w:pPr>
              <w:pStyle w:val="Prrafodelista"/>
              <w:ind w:left="0"/>
              <w:jc w:val="center"/>
            </w:pPr>
            <w:r w:rsidRPr="0022248B">
              <w:t>Coordinadora de Marketing</w:t>
            </w:r>
          </w:p>
        </w:tc>
      </w:tr>
      <w:tr w:rsidR="0022248B" w14:paraId="6D7FFD50" w14:textId="77777777" w:rsidTr="00CE497F">
        <w:trPr>
          <w:jc w:val="center"/>
        </w:trPr>
        <w:tc>
          <w:tcPr>
            <w:tcW w:w="440" w:type="dxa"/>
            <w:vAlign w:val="center"/>
          </w:tcPr>
          <w:p w14:paraId="55AB16BB" w14:textId="1BAF49E2" w:rsidR="0022248B" w:rsidRDefault="0022248B" w:rsidP="0022248B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965" w:type="dxa"/>
            <w:vAlign w:val="center"/>
          </w:tcPr>
          <w:p w14:paraId="1F93FA2C" w14:textId="0241101F" w:rsidR="0022248B" w:rsidRDefault="0022248B" w:rsidP="0022248B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 w:rsidRPr="0022248B">
              <w:rPr>
                <w:lang w:val="es-MX"/>
              </w:rPr>
              <w:t xml:space="preserve">Modificar o actualizar </w:t>
            </w:r>
          </w:p>
        </w:tc>
        <w:tc>
          <w:tcPr>
            <w:tcW w:w="5204" w:type="dxa"/>
          </w:tcPr>
          <w:p w14:paraId="0AF13597" w14:textId="290D2686" w:rsidR="0022248B" w:rsidRPr="00E50496" w:rsidRDefault="0022248B" w:rsidP="0022248B">
            <w:pPr>
              <w:ind w:right="130"/>
              <w:jc w:val="both"/>
            </w:pPr>
            <w:r w:rsidRPr="0022248B">
              <w:t xml:space="preserve">El analista de TI modifica o actualiza el </w:t>
            </w:r>
            <w:commentRangeStart w:id="25"/>
            <w:r w:rsidRPr="0022248B">
              <w:t>contenido</w:t>
            </w:r>
            <w:r w:rsidR="006050EC">
              <w:t xml:space="preserve"> en el servidor.</w:t>
            </w:r>
            <w:commentRangeEnd w:id="25"/>
            <w:r w:rsidR="006050EC">
              <w:rPr>
                <w:rStyle w:val="Refdecomentario"/>
                <w:lang w:val="es-PE"/>
              </w:rPr>
              <w:commentReference w:id="25"/>
            </w:r>
          </w:p>
        </w:tc>
        <w:tc>
          <w:tcPr>
            <w:tcW w:w="1884" w:type="dxa"/>
            <w:vAlign w:val="center"/>
          </w:tcPr>
          <w:p w14:paraId="62A19FE5" w14:textId="71FEEFAE" w:rsidR="0022248B" w:rsidRPr="003F3882" w:rsidRDefault="0022248B" w:rsidP="0022248B">
            <w:pPr>
              <w:pStyle w:val="Prrafodelista"/>
              <w:ind w:left="0"/>
              <w:jc w:val="center"/>
            </w:pPr>
            <w:r w:rsidRPr="0022248B">
              <w:t>Analista de Ti</w:t>
            </w:r>
          </w:p>
        </w:tc>
      </w:tr>
      <w:tr w:rsidR="0022248B" w14:paraId="50C6C471" w14:textId="77777777" w:rsidTr="00CE497F">
        <w:trPr>
          <w:jc w:val="center"/>
        </w:trPr>
        <w:tc>
          <w:tcPr>
            <w:tcW w:w="440" w:type="dxa"/>
            <w:vAlign w:val="center"/>
          </w:tcPr>
          <w:p w14:paraId="5C7DE842" w14:textId="746B1623" w:rsidR="0022248B" w:rsidRDefault="0022248B" w:rsidP="0022248B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1965" w:type="dxa"/>
            <w:vAlign w:val="center"/>
          </w:tcPr>
          <w:p w14:paraId="65441300" w14:textId="42F58520" w:rsidR="0022248B" w:rsidRDefault="00D44243" w:rsidP="0022248B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Corroborar modificación o actualización</w:t>
            </w:r>
          </w:p>
        </w:tc>
        <w:tc>
          <w:tcPr>
            <w:tcW w:w="5204" w:type="dxa"/>
          </w:tcPr>
          <w:p w14:paraId="7F99DDD5" w14:textId="66C1FBCA" w:rsidR="0022248B" w:rsidRDefault="00D44243" w:rsidP="0022248B">
            <w:pPr>
              <w:jc w:val="both"/>
            </w:pPr>
            <w:r>
              <w:t>Corroborar</w:t>
            </w:r>
            <w:r w:rsidR="0022248B">
              <w:t xml:space="preserve"> que la modificación o la actualización realizada</w:t>
            </w:r>
            <w:r>
              <w:t>,</w:t>
            </w:r>
            <w:r w:rsidR="0022248B">
              <w:t xml:space="preserve"> esté correcta. </w:t>
            </w:r>
          </w:p>
        </w:tc>
        <w:tc>
          <w:tcPr>
            <w:tcW w:w="1884" w:type="dxa"/>
            <w:vAlign w:val="center"/>
          </w:tcPr>
          <w:p w14:paraId="4CE037BA" w14:textId="293AC042" w:rsidR="0022248B" w:rsidRDefault="0022248B" w:rsidP="0022248B">
            <w:pPr>
              <w:pStyle w:val="Prrafodelista"/>
              <w:ind w:left="0"/>
              <w:jc w:val="center"/>
            </w:pPr>
            <w:r>
              <w:t>Usuario</w:t>
            </w:r>
          </w:p>
        </w:tc>
      </w:tr>
      <w:tr w:rsidR="00D44243" w14:paraId="25FB255D" w14:textId="77777777" w:rsidTr="00CE497F">
        <w:trPr>
          <w:jc w:val="center"/>
        </w:trPr>
        <w:tc>
          <w:tcPr>
            <w:tcW w:w="440" w:type="dxa"/>
            <w:vAlign w:val="center"/>
          </w:tcPr>
          <w:p w14:paraId="6EFCD62B" w14:textId="55B7776A" w:rsidR="00D44243" w:rsidRDefault="00D44243" w:rsidP="00D44243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1965" w:type="dxa"/>
            <w:vAlign w:val="center"/>
          </w:tcPr>
          <w:p w14:paraId="74B12F72" w14:textId="4E5D0031" w:rsidR="00D44243" w:rsidRDefault="00D44243" w:rsidP="00D44243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Solicitar conformidad</w:t>
            </w:r>
          </w:p>
        </w:tc>
        <w:tc>
          <w:tcPr>
            <w:tcW w:w="5204" w:type="dxa"/>
          </w:tcPr>
          <w:p w14:paraId="4C76241F" w14:textId="60DD2726" w:rsidR="00D44243" w:rsidRDefault="00D44243" w:rsidP="00D44243">
            <w:pPr>
              <w:jc w:val="both"/>
            </w:pPr>
            <w:r>
              <w:t>La coordinadora de marketing solicita la conformidad de la actualización o modificación de contenido por parte del usuario mediante correo electrónico.</w:t>
            </w:r>
          </w:p>
        </w:tc>
        <w:tc>
          <w:tcPr>
            <w:tcW w:w="1884" w:type="dxa"/>
            <w:vAlign w:val="center"/>
          </w:tcPr>
          <w:p w14:paraId="6B548EE7" w14:textId="1F33C45C" w:rsidR="00D44243" w:rsidRDefault="00D44243" w:rsidP="00D44243">
            <w:pPr>
              <w:pStyle w:val="Prrafodelista"/>
              <w:ind w:left="0"/>
              <w:jc w:val="center"/>
            </w:pPr>
            <w:r>
              <w:t>Coordinadora</w:t>
            </w:r>
            <w:r w:rsidRPr="001E73CB">
              <w:t xml:space="preserve"> de Marketing</w:t>
            </w:r>
          </w:p>
        </w:tc>
      </w:tr>
      <w:tr w:rsidR="00D44243" w14:paraId="2D37756B" w14:textId="77777777" w:rsidTr="00CE497F">
        <w:trPr>
          <w:jc w:val="center"/>
        </w:trPr>
        <w:tc>
          <w:tcPr>
            <w:tcW w:w="440" w:type="dxa"/>
            <w:vAlign w:val="center"/>
          </w:tcPr>
          <w:p w14:paraId="7F5771D6" w14:textId="4422C2EE" w:rsidR="00D44243" w:rsidRDefault="00D44243" w:rsidP="00D44243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1965" w:type="dxa"/>
            <w:vAlign w:val="center"/>
          </w:tcPr>
          <w:p w14:paraId="58B70937" w14:textId="30F93BE0" w:rsidR="00D44243" w:rsidRDefault="00D44243" w:rsidP="00D44243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Guardar sustento</w:t>
            </w:r>
          </w:p>
        </w:tc>
        <w:tc>
          <w:tcPr>
            <w:tcW w:w="5204" w:type="dxa"/>
          </w:tcPr>
          <w:p w14:paraId="04B0C240" w14:textId="2FAD1B28" w:rsidR="00D44243" w:rsidRPr="00954EA1" w:rsidRDefault="00D44243" w:rsidP="00D44243">
            <w:pPr>
              <w:ind w:right="130"/>
              <w:jc w:val="both"/>
            </w:pPr>
            <w:r w:rsidRPr="00954EA1">
              <w:rPr>
                <w:lang w:val="es-MX"/>
              </w:rPr>
              <w:t xml:space="preserve">La </w:t>
            </w:r>
            <w:r w:rsidRPr="00954EA1">
              <w:t>Coordinadora de Marketing guarda los sustentos de los cambios solicitados</w:t>
            </w:r>
            <w:r>
              <w:t xml:space="preserve"> y la conformidad del usuario</w:t>
            </w:r>
            <w:r w:rsidRPr="00954EA1">
              <w:t>.</w:t>
            </w:r>
          </w:p>
          <w:p w14:paraId="00E9612B" w14:textId="0C18C8ED" w:rsidR="00D44243" w:rsidRDefault="00D44243" w:rsidP="00D44243">
            <w:pPr>
              <w:jc w:val="both"/>
            </w:pPr>
            <w:r w:rsidRPr="007013D1">
              <w:rPr>
                <w:b/>
                <w:bCs/>
                <w:lang w:val="es-MX"/>
              </w:rPr>
              <w:t>Fin del Procedimiento</w:t>
            </w:r>
          </w:p>
        </w:tc>
        <w:tc>
          <w:tcPr>
            <w:tcW w:w="1884" w:type="dxa"/>
            <w:vAlign w:val="center"/>
          </w:tcPr>
          <w:p w14:paraId="14416E77" w14:textId="2DE0DE00" w:rsidR="00D44243" w:rsidRDefault="00D44243" w:rsidP="00D44243">
            <w:pPr>
              <w:pStyle w:val="Prrafodelista"/>
              <w:ind w:left="0"/>
              <w:jc w:val="center"/>
            </w:pPr>
            <w:r>
              <w:t>Coordinadora</w:t>
            </w:r>
            <w:r w:rsidRPr="001E73CB">
              <w:t xml:space="preserve"> de Marketing</w:t>
            </w:r>
          </w:p>
        </w:tc>
      </w:tr>
    </w:tbl>
    <w:p w14:paraId="3BB37B8C" w14:textId="77777777" w:rsidR="005D5BDA" w:rsidRDefault="005D5BDA" w:rsidP="005D5BDA">
      <w:pPr>
        <w:rPr>
          <w:lang w:val="es-MX"/>
        </w:rPr>
      </w:pPr>
    </w:p>
    <w:p w14:paraId="42BA17F8" w14:textId="3CC3CB23" w:rsidR="005D5BDA" w:rsidRPr="005D5BDA" w:rsidRDefault="005D5BDA" w:rsidP="005D5BDA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bookmarkStart w:id="26" w:name="_Toc116307408"/>
      <w:bookmarkStart w:id="27" w:name="_Hlk117073735"/>
      <w:r w:rsidRPr="005D5BDA">
        <w:rPr>
          <w:lang w:val="es-MX"/>
        </w:rPr>
        <w:t>Proceso de afiliación de débito automático</w:t>
      </w:r>
      <w:bookmarkEnd w:id="26"/>
    </w:p>
    <w:tbl>
      <w:tblPr>
        <w:tblStyle w:val="Tablaconcuadrcula"/>
        <w:tblpPr w:leftFromText="141" w:rightFromText="141" w:vertAnchor="text" w:horzAnchor="margin" w:tblpXSpec="center" w:tblpY="139"/>
        <w:tblW w:w="9493" w:type="dxa"/>
        <w:tblLook w:val="04A0" w:firstRow="1" w:lastRow="0" w:firstColumn="1" w:lastColumn="0" w:noHBand="0" w:noVBand="1"/>
      </w:tblPr>
      <w:tblGrid>
        <w:gridCol w:w="440"/>
        <w:gridCol w:w="1965"/>
        <w:gridCol w:w="5204"/>
        <w:gridCol w:w="1884"/>
      </w:tblGrid>
      <w:tr w:rsidR="005D5BDA" w14:paraId="6CBE01C8" w14:textId="77777777" w:rsidTr="00CE497F">
        <w:tc>
          <w:tcPr>
            <w:tcW w:w="440" w:type="dxa"/>
            <w:shd w:val="clear" w:color="auto" w:fill="BF8F00" w:themeFill="accent4" w:themeFillShade="BF"/>
          </w:tcPr>
          <w:bookmarkEnd w:id="27"/>
          <w:p w14:paraId="78366EF7" w14:textId="77777777" w:rsidR="005D5BDA" w:rsidRPr="00BC1CC8" w:rsidRDefault="005D5BDA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proofErr w:type="spellStart"/>
            <w:r w:rsidRPr="00BC1CC8">
              <w:rPr>
                <w:b/>
                <w:bCs/>
                <w:lang w:val="es-MX"/>
              </w:rPr>
              <w:t>N°</w:t>
            </w:r>
            <w:proofErr w:type="spellEnd"/>
          </w:p>
        </w:tc>
        <w:tc>
          <w:tcPr>
            <w:tcW w:w="1965" w:type="dxa"/>
            <w:shd w:val="clear" w:color="auto" w:fill="BF8F00" w:themeFill="accent4" w:themeFillShade="BF"/>
          </w:tcPr>
          <w:p w14:paraId="5B4BECD2" w14:textId="77777777" w:rsidR="005D5BDA" w:rsidRPr="00BC1CC8" w:rsidRDefault="005D5BDA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5204" w:type="dxa"/>
            <w:shd w:val="clear" w:color="auto" w:fill="BF8F00" w:themeFill="accent4" w:themeFillShade="BF"/>
          </w:tcPr>
          <w:p w14:paraId="0AC90E22" w14:textId="77777777" w:rsidR="005D5BDA" w:rsidRPr="00BC1CC8" w:rsidRDefault="005D5BDA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1884" w:type="dxa"/>
            <w:shd w:val="clear" w:color="auto" w:fill="BF8F00" w:themeFill="accent4" w:themeFillShade="BF"/>
          </w:tcPr>
          <w:p w14:paraId="5E2FD9A9" w14:textId="77777777" w:rsidR="005D5BDA" w:rsidRPr="00BC1CC8" w:rsidRDefault="005D5BDA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RESPONSABLE</w:t>
            </w:r>
          </w:p>
        </w:tc>
      </w:tr>
      <w:tr w:rsidR="005D5BDA" w14:paraId="214A8531" w14:textId="77777777" w:rsidTr="00CE497F">
        <w:tc>
          <w:tcPr>
            <w:tcW w:w="440" w:type="dxa"/>
            <w:vAlign w:val="center"/>
          </w:tcPr>
          <w:p w14:paraId="50574A3E" w14:textId="77777777" w:rsidR="005D5BDA" w:rsidRDefault="005D5BDA" w:rsidP="00CE497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965" w:type="dxa"/>
            <w:vAlign w:val="center"/>
          </w:tcPr>
          <w:p w14:paraId="3FC81EA4" w14:textId="77777777" w:rsidR="005D5BDA" w:rsidRDefault="005D5BDA" w:rsidP="00CE497F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Completar formulario </w:t>
            </w:r>
          </w:p>
        </w:tc>
        <w:tc>
          <w:tcPr>
            <w:tcW w:w="5204" w:type="dxa"/>
          </w:tcPr>
          <w:p w14:paraId="7B4C458D" w14:textId="77777777" w:rsidR="005D5BDA" w:rsidRPr="009335F7" w:rsidRDefault="005D5BDA" w:rsidP="00CE497F">
            <w:pPr>
              <w:jc w:val="both"/>
              <w:rPr>
                <w:lang w:val="es-MX"/>
              </w:rPr>
            </w:pPr>
            <w:r w:rsidRPr="009335F7">
              <w:rPr>
                <w:lang w:val="es-MX"/>
              </w:rPr>
              <w:t xml:space="preserve">El usuario completa el formulario </w:t>
            </w:r>
            <w:r w:rsidRPr="002A37FA">
              <w:rPr>
                <w:lang w:val="es-MX"/>
              </w:rPr>
              <w:t>de solicitud de afiliación</w:t>
            </w:r>
            <w:r>
              <w:rPr>
                <w:lang w:val="es-MX"/>
              </w:rPr>
              <w:t>.</w:t>
            </w:r>
          </w:p>
        </w:tc>
        <w:tc>
          <w:tcPr>
            <w:tcW w:w="1884" w:type="dxa"/>
            <w:vAlign w:val="center"/>
          </w:tcPr>
          <w:p w14:paraId="38153978" w14:textId="77777777" w:rsidR="005D5BDA" w:rsidRPr="003F3882" w:rsidRDefault="005D5BDA" w:rsidP="00CE497F">
            <w:pPr>
              <w:pStyle w:val="Prrafodelista"/>
              <w:ind w:left="0"/>
              <w:jc w:val="center"/>
            </w:pPr>
            <w:r>
              <w:t>Usuario</w:t>
            </w:r>
          </w:p>
        </w:tc>
      </w:tr>
      <w:tr w:rsidR="005D5BDA" w14:paraId="67835650" w14:textId="77777777" w:rsidTr="00CE497F">
        <w:tc>
          <w:tcPr>
            <w:tcW w:w="440" w:type="dxa"/>
            <w:vAlign w:val="center"/>
          </w:tcPr>
          <w:p w14:paraId="42E45F0D" w14:textId="77777777" w:rsidR="005D5BDA" w:rsidRDefault="005D5BDA" w:rsidP="00CE497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65" w:type="dxa"/>
            <w:vAlign w:val="center"/>
          </w:tcPr>
          <w:p w14:paraId="4E1F3CAE" w14:textId="0C75B708" w:rsidR="005D5BDA" w:rsidRDefault="005D5BDA" w:rsidP="00CE497F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Revisar portal de Muya en N</w:t>
            </w:r>
            <w:r w:rsidR="00B64B13">
              <w:rPr>
                <w:lang w:val="es-MX"/>
              </w:rPr>
              <w:t>iu</w:t>
            </w:r>
            <w:r>
              <w:rPr>
                <w:lang w:val="es-MX"/>
              </w:rPr>
              <w:t>biz</w:t>
            </w:r>
          </w:p>
        </w:tc>
        <w:tc>
          <w:tcPr>
            <w:tcW w:w="5204" w:type="dxa"/>
          </w:tcPr>
          <w:p w14:paraId="1F67B994" w14:textId="77777777" w:rsidR="005D5BDA" w:rsidRPr="007C5EBE" w:rsidRDefault="005D5BDA" w:rsidP="00CE497F">
            <w:pPr>
              <w:ind w:right="130"/>
              <w:jc w:val="both"/>
            </w:pPr>
            <w:r>
              <w:t>Revisar las solicitudes entrantes en el portal de Muya en la página web de Niubiz.</w:t>
            </w:r>
          </w:p>
        </w:tc>
        <w:tc>
          <w:tcPr>
            <w:tcW w:w="1884" w:type="dxa"/>
            <w:vAlign w:val="center"/>
          </w:tcPr>
          <w:p w14:paraId="6947187D" w14:textId="77777777" w:rsidR="005D5BDA" w:rsidRPr="003F3882" w:rsidRDefault="005D5BDA" w:rsidP="00CE497F">
            <w:pPr>
              <w:pStyle w:val="Prrafodelista"/>
              <w:ind w:left="0"/>
              <w:jc w:val="center"/>
            </w:pPr>
            <w:r>
              <w:t>Jefe de recaudación y cobranza</w:t>
            </w:r>
          </w:p>
        </w:tc>
      </w:tr>
      <w:tr w:rsidR="005D5BDA" w14:paraId="4578662F" w14:textId="77777777" w:rsidTr="00CE497F">
        <w:tc>
          <w:tcPr>
            <w:tcW w:w="440" w:type="dxa"/>
            <w:vAlign w:val="center"/>
          </w:tcPr>
          <w:p w14:paraId="34933246" w14:textId="77777777" w:rsidR="005D5BDA" w:rsidRDefault="005D5BDA" w:rsidP="00CE497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965" w:type="dxa"/>
            <w:vAlign w:val="center"/>
          </w:tcPr>
          <w:p w14:paraId="0DFC80E6" w14:textId="77777777" w:rsidR="005D5BDA" w:rsidRDefault="005D5BDA" w:rsidP="00CE497F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¿Se acepto afiliación?</w:t>
            </w:r>
          </w:p>
        </w:tc>
        <w:tc>
          <w:tcPr>
            <w:tcW w:w="5204" w:type="dxa"/>
          </w:tcPr>
          <w:p w14:paraId="2AE9A663" w14:textId="79EA2CA7" w:rsidR="005D5BDA" w:rsidRDefault="00AD5279" w:rsidP="00CE497F">
            <w:pPr>
              <w:jc w:val="both"/>
            </w:pPr>
            <w:r>
              <w:t>No</w:t>
            </w:r>
            <w:r w:rsidR="005D5BDA">
              <w:t>: Continúa con el paso N°4.</w:t>
            </w:r>
          </w:p>
          <w:p w14:paraId="60A0EB98" w14:textId="4D76912D" w:rsidR="005D5BDA" w:rsidRPr="00CB71D0" w:rsidRDefault="00AD5279" w:rsidP="00CE497F">
            <w:pPr>
              <w:jc w:val="both"/>
            </w:pPr>
            <w:r>
              <w:t>Si</w:t>
            </w:r>
            <w:r w:rsidR="005D5BDA">
              <w:t>: Continúa con el paso N°5.</w:t>
            </w:r>
          </w:p>
        </w:tc>
        <w:tc>
          <w:tcPr>
            <w:tcW w:w="1884" w:type="dxa"/>
            <w:vAlign w:val="center"/>
          </w:tcPr>
          <w:p w14:paraId="187B18F0" w14:textId="77777777" w:rsidR="005D5BDA" w:rsidRPr="003F3882" w:rsidRDefault="005D5BDA" w:rsidP="00CE497F">
            <w:pPr>
              <w:pStyle w:val="Prrafodelista"/>
              <w:ind w:left="0"/>
              <w:jc w:val="center"/>
            </w:pPr>
          </w:p>
        </w:tc>
      </w:tr>
      <w:tr w:rsidR="00AD5279" w14:paraId="06267C00" w14:textId="77777777" w:rsidTr="00CE497F">
        <w:tc>
          <w:tcPr>
            <w:tcW w:w="440" w:type="dxa"/>
            <w:vAlign w:val="center"/>
          </w:tcPr>
          <w:p w14:paraId="36F4FF5A" w14:textId="0651B52F" w:rsidR="00AD5279" w:rsidRDefault="00AD5279" w:rsidP="00AD5279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965" w:type="dxa"/>
            <w:vAlign w:val="center"/>
          </w:tcPr>
          <w:p w14:paraId="6FF4F735" w14:textId="0E9B9A1F" w:rsidR="00AD5279" w:rsidRDefault="00AD5279" w:rsidP="00AD5279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Rechazar afiliación</w:t>
            </w:r>
          </w:p>
        </w:tc>
        <w:tc>
          <w:tcPr>
            <w:tcW w:w="5204" w:type="dxa"/>
          </w:tcPr>
          <w:p w14:paraId="02745276" w14:textId="77777777" w:rsidR="00AD5279" w:rsidRDefault="00AD5279" w:rsidP="00AD5279">
            <w:pPr>
              <w:jc w:val="both"/>
            </w:pPr>
            <w:r>
              <w:t>El sistema de Niubiz rechaza la afiliación mediante un correo indicando el motivo de rechazo.</w:t>
            </w:r>
          </w:p>
          <w:p w14:paraId="1916CBE8" w14:textId="438C1903" w:rsidR="00AD5279" w:rsidRDefault="00AD5279" w:rsidP="00AD5279">
            <w:pPr>
              <w:pStyle w:val="Prrafodelista"/>
              <w:ind w:left="0"/>
              <w:jc w:val="both"/>
              <w:rPr>
                <w:lang w:val="es-MX"/>
              </w:rPr>
            </w:pPr>
            <w:r w:rsidRPr="007013D1">
              <w:rPr>
                <w:b/>
                <w:bCs/>
                <w:lang w:val="es-MX"/>
              </w:rPr>
              <w:t>Fin del Procedimiento</w:t>
            </w:r>
            <w:r>
              <w:rPr>
                <w:b/>
                <w:bCs/>
                <w:lang w:val="es-MX"/>
              </w:rPr>
              <w:t>.</w:t>
            </w:r>
          </w:p>
        </w:tc>
        <w:tc>
          <w:tcPr>
            <w:tcW w:w="1884" w:type="dxa"/>
            <w:vAlign w:val="center"/>
          </w:tcPr>
          <w:p w14:paraId="1A994CDD" w14:textId="70A85F02" w:rsidR="00AD5279" w:rsidRPr="003F3882" w:rsidRDefault="00AD5279" w:rsidP="00AD5279">
            <w:pPr>
              <w:pStyle w:val="Prrafodelista"/>
              <w:ind w:left="0"/>
              <w:jc w:val="center"/>
            </w:pPr>
            <w:r>
              <w:t>Sistema de Niubiz</w:t>
            </w:r>
          </w:p>
        </w:tc>
      </w:tr>
      <w:tr w:rsidR="00AD5279" w14:paraId="4277CDA3" w14:textId="77777777" w:rsidTr="00CE497F">
        <w:tc>
          <w:tcPr>
            <w:tcW w:w="440" w:type="dxa"/>
            <w:vAlign w:val="center"/>
          </w:tcPr>
          <w:p w14:paraId="0D6FCAF1" w14:textId="77777777" w:rsidR="00AD5279" w:rsidRDefault="00AD5279" w:rsidP="00AD5279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5</w:t>
            </w:r>
          </w:p>
        </w:tc>
        <w:tc>
          <w:tcPr>
            <w:tcW w:w="1965" w:type="dxa"/>
            <w:vAlign w:val="center"/>
          </w:tcPr>
          <w:p w14:paraId="14C94935" w14:textId="0F1888A9" w:rsidR="00AD5279" w:rsidRDefault="00AD5279" w:rsidP="00AD5279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Continuar en el proceso de cobranza</w:t>
            </w:r>
          </w:p>
        </w:tc>
        <w:tc>
          <w:tcPr>
            <w:tcW w:w="5204" w:type="dxa"/>
          </w:tcPr>
          <w:p w14:paraId="5978CEFC" w14:textId="77777777" w:rsidR="00AD5279" w:rsidRDefault="00AD5279" w:rsidP="00AD5279">
            <w:pPr>
              <w:jc w:val="both"/>
            </w:pPr>
            <w:r>
              <w:t>Continua en el proceso de cobranza.</w:t>
            </w:r>
          </w:p>
          <w:p w14:paraId="691D3801" w14:textId="0AA97F14" w:rsidR="00AD5279" w:rsidRDefault="00AD5279" w:rsidP="00AD5279">
            <w:pPr>
              <w:jc w:val="both"/>
            </w:pPr>
            <w:r w:rsidRPr="007013D1">
              <w:rPr>
                <w:b/>
                <w:bCs/>
                <w:lang w:val="es-MX"/>
              </w:rPr>
              <w:t>Fin del Procedimiento</w:t>
            </w:r>
            <w:r>
              <w:rPr>
                <w:b/>
                <w:bCs/>
                <w:lang w:val="es-MX"/>
              </w:rPr>
              <w:t>.</w:t>
            </w:r>
          </w:p>
        </w:tc>
        <w:tc>
          <w:tcPr>
            <w:tcW w:w="1884" w:type="dxa"/>
            <w:vAlign w:val="center"/>
          </w:tcPr>
          <w:p w14:paraId="20FA6EC2" w14:textId="2660B09A" w:rsidR="00AD5279" w:rsidRDefault="00AD5279" w:rsidP="00AD5279">
            <w:pPr>
              <w:pStyle w:val="Prrafodelista"/>
              <w:ind w:left="0"/>
              <w:jc w:val="center"/>
            </w:pPr>
          </w:p>
        </w:tc>
      </w:tr>
    </w:tbl>
    <w:p w14:paraId="528B2304" w14:textId="77777777" w:rsidR="005D5BDA" w:rsidRDefault="005D5BDA" w:rsidP="005D5BDA">
      <w:pPr>
        <w:rPr>
          <w:lang w:val="es-MX"/>
        </w:rPr>
      </w:pPr>
    </w:p>
    <w:p w14:paraId="2620FCF8" w14:textId="2D02768F" w:rsidR="005067DC" w:rsidRDefault="00A44629" w:rsidP="005D5BDA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bookmarkStart w:id="28" w:name="_Toc116307409"/>
      <w:r>
        <w:rPr>
          <w:lang w:val="es-MX"/>
        </w:rPr>
        <w:t>Proceso de v</w:t>
      </w:r>
      <w:r w:rsidR="005067DC" w:rsidRPr="005067DC">
        <w:rPr>
          <w:lang w:val="es-MX"/>
        </w:rPr>
        <w:t>erificación de vulnerabilidad</w:t>
      </w:r>
      <w:bookmarkEnd w:id="28"/>
      <w:r w:rsidR="004B3AE5">
        <w:rPr>
          <w:lang w:val="es-MX"/>
        </w:rPr>
        <w:t xml:space="preserve"> </w:t>
      </w:r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440"/>
        <w:gridCol w:w="1965"/>
        <w:gridCol w:w="5204"/>
        <w:gridCol w:w="1884"/>
      </w:tblGrid>
      <w:tr w:rsidR="00F267EE" w14:paraId="2227F5C3" w14:textId="77777777" w:rsidTr="00CE497F">
        <w:trPr>
          <w:jc w:val="center"/>
        </w:trPr>
        <w:tc>
          <w:tcPr>
            <w:tcW w:w="440" w:type="dxa"/>
            <w:shd w:val="clear" w:color="auto" w:fill="BF8F00" w:themeFill="accent4" w:themeFillShade="BF"/>
          </w:tcPr>
          <w:p w14:paraId="35ECF751" w14:textId="77777777" w:rsidR="00F267EE" w:rsidRPr="00BC1CC8" w:rsidRDefault="00F267EE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proofErr w:type="spellStart"/>
            <w:r w:rsidRPr="00BC1CC8">
              <w:rPr>
                <w:b/>
                <w:bCs/>
                <w:lang w:val="es-MX"/>
              </w:rPr>
              <w:t>N°</w:t>
            </w:r>
            <w:proofErr w:type="spellEnd"/>
          </w:p>
        </w:tc>
        <w:tc>
          <w:tcPr>
            <w:tcW w:w="1965" w:type="dxa"/>
            <w:shd w:val="clear" w:color="auto" w:fill="BF8F00" w:themeFill="accent4" w:themeFillShade="BF"/>
          </w:tcPr>
          <w:p w14:paraId="5ED8BE7B" w14:textId="77777777" w:rsidR="00F267EE" w:rsidRPr="00BC1CC8" w:rsidRDefault="00F267EE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5204" w:type="dxa"/>
            <w:shd w:val="clear" w:color="auto" w:fill="BF8F00" w:themeFill="accent4" w:themeFillShade="BF"/>
          </w:tcPr>
          <w:p w14:paraId="3C106FA4" w14:textId="77777777" w:rsidR="00F267EE" w:rsidRPr="00BC1CC8" w:rsidRDefault="00F267EE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1884" w:type="dxa"/>
            <w:shd w:val="clear" w:color="auto" w:fill="BF8F00" w:themeFill="accent4" w:themeFillShade="BF"/>
          </w:tcPr>
          <w:p w14:paraId="5D97C330" w14:textId="77777777" w:rsidR="00F267EE" w:rsidRPr="00BC1CC8" w:rsidRDefault="00F267EE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RESPONSABLE</w:t>
            </w:r>
          </w:p>
        </w:tc>
      </w:tr>
      <w:tr w:rsidR="00F267EE" w14:paraId="0FD8F24E" w14:textId="77777777" w:rsidTr="00CE497F">
        <w:trPr>
          <w:jc w:val="center"/>
        </w:trPr>
        <w:tc>
          <w:tcPr>
            <w:tcW w:w="440" w:type="dxa"/>
            <w:vAlign w:val="center"/>
          </w:tcPr>
          <w:p w14:paraId="720BEDD6" w14:textId="77777777" w:rsidR="00F267EE" w:rsidRDefault="00F267EE" w:rsidP="00CE497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965" w:type="dxa"/>
            <w:vAlign w:val="center"/>
          </w:tcPr>
          <w:p w14:paraId="4EB02D31" w14:textId="18352D57" w:rsidR="00F267EE" w:rsidRDefault="001E2FD1" w:rsidP="00CE497F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Evaluar</w:t>
            </w:r>
            <w:r w:rsidR="003E12CD">
              <w:rPr>
                <w:lang w:val="es-MX"/>
              </w:rPr>
              <w:t xml:space="preserve"> </w:t>
            </w:r>
            <w:r w:rsidR="000D33B2">
              <w:rPr>
                <w:lang w:val="es-MX"/>
              </w:rPr>
              <w:t>las alternativas de verificación</w:t>
            </w:r>
          </w:p>
        </w:tc>
        <w:tc>
          <w:tcPr>
            <w:tcW w:w="5204" w:type="dxa"/>
          </w:tcPr>
          <w:p w14:paraId="741DF338" w14:textId="74B3E912" w:rsidR="00734CDE" w:rsidRDefault="00734CDE" w:rsidP="00734CDE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El analista de TI evaluará y propondrá al responsable de la verificación de vulnerabilidad de la página web.</w:t>
            </w:r>
          </w:p>
          <w:p w14:paraId="57C293C8" w14:textId="49FD07D9" w:rsidR="00F267EE" w:rsidRPr="00734CDE" w:rsidRDefault="00E327E1" w:rsidP="00734CDE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t>Este</w:t>
            </w:r>
            <w:r>
              <w:rPr>
                <w:lang w:val="es-MX"/>
              </w:rPr>
              <w:t xml:space="preserve"> procedimiento se realizará anualmente.</w:t>
            </w:r>
          </w:p>
        </w:tc>
        <w:tc>
          <w:tcPr>
            <w:tcW w:w="1884" w:type="dxa"/>
            <w:vAlign w:val="center"/>
          </w:tcPr>
          <w:p w14:paraId="5EAC3778" w14:textId="397981CF" w:rsidR="00F267EE" w:rsidRPr="003F3882" w:rsidRDefault="003E12CD" w:rsidP="00CE497F">
            <w:pPr>
              <w:pStyle w:val="Prrafodelista"/>
              <w:ind w:left="0"/>
              <w:jc w:val="center"/>
            </w:pPr>
            <w:r>
              <w:t>Analista de Ti</w:t>
            </w:r>
          </w:p>
        </w:tc>
      </w:tr>
      <w:tr w:rsidR="00F267EE" w14:paraId="7126917A" w14:textId="77777777" w:rsidTr="00CE497F">
        <w:trPr>
          <w:jc w:val="center"/>
        </w:trPr>
        <w:tc>
          <w:tcPr>
            <w:tcW w:w="440" w:type="dxa"/>
            <w:vAlign w:val="center"/>
          </w:tcPr>
          <w:p w14:paraId="10D4498B" w14:textId="77777777" w:rsidR="00F267EE" w:rsidRDefault="00F267EE" w:rsidP="00CE497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65" w:type="dxa"/>
            <w:vAlign w:val="center"/>
          </w:tcPr>
          <w:p w14:paraId="3B161D9B" w14:textId="29E996D8" w:rsidR="00F267EE" w:rsidRDefault="003E12CD" w:rsidP="00CE497F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¿Se </w:t>
            </w:r>
            <w:r w:rsidR="00734CDE">
              <w:rPr>
                <w:lang w:val="es-MX"/>
              </w:rPr>
              <w:t>requiere</w:t>
            </w:r>
            <w:r>
              <w:rPr>
                <w:lang w:val="es-MX"/>
              </w:rPr>
              <w:t xml:space="preserve"> personal externo?</w:t>
            </w:r>
          </w:p>
        </w:tc>
        <w:tc>
          <w:tcPr>
            <w:tcW w:w="5204" w:type="dxa"/>
          </w:tcPr>
          <w:p w14:paraId="706CE3F7" w14:textId="77777777" w:rsidR="00F267EE" w:rsidRDefault="003E12CD" w:rsidP="003E12CD">
            <w:pPr>
              <w:ind w:right="130"/>
              <w:jc w:val="both"/>
            </w:pPr>
            <w:r>
              <w:t>Si: Continúa con el paso N°</w:t>
            </w:r>
            <w:r w:rsidR="00734CDE">
              <w:t>3</w:t>
            </w:r>
            <w:r>
              <w:t>.</w:t>
            </w:r>
          </w:p>
          <w:p w14:paraId="5A7AA16B" w14:textId="5BC21CA6" w:rsidR="00734CDE" w:rsidRPr="007C5EBE" w:rsidRDefault="00734CDE" w:rsidP="00734CDE">
            <w:pPr>
              <w:jc w:val="both"/>
            </w:pPr>
            <w:r>
              <w:t>No: Continúa con el paso N°</w:t>
            </w:r>
            <w:r w:rsidR="005834BB">
              <w:t>5</w:t>
            </w:r>
            <w:r>
              <w:t>.</w:t>
            </w:r>
          </w:p>
        </w:tc>
        <w:tc>
          <w:tcPr>
            <w:tcW w:w="1884" w:type="dxa"/>
            <w:vAlign w:val="center"/>
          </w:tcPr>
          <w:p w14:paraId="2D8F651B" w14:textId="253C0FFE" w:rsidR="00F267EE" w:rsidRPr="003F3882" w:rsidRDefault="00F267EE" w:rsidP="00CE497F">
            <w:pPr>
              <w:pStyle w:val="Prrafodelista"/>
              <w:ind w:left="0"/>
              <w:jc w:val="center"/>
            </w:pPr>
          </w:p>
        </w:tc>
      </w:tr>
      <w:tr w:rsidR="00F267EE" w14:paraId="4A7B4684" w14:textId="77777777" w:rsidTr="00CE497F">
        <w:trPr>
          <w:jc w:val="center"/>
        </w:trPr>
        <w:tc>
          <w:tcPr>
            <w:tcW w:w="440" w:type="dxa"/>
            <w:vAlign w:val="center"/>
          </w:tcPr>
          <w:p w14:paraId="7C91FB5E" w14:textId="230F6B55" w:rsidR="00F267EE" w:rsidRDefault="00734CDE" w:rsidP="00CE497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965" w:type="dxa"/>
            <w:vAlign w:val="center"/>
          </w:tcPr>
          <w:p w14:paraId="076541C2" w14:textId="78B7EBC9" w:rsidR="00F267EE" w:rsidRDefault="003D7DE0" w:rsidP="00CE497F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Buscar proveedor</w:t>
            </w:r>
            <w:r w:rsidR="005834BB">
              <w:rPr>
                <w:lang w:val="es-MX"/>
              </w:rPr>
              <w:t>es</w:t>
            </w:r>
          </w:p>
        </w:tc>
        <w:tc>
          <w:tcPr>
            <w:tcW w:w="5204" w:type="dxa"/>
          </w:tcPr>
          <w:p w14:paraId="529865A6" w14:textId="1FEAB6F7" w:rsidR="00F267EE" w:rsidRDefault="007939F6" w:rsidP="00CE497F">
            <w:pPr>
              <w:jc w:val="both"/>
            </w:pPr>
            <w:r>
              <w:t>El analista de T</w:t>
            </w:r>
            <w:r w:rsidR="005834BB">
              <w:t>I</w:t>
            </w:r>
            <w:r>
              <w:t xml:space="preserve"> </w:t>
            </w:r>
            <w:r w:rsidR="00087047">
              <w:t>está</w:t>
            </w:r>
            <w:r w:rsidR="00A12E38">
              <w:t xml:space="preserve"> a cargo de la búsqueda de proveedor</w:t>
            </w:r>
            <w:r w:rsidR="005834BB">
              <w:t>es</w:t>
            </w:r>
            <w:r w:rsidR="00A12E38">
              <w:t xml:space="preserve"> </w:t>
            </w:r>
            <w:r w:rsidR="00CE0FFD">
              <w:t>para realizar la verificación.</w:t>
            </w:r>
            <w:r w:rsidR="006B7DE2">
              <w:t xml:space="preserve"> </w:t>
            </w:r>
          </w:p>
        </w:tc>
        <w:tc>
          <w:tcPr>
            <w:tcW w:w="1884" w:type="dxa"/>
            <w:vAlign w:val="center"/>
          </w:tcPr>
          <w:p w14:paraId="3B8077A8" w14:textId="7C4B57F3" w:rsidR="00F267EE" w:rsidRPr="003F3882" w:rsidRDefault="003D7DE0" w:rsidP="00CE497F">
            <w:pPr>
              <w:pStyle w:val="Prrafodelista"/>
              <w:ind w:left="0"/>
              <w:jc w:val="center"/>
            </w:pPr>
            <w:r>
              <w:t>Analista de Ti</w:t>
            </w:r>
          </w:p>
        </w:tc>
      </w:tr>
      <w:tr w:rsidR="00F267EE" w14:paraId="3174528C" w14:textId="77777777" w:rsidTr="00CE497F">
        <w:trPr>
          <w:jc w:val="center"/>
        </w:trPr>
        <w:tc>
          <w:tcPr>
            <w:tcW w:w="440" w:type="dxa"/>
            <w:vAlign w:val="center"/>
          </w:tcPr>
          <w:p w14:paraId="764D11AA" w14:textId="7CA6F2F6" w:rsidR="00F267EE" w:rsidRDefault="00734CDE" w:rsidP="00CE497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965" w:type="dxa"/>
            <w:vAlign w:val="center"/>
          </w:tcPr>
          <w:p w14:paraId="05AB8D30" w14:textId="00980C98" w:rsidR="00F267EE" w:rsidRDefault="005834BB" w:rsidP="00CE497F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Seleccionar proveedor</w:t>
            </w:r>
          </w:p>
        </w:tc>
        <w:tc>
          <w:tcPr>
            <w:tcW w:w="5204" w:type="dxa"/>
          </w:tcPr>
          <w:p w14:paraId="2154299B" w14:textId="63EC082F" w:rsidR="00CE0FFD" w:rsidRDefault="00B64B13" w:rsidP="00E327E1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El gerente de Operaciones, conjuntamente con el analista de TI, seleccionan al proveedor.</w:t>
            </w:r>
          </w:p>
        </w:tc>
        <w:tc>
          <w:tcPr>
            <w:tcW w:w="1884" w:type="dxa"/>
            <w:vAlign w:val="center"/>
          </w:tcPr>
          <w:p w14:paraId="34CCD781" w14:textId="01833600" w:rsidR="00F267EE" w:rsidRPr="003F3882" w:rsidRDefault="00B64B13" w:rsidP="00CE497F">
            <w:pPr>
              <w:pStyle w:val="Prrafodelista"/>
              <w:ind w:left="0"/>
              <w:jc w:val="center"/>
            </w:pPr>
            <w:r>
              <w:t>Gerente de Operaciones</w:t>
            </w:r>
          </w:p>
        </w:tc>
      </w:tr>
      <w:tr w:rsidR="00734CDE" w14:paraId="77785004" w14:textId="77777777" w:rsidTr="00CE497F">
        <w:trPr>
          <w:jc w:val="center"/>
        </w:trPr>
        <w:tc>
          <w:tcPr>
            <w:tcW w:w="440" w:type="dxa"/>
            <w:vAlign w:val="center"/>
          </w:tcPr>
          <w:p w14:paraId="3A67A37A" w14:textId="0C4384E2" w:rsidR="00734CDE" w:rsidRDefault="005834BB" w:rsidP="00734CDE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965" w:type="dxa"/>
            <w:vAlign w:val="center"/>
          </w:tcPr>
          <w:p w14:paraId="34F76479" w14:textId="388FF9CB" w:rsidR="00734CDE" w:rsidRDefault="00734CDE" w:rsidP="00734CDE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Realizar la verificación de vulnerabilidad</w:t>
            </w:r>
          </w:p>
        </w:tc>
        <w:tc>
          <w:tcPr>
            <w:tcW w:w="5204" w:type="dxa"/>
          </w:tcPr>
          <w:p w14:paraId="066EC35B" w14:textId="14D25749" w:rsidR="00734CDE" w:rsidRDefault="00734CDE" w:rsidP="00734CDE">
            <w:pPr>
              <w:jc w:val="both"/>
            </w:pPr>
            <w:r>
              <w:t>El analista de T</w:t>
            </w:r>
            <w:r w:rsidR="005834BB">
              <w:t>I</w:t>
            </w:r>
            <w:r>
              <w:t xml:space="preserve"> realiza la verificación de vulnerabilidad con personal de la empresa</w:t>
            </w:r>
            <w:r w:rsidR="005834BB">
              <w:t xml:space="preserve"> o con el proveedor</w:t>
            </w:r>
            <w:r>
              <w:t>.</w:t>
            </w:r>
          </w:p>
          <w:p w14:paraId="11D6580B" w14:textId="62492F08" w:rsidR="00734CDE" w:rsidRPr="007013D1" w:rsidRDefault="00734CDE" w:rsidP="00734CDE">
            <w:pPr>
              <w:pStyle w:val="Prrafodelista"/>
              <w:ind w:left="0"/>
              <w:jc w:val="both"/>
              <w:rPr>
                <w:b/>
                <w:bCs/>
                <w:lang w:val="es-MX"/>
              </w:rPr>
            </w:pPr>
            <w:r w:rsidRPr="007013D1">
              <w:rPr>
                <w:b/>
                <w:bCs/>
                <w:lang w:val="es-MX"/>
              </w:rPr>
              <w:t>Fin del Procedimiento</w:t>
            </w:r>
            <w:r>
              <w:rPr>
                <w:b/>
                <w:bCs/>
                <w:lang w:val="es-MX"/>
              </w:rPr>
              <w:t>.</w:t>
            </w:r>
          </w:p>
        </w:tc>
        <w:tc>
          <w:tcPr>
            <w:tcW w:w="1884" w:type="dxa"/>
            <w:vAlign w:val="center"/>
          </w:tcPr>
          <w:p w14:paraId="66FC488E" w14:textId="6F749B5D" w:rsidR="00734CDE" w:rsidRDefault="00734CDE" w:rsidP="00734CDE">
            <w:pPr>
              <w:pStyle w:val="Prrafodelista"/>
              <w:ind w:left="0"/>
              <w:jc w:val="center"/>
            </w:pPr>
            <w:r>
              <w:t>Analista de T</w:t>
            </w:r>
            <w:r w:rsidR="00B64B13">
              <w:t>I</w:t>
            </w:r>
          </w:p>
        </w:tc>
      </w:tr>
    </w:tbl>
    <w:p w14:paraId="60AEF21A" w14:textId="741E0BFE" w:rsidR="00F267EE" w:rsidRDefault="00F267EE" w:rsidP="00F267EE">
      <w:pPr>
        <w:rPr>
          <w:lang w:val="es-MX"/>
        </w:rPr>
      </w:pPr>
    </w:p>
    <w:p w14:paraId="208DA3F6" w14:textId="32DCF488" w:rsidR="001E2FD1" w:rsidRPr="001E2FD1" w:rsidRDefault="00A44629" w:rsidP="005D5BDA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bookmarkStart w:id="29" w:name="_Toc116307410"/>
      <w:r>
        <w:rPr>
          <w:lang w:val="es-MX"/>
        </w:rPr>
        <w:t>Proceso de r</w:t>
      </w:r>
      <w:r w:rsidR="001E2FD1" w:rsidRPr="001E2FD1">
        <w:rPr>
          <w:lang w:val="es-MX"/>
        </w:rPr>
        <w:t>enovación de certificado de seguridad (SSL)</w:t>
      </w:r>
      <w:bookmarkEnd w:id="29"/>
      <w:r w:rsidR="001E2FD1" w:rsidRPr="001E2FD1">
        <w:rPr>
          <w:lang w:val="es-MX"/>
        </w:rPr>
        <w:t xml:space="preserve"> </w:t>
      </w:r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440"/>
        <w:gridCol w:w="1965"/>
        <w:gridCol w:w="5204"/>
        <w:gridCol w:w="1884"/>
      </w:tblGrid>
      <w:tr w:rsidR="001E2FD1" w14:paraId="0644E5D5" w14:textId="77777777" w:rsidTr="00CE497F">
        <w:trPr>
          <w:jc w:val="center"/>
        </w:trPr>
        <w:tc>
          <w:tcPr>
            <w:tcW w:w="440" w:type="dxa"/>
            <w:shd w:val="clear" w:color="auto" w:fill="BF8F00" w:themeFill="accent4" w:themeFillShade="BF"/>
          </w:tcPr>
          <w:p w14:paraId="74D7E3A3" w14:textId="77777777" w:rsidR="001E2FD1" w:rsidRPr="00BC1CC8" w:rsidRDefault="001E2FD1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proofErr w:type="spellStart"/>
            <w:r w:rsidRPr="00BC1CC8">
              <w:rPr>
                <w:b/>
                <w:bCs/>
                <w:lang w:val="es-MX"/>
              </w:rPr>
              <w:t>N°</w:t>
            </w:r>
            <w:proofErr w:type="spellEnd"/>
          </w:p>
        </w:tc>
        <w:tc>
          <w:tcPr>
            <w:tcW w:w="1965" w:type="dxa"/>
            <w:shd w:val="clear" w:color="auto" w:fill="BF8F00" w:themeFill="accent4" w:themeFillShade="BF"/>
          </w:tcPr>
          <w:p w14:paraId="1944EB2A" w14:textId="77777777" w:rsidR="001E2FD1" w:rsidRPr="00BC1CC8" w:rsidRDefault="001E2FD1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5204" w:type="dxa"/>
            <w:shd w:val="clear" w:color="auto" w:fill="BF8F00" w:themeFill="accent4" w:themeFillShade="BF"/>
          </w:tcPr>
          <w:p w14:paraId="03FE62FC" w14:textId="77777777" w:rsidR="001E2FD1" w:rsidRPr="00BC1CC8" w:rsidRDefault="001E2FD1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1884" w:type="dxa"/>
            <w:shd w:val="clear" w:color="auto" w:fill="BF8F00" w:themeFill="accent4" w:themeFillShade="BF"/>
          </w:tcPr>
          <w:p w14:paraId="5127FDEA" w14:textId="77777777" w:rsidR="001E2FD1" w:rsidRPr="00BC1CC8" w:rsidRDefault="001E2FD1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RESPONSABLE</w:t>
            </w:r>
          </w:p>
        </w:tc>
      </w:tr>
      <w:tr w:rsidR="00E76624" w14:paraId="2D042A72" w14:textId="77777777" w:rsidTr="00CE497F">
        <w:trPr>
          <w:jc w:val="center"/>
        </w:trPr>
        <w:tc>
          <w:tcPr>
            <w:tcW w:w="440" w:type="dxa"/>
            <w:vAlign w:val="center"/>
          </w:tcPr>
          <w:p w14:paraId="1C31DE78" w14:textId="77777777" w:rsidR="00E76624" w:rsidRDefault="00E76624" w:rsidP="00E7662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965" w:type="dxa"/>
            <w:vAlign w:val="center"/>
          </w:tcPr>
          <w:p w14:paraId="40305D03" w14:textId="71F8A8E6" w:rsidR="00E76624" w:rsidRDefault="00917F7A" w:rsidP="00E76624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Revisar fecha de renovación</w:t>
            </w:r>
          </w:p>
        </w:tc>
        <w:tc>
          <w:tcPr>
            <w:tcW w:w="5204" w:type="dxa"/>
          </w:tcPr>
          <w:p w14:paraId="1A6D1781" w14:textId="60AD8A5C" w:rsidR="00E76624" w:rsidRPr="005813C2" w:rsidRDefault="00E76624" w:rsidP="00E76624">
            <w:pPr>
              <w:jc w:val="both"/>
            </w:pPr>
            <w:r>
              <w:t>El analista de T</w:t>
            </w:r>
            <w:r w:rsidR="00B64B13">
              <w:t>I</w:t>
            </w:r>
            <w:r>
              <w:t xml:space="preserve"> </w:t>
            </w:r>
            <w:r w:rsidR="00254DF8">
              <w:t>debe re</w:t>
            </w:r>
            <w:r w:rsidR="00917F7A">
              <w:t>visar el tiempo restante para la renovación del certificado de seguridad</w:t>
            </w:r>
          </w:p>
        </w:tc>
        <w:tc>
          <w:tcPr>
            <w:tcW w:w="1884" w:type="dxa"/>
            <w:vAlign w:val="center"/>
          </w:tcPr>
          <w:p w14:paraId="662B7A6A" w14:textId="30025AD8" w:rsidR="00E76624" w:rsidRPr="003F3882" w:rsidRDefault="00E76624" w:rsidP="00E76624">
            <w:pPr>
              <w:pStyle w:val="Prrafodelista"/>
              <w:ind w:left="0"/>
              <w:jc w:val="center"/>
            </w:pPr>
            <w:r>
              <w:t>Analista de T</w:t>
            </w:r>
            <w:r w:rsidR="00B64B13">
              <w:t>I</w:t>
            </w:r>
          </w:p>
        </w:tc>
      </w:tr>
      <w:tr w:rsidR="00254DF8" w14:paraId="71070027" w14:textId="77777777" w:rsidTr="00CE497F">
        <w:trPr>
          <w:jc w:val="center"/>
        </w:trPr>
        <w:tc>
          <w:tcPr>
            <w:tcW w:w="440" w:type="dxa"/>
            <w:vAlign w:val="center"/>
          </w:tcPr>
          <w:p w14:paraId="47A2BD9D" w14:textId="3191CB22" w:rsidR="00254DF8" w:rsidRDefault="00917F7A" w:rsidP="00E7662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65" w:type="dxa"/>
            <w:vAlign w:val="center"/>
          </w:tcPr>
          <w:p w14:paraId="49511E1B" w14:textId="399FB951" w:rsidR="00254DF8" w:rsidRDefault="00917F7A" w:rsidP="00E76624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¿Se aproxima la fecha de renovación?</w:t>
            </w:r>
          </w:p>
        </w:tc>
        <w:tc>
          <w:tcPr>
            <w:tcW w:w="5204" w:type="dxa"/>
          </w:tcPr>
          <w:p w14:paraId="0E3A34D4" w14:textId="77777777" w:rsidR="00917F7A" w:rsidRDefault="00917F7A" w:rsidP="00917F7A">
            <w:pPr>
              <w:jc w:val="both"/>
            </w:pPr>
            <w:r>
              <w:t>No: Continúa con el paso N°3.</w:t>
            </w:r>
          </w:p>
          <w:p w14:paraId="47FCDC22" w14:textId="6A0971EB" w:rsidR="00254DF8" w:rsidRDefault="00917F7A" w:rsidP="00917F7A">
            <w:pPr>
              <w:jc w:val="both"/>
            </w:pPr>
            <w:r>
              <w:t>Si: Continúa con el paso N°4.</w:t>
            </w:r>
          </w:p>
        </w:tc>
        <w:tc>
          <w:tcPr>
            <w:tcW w:w="1884" w:type="dxa"/>
            <w:vAlign w:val="center"/>
          </w:tcPr>
          <w:p w14:paraId="4A95D486" w14:textId="77777777" w:rsidR="00254DF8" w:rsidRDefault="00254DF8" w:rsidP="00E76624">
            <w:pPr>
              <w:pStyle w:val="Prrafodelista"/>
              <w:ind w:left="0"/>
              <w:jc w:val="center"/>
            </w:pPr>
          </w:p>
        </w:tc>
      </w:tr>
      <w:tr w:rsidR="008E2740" w14:paraId="79EA8837" w14:textId="77777777" w:rsidTr="00CE497F">
        <w:trPr>
          <w:jc w:val="center"/>
        </w:trPr>
        <w:tc>
          <w:tcPr>
            <w:tcW w:w="440" w:type="dxa"/>
            <w:vAlign w:val="center"/>
          </w:tcPr>
          <w:p w14:paraId="78758366" w14:textId="0BBA140E" w:rsidR="008E2740" w:rsidRDefault="008E2740" w:rsidP="008E2740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965" w:type="dxa"/>
            <w:vAlign w:val="center"/>
          </w:tcPr>
          <w:p w14:paraId="4F3EE6B3" w14:textId="5A7F0E3B" w:rsidR="008E2740" w:rsidRDefault="008E2740" w:rsidP="008E2740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Quedar pendiente a la fecha de renovación</w:t>
            </w:r>
          </w:p>
        </w:tc>
        <w:tc>
          <w:tcPr>
            <w:tcW w:w="5204" w:type="dxa"/>
          </w:tcPr>
          <w:p w14:paraId="2A612CA5" w14:textId="306395D9" w:rsidR="008E2740" w:rsidRDefault="008E2740" w:rsidP="008E2740">
            <w:pPr>
              <w:jc w:val="both"/>
            </w:pPr>
            <w:r>
              <w:t>El analista de T</w:t>
            </w:r>
            <w:r w:rsidR="00B64B13">
              <w:t>I</w:t>
            </w:r>
            <w:r>
              <w:t xml:space="preserve"> deberá mantenerse pendiente a la fecha del pago de renovación.</w:t>
            </w:r>
          </w:p>
          <w:p w14:paraId="3B254A9A" w14:textId="6CFA8DC6" w:rsidR="009E521C" w:rsidRDefault="009E521C" w:rsidP="008E2740">
            <w:pPr>
              <w:jc w:val="both"/>
            </w:pPr>
            <w:r w:rsidRPr="007013D1">
              <w:rPr>
                <w:b/>
                <w:bCs/>
                <w:lang w:val="es-MX"/>
              </w:rPr>
              <w:t>Fin del Procedimiento</w:t>
            </w:r>
            <w:r>
              <w:rPr>
                <w:b/>
                <w:bCs/>
                <w:lang w:val="es-MX"/>
              </w:rPr>
              <w:t>.</w:t>
            </w:r>
          </w:p>
        </w:tc>
        <w:tc>
          <w:tcPr>
            <w:tcW w:w="1884" w:type="dxa"/>
            <w:vAlign w:val="center"/>
          </w:tcPr>
          <w:p w14:paraId="20ABCD2A" w14:textId="4396DC17" w:rsidR="008E2740" w:rsidRDefault="008E2740" w:rsidP="008E2740">
            <w:pPr>
              <w:pStyle w:val="Prrafodelista"/>
              <w:ind w:left="0"/>
              <w:jc w:val="center"/>
            </w:pPr>
            <w:r>
              <w:t>Analista de T</w:t>
            </w:r>
            <w:r w:rsidR="00B64B13">
              <w:t>I</w:t>
            </w:r>
          </w:p>
        </w:tc>
      </w:tr>
      <w:tr w:rsidR="00853D79" w14:paraId="3489CAD0" w14:textId="77777777" w:rsidTr="00CE497F">
        <w:trPr>
          <w:jc w:val="center"/>
        </w:trPr>
        <w:tc>
          <w:tcPr>
            <w:tcW w:w="440" w:type="dxa"/>
            <w:vAlign w:val="center"/>
          </w:tcPr>
          <w:p w14:paraId="2CBA1F09" w14:textId="53020C5F" w:rsidR="00853D79" w:rsidRDefault="00853D79" w:rsidP="00853D79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965" w:type="dxa"/>
            <w:vAlign w:val="center"/>
          </w:tcPr>
          <w:p w14:paraId="7B45707C" w14:textId="3AFB2C4D" w:rsidR="00853D79" w:rsidRDefault="00853D79" w:rsidP="00853D79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Notificar necesidad</w:t>
            </w:r>
          </w:p>
        </w:tc>
        <w:tc>
          <w:tcPr>
            <w:tcW w:w="5204" w:type="dxa"/>
          </w:tcPr>
          <w:p w14:paraId="3841CAF1" w14:textId="5B727DA8" w:rsidR="00853D79" w:rsidRDefault="00853D79" w:rsidP="00853D79">
            <w:pPr>
              <w:jc w:val="both"/>
            </w:pPr>
            <w:r>
              <w:t>El analista de Ti notifica al gerente de operaciones la necesidad.</w:t>
            </w:r>
          </w:p>
          <w:p w14:paraId="31F94B8B" w14:textId="77777777" w:rsidR="00853D79" w:rsidRDefault="00853D79" w:rsidP="00853D79">
            <w:pPr>
              <w:jc w:val="both"/>
            </w:pPr>
          </w:p>
        </w:tc>
        <w:tc>
          <w:tcPr>
            <w:tcW w:w="1884" w:type="dxa"/>
            <w:vAlign w:val="center"/>
          </w:tcPr>
          <w:p w14:paraId="43D3EF22" w14:textId="4F135EEF" w:rsidR="00853D79" w:rsidRDefault="00853D79" w:rsidP="00853D79">
            <w:pPr>
              <w:pStyle w:val="Prrafodelista"/>
              <w:ind w:left="0"/>
              <w:jc w:val="center"/>
            </w:pPr>
            <w:r>
              <w:t>Analista de Ti</w:t>
            </w:r>
          </w:p>
        </w:tc>
      </w:tr>
      <w:tr w:rsidR="00853D79" w14:paraId="39690D3A" w14:textId="77777777" w:rsidTr="00CE497F">
        <w:trPr>
          <w:jc w:val="center"/>
        </w:trPr>
        <w:tc>
          <w:tcPr>
            <w:tcW w:w="440" w:type="dxa"/>
            <w:vAlign w:val="center"/>
          </w:tcPr>
          <w:p w14:paraId="626A1324" w14:textId="4AC6C12C" w:rsidR="00853D79" w:rsidRDefault="00853D79" w:rsidP="00853D79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965" w:type="dxa"/>
            <w:vAlign w:val="center"/>
          </w:tcPr>
          <w:p w14:paraId="1A6D4205" w14:textId="1220FC91" w:rsidR="00853D79" w:rsidRDefault="00853D79" w:rsidP="00853D79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Continuar en el proceso de desembolso </w:t>
            </w:r>
          </w:p>
        </w:tc>
        <w:tc>
          <w:tcPr>
            <w:tcW w:w="5204" w:type="dxa"/>
          </w:tcPr>
          <w:p w14:paraId="40B13541" w14:textId="5BF2F8C6" w:rsidR="00853D79" w:rsidRDefault="00853D79" w:rsidP="00853D79">
            <w:pPr>
              <w:jc w:val="both"/>
            </w:pPr>
            <w:r>
              <w:t>Continua en el proceso de desembolso.</w:t>
            </w:r>
          </w:p>
          <w:p w14:paraId="6C8A698B" w14:textId="77CFA27F" w:rsidR="00853D79" w:rsidRDefault="00853D79" w:rsidP="00853D79">
            <w:pPr>
              <w:jc w:val="both"/>
            </w:pPr>
            <w:r w:rsidRPr="007013D1">
              <w:rPr>
                <w:b/>
                <w:bCs/>
                <w:lang w:val="es-MX"/>
              </w:rPr>
              <w:t>Fin del Procedimiento</w:t>
            </w:r>
            <w:r>
              <w:rPr>
                <w:b/>
                <w:bCs/>
                <w:lang w:val="es-MX"/>
              </w:rPr>
              <w:t>.</w:t>
            </w:r>
          </w:p>
        </w:tc>
        <w:tc>
          <w:tcPr>
            <w:tcW w:w="1884" w:type="dxa"/>
            <w:vAlign w:val="center"/>
          </w:tcPr>
          <w:p w14:paraId="14FFEE63" w14:textId="37FCEED4" w:rsidR="00853D79" w:rsidRDefault="00853D79" w:rsidP="00853D79">
            <w:pPr>
              <w:pStyle w:val="Prrafodelista"/>
              <w:ind w:left="0"/>
              <w:jc w:val="center"/>
            </w:pPr>
          </w:p>
        </w:tc>
      </w:tr>
    </w:tbl>
    <w:p w14:paraId="3FBF14CC" w14:textId="77777777" w:rsidR="001E2FD1" w:rsidRPr="00F267EE" w:rsidRDefault="001E2FD1" w:rsidP="00F267EE">
      <w:pPr>
        <w:rPr>
          <w:lang w:val="es-MX"/>
        </w:rPr>
      </w:pPr>
    </w:p>
    <w:p w14:paraId="5EE8363B" w14:textId="26BA7317" w:rsidR="00DD1E42" w:rsidRDefault="00A44629" w:rsidP="005D5BDA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bookmarkStart w:id="30" w:name="_Toc116307411"/>
      <w:r>
        <w:rPr>
          <w:lang w:val="es-MX"/>
        </w:rPr>
        <w:t>Proceso de r</w:t>
      </w:r>
      <w:r w:rsidR="004B3AE5">
        <w:rPr>
          <w:lang w:val="es-MX"/>
        </w:rPr>
        <w:t>enovación del dominio</w:t>
      </w:r>
      <w:r w:rsidR="006703CB">
        <w:rPr>
          <w:lang w:val="es-MX"/>
        </w:rPr>
        <w:t>.</w:t>
      </w:r>
      <w:bookmarkEnd w:id="30"/>
    </w:p>
    <w:tbl>
      <w:tblPr>
        <w:tblStyle w:val="Tablaconcuadrcula"/>
        <w:tblpPr w:leftFromText="141" w:rightFromText="141" w:vertAnchor="text" w:horzAnchor="margin" w:tblpXSpec="center" w:tblpY="139"/>
        <w:tblW w:w="9493" w:type="dxa"/>
        <w:tblLook w:val="04A0" w:firstRow="1" w:lastRow="0" w:firstColumn="1" w:lastColumn="0" w:noHBand="0" w:noVBand="1"/>
      </w:tblPr>
      <w:tblGrid>
        <w:gridCol w:w="440"/>
        <w:gridCol w:w="1965"/>
        <w:gridCol w:w="5204"/>
        <w:gridCol w:w="1884"/>
      </w:tblGrid>
      <w:tr w:rsidR="00AE225E" w14:paraId="6E0E7584" w14:textId="77777777" w:rsidTr="00CE497F">
        <w:tc>
          <w:tcPr>
            <w:tcW w:w="440" w:type="dxa"/>
            <w:shd w:val="clear" w:color="auto" w:fill="BF8F00" w:themeFill="accent4" w:themeFillShade="BF"/>
          </w:tcPr>
          <w:p w14:paraId="2BE2687D" w14:textId="77777777" w:rsidR="00AE225E" w:rsidRPr="00BC1CC8" w:rsidRDefault="00AE225E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proofErr w:type="spellStart"/>
            <w:r w:rsidRPr="00BC1CC8">
              <w:rPr>
                <w:b/>
                <w:bCs/>
                <w:lang w:val="es-MX"/>
              </w:rPr>
              <w:t>N°</w:t>
            </w:r>
            <w:proofErr w:type="spellEnd"/>
          </w:p>
        </w:tc>
        <w:tc>
          <w:tcPr>
            <w:tcW w:w="1965" w:type="dxa"/>
            <w:shd w:val="clear" w:color="auto" w:fill="BF8F00" w:themeFill="accent4" w:themeFillShade="BF"/>
          </w:tcPr>
          <w:p w14:paraId="27CF5442" w14:textId="77777777" w:rsidR="00AE225E" w:rsidRPr="00BC1CC8" w:rsidRDefault="00AE225E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5204" w:type="dxa"/>
            <w:shd w:val="clear" w:color="auto" w:fill="BF8F00" w:themeFill="accent4" w:themeFillShade="BF"/>
          </w:tcPr>
          <w:p w14:paraId="57E04171" w14:textId="77777777" w:rsidR="00AE225E" w:rsidRPr="00BC1CC8" w:rsidRDefault="00AE225E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1884" w:type="dxa"/>
            <w:shd w:val="clear" w:color="auto" w:fill="BF8F00" w:themeFill="accent4" w:themeFillShade="BF"/>
          </w:tcPr>
          <w:p w14:paraId="513B613E" w14:textId="77777777" w:rsidR="00AE225E" w:rsidRPr="00BC1CC8" w:rsidRDefault="00AE225E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RESPONSABLE</w:t>
            </w:r>
          </w:p>
        </w:tc>
      </w:tr>
      <w:tr w:rsidR="00A90E28" w14:paraId="31230224" w14:textId="77777777" w:rsidTr="00CE497F">
        <w:tc>
          <w:tcPr>
            <w:tcW w:w="440" w:type="dxa"/>
            <w:vAlign w:val="center"/>
          </w:tcPr>
          <w:p w14:paraId="3BBF3BAB" w14:textId="77777777" w:rsidR="00A90E28" w:rsidRDefault="00A90E28" w:rsidP="00A90E28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965" w:type="dxa"/>
            <w:vAlign w:val="center"/>
          </w:tcPr>
          <w:p w14:paraId="3260EC8F" w14:textId="134AE15C" w:rsidR="00A90E28" w:rsidRDefault="00A90E28" w:rsidP="00A90E28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Revisar fecha de renovación</w:t>
            </w:r>
          </w:p>
        </w:tc>
        <w:tc>
          <w:tcPr>
            <w:tcW w:w="5204" w:type="dxa"/>
          </w:tcPr>
          <w:p w14:paraId="4B5FF0D5" w14:textId="434CE6DC" w:rsidR="00A90E28" w:rsidRPr="005813C2" w:rsidRDefault="00A90E28" w:rsidP="00A90E28">
            <w:pPr>
              <w:jc w:val="both"/>
            </w:pPr>
            <w:r>
              <w:t>El analista de T</w:t>
            </w:r>
            <w:r w:rsidR="00B64B13">
              <w:t>I</w:t>
            </w:r>
            <w:r>
              <w:t xml:space="preserve"> revisa el tiempo restante para la renovación del dominio</w:t>
            </w:r>
            <w:r w:rsidR="006703CB">
              <w:t>.</w:t>
            </w:r>
          </w:p>
        </w:tc>
        <w:tc>
          <w:tcPr>
            <w:tcW w:w="1884" w:type="dxa"/>
            <w:vAlign w:val="center"/>
          </w:tcPr>
          <w:p w14:paraId="3AA6EEC6" w14:textId="2CE6161C" w:rsidR="00A90E28" w:rsidRPr="003F3882" w:rsidRDefault="00A90E28" w:rsidP="00A90E28">
            <w:pPr>
              <w:pStyle w:val="Prrafodelista"/>
              <w:ind w:left="0"/>
              <w:jc w:val="center"/>
            </w:pPr>
            <w:r>
              <w:t>Analista de T</w:t>
            </w:r>
            <w:r w:rsidR="00B64B13">
              <w:t>I</w:t>
            </w:r>
          </w:p>
        </w:tc>
      </w:tr>
      <w:tr w:rsidR="00A90E28" w14:paraId="3A7DED6F" w14:textId="77777777" w:rsidTr="00CE497F">
        <w:tc>
          <w:tcPr>
            <w:tcW w:w="440" w:type="dxa"/>
            <w:vAlign w:val="center"/>
          </w:tcPr>
          <w:p w14:paraId="2715DB3F" w14:textId="77777777" w:rsidR="00A90E28" w:rsidRDefault="00A90E28" w:rsidP="00A90E28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65" w:type="dxa"/>
            <w:vAlign w:val="center"/>
          </w:tcPr>
          <w:p w14:paraId="0C88D442" w14:textId="363144C8" w:rsidR="00A90E28" w:rsidRDefault="00A90E28" w:rsidP="00A90E28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¿Se aproxima la fecha de renovación?</w:t>
            </w:r>
          </w:p>
        </w:tc>
        <w:tc>
          <w:tcPr>
            <w:tcW w:w="5204" w:type="dxa"/>
          </w:tcPr>
          <w:p w14:paraId="1B287198" w14:textId="77777777" w:rsidR="00A90E28" w:rsidRDefault="00A90E28" w:rsidP="00A90E28">
            <w:pPr>
              <w:jc w:val="both"/>
            </w:pPr>
            <w:r>
              <w:t>No: Continúa con el paso N°3.</w:t>
            </w:r>
          </w:p>
          <w:p w14:paraId="7843AFAE" w14:textId="799A8BE3" w:rsidR="00A90E28" w:rsidRPr="007C5EBE" w:rsidRDefault="00A90E28" w:rsidP="00A90E28">
            <w:pPr>
              <w:ind w:right="130"/>
              <w:jc w:val="both"/>
            </w:pPr>
            <w:r>
              <w:t>Si: Continúa con el paso N°4.</w:t>
            </w:r>
          </w:p>
        </w:tc>
        <w:tc>
          <w:tcPr>
            <w:tcW w:w="1884" w:type="dxa"/>
            <w:vAlign w:val="center"/>
          </w:tcPr>
          <w:p w14:paraId="57B79FE5" w14:textId="77777777" w:rsidR="00A90E28" w:rsidRPr="003F3882" w:rsidRDefault="00A90E28" w:rsidP="00A90E28">
            <w:pPr>
              <w:pStyle w:val="Prrafodelista"/>
              <w:ind w:left="0"/>
              <w:jc w:val="center"/>
            </w:pPr>
          </w:p>
        </w:tc>
      </w:tr>
      <w:tr w:rsidR="006703CB" w14:paraId="0CFD1B2A" w14:textId="77777777" w:rsidTr="00CE497F">
        <w:tc>
          <w:tcPr>
            <w:tcW w:w="440" w:type="dxa"/>
            <w:vAlign w:val="center"/>
          </w:tcPr>
          <w:p w14:paraId="0C0A7B9E" w14:textId="77777777" w:rsidR="006703CB" w:rsidRDefault="006703CB" w:rsidP="006703CB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965" w:type="dxa"/>
            <w:vAlign w:val="center"/>
          </w:tcPr>
          <w:p w14:paraId="09350A09" w14:textId="260C3BA1" w:rsidR="006703CB" w:rsidRDefault="006703CB" w:rsidP="006703CB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Quedar pendiente a la fecha de renovación</w:t>
            </w:r>
          </w:p>
        </w:tc>
        <w:tc>
          <w:tcPr>
            <w:tcW w:w="5204" w:type="dxa"/>
          </w:tcPr>
          <w:p w14:paraId="5C610024" w14:textId="7D56CDC3" w:rsidR="006703CB" w:rsidRDefault="006703CB" w:rsidP="006703CB">
            <w:pPr>
              <w:jc w:val="both"/>
            </w:pPr>
            <w:r>
              <w:t>El analista de T</w:t>
            </w:r>
            <w:r w:rsidR="00B64B13">
              <w:t>I</w:t>
            </w:r>
            <w:r>
              <w:t xml:space="preserve"> deberá mantenerse pendiente a la fecha del pago de renovación.</w:t>
            </w:r>
          </w:p>
          <w:p w14:paraId="52CEA022" w14:textId="104F4AE9" w:rsidR="006703CB" w:rsidRPr="00CB71D0" w:rsidRDefault="006703CB" w:rsidP="006703CB">
            <w:pPr>
              <w:jc w:val="both"/>
            </w:pPr>
            <w:r w:rsidRPr="007013D1">
              <w:rPr>
                <w:b/>
                <w:bCs/>
                <w:lang w:val="es-MX"/>
              </w:rPr>
              <w:t>Fin del Procedimiento</w:t>
            </w:r>
            <w:r>
              <w:rPr>
                <w:b/>
                <w:bCs/>
                <w:lang w:val="es-MX"/>
              </w:rPr>
              <w:t>.</w:t>
            </w:r>
          </w:p>
        </w:tc>
        <w:tc>
          <w:tcPr>
            <w:tcW w:w="1884" w:type="dxa"/>
            <w:vAlign w:val="center"/>
          </w:tcPr>
          <w:p w14:paraId="5BE22047" w14:textId="001A1035" w:rsidR="006703CB" w:rsidRPr="003F3882" w:rsidRDefault="006703CB" w:rsidP="006703CB">
            <w:pPr>
              <w:pStyle w:val="Prrafodelista"/>
              <w:ind w:left="0"/>
              <w:jc w:val="center"/>
            </w:pPr>
            <w:r>
              <w:t>Analista de T</w:t>
            </w:r>
            <w:r w:rsidR="00B64B13">
              <w:t>I</w:t>
            </w:r>
          </w:p>
        </w:tc>
      </w:tr>
      <w:tr w:rsidR="00853D79" w14:paraId="2611A062" w14:textId="77777777" w:rsidTr="00CE497F">
        <w:tc>
          <w:tcPr>
            <w:tcW w:w="440" w:type="dxa"/>
            <w:vAlign w:val="center"/>
          </w:tcPr>
          <w:p w14:paraId="3260CF29" w14:textId="5F093AEA" w:rsidR="00853D79" w:rsidRDefault="00853D79" w:rsidP="00853D79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4</w:t>
            </w:r>
          </w:p>
        </w:tc>
        <w:tc>
          <w:tcPr>
            <w:tcW w:w="1965" w:type="dxa"/>
            <w:vAlign w:val="center"/>
          </w:tcPr>
          <w:p w14:paraId="46F82479" w14:textId="4C1CE59B" w:rsidR="00853D79" w:rsidRDefault="00853D79" w:rsidP="00853D79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Notificar necesidad</w:t>
            </w:r>
          </w:p>
        </w:tc>
        <w:tc>
          <w:tcPr>
            <w:tcW w:w="5204" w:type="dxa"/>
          </w:tcPr>
          <w:p w14:paraId="0BA15AE2" w14:textId="77777777" w:rsidR="00853D79" w:rsidRDefault="00853D79" w:rsidP="00853D79">
            <w:pPr>
              <w:jc w:val="both"/>
            </w:pPr>
            <w:r>
              <w:t>El analista de Ti notifica al gerente de operaciones la necesidad.</w:t>
            </w:r>
          </w:p>
          <w:p w14:paraId="389C01DC" w14:textId="77777777" w:rsidR="00853D79" w:rsidRDefault="00853D79" w:rsidP="00853D79">
            <w:pPr>
              <w:jc w:val="both"/>
            </w:pPr>
          </w:p>
        </w:tc>
        <w:tc>
          <w:tcPr>
            <w:tcW w:w="1884" w:type="dxa"/>
            <w:vAlign w:val="center"/>
          </w:tcPr>
          <w:p w14:paraId="54002ED6" w14:textId="48283D5C" w:rsidR="00853D79" w:rsidRDefault="00853D79" w:rsidP="00853D79">
            <w:pPr>
              <w:pStyle w:val="Prrafodelista"/>
              <w:ind w:left="0"/>
              <w:jc w:val="center"/>
            </w:pPr>
            <w:r>
              <w:t>Analista de Ti</w:t>
            </w:r>
          </w:p>
        </w:tc>
      </w:tr>
      <w:tr w:rsidR="00853D79" w14:paraId="36639C04" w14:textId="77777777" w:rsidTr="00CE497F">
        <w:tc>
          <w:tcPr>
            <w:tcW w:w="440" w:type="dxa"/>
            <w:vAlign w:val="center"/>
          </w:tcPr>
          <w:p w14:paraId="6507C5CA" w14:textId="45B383C9" w:rsidR="00853D79" w:rsidRDefault="00853D79" w:rsidP="00853D79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965" w:type="dxa"/>
            <w:vAlign w:val="center"/>
          </w:tcPr>
          <w:p w14:paraId="763BC4AD" w14:textId="19D7A0E5" w:rsidR="00853D79" w:rsidRDefault="00853D79" w:rsidP="00853D79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Continuar en el proceso de desembolso </w:t>
            </w:r>
          </w:p>
        </w:tc>
        <w:tc>
          <w:tcPr>
            <w:tcW w:w="5204" w:type="dxa"/>
          </w:tcPr>
          <w:p w14:paraId="52BDD497" w14:textId="77777777" w:rsidR="00853D79" w:rsidRDefault="00853D79" w:rsidP="00853D79">
            <w:pPr>
              <w:jc w:val="both"/>
            </w:pPr>
            <w:r>
              <w:t>Continua en el proceso de desembolso.</w:t>
            </w:r>
          </w:p>
          <w:p w14:paraId="6DF50912" w14:textId="57919998" w:rsidR="00853D79" w:rsidRDefault="00853D79" w:rsidP="00853D79">
            <w:pPr>
              <w:jc w:val="both"/>
            </w:pPr>
            <w:r w:rsidRPr="007013D1">
              <w:rPr>
                <w:b/>
                <w:bCs/>
                <w:lang w:val="es-MX"/>
              </w:rPr>
              <w:t>Fin del Procedimiento</w:t>
            </w:r>
            <w:r>
              <w:rPr>
                <w:b/>
                <w:bCs/>
                <w:lang w:val="es-MX"/>
              </w:rPr>
              <w:t>.</w:t>
            </w:r>
          </w:p>
        </w:tc>
        <w:tc>
          <w:tcPr>
            <w:tcW w:w="1884" w:type="dxa"/>
            <w:vAlign w:val="center"/>
          </w:tcPr>
          <w:p w14:paraId="6C69EADA" w14:textId="7D630AA9" w:rsidR="00853D79" w:rsidRPr="003F3882" w:rsidRDefault="00853D79" w:rsidP="00853D79">
            <w:pPr>
              <w:pStyle w:val="Prrafodelista"/>
              <w:ind w:left="0"/>
              <w:jc w:val="center"/>
            </w:pPr>
          </w:p>
        </w:tc>
      </w:tr>
    </w:tbl>
    <w:p w14:paraId="4E1979B1" w14:textId="77777777" w:rsidR="006703CB" w:rsidRDefault="006703CB" w:rsidP="006703CB">
      <w:pPr>
        <w:rPr>
          <w:lang w:val="es-MX"/>
        </w:rPr>
      </w:pPr>
    </w:p>
    <w:p w14:paraId="017D70E2" w14:textId="41FDF3AF" w:rsidR="00BD5EAC" w:rsidRDefault="00A44629" w:rsidP="005D5BDA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bookmarkStart w:id="31" w:name="_Toc116307412"/>
      <w:r>
        <w:rPr>
          <w:lang w:val="es-MX"/>
        </w:rPr>
        <w:t>Proceso de c</w:t>
      </w:r>
      <w:r w:rsidR="004B3AE5">
        <w:rPr>
          <w:lang w:val="es-MX"/>
        </w:rPr>
        <w:t xml:space="preserve">reación de cuentas de correo con el dominio de la </w:t>
      </w:r>
      <w:r w:rsidR="007E20AF">
        <w:rPr>
          <w:lang w:val="es-MX"/>
        </w:rPr>
        <w:t>w</w:t>
      </w:r>
      <w:r w:rsidR="004B3AE5">
        <w:rPr>
          <w:lang w:val="es-MX"/>
        </w:rPr>
        <w:t>eb</w:t>
      </w:r>
      <w:r w:rsidR="007E20AF">
        <w:rPr>
          <w:lang w:val="es-MX"/>
        </w:rPr>
        <w:t>.</w:t>
      </w:r>
      <w:bookmarkEnd w:id="31"/>
    </w:p>
    <w:tbl>
      <w:tblPr>
        <w:tblStyle w:val="Tablaconcuadrcula"/>
        <w:tblpPr w:leftFromText="141" w:rightFromText="141" w:vertAnchor="text" w:horzAnchor="margin" w:tblpXSpec="center" w:tblpY="139"/>
        <w:tblW w:w="9493" w:type="dxa"/>
        <w:tblLook w:val="04A0" w:firstRow="1" w:lastRow="0" w:firstColumn="1" w:lastColumn="0" w:noHBand="0" w:noVBand="1"/>
      </w:tblPr>
      <w:tblGrid>
        <w:gridCol w:w="440"/>
        <w:gridCol w:w="1965"/>
        <w:gridCol w:w="5204"/>
        <w:gridCol w:w="1884"/>
      </w:tblGrid>
      <w:tr w:rsidR="005B4254" w14:paraId="2D419750" w14:textId="77777777" w:rsidTr="00CE497F">
        <w:tc>
          <w:tcPr>
            <w:tcW w:w="440" w:type="dxa"/>
            <w:shd w:val="clear" w:color="auto" w:fill="BF8F00" w:themeFill="accent4" w:themeFillShade="BF"/>
          </w:tcPr>
          <w:p w14:paraId="1110046A" w14:textId="77777777" w:rsidR="005B4254" w:rsidRPr="00BC1CC8" w:rsidRDefault="005B4254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proofErr w:type="spellStart"/>
            <w:r w:rsidRPr="00BC1CC8">
              <w:rPr>
                <w:b/>
                <w:bCs/>
                <w:lang w:val="es-MX"/>
              </w:rPr>
              <w:t>N°</w:t>
            </w:r>
            <w:proofErr w:type="spellEnd"/>
          </w:p>
        </w:tc>
        <w:tc>
          <w:tcPr>
            <w:tcW w:w="1965" w:type="dxa"/>
            <w:shd w:val="clear" w:color="auto" w:fill="BF8F00" w:themeFill="accent4" w:themeFillShade="BF"/>
          </w:tcPr>
          <w:p w14:paraId="2E861F57" w14:textId="77777777" w:rsidR="005B4254" w:rsidRPr="00BC1CC8" w:rsidRDefault="005B4254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5204" w:type="dxa"/>
            <w:shd w:val="clear" w:color="auto" w:fill="BF8F00" w:themeFill="accent4" w:themeFillShade="BF"/>
          </w:tcPr>
          <w:p w14:paraId="6A6D155C" w14:textId="77777777" w:rsidR="005B4254" w:rsidRPr="00BC1CC8" w:rsidRDefault="005B4254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1884" w:type="dxa"/>
            <w:shd w:val="clear" w:color="auto" w:fill="BF8F00" w:themeFill="accent4" w:themeFillShade="BF"/>
          </w:tcPr>
          <w:p w14:paraId="75D95292" w14:textId="77777777" w:rsidR="005B4254" w:rsidRPr="00BC1CC8" w:rsidRDefault="005B4254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RESPONSABLE</w:t>
            </w:r>
          </w:p>
        </w:tc>
      </w:tr>
      <w:tr w:rsidR="005B4254" w14:paraId="6B6C57A8" w14:textId="77777777" w:rsidTr="00CE497F">
        <w:tc>
          <w:tcPr>
            <w:tcW w:w="440" w:type="dxa"/>
            <w:vAlign w:val="center"/>
          </w:tcPr>
          <w:p w14:paraId="48569DAC" w14:textId="77777777" w:rsidR="005B4254" w:rsidRDefault="005B4254" w:rsidP="00CE497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965" w:type="dxa"/>
            <w:vAlign w:val="center"/>
          </w:tcPr>
          <w:p w14:paraId="3DEB9F82" w14:textId="69AE2969" w:rsidR="005B4254" w:rsidRDefault="00DE7B1A" w:rsidP="00CE497F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Solicitar creación del correo</w:t>
            </w:r>
          </w:p>
        </w:tc>
        <w:tc>
          <w:tcPr>
            <w:tcW w:w="5204" w:type="dxa"/>
          </w:tcPr>
          <w:p w14:paraId="43285B7D" w14:textId="47F49750" w:rsidR="00DE7B1A" w:rsidRDefault="00E621CC" w:rsidP="00FB4816">
            <w:pPr>
              <w:jc w:val="both"/>
            </w:pPr>
            <w:r>
              <w:t>Usuario solicita</w:t>
            </w:r>
            <w:r w:rsidR="00DE7B1A">
              <w:t xml:space="preserve"> un correo al asistente de T</w:t>
            </w:r>
            <w:r w:rsidR="007E20AF">
              <w:t>I</w:t>
            </w:r>
            <w:r w:rsidR="00DE7B1A">
              <w:t xml:space="preserve"> con copia al analista de T</w:t>
            </w:r>
            <w:r w:rsidR="007E20AF">
              <w:t>I</w:t>
            </w:r>
            <w:r w:rsidR="00D556EA">
              <w:t>,</w:t>
            </w:r>
            <w:r w:rsidR="00280A02">
              <w:t xml:space="preserve"> al gerente de </w:t>
            </w:r>
            <w:r w:rsidR="007E20AF">
              <w:t>o</w:t>
            </w:r>
            <w:r w:rsidR="00280A02">
              <w:t>peraciones</w:t>
            </w:r>
            <w:r w:rsidR="00D556EA">
              <w:t xml:space="preserve"> y a </w:t>
            </w:r>
            <w:r>
              <w:t>c</w:t>
            </w:r>
            <w:r w:rsidR="005543BD">
              <w:t>oordinadora</w:t>
            </w:r>
            <w:r>
              <w:t xml:space="preserve"> </w:t>
            </w:r>
            <w:r w:rsidR="00D556EA" w:rsidRPr="001E73CB">
              <w:t xml:space="preserve">de </w:t>
            </w:r>
            <w:r>
              <w:t>m</w:t>
            </w:r>
            <w:r w:rsidR="00D556EA" w:rsidRPr="001E73CB">
              <w:t>arketing</w:t>
            </w:r>
            <w:r w:rsidR="00DE7B1A">
              <w:t xml:space="preserve"> con la siguiente información para la creación del correo: </w:t>
            </w:r>
          </w:p>
          <w:p w14:paraId="7E4A9C74" w14:textId="77777777" w:rsidR="00DE7B1A" w:rsidRDefault="00DE7B1A" w:rsidP="00FB4816">
            <w:pPr>
              <w:pStyle w:val="Prrafodelista"/>
              <w:numPr>
                <w:ilvl w:val="0"/>
                <w:numId w:val="12"/>
              </w:numPr>
              <w:ind w:left="892"/>
              <w:jc w:val="both"/>
            </w:pPr>
            <w:r>
              <w:t>Nombre y apellido</w:t>
            </w:r>
          </w:p>
          <w:p w14:paraId="0F610A60" w14:textId="186AA159" w:rsidR="00DE7B1A" w:rsidRDefault="00F762DF" w:rsidP="00FB4816">
            <w:pPr>
              <w:pStyle w:val="Prrafodelista"/>
              <w:numPr>
                <w:ilvl w:val="0"/>
                <w:numId w:val="12"/>
              </w:numPr>
              <w:ind w:left="892"/>
              <w:jc w:val="both"/>
            </w:pPr>
            <w:r>
              <w:t>Nombre de</w:t>
            </w:r>
            <w:r w:rsidR="00280A02">
              <w:t>l</w:t>
            </w:r>
            <w:r>
              <w:t xml:space="preserve"> correo solicitado</w:t>
            </w:r>
            <w:r w:rsidR="00DE7B1A">
              <w:t xml:space="preserve"> </w:t>
            </w:r>
          </w:p>
          <w:p w14:paraId="135317C5" w14:textId="44A69F7A" w:rsidR="005B4254" w:rsidRPr="005813C2" w:rsidRDefault="00DE7B1A" w:rsidP="00FB4816">
            <w:pPr>
              <w:pStyle w:val="Prrafodelista"/>
              <w:numPr>
                <w:ilvl w:val="0"/>
                <w:numId w:val="12"/>
              </w:numPr>
              <w:ind w:left="892"/>
              <w:jc w:val="both"/>
            </w:pPr>
            <w:r>
              <w:t>Motivo</w:t>
            </w:r>
            <w:r w:rsidR="00280A02">
              <w:t xml:space="preserve"> o uso </w:t>
            </w:r>
          </w:p>
        </w:tc>
        <w:tc>
          <w:tcPr>
            <w:tcW w:w="1884" w:type="dxa"/>
            <w:vAlign w:val="center"/>
          </w:tcPr>
          <w:p w14:paraId="75C3965D" w14:textId="0B7B11B9" w:rsidR="005B4254" w:rsidRPr="003F3882" w:rsidRDefault="00DE7B1A" w:rsidP="00CE497F">
            <w:pPr>
              <w:pStyle w:val="Prrafodelista"/>
              <w:ind w:left="0"/>
              <w:jc w:val="center"/>
            </w:pPr>
            <w:r>
              <w:t>Usuario</w:t>
            </w:r>
          </w:p>
        </w:tc>
      </w:tr>
      <w:tr w:rsidR="00DE7B1A" w14:paraId="335CD9AE" w14:textId="77777777" w:rsidTr="00D556EA">
        <w:trPr>
          <w:trHeight w:val="480"/>
        </w:trPr>
        <w:tc>
          <w:tcPr>
            <w:tcW w:w="440" w:type="dxa"/>
            <w:vAlign w:val="center"/>
          </w:tcPr>
          <w:p w14:paraId="366BBB32" w14:textId="77777777" w:rsidR="00DE7B1A" w:rsidRDefault="00DE7B1A" w:rsidP="00DE7B1A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65" w:type="dxa"/>
            <w:vAlign w:val="center"/>
          </w:tcPr>
          <w:p w14:paraId="5DF94E0B" w14:textId="476A9962" w:rsidR="00DE7B1A" w:rsidRDefault="00DE7B1A" w:rsidP="00DE7B1A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Aprobar la solicitud de creación de cuenta</w:t>
            </w:r>
          </w:p>
        </w:tc>
        <w:tc>
          <w:tcPr>
            <w:tcW w:w="5204" w:type="dxa"/>
          </w:tcPr>
          <w:p w14:paraId="4033F6E1" w14:textId="6016EA39" w:rsidR="00DE7B1A" w:rsidRPr="007C5EBE" w:rsidRDefault="00280A02" w:rsidP="00DE7B1A">
            <w:pPr>
              <w:ind w:right="130"/>
              <w:jc w:val="both"/>
            </w:pPr>
            <w:r>
              <w:t xml:space="preserve">El gerente de </w:t>
            </w:r>
            <w:r w:rsidR="007E20AF">
              <w:t>o</w:t>
            </w:r>
            <w:r>
              <w:t>peraciones debe aprobar la solicitud de la creación de la cuenta.</w:t>
            </w:r>
          </w:p>
        </w:tc>
        <w:tc>
          <w:tcPr>
            <w:tcW w:w="1884" w:type="dxa"/>
            <w:vAlign w:val="center"/>
          </w:tcPr>
          <w:p w14:paraId="2492EB62" w14:textId="7760A39E" w:rsidR="00DE7B1A" w:rsidRPr="003F3882" w:rsidRDefault="00DE7B1A" w:rsidP="00DE7B1A">
            <w:pPr>
              <w:pStyle w:val="Prrafodelista"/>
              <w:ind w:left="0"/>
              <w:jc w:val="center"/>
            </w:pPr>
            <w:r>
              <w:t>Gerente de Operaciones</w:t>
            </w:r>
          </w:p>
        </w:tc>
      </w:tr>
      <w:tr w:rsidR="00DE7B1A" w14:paraId="1C2EA50D" w14:textId="77777777" w:rsidTr="00CE497F">
        <w:tc>
          <w:tcPr>
            <w:tcW w:w="440" w:type="dxa"/>
            <w:vAlign w:val="center"/>
          </w:tcPr>
          <w:p w14:paraId="0C17C234" w14:textId="77777777" w:rsidR="00DE7B1A" w:rsidRDefault="00DE7B1A" w:rsidP="00DE7B1A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965" w:type="dxa"/>
            <w:vAlign w:val="center"/>
          </w:tcPr>
          <w:p w14:paraId="0681FE24" w14:textId="30066861" w:rsidR="00DE7B1A" w:rsidRDefault="00280A02" w:rsidP="00DE7B1A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¿Se aprobó solicitud?</w:t>
            </w:r>
          </w:p>
        </w:tc>
        <w:tc>
          <w:tcPr>
            <w:tcW w:w="5204" w:type="dxa"/>
          </w:tcPr>
          <w:p w14:paraId="58169A0B" w14:textId="085CDFCB" w:rsidR="00280A02" w:rsidRDefault="00280A02" w:rsidP="00280A02">
            <w:pPr>
              <w:jc w:val="both"/>
            </w:pPr>
            <w:r>
              <w:t>No: Continúa con el paso N°4.</w:t>
            </w:r>
          </w:p>
          <w:p w14:paraId="43FF55DD" w14:textId="6160D378" w:rsidR="00DE7B1A" w:rsidRPr="00CB71D0" w:rsidRDefault="00280A02" w:rsidP="00280A02">
            <w:pPr>
              <w:jc w:val="both"/>
            </w:pPr>
            <w:r>
              <w:t>Si: Continúa con el paso N°5.</w:t>
            </w:r>
          </w:p>
        </w:tc>
        <w:tc>
          <w:tcPr>
            <w:tcW w:w="1884" w:type="dxa"/>
            <w:vAlign w:val="center"/>
          </w:tcPr>
          <w:p w14:paraId="358DCE43" w14:textId="77777777" w:rsidR="00DE7B1A" w:rsidRPr="003F3882" w:rsidRDefault="00DE7B1A" w:rsidP="00DE7B1A">
            <w:pPr>
              <w:pStyle w:val="Prrafodelista"/>
              <w:ind w:left="0"/>
              <w:jc w:val="center"/>
            </w:pPr>
          </w:p>
        </w:tc>
      </w:tr>
      <w:tr w:rsidR="00DE7B1A" w14:paraId="3DF665FA" w14:textId="77777777" w:rsidTr="00CE497F">
        <w:tc>
          <w:tcPr>
            <w:tcW w:w="440" w:type="dxa"/>
            <w:vAlign w:val="center"/>
          </w:tcPr>
          <w:p w14:paraId="447EACDA" w14:textId="77777777" w:rsidR="00DE7B1A" w:rsidRDefault="00DE7B1A" w:rsidP="00DE7B1A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965" w:type="dxa"/>
            <w:vAlign w:val="center"/>
          </w:tcPr>
          <w:p w14:paraId="4ABA0BD3" w14:textId="0E8ED12C" w:rsidR="00DE7B1A" w:rsidRDefault="00280A02" w:rsidP="00DE7B1A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Rechaz</w:t>
            </w:r>
            <w:r w:rsidR="00D556EA">
              <w:rPr>
                <w:lang w:val="es-MX"/>
              </w:rPr>
              <w:t>ar</w:t>
            </w:r>
            <w:r>
              <w:rPr>
                <w:lang w:val="es-MX"/>
              </w:rPr>
              <w:t xml:space="preserve"> solicitud</w:t>
            </w:r>
          </w:p>
        </w:tc>
        <w:tc>
          <w:tcPr>
            <w:tcW w:w="5204" w:type="dxa"/>
          </w:tcPr>
          <w:p w14:paraId="122A9193" w14:textId="1A89D525" w:rsidR="00DE7B1A" w:rsidRDefault="00280A02" w:rsidP="00DE7B1A">
            <w:pPr>
              <w:jc w:val="both"/>
            </w:pPr>
            <w:r>
              <w:t xml:space="preserve">Se le responde el correo especificando el motivo del rechazo. </w:t>
            </w:r>
          </w:p>
          <w:p w14:paraId="5E647551" w14:textId="43CDE811" w:rsidR="00280A02" w:rsidRDefault="00280A02" w:rsidP="00DE7B1A">
            <w:pPr>
              <w:jc w:val="both"/>
            </w:pPr>
            <w:r w:rsidRPr="007013D1">
              <w:rPr>
                <w:b/>
                <w:bCs/>
                <w:lang w:val="es-MX"/>
              </w:rPr>
              <w:t>Fin del Procedimiento</w:t>
            </w:r>
            <w:r>
              <w:rPr>
                <w:b/>
                <w:bCs/>
                <w:lang w:val="es-MX"/>
              </w:rPr>
              <w:t>.</w:t>
            </w:r>
          </w:p>
        </w:tc>
        <w:tc>
          <w:tcPr>
            <w:tcW w:w="1884" w:type="dxa"/>
            <w:vAlign w:val="center"/>
          </w:tcPr>
          <w:p w14:paraId="4EF59232" w14:textId="7DFA3301" w:rsidR="00DE7B1A" w:rsidRPr="003F3882" w:rsidRDefault="00D556EA" w:rsidP="00DE7B1A">
            <w:pPr>
              <w:pStyle w:val="Prrafodelista"/>
              <w:ind w:left="0"/>
              <w:jc w:val="center"/>
            </w:pPr>
            <w:r>
              <w:t>Gerente de Operaciones</w:t>
            </w:r>
          </w:p>
        </w:tc>
      </w:tr>
      <w:tr w:rsidR="00DE7B1A" w14:paraId="054745FA" w14:textId="77777777" w:rsidTr="00CE497F">
        <w:tc>
          <w:tcPr>
            <w:tcW w:w="440" w:type="dxa"/>
            <w:vAlign w:val="center"/>
          </w:tcPr>
          <w:p w14:paraId="30B2EB2F" w14:textId="77777777" w:rsidR="00DE7B1A" w:rsidRDefault="00DE7B1A" w:rsidP="00DE7B1A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965" w:type="dxa"/>
            <w:vAlign w:val="center"/>
          </w:tcPr>
          <w:p w14:paraId="5AF528DD" w14:textId="6F6FCD25" w:rsidR="00DE7B1A" w:rsidRDefault="00D556EA" w:rsidP="00DE7B1A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Crear</w:t>
            </w:r>
            <w:r w:rsidR="00280A02">
              <w:rPr>
                <w:lang w:val="es-MX"/>
              </w:rPr>
              <w:t xml:space="preserve"> correo</w:t>
            </w:r>
            <w:r>
              <w:rPr>
                <w:lang w:val="es-MX"/>
              </w:rPr>
              <w:t xml:space="preserve"> e instalar</w:t>
            </w:r>
          </w:p>
        </w:tc>
        <w:tc>
          <w:tcPr>
            <w:tcW w:w="5204" w:type="dxa"/>
          </w:tcPr>
          <w:p w14:paraId="7A9CBAA1" w14:textId="0AC498D1" w:rsidR="00DE7B1A" w:rsidRDefault="00280A02" w:rsidP="00DE7B1A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El asistente de Ti </w:t>
            </w:r>
            <w:r w:rsidR="00E621CC">
              <w:rPr>
                <w:lang w:val="es-MX"/>
              </w:rPr>
              <w:t>crea</w:t>
            </w:r>
            <w:r>
              <w:rPr>
                <w:lang w:val="es-MX"/>
              </w:rPr>
              <w:t xml:space="preserve"> el correo </w:t>
            </w:r>
            <w:r w:rsidR="00E621CC">
              <w:rPr>
                <w:lang w:val="es-MX"/>
              </w:rPr>
              <w:t xml:space="preserve">y </w:t>
            </w:r>
            <w:r w:rsidR="007E20AF">
              <w:rPr>
                <w:lang w:val="es-MX"/>
              </w:rPr>
              <w:t>procede a la instalación.</w:t>
            </w:r>
          </w:p>
          <w:p w14:paraId="0A2D885F" w14:textId="69B0B0D1" w:rsidR="00280A02" w:rsidRDefault="00280A02" w:rsidP="00DE7B1A">
            <w:pPr>
              <w:pStyle w:val="Prrafodelista"/>
              <w:ind w:left="0"/>
              <w:jc w:val="both"/>
              <w:rPr>
                <w:lang w:val="es-MX"/>
              </w:rPr>
            </w:pPr>
            <w:r w:rsidRPr="007013D1">
              <w:rPr>
                <w:b/>
                <w:bCs/>
                <w:lang w:val="es-MX"/>
              </w:rPr>
              <w:t>Fin del Procedimiento</w:t>
            </w:r>
            <w:r>
              <w:rPr>
                <w:b/>
                <w:bCs/>
                <w:lang w:val="es-MX"/>
              </w:rPr>
              <w:t>.</w:t>
            </w:r>
          </w:p>
        </w:tc>
        <w:tc>
          <w:tcPr>
            <w:tcW w:w="1884" w:type="dxa"/>
            <w:vAlign w:val="center"/>
          </w:tcPr>
          <w:p w14:paraId="0FD54F13" w14:textId="4FF9B5E6" w:rsidR="00DE7B1A" w:rsidRPr="003F3882" w:rsidRDefault="00DE7B1A" w:rsidP="00DE7B1A">
            <w:pPr>
              <w:pStyle w:val="Prrafodelista"/>
              <w:ind w:left="0"/>
              <w:jc w:val="center"/>
            </w:pPr>
            <w:r>
              <w:t>Asistente de Ti</w:t>
            </w:r>
          </w:p>
        </w:tc>
      </w:tr>
    </w:tbl>
    <w:p w14:paraId="3506825D" w14:textId="77777777" w:rsidR="00E621CC" w:rsidRDefault="00E621CC" w:rsidP="00E621CC">
      <w:pPr>
        <w:rPr>
          <w:lang w:val="es-MX"/>
        </w:rPr>
      </w:pPr>
    </w:p>
    <w:p w14:paraId="33F8D35F" w14:textId="116F76A3" w:rsidR="0054007B" w:rsidRDefault="00A44629" w:rsidP="005D5BDA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bookmarkStart w:id="32" w:name="_Toc116307413"/>
      <w:r>
        <w:rPr>
          <w:lang w:val="es-MX"/>
        </w:rPr>
        <w:t xml:space="preserve">Proceso de </w:t>
      </w:r>
      <w:r w:rsidR="00464DEE">
        <w:rPr>
          <w:lang w:val="es-MX"/>
        </w:rPr>
        <w:t xml:space="preserve">renovación </w:t>
      </w:r>
      <w:r w:rsidR="0054007B">
        <w:rPr>
          <w:lang w:val="es-MX"/>
        </w:rPr>
        <w:t>Hosting</w:t>
      </w:r>
      <w:bookmarkEnd w:id="32"/>
      <w:r w:rsidR="0054007B">
        <w:rPr>
          <w:lang w:val="es-MX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139"/>
        <w:tblW w:w="9493" w:type="dxa"/>
        <w:tblLook w:val="04A0" w:firstRow="1" w:lastRow="0" w:firstColumn="1" w:lastColumn="0" w:noHBand="0" w:noVBand="1"/>
      </w:tblPr>
      <w:tblGrid>
        <w:gridCol w:w="440"/>
        <w:gridCol w:w="1965"/>
        <w:gridCol w:w="5204"/>
        <w:gridCol w:w="1884"/>
      </w:tblGrid>
      <w:tr w:rsidR="00CE0FFD" w14:paraId="05E2145B" w14:textId="77777777" w:rsidTr="00CE497F">
        <w:tc>
          <w:tcPr>
            <w:tcW w:w="440" w:type="dxa"/>
            <w:shd w:val="clear" w:color="auto" w:fill="BF8F00" w:themeFill="accent4" w:themeFillShade="BF"/>
          </w:tcPr>
          <w:p w14:paraId="5816D029" w14:textId="77777777" w:rsidR="00CE0FFD" w:rsidRPr="00BC1CC8" w:rsidRDefault="00CE0FFD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proofErr w:type="spellStart"/>
            <w:r w:rsidRPr="00BC1CC8">
              <w:rPr>
                <w:b/>
                <w:bCs/>
                <w:lang w:val="es-MX"/>
              </w:rPr>
              <w:t>N°</w:t>
            </w:r>
            <w:proofErr w:type="spellEnd"/>
          </w:p>
        </w:tc>
        <w:tc>
          <w:tcPr>
            <w:tcW w:w="1965" w:type="dxa"/>
            <w:shd w:val="clear" w:color="auto" w:fill="BF8F00" w:themeFill="accent4" w:themeFillShade="BF"/>
          </w:tcPr>
          <w:p w14:paraId="7E3C9446" w14:textId="77777777" w:rsidR="00CE0FFD" w:rsidRPr="00BC1CC8" w:rsidRDefault="00CE0FFD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5204" w:type="dxa"/>
            <w:shd w:val="clear" w:color="auto" w:fill="BF8F00" w:themeFill="accent4" w:themeFillShade="BF"/>
          </w:tcPr>
          <w:p w14:paraId="75114A65" w14:textId="77777777" w:rsidR="00CE0FFD" w:rsidRPr="00BC1CC8" w:rsidRDefault="00CE0FFD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1884" w:type="dxa"/>
            <w:shd w:val="clear" w:color="auto" w:fill="BF8F00" w:themeFill="accent4" w:themeFillShade="BF"/>
          </w:tcPr>
          <w:p w14:paraId="33600665" w14:textId="77777777" w:rsidR="00CE0FFD" w:rsidRPr="00BC1CC8" w:rsidRDefault="00CE0FFD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RESPONSABLE</w:t>
            </w:r>
          </w:p>
        </w:tc>
      </w:tr>
      <w:tr w:rsidR="00CE0FFD" w14:paraId="212BD89B" w14:textId="77777777" w:rsidTr="00CE497F">
        <w:tc>
          <w:tcPr>
            <w:tcW w:w="440" w:type="dxa"/>
            <w:vAlign w:val="center"/>
          </w:tcPr>
          <w:p w14:paraId="4D339B5C" w14:textId="77777777" w:rsidR="00CE0FFD" w:rsidRDefault="00CE0FFD" w:rsidP="00CE497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965" w:type="dxa"/>
            <w:vAlign w:val="center"/>
          </w:tcPr>
          <w:p w14:paraId="4FDBEA05" w14:textId="27D7D301" w:rsidR="00CE0FFD" w:rsidRDefault="008E2740" w:rsidP="00CE497F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Monitorear recursos</w:t>
            </w:r>
            <w:r w:rsidR="00917F7A">
              <w:rPr>
                <w:lang w:val="es-MX"/>
              </w:rPr>
              <w:t xml:space="preserve"> del servidor</w:t>
            </w:r>
          </w:p>
        </w:tc>
        <w:tc>
          <w:tcPr>
            <w:tcW w:w="5204" w:type="dxa"/>
          </w:tcPr>
          <w:p w14:paraId="42AD943D" w14:textId="2295D152" w:rsidR="00CE0FFD" w:rsidRPr="005813C2" w:rsidRDefault="00E330CA" w:rsidP="00CE497F">
            <w:pPr>
              <w:jc w:val="both"/>
            </w:pPr>
            <w:r>
              <w:t>El analista</w:t>
            </w:r>
            <w:r w:rsidR="00BB265A">
              <w:t xml:space="preserve"> de T</w:t>
            </w:r>
            <w:r w:rsidR="00C64A24">
              <w:t>I</w:t>
            </w:r>
            <w:r w:rsidR="00BB265A">
              <w:t xml:space="preserve"> monitorea los recursos del servidor para verificar que esté acorde a la necesidad de la página web.</w:t>
            </w:r>
          </w:p>
        </w:tc>
        <w:tc>
          <w:tcPr>
            <w:tcW w:w="1884" w:type="dxa"/>
            <w:vAlign w:val="center"/>
          </w:tcPr>
          <w:p w14:paraId="181CBA82" w14:textId="2C056878" w:rsidR="00CE0FFD" w:rsidRPr="003F3882" w:rsidRDefault="008E2740" w:rsidP="00CE497F">
            <w:pPr>
              <w:pStyle w:val="Prrafodelista"/>
              <w:ind w:left="0"/>
              <w:jc w:val="center"/>
            </w:pPr>
            <w:r>
              <w:t>Analista de Ti</w:t>
            </w:r>
          </w:p>
        </w:tc>
      </w:tr>
      <w:tr w:rsidR="00CE0FFD" w14:paraId="1A26EACD" w14:textId="77777777" w:rsidTr="00CE497F">
        <w:tc>
          <w:tcPr>
            <w:tcW w:w="440" w:type="dxa"/>
            <w:vAlign w:val="center"/>
          </w:tcPr>
          <w:p w14:paraId="2A2181CF" w14:textId="77777777" w:rsidR="00CE0FFD" w:rsidRDefault="00CE0FFD" w:rsidP="00CE497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65" w:type="dxa"/>
            <w:vAlign w:val="center"/>
          </w:tcPr>
          <w:p w14:paraId="627DB152" w14:textId="105AA1CF" w:rsidR="00CE0FFD" w:rsidRDefault="00BB265A" w:rsidP="00CE497F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¿Los recursos del servidor se están agotando?</w:t>
            </w:r>
          </w:p>
        </w:tc>
        <w:tc>
          <w:tcPr>
            <w:tcW w:w="5204" w:type="dxa"/>
          </w:tcPr>
          <w:p w14:paraId="40DD9665" w14:textId="2B61F948" w:rsidR="00BB265A" w:rsidRDefault="00BB265A" w:rsidP="00BB265A">
            <w:pPr>
              <w:jc w:val="both"/>
            </w:pPr>
            <w:r>
              <w:t>No: Continúa con el paso N°</w:t>
            </w:r>
            <w:r w:rsidR="00FF5CE2">
              <w:t>3</w:t>
            </w:r>
            <w:r>
              <w:t>.</w:t>
            </w:r>
          </w:p>
          <w:p w14:paraId="0B088FCD" w14:textId="20104812" w:rsidR="00CE0FFD" w:rsidRPr="007C5EBE" w:rsidRDefault="00BB265A" w:rsidP="00BB265A">
            <w:pPr>
              <w:ind w:right="130"/>
              <w:jc w:val="both"/>
            </w:pPr>
            <w:r>
              <w:t>Si: Continúa con el paso N°</w:t>
            </w:r>
            <w:r w:rsidR="00FF5CE2">
              <w:t>4</w:t>
            </w:r>
            <w:r>
              <w:t>.</w:t>
            </w:r>
          </w:p>
        </w:tc>
        <w:tc>
          <w:tcPr>
            <w:tcW w:w="1884" w:type="dxa"/>
            <w:vAlign w:val="center"/>
          </w:tcPr>
          <w:p w14:paraId="62816C5C" w14:textId="77777777" w:rsidR="00CE0FFD" w:rsidRPr="003F3882" w:rsidRDefault="00CE0FFD" w:rsidP="00CE497F">
            <w:pPr>
              <w:pStyle w:val="Prrafodelista"/>
              <w:ind w:left="0"/>
              <w:jc w:val="center"/>
            </w:pPr>
          </w:p>
        </w:tc>
      </w:tr>
      <w:tr w:rsidR="00CE0FFD" w14:paraId="6F5C199F" w14:textId="77777777" w:rsidTr="00CE497F">
        <w:tc>
          <w:tcPr>
            <w:tcW w:w="440" w:type="dxa"/>
            <w:vAlign w:val="center"/>
          </w:tcPr>
          <w:p w14:paraId="620A8B18" w14:textId="77777777" w:rsidR="00CE0FFD" w:rsidRDefault="00CE0FFD" w:rsidP="00CE497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965" w:type="dxa"/>
            <w:vAlign w:val="center"/>
          </w:tcPr>
          <w:p w14:paraId="498702A4" w14:textId="18B820EC" w:rsidR="00CE0FFD" w:rsidRDefault="00BB265A" w:rsidP="00CE497F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Continuar con el monitoreo</w:t>
            </w:r>
          </w:p>
        </w:tc>
        <w:tc>
          <w:tcPr>
            <w:tcW w:w="5204" w:type="dxa"/>
          </w:tcPr>
          <w:p w14:paraId="05B85E50" w14:textId="4B57B78A" w:rsidR="00CE0FFD" w:rsidRDefault="00BB265A" w:rsidP="00CE497F">
            <w:pPr>
              <w:jc w:val="both"/>
            </w:pPr>
            <w:r>
              <w:t xml:space="preserve">El analista de Ti </w:t>
            </w:r>
            <w:r w:rsidR="00926240">
              <w:t>continúa</w:t>
            </w:r>
            <w:r>
              <w:t xml:space="preserve"> monitoreando los recursos hasta que se encuentren a un 70% de su capacidad.</w:t>
            </w:r>
          </w:p>
          <w:p w14:paraId="5B7D2F22" w14:textId="0D06C948" w:rsidR="00BB265A" w:rsidRPr="00CB71D0" w:rsidRDefault="00BB265A" w:rsidP="00CE497F">
            <w:pPr>
              <w:jc w:val="both"/>
            </w:pPr>
            <w:r w:rsidRPr="007013D1">
              <w:rPr>
                <w:b/>
                <w:bCs/>
                <w:lang w:val="es-MX"/>
              </w:rPr>
              <w:t>Fin del Procedimiento</w:t>
            </w:r>
            <w:r>
              <w:rPr>
                <w:b/>
                <w:bCs/>
                <w:lang w:val="es-MX"/>
              </w:rPr>
              <w:t>.</w:t>
            </w:r>
          </w:p>
        </w:tc>
        <w:tc>
          <w:tcPr>
            <w:tcW w:w="1884" w:type="dxa"/>
            <w:vAlign w:val="center"/>
          </w:tcPr>
          <w:p w14:paraId="6C861838" w14:textId="3F55A879" w:rsidR="00CE0FFD" w:rsidRPr="003F3882" w:rsidRDefault="00BB265A" w:rsidP="00CE497F">
            <w:pPr>
              <w:pStyle w:val="Prrafodelista"/>
              <w:ind w:left="0"/>
              <w:jc w:val="center"/>
            </w:pPr>
            <w:r>
              <w:t>Analista de Ti</w:t>
            </w:r>
          </w:p>
        </w:tc>
      </w:tr>
      <w:tr w:rsidR="00CE0FFD" w14:paraId="09796879" w14:textId="77777777" w:rsidTr="00CE497F">
        <w:tc>
          <w:tcPr>
            <w:tcW w:w="440" w:type="dxa"/>
            <w:vAlign w:val="center"/>
          </w:tcPr>
          <w:p w14:paraId="3B4FDD93" w14:textId="77777777" w:rsidR="00CE0FFD" w:rsidRDefault="00CE0FFD" w:rsidP="00CE497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965" w:type="dxa"/>
            <w:vAlign w:val="center"/>
          </w:tcPr>
          <w:p w14:paraId="01F43124" w14:textId="28766F52" w:rsidR="00CE0FFD" w:rsidRDefault="00BB265A" w:rsidP="00BB265A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Notificar necesidad del servidor</w:t>
            </w:r>
          </w:p>
        </w:tc>
        <w:tc>
          <w:tcPr>
            <w:tcW w:w="5204" w:type="dxa"/>
          </w:tcPr>
          <w:p w14:paraId="68118C1B" w14:textId="3072A27B" w:rsidR="00926240" w:rsidRDefault="00BB265A" w:rsidP="00926240">
            <w:pPr>
              <w:jc w:val="both"/>
            </w:pPr>
            <w:r>
              <w:t>E</w:t>
            </w:r>
            <w:r w:rsidR="00F2274D">
              <w:t xml:space="preserve">l analista de Ti notifica al </w:t>
            </w:r>
            <w:r w:rsidR="00C64A24">
              <w:t>g</w:t>
            </w:r>
            <w:r w:rsidR="00F2274D">
              <w:t xml:space="preserve">erente de </w:t>
            </w:r>
            <w:r w:rsidR="00C64A24">
              <w:t>o</w:t>
            </w:r>
            <w:r w:rsidR="00F2274D">
              <w:t xml:space="preserve">peraciones la </w:t>
            </w:r>
            <w:r w:rsidR="00C64A24">
              <w:t xml:space="preserve">necesidad </w:t>
            </w:r>
            <w:r w:rsidR="00C64A24">
              <w:rPr>
                <w:lang w:val="es-MX"/>
              </w:rPr>
              <w:t>de aument</w:t>
            </w:r>
            <w:r w:rsidR="00926240">
              <w:rPr>
                <w:lang w:val="es-MX"/>
              </w:rPr>
              <w:t>ar</w:t>
            </w:r>
            <w:r w:rsidR="00C64A24">
              <w:rPr>
                <w:lang w:val="es-MX"/>
              </w:rPr>
              <w:t xml:space="preserve"> </w:t>
            </w:r>
            <w:r w:rsidR="00926240">
              <w:rPr>
                <w:lang w:val="es-MX"/>
              </w:rPr>
              <w:t>el</w:t>
            </w:r>
            <w:r w:rsidR="00C64A24">
              <w:rPr>
                <w:lang w:val="es-MX"/>
              </w:rPr>
              <w:t xml:space="preserve"> espacio</w:t>
            </w:r>
            <w:r w:rsidR="00F2274D">
              <w:t xml:space="preserve"> del servidor</w:t>
            </w:r>
            <w:r w:rsidR="00926240">
              <w:t>.</w:t>
            </w:r>
          </w:p>
          <w:p w14:paraId="100DD24D" w14:textId="7312AD94" w:rsidR="00F2274D" w:rsidRDefault="00F2274D" w:rsidP="00CE497F">
            <w:pPr>
              <w:jc w:val="both"/>
            </w:pPr>
          </w:p>
        </w:tc>
        <w:tc>
          <w:tcPr>
            <w:tcW w:w="1884" w:type="dxa"/>
            <w:vAlign w:val="center"/>
          </w:tcPr>
          <w:p w14:paraId="7D498B7E" w14:textId="6849C38B" w:rsidR="00CE0FFD" w:rsidRPr="003F3882" w:rsidRDefault="00F2274D" w:rsidP="00CE497F">
            <w:pPr>
              <w:pStyle w:val="Prrafodelista"/>
              <w:ind w:left="0"/>
              <w:jc w:val="center"/>
            </w:pPr>
            <w:r>
              <w:t>Analista de Ti</w:t>
            </w:r>
          </w:p>
        </w:tc>
      </w:tr>
      <w:tr w:rsidR="00926240" w14:paraId="1D6E36E6" w14:textId="77777777" w:rsidTr="00CE497F">
        <w:tc>
          <w:tcPr>
            <w:tcW w:w="440" w:type="dxa"/>
            <w:vAlign w:val="center"/>
          </w:tcPr>
          <w:p w14:paraId="7B827C99" w14:textId="24111D1F" w:rsidR="00926240" w:rsidRDefault="00926240" w:rsidP="00926240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965" w:type="dxa"/>
            <w:vAlign w:val="center"/>
          </w:tcPr>
          <w:p w14:paraId="57F2F117" w14:textId="785B7C3C" w:rsidR="00926240" w:rsidRDefault="00926240" w:rsidP="00926240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Continuar en el proceso de desembolso </w:t>
            </w:r>
          </w:p>
        </w:tc>
        <w:tc>
          <w:tcPr>
            <w:tcW w:w="5204" w:type="dxa"/>
          </w:tcPr>
          <w:p w14:paraId="68BA0414" w14:textId="77777777" w:rsidR="00926240" w:rsidRDefault="00926240" w:rsidP="00926240">
            <w:pPr>
              <w:jc w:val="both"/>
            </w:pPr>
            <w:r>
              <w:t>Continua en el proceso de desembolso.</w:t>
            </w:r>
          </w:p>
          <w:p w14:paraId="1E17F4C5" w14:textId="433B5DE4" w:rsidR="00926240" w:rsidRDefault="00926240" w:rsidP="00926240">
            <w:pPr>
              <w:jc w:val="both"/>
            </w:pPr>
            <w:r w:rsidRPr="007013D1">
              <w:rPr>
                <w:b/>
                <w:bCs/>
                <w:lang w:val="es-MX"/>
              </w:rPr>
              <w:t>Fin del Procedimiento</w:t>
            </w:r>
            <w:r>
              <w:rPr>
                <w:b/>
                <w:bCs/>
                <w:lang w:val="es-MX"/>
              </w:rPr>
              <w:t>.</w:t>
            </w:r>
          </w:p>
        </w:tc>
        <w:tc>
          <w:tcPr>
            <w:tcW w:w="1884" w:type="dxa"/>
            <w:vAlign w:val="center"/>
          </w:tcPr>
          <w:p w14:paraId="1815F53F" w14:textId="1857DCC4" w:rsidR="00926240" w:rsidRDefault="00926240" w:rsidP="00926240">
            <w:pPr>
              <w:pStyle w:val="Prrafodelista"/>
              <w:ind w:left="0"/>
              <w:jc w:val="center"/>
            </w:pPr>
          </w:p>
        </w:tc>
      </w:tr>
    </w:tbl>
    <w:p w14:paraId="3B3AC14F" w14:textId="77777777" w:rsidR="00CE0FFD" w:rsidRDefault="00CE0FFD" w:rsidP="007C51A0">
      <w:pPr>
        <w:rPr>
          <w:lang w:val="es-MX"/>
        </w:rPr>
      </w:pPr>
    </w:p>
    <w:p w14:paraId="277F2CE7" w14:textId="2D004D3E" w:rsidR="00236136" w:rsidRDefault="00236136" w:rsidP="005D5BDA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bookmarkStart w:id="33" w:name="_Toc116307414"/>
      <w:r>
        <w:rPr>
          <w:lang w:val="es-MX"/>
        </w:rPr>
        <w:lastRenderedPageBreak/>
        <w:t>Resguardo de códigos</w:t>
      </w:r>
      <w:bookmarkEnd w:id="33"/>
      <w:r>
        <w:rPr>
          <w:lang w:val="es-MX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139"/>
        <w:tblW w:w="9493" w:type="dxa"/>
        <w:tblLook w:val="04A0" w:firstRow="1" w:lastRow="0" w:firstColumn="1" w:lastColumn="0" w:noHBand="0" w:noVBand="1"/>
      </w:tblPr>
      <w:tblGrid>
        <w:gridCol w:w="440"/>
        <w:gridCol w:w="1965"/>
        <w:gridCol w:w="5204"/>
        <w:gridCol w:w="1884"/>
      </w:tblGrid>
      <w:tr w:rsidR="005C4B00" w14:paraId="1210D382" w14:textId="77777777" w:rsidTr="00CE497F">
        <w:tc>
          <w:tcPr>
            <w:tcW w:w="440" w:type="dxa"/>
            <w:shd w:val="clear" w:color="auto" w:fill="BF8F00" w:themeFill="accent4" w:themeFillShade="BF"/>
          </w:tcPr>
          <w:p w14:paraId="3A7CA283" w14:textId="77777777" w:rsidR="005C4B00" w:rsidRPr="00BC1CC8" w:rsidRDefault="005C4B00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proofErr w:type="spellStart"/>
            <w:r w:rsidRPr="00BC1CC8">
              <w:rPr>
                <w:b/>
                <w:bCs/>
                <w:lang w:val="es-MX"/>
              </w:rPr>
              <w:t>N°</w:t>
            </w:r>
            <w:proofErr w:type="spellEnd"/>
          </w:p>
        </w:tc>
        <w:tc>
          <w:tcPr>
            <w:tcW w:w="1965" w:type="dxa"/>
            <w:shd w:val="clear" w:color="auto" w:fill="BF8F00" w:themeFill="accent4" w:themeFillShade="BF"/>
          </w:tcPr>
          <w:p w14:paraId="5A73543B" w14:textId="77777777" w:rsidR="005C4B00" w:rsidRPr="00BC1CC8" w:rsidRDefault="005C4B00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5204" w:type="dxa"/>
            <w:shd w:val="clear" w:color="auto" w:fill="BF8F00" w:themeFill="accent4" w:themeFillShade="BF"/>
          </w:tcPr>
          <w:p w14:paraId="157330B4" w14:textId="77777777" w:rsidR="005C4B00" w:rsidRPr="00BC1CC8" w:rsidRDefault="005C4B00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1884" w:type="dxa"/>
            <w:shd w:val="clear" w:color="auto" w:fill="BF8F00" w:themeFill="accent4" w:themeFillShade="BF"/>
          </w:tcPr>
          <w:p w14:paraId="7F2037FD" w14:textId="77777777" w:rsidR="005C4B00" w:rsidRPr="00BC1CC8" w:rsidRDefault="005C4B00" w:rsidP="00CE497F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RESPONSABLE</w:t>
            </w:r>
          </w:p>
        </w:tc>
      </w:tr>
      <w:tr w:rsidR="005C4B00" w14:paraId="2017F1D7" w14:textId="77777777" w:rsidTr="00CE497F">
        <w:tc>
          <w:tcPr>
            <w:tcW w:w="440" w:type="dxa"/>
            <w:vAlign w:val="center"/>
          </w:tcPr>
          <w:p w14:paraId="2A8ED99A" w14:textId="77777777" w:rsidR="005C4B00" w:rsidRDefault="005C4B00" w:rsidP="00CE497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965" w:type="dxa"/>
            <w:vAlign w:val="center"/>
          </w:tcPr>
          <w:p w14:paraId="453EA556" w14:textId="77777777" w:rsidR="005C4B00" w:rsidRDefault="005C4B00" w:rsidP="00CE497F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Entregar códigos </w:t>
            </w:r>
          </w:p>
        </w:tc>
        <w:tc>
          <w:tcPr>
            <w:tcW w:w="5204" w:type="dxa"/>
          </w:tcPr>
          <w:p w14:paraId="0F59BD85" w14:textId="77777777" w:rsidR="005C4B00" w:rsidRPr="005813C2" w:rsidRDefault="005C4B00" w:rsidP="00CE497F">
            <w:pPr>
              <w:jc w:val="both"/>
            </w:pPr>
            <w:r>
              <w:t>Exe entrega los códigos de la página web.</w:t>
            </w:r>
          </w:p>
        </w:tc>
        <w:tc>
          <w:tcPr>
            <w:tcW w:w="1884" w:type="dxa"/>
            <w:vAlign w:val="center"/>
          </w:tcPr>
          <w:p w14:paraId="00C852AA" w14:textId="77777777" w:rsidR="005C4B00" w:rsidRPr="003F3882" w:rsidRDefault="005C4B00" w:rsidP="00CE497F">
            <w:pPr>
              <w:pStyle w:val="Prrafodelista"/>
              <w:ind w:left="0"/>
              <w:jc w:val="center"/>
            </w:pPr>
            <w:r>
              <w:t>EXE</w:t>
            </w:r>
          </w:p>
        </w:tc>
      </w:tr>
      <w:tr w:rsidR="005C4B00" w14:paraId="26782D3A" w14:textId="77777777" w:rsidTr="00CE497F">
        <w:tc>
          <w:tcPr>
            <w:tcW w:w="440" w:type="dxa"/>
            <w:vAlign w:val="center"/>
          </w:tcPr>
          <w:p w14:paraId="51A593C8" w14:textId="77777777" w:rsidR="005C4B00" w:rsidRDefault="005C4B00" w:rsidP="00CE497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65" w:type="dxa"/>
            <w:vAlign w:val="center"/>
          </w:tcPr>
          <w:p w14:paraId="58233A5B" w14:textId="77777777" w:rsidR="005C4B00" w:rsidRDefault="005C4B00" w:rsidP="00CE497F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Resguardar códigos</w:t>
            </w:r>
          </w:p>
        </w:tc>
        <w:tc>
          <w:tcPr>
            <w:tcW w:w="5204" w:type="dxa"/>
          </w:tcPr>
          <w:p w14:paraId="5A829D5C" w14:textId="77777777" w:rsidR="005C4B00" w:rsidRPr="004F2E7C" w:rsidRDefault="005C4B00" w:rsidP="00CE497F">
            <w:pPr>
              <w:jc w:val="both"/>
              <w:rPr>
                <w:lang w:val="es-MX"/>
              </w:rPr>
            </w:pPr>
            <w:r w:rsidRPr="004F2E7C">
              <w:rPr>
                <w:lang w:val="es-MX"/>
              </w:rPr>
              <w:t>El analista de TI resguarda los códigos de la página web.</w:t>
            </w:r>
          </w:p>
          <w:p w14:paraId="5FDBA644" w14:textId="77777777" w:rsidR="005C4B00" w:rsidRPr="00CB71D0" w:rsidRDefault="005C4B00" w:rsidP="00CE497F">
            <w:pPr>
              <w:jc w:val="both"/>
            </w:pPr>
            <w:r w:rsidRPr="007013D1">
              <w:rPr>
                <w:b/>
                <w:bCs/>
                <w:lang w:val="es-MX"/>
              </w:rPr>
              <w:t>Fin del Procedimiento</w:t>
            </w:r>
            <w:r>
              <w:rPr>
                <w:b/>
                <w:bCs/>
                <w:lang w:val="es-MX"/>
              </w:rPr>
              <w:t>.</w:t>
            </w:r>
          </w:p>
        </w:tc>
        <w:tc>
          <w:tcPr>
            <w:tcW w:w="1884" w:type="dxa"/>
            <w:vAlign w:val="center"/>
          </w:tcPr>
          <w:p w14:paraId="0886625D" w14:textId="2A0F8547" w:rsidR="005C4B00" w:rsidRPr="003F3882" w:rsidRDefault="005C4B00" w:rsidP="00CE497F">
            <w:pPr>
              <w:pStyle w:val="Prrafodelista"/>
              <w:ind w:left="0"/>
              <w:jc w:val="center"/>
            </w:pPr>
            <w:r>
              <w:t>Analista de T</w:t>
            </w:r>
            <w:r w:rsidR="001C5018">
              <w:t>I</w:t>
            </w:r>
          </w:p>
        </w:tc>
      </w:tr>
    </w:tbl>
    <w:p w14:paraId="7FA00F6C" w14:textId="77777777" w:rsidR="005C4B00" w:rsidRDefault="005C4B00" w:rsidP="005C4B00">
      <w:pPr>
        <w:rPr>
          <w:lang w:val="es-MX"/>
        </w:rPr>
      </w:pPr>
    </w:p>
    <w:p w14:paraId="3B3083AE" w14:textId="52EA3737" w:rsidR="005C4B00" w:rsidRDefault="00555A56" w:rsidP="005D5BDA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bookmarkStart w:id="34" w:name="_Toc116307415"/>
      <w:r>
        <w:rPr>
          <w:lang w:val="es-MX"/>
        </w:rPr>
        <w:t>Proceso</w:t>
      </w:r>
      <w:r w:rsidR="000B009F">
        <w:rPr>
          <w:lang w:val="es-MX"/>
        </w:rPr>
        <w:t xml:space="preserve"> de</w:t>
      </w:r>
      <w:r>
        <w:rPr>
          <w:lang w:val="es-MX"/>
        </w:rPr>
        <w:t xml:space="preserve"> </w:t>
      </w:r>
      <w:r w:rsidR="000B009F" w:rsidRPr="001B7070">
        <w:rPr>
          <w:lang w:val="es-MX"/>
        </w:rPr>
        <w:t xml:space="preserve">revisión de solicitud de contacto mediante </w:t>
      </w:r>
      <w:r w:rsidRPr="00555A56">
        <w:rPr>
          <w:lang w:val="es-MX"/>
        </w:rPr>
        <w:t>WhatsApp</w:t>
      </w:r>
      <w:r w:rsidR="000B009F">
        <w:rPr>
          <w:lang w:val="es-MX"/>
        </w:rPr>
        <w:t>.</w:t>
      </w:r>
      <w:bookmarkEnd w:id="34"/>
    </w:p>
    <w:tbl>
      <w:tblPr>
        <w:tblStyle w:val="Tablaconcuadrcula"/>
        <w:tblpPr w:leftFromText="141" w:rightFromText="141" w:vertAnchor="text" w:horzAnchor="margin" w:tblpXSpec="center" w:tblpY="139"/>
        <w:tblW w:w="9493" w:type="dxa"/>
        <w:tblLook w:val="04A0" w:firstRow="1" w:lastRow="0" w:firstColumn="1" w:lastColumn="0" w:noHBand="0" w:noVBand="1"/>
      </w:tblPr>
      <w:tblGrid>
        <w:gridCol w:w="440"/>
        <w:gridCol w:w="1965"/>
        <w:gridCol w:w="5204"/>
        <w:gridCol w:w="1884"/>
      </w:tblGrid>
      <w:tr w:rsidR="003137BC" w14:paraId="4A65EB1C" w14:textId="77777777" w:rsidTr="00874CA7">
        <w:tc>
          <w:tcPr>
            <w:tcW w:w="440" w:type="dxa"/>
            <w:shd w:val="clear" w:color="auto" w:fill="BF8F00" w:themeFill="accent4" w:themeFillShade="BF"/>
          </w:tcPr>
          <w:p w14:paraId="66E10757" w14:textId="04B69C2A" w:rsidR="003137BC" w:rsidRPr="00BC1CC8" w:rsidRDefault="003137BC" w:rsidP="003137BC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proofErr w:type="spellStart"/>
            <w:r w:rsidRPr="00BC1CC8">
              <w:rPr>
                <w:b/>
                <w:bCs/>
                <w:lang w:val="es-MX"/>
              </w:rPr>
              <w:t>N°</w:t>
            </w:r>
            <w:proofErr w:type="spellEnd"/>
          </w:p>
        </w:tc>
        <w:tc>
          <w:tcPr>
            <w:tcW w:w="1965" w:type="dxa"/>
            <w:shd w:val="clear" w:color="auto" w:fill="BF8F00" w:themeFill="accent4" w:themeFillShade="BF"/>
          </w:tcPr>
          <w:p w14:paraId="61E37CE7" w14:textId="6C91AE07" w:rsidR="003137BC" w:rsidRPr="00BC1CC8" w:rsidRDefault="003137BC" w:rsidP="003137BC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5204" w:type="dxa"/>
            <w:shd w:val="clear" w:color="auto" w:fill="BF8F00" w:themeFill="accent4" w:themeFillShade="BF"/>
          </w:tcPr>
          <w:p w14:paraId="6F3BA420" w14:textId="2BCE3A48" w:rsidR="003137BC" w:rsidRPr="00BC1CC8" w:rsidRDefault="003137BC" w:rsidP="003137BC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1884" w:type="dxa"/>
            <w:shd w:val="clear" w:color="auto" w:fill="BF8F00" w:themeFill="accent4" w:themeFillShade="BF"/>
          </w:tcPr>
          <w:p w14:paraId="5E144347" w14:textId="219E99D3" w:rsidR="003137BC" w:rsidRPr="00BC1CC8" w:rsidRDefault="003137BC" w:rsidP="003137BC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RESPONSABLE</w:t>
            </w:r>
          </w:p>
        </w:tc>
      </w:tr>
      <w:tr w:rsidR="003137BC" w14:paraId="05BB2EEB" w14:textId="77777777" w:rsidTr="00874CA7">
        <w:tc>
          <w:tcPr>
            <w:tcW w:w="440" w:type="dxa"/>
            <w:vAlign w:val="center"/>
          </w:tcPr>
          <w:p w14:paraId="42F975BA" w14:textId="139242C6" w:rsidR="003137BC" w:rsidRDefault="003137BC" w:rsidP="003137BC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965" w:type="dxa"/>
            <w:vAlign w:val="center"/>
          </w:tcPr>
          <w:p w14:paraId="77263144" w14:textId="2BCFAB7B" w:rsidR="003137BC" w:rsidRDefault="003137BC" w:rsidP="003137BC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Iniciar conversación</w:t>
            </w:r>
          </w:p>
        </w:tc>
        <w:tc>
          <w:tcPr>
            <w:tcW w:w="5204" w:type="dxa"/>
          </w:tcPr>
          <w:p w14:paraId="0F3CEF99" w14:textId="66E5ED89" w:rsidR="003137BC" w:rsidRPr="005813C2" w:rsidRDefault="003137BC" w:rsidP="003137BC">
            <w:pPr>
              <w:jc w:val="both"/>
            </w:pPr>
            <w:r>
              <w:t>Usuario inicia conversación de WhatsApp mediante el icono que se encuentra en la página web.</w:t>
            </w:r>
          </w:p>
        </w:tc>
        <w:tc>
          <w:tcPr>
            <w:tcW w:w="1884" w:type="dxa"/>
            <w:vAlign w:val="center"/>
          </w:tcPr>
          <w:p w14:paraId="2FC077A8" w14:textId="0B327935" w:rsidR="003137BC" w:rsidRPr="003F3882" w:rsidRDefault="003137BC" w:rsidP="003137BC">
            <w:pPr>
              <w:pStyle w:val="Prrafodelista"/>
              <w:ind w:left="0"/>
              <w:jc w:val="center"/>
            </w:pPr>
            <w:r>
              <w:t>Usuario</w:t>
            </w:r>
          </w:p>
        </w:tc>
      </w:tr>
      <w:tr w:rsidR="003137BC" w14:paraId="6B9CB8F6" w14:textId="77777777" w:rsidTr="00874CA7">
        <w:tc>
          <w:tcPr>
            <w:tcW w:w="440" w:type="dxa"/>
            <w:vAlign w:val="center"/>
          </w:tcPr>
          <w:p w14:paraId="0D0C3AED" w14:textId="1DD67F08" w:rsidR="003137BC" w:rsidRDefault="003137BC" w:rsidP="003137BC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65" w:type="dxa"/>
            <w:vAlign w:val="center"/>
          </w:tcPr>
          <w:p w14:paraId="293D5184" w14:textId="57B168DA" w:rsidR="003137BC" w:rsidRDefault="00125B7F" w:rsidP="003137BC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Revisar chats</w:t>
            </w:r>
          </w:p>
        </w:tc>
        <w:tc>
          <w:tcPr>
            <w:tcW w:w="5204" w:type="dxa"/>
          </w:tcPr>
          <w:p w14:paraId="306D105E" w14:textId="1FFB19B2" w:rsidR="003137BC" w:rsidRPr="005813C2" w:rsidRDefault="00125B7F" w:rsidP="003137BC">
            <w:pPr>
              <w:jc w:val="both"/>
            </w:pPr>
            <w:r>
              <w:t xml:space="preserve">La </w:t>
            </w:r>
            <w:r w:rsidR="003E1DD6">
              <w:t>ejecutiva comercial</w:t>
            </w:r>
            <w:r>
              <w:t xml:space="preserve"> </w:t>
            </w:r>
            <w:r w:rsidR="00B6208C">
              <w:t xml:space="preserve">atiende </w:t>
            </w:r>
            <w:r w:rsidR="003E1DD6">
              <w:t>al usuario en el chat de WhatsApp.</w:t>
            </w:r>
            <w:r>
              <w:t xml:space="preserve"> </w:t>
            </w:r>
          </w:p>
        </w:tc>
        <w:tc>
          <w:tcPr>
            <w:tcW w:w="1884" w:type="dxa"/>
            <w:vAlign w:val="center"/>
          </w:tcPr>
          <w:p w14:paraId="6319B0B3" w14:textId="2AC9AFC9" w:rsidR="003137BC" w:rsidRDefault="00867C8E" w:rsidP="003137BC">
            <w:pPr>
              <w:pStyle w:val="Prrafodelista"/>
              <w:ind w:left="0"/>
              <w:jc w:val="center"/>
            </w:pPr>
            <w:r>
              <w:t xml:space="preserve">Ejecutiva comercial </w:t>
            </w:r>
          </w:p>
        </w:tc>
      </w:tr>
      <w:tr w:rsidR="003137BC" w14:paraId="337A4D6E" w14:textId="77777777" w:rsidTr="00874CA7">
        <w:tc>
          <w:tcPr>
            <w:tcW w:w="440" w:type="dxa"/>
            <w:vAlign w:val="center"/>
          </w:tcPr>
          <w:p w14:paraId="57333D45" w14:textId="77777777" w:rsidR="003137BC" w:rsidRDefault="003137BC" w:rsidP="003137BC">
            <w:pPr>
              <w:pStyle w:val="Prrafodelista"/>
              <w:ind w:left="0"/>
              <w:jc w:val="center"/>
              <w:rPr>
                <w:lang w:val="es-MX"/>
              </w:rPr>
            </w:pPr>
          </w:p>
        </w:tc>
        <w:tc>
          <w:tcPr>
            <w:tcW w:w="1965" w:type="dxa"/>
            <w:vAlign w:val="center"/>
          </w:tcPr>
          <w:p w14:paraId="63C27793" w14:textId="07B55912" w:rsidR="003137BC" w:rsidRDefault="00B6208C" w:rsidP="003137BC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¿</w:t>
            </w:r>
            <w:r w:rsidR="00C058F1">
              <w:rPr>
                <w:lang w:val="es-MX"/>
              </w:rPr>
              <w:t>La</w:t>
            </w:r>
            <w:r>
              <w:rPr>
                <w:lang w:val="es-MX"/>
              </w:rPr>
              <w:t xml:space="preserve"> atención</w:t>
            </w:r>
            <w:r w:rsidR="00C058F1">
              <w:rPr>
                <w:lang w:val="es-MX"/>
              </w:rPr>
              <w:t xml:space="preserve"> es</w:t>
            </w:r>
            <w:r>
              <w:rPr>
                <w:lang w:val="es-MX"/>
              </w:rPr>
              <w:t xml:space="preserve"> para SAC?</w:t>
            </w:r>
          </w:p>
        </w:tc>
        <w:tc>
          <w:tcPr>
            <w:tcW w:w="5204" w:type="dxa"/>
          </w:tcPr>
          <w:p w14:paraId="4CB7A348" w14:textId="2F292EFB" w:rsidR="00853D79" w:rsidRDefault="00853D79" w:rsidP="00853D79">
            <w:pPr>
              <w:jc w:val="both"/>
            </w:pPr>
            <w:r>
              <w:t>Si: Continúa con el paso N°3.</w:t>
            </w:r>
          </w:p>
          <w:p w14:paraId="367237BE" w14:textId="1C8BDF8F" w:rsidR="003137BC" w:rsidRPr="005813C2" w:rsidRDefault="00853D79" w:rsidP="00853D79">
            <w:pPr>
              <w:jc w:val="both"/>
            </w:pPr>
            <w:r>
              <w:t>No: Continúa con el paso N°4.</w:t>
            </w:r>
          </w:p>
        </w:tc>
        <w:tc>
          <w:tcPr>
            <w:tcW w:w="1884" w:type="dxa"/>
            <w:vAlign w:val="center"/>
          </w:tcPr>
          <w:p w14:paraId="56D138BB" w14:textId="77777777" w:rsidR="003137BC" w:rsidRDefault="003137BC" w:rsidP="003137BC">
            <w:pPr>
              <w:pStyle w:val="Prrafodelista"/>
              <w:ind w:left="0"/>
              <w:jc w:val="center"/>
            </w:pPr>
          </w:p>
        </w:tc>
      </w:tr>
      <w:tr w:rsidR="003137BC" w14:paraId="29FABFF2" w14:textId="77777777" w:rsidTr="00874CA7">
        <w:tc>
          <w:tcPr>
            <w:tcW w:w="440" w:type="dxa"/>
            <w:vAlign w:val="center"/>
          </w:tcPr>
          <w:p w14:paraId="79039A66" w14:textId="7B61EC98" w:rsidR="003137BC" w:rsidRDefault="00853D79" w:rsidP="003137BC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965" w:type="dxa"/>
            <w:vAlign w:val="center"/>
          </w:tcPr>
          <w:p w14:paraId="1A4741A1" w14:textId="16884F50" w:rsidR="003137BC" w:rsidRDefault="00853D79" w:rsidP="003137BC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Continuar el flujo de atención SAC</w:t>
            </w:r>
          </w:p>
        </w:tc>
        <w:tc>
          <w:tcPr>
            <w:tcW w:w="5204" w:type="dxa"/>
          </w:tcPr>
          <w:p w14:paraId="183D348F" w14:textId="1EA1C695" w:rsidR="003137BC" w:rsidRDefault="00B6208C" w:rsidP="003137BC">
            <w:pPr>
              <w:jc w:val="both"/>
            </w:pPr>
            <w:r>
              <w:t>Continua en el flujo de atención de SAC</w:t>
            </w:r>
            <w:r w:rsidR="00853D79">
              <w:t>.</w:t>
            </w:r>
          </w:p>
          <w:p w14:paraId="2C20F667" w14:textId="7F16086B" w:rsidR="00853D79" w:rsidRPr="00CB71D0" w:rsidRDefault="00853D79" w:rsidP="003137BC">
            <w:pPr>
              <w:jc w:val="both"/>
            </w:pPr>
            <w:r w:rsidRPr="007013D1">
              <w:rPr>
                <w:b/>
                <w:bCs/>
                <w:lang w:val="es-MX"/>
              </w:rPr>
              <w:t>Fin del Procedimiento</w:t>
            </w:r>
            <w:r>
              <w:rPr>
                <w:b/>
                <w:bCs/>
                <w:lang w:val="es-MX"/>
              </w:rPr>
              <w:t>.</w:t>
            </w:r>
          </w:p>
        </w:tc>
        <w:tc>
          <w:tcPr>
            <w:tcW w:w="1884" w:type="dxa"/>
            <w:vAlign w:val="center"/>
          </w:tcPr>
          <w:p w14:paraId="07999521" w14:textId="66BB718F" w:rsidR="003137BC" w:rsidRPr="003F3882" w:rsidRDefault="003137BC" w:rsidP="003137BC">
            <w:pPr>
              <w:pStyle w:val="Prrafodelista"/>
              <w:ind w:left="0"/>
              <w:jc w:val="center"/>
            </w:pPr>
          </w:p>
        </w:tc>
      </w:tr>
      <w:tr w:rsidR="003137BC" w14:paraId="4FCF2A89" w14:textId="77777777" w:rsidTr="00874CA7">
        <w:tc>
          <w:tcPr>
            <w:tcW w:w="440" w:type="dxa"/>
            <w:vAlign w:val="center"/>
          </w:tcPr>
          <w:p w14:paraId="340A4AC0" w14:textId="76BE8EBB" w:rsidR="003137BC" w:rsidRDefault="00853D79" w:rsidP="003137BC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965" w:type="dxa"/>
            <w:vAlign w:val="center"/>
          </w:tcPr>
          <w:p w14:paraId="09E28138" w14:textId="3BB72061" w:rsidR="003137BC" w:rsidRDefault="00853D79" w:rsidP="003137BC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Continuar el flujo de atención Teledigital</w:t>
            </w:r>
          </w:p>
        </w:tc>
        <w:tc>
          <w:tcPr>
            <w:tcW w:w="5204" w:type="dxa"/>
          </w:tcPr>
          <w:p w14:paraId="64641B93" w14:textId="77777777" w:rsidR="003137BC" w:rsidRDefault="00B6208C" w:rsidP="003137BC">
            <w:pPr>
              <w:jc w:val="both"/>
            </w:pPr>
            <w:r>
              <w:t xml:space="preserve">Continua en el flujo de atención de </w:t>
            </w:r>
            <w:r w:rsidR="00853D79">
              <w:t>Teledigital.</w:t>
            </w:r>
          </w:p>
          <w:p w14:paraId="5183F02C" w14:textId="6F82D4CE" w:rsidR="00853D79" w:rsidRDefault="00853D79" w:rsidP="003137BC">
            <w:pPr>
              <w:jc w:val="both"/>
            </w:pPr>
            <w:r w:rsidRPr="007013D1">
              <w:rPr>
                <w:b/>
                <w:bCs/>
                <w:lang w:val="es-MX"/>
              </w:rPr>
              <w:t>Fin del Procedimiento</w:t>
            </w:r>
            <w:r>
              <w:rPr>
                <w:b/>
                <w:bCs/>
                <w:lang w:val="es-MX"/>
              </w:rPr>
              <w:t>.</w:t>
            </w:r>
          </w:p>
        </w:tc>
        <w:tc>
          <w:tcPr>
            <w:tcW w:w="1884" w:type="dxa"/>
            <w:vAlign w:val="center"/>
          </w:tcPr>
          <w:p w14:paraId="4DA1B5FB" w14:textId="26033951" w:rsidR="003137BC" w:rsidRDefault="003137BC" w:rsidP="003137BC">
            <w:pPr>
              <w:pStyle w:val="Prrafodelista"/>
              <w:ind w:left="0"/>
              <w:jc w:val="center"/>
            </w:pPr>
          </w:p>
        </w:tc>
      </w:tr>
    </w:tbl>
    <w:p w14:paraId="7E550FE5" w14:textId="77777777" w:rsidR="000B009F" w:rsidRDefault="000B009F" w:rsidP="000B009F">
      <w:pPr>
        <w:rPr>
          <w:lang w:val="es-MX"/>
        </w:rPr>
      </w:pPr>
    </w:p>
    <w:p w14:paraId="47205920" w14:textId="70AE517D" w:rsidR="00B6208C" w:rsidRPr="00B6208C" w:rsidRDefault="000B009F" w:rsidP="00B6208C">
      <w:pPr>
        <w:pStyle w:val="Prrafodelista"/>
        <w:numPr>
          <w:ilvl w:val="1"/>
          <w:numId w:val="1"/>
        </w:numPr>
        <w:outlineLvl w:val="1"/>
        <w:rPr>
          <w:rStyle w:val="Hipervnculo"/>
          <w:color w:val="auto"/>
          <w:u w:val="none"/>
          <w:lang w:val="es-MX"/>
        </w:rPr>
      </w:pPr>
      <w:bookmarkStart w:id="35" w:name="_Toc116307416"/>
      <w:r>
        <w:rPr>
          <w:lang w:val="es-MX"/>
        </w:rPr>
        <w:t>Proceso de revisión de reclamos mediante el l</w:t>
      </w:r>
      <w:r w:rsidR="005C4B00">
        <w:rPr>
          <w:lang w:val="es-MX"/>
        </w:rPr>
        <w:t>ibro de reclamaciones</w:t>
      </w:r>
      <w:r>
        <w:rPr>
          <w:lang w:val="es-MX"/>
        </w:rPr>
        <w:t xml:space="preserve"> virtual.</w:t>
      </w:r>
      <w:bookmarkStart w:id="36" w:name="_Toc79717945"/>
      <w:bookmarkEnd w:id="35"/>
    </w:p>
    <w:p w14:paraId="172CBC24" w14:textId="7CBEEED2" w:rsidR="00B6208C" w:rsidRPr="003E1DD6" w:rsidRDefault="00B6208C" w:rsidP="003E1DD6">
      <w:pPr>
        <w:pStyle w:val="Prrafodelista"/>
        <w:numPr>
          <w:ilvl w:val="0"/>
          <w:numId w:val="42"/>
        </w:numPr>
        <w:rPr>
          <w:rStyle w:val="Hipervnculo"/>
          <w:color w:val="auto"/>
          <w:u w:val="none"/>
          <w:lang w:val="es-MX"/>
        </w:rPr>
      </w:pPr>
      <w:r w:rsidRPr="003E1DD6">
        <w:rPr>
          <w:rStyle w:val="Hipervnculo"/>
          <w:color w:val="auto"/>
          <w:u w:val="none"/>
          <w:lang w:val="es-MX"/>
        </w:rPr>
        <w:t xml:space="preserve">Revisar el detalle </w:t>
      </w:r>
      <w:r w:rsidR="00C058F1" w:rsidRPr="003E1DD6">
        <w:rPr>
          <w:rStyle w:val="Hipervnculo"/>
          <w:color w:val="auto"/>
          <w:u w:val="none"/>
          <w:lang w:val="es-MX"/>
        </w:rPr>
        <w:t>en MP-PAR-001 - Manual de procedimientos del libro de reclamaciones virtual v2.0.</w:t>
      </w:r>
    </w:p>
    <w:p w14:paraId="1263779D" w14:textId="2A6804B6" w:rsidR="00D07518" w:rsidRDefault="00D07518" w:rsidP="00335F0C">
      <w:pPr>
        <w:rPr>
          <w:rStyle w:val="Hipervnculo"/>
          <w:lang w:val="es-MX"/>
        </w:rPr>
      </w:pPr>
    </w:p>
    <w:p w14:paraId="6023CAFB" w14:textId="77777777" w:rsidR="00D92D35" w:rsidRDefault="00D92D35" w:rsidP="00335F0C">
      <w:pPr>
        <w:rPr>
          <w:rStyle w:val="Hipervnculo"/>
          <w:lang w:val="es-MX"/>
        </w:rPr>
      </w:pPr>
    </w:p>
    <w:p w14:paraId="4464262A" w14:textId="5118ECF4" w:rsidR="003137BC" w:rsidRDefault="003137BC" w:rsidP="00335F0C">
      <w:pPr>
        <w:rPr>
          <w:rStyle w:val="Hipervnculo"/>
          <w:lang w:val="es-MX"/>
        </w:rPr>
      </w:pPr>
    </w:p>
    <w:p w14:paraId="4447225C" w14:textId="77FDF577" w:rsidR="003137BC" w:rsidRDefault="003137BC" w:rsidP="00335F0C">
      <w:pPr>
        <w:rPr>
          <w:rStyle w:val="Hipervnculo"/>
          <w:lang w:val="es-MX"/>
        </w:rPr>
      </w:pPr>
    </w:p>
    <w:p w14:paraId="64BED276" w14:textId="079CD901" w:rsidR="003137BC" w:rsidRDefault="003137BC" w:rsidP="00335F0C">
      <w:pPr>
        <w:rPr>
          <w:rStyle w:val="Hipervnculo"/>
          <w:lang w:val="es-MX"/>
        </w:rPr>
      </w:pPr>
    </w:p>
    <w:p w14:paraId="273DB090" w14:textId="04AB5CCF" w:rsidR="003137BC" w:rsidRDefault="003137BC" w:rsidP="00335F0C">
      <w:pPr>
        <w:rPr>
          <w:rStyle w:val="Hipervnculo"/>
          <w:lang w:val="es-MX"/>
        </w:rPr>
      </w:pPr>
    </w:p>
    <w:p w14:paraId="3D14122B" w14:textId="4609D277" w:rsidR="003137BC" w:rsidRDefault="003137BC" w:rsidP="00335F0C">
      <w:pPr>
        <w:rPr>
          <w:rStyle w:val="Hipervnculo"/>
          <w:lang w:val="es-MX"/>
        </w:rPr>
      </w:pPr>
    </w:p>
    <w:p w14:paraId="01DBE6B7" w14:textId="6C2EB8E5" w:rsidR="003137BC" w:rsidRDefault="003137BC" w:rsidP="00335F0C">
      <w:pPr>
        <w:rPr>
          <w:rStyle w:val="Hipervnculo"/>
          <w:lang w:val="es-MX"/>
        </w:rPr>
      </w:pPr>
    </w:p>
    <w:p w14:paraId="57780ECC" w14:textId="33DC7E5A" w:rsidR="003137BC" w:rsidRDefault="003137BC" w:rsidP="00335F0C">
      <w:pPr>
        <w:rPr>
          <w:rStyle w:val="Hipervnculo"/>
          <w:lang w:val="es-MX"/>
        </w:rPr>
      </w:pPr>
    </w:p>
    <w:p w14:paraId="2CE81F29" w14:textId="600020EA" w:rsidR="003137BC" w:rsidRDefault="003137BC" w:rsidP="00335F0C">
      <w:pPr>
        <w:rPr>
          <w:rStyle w:val="Hipervnculo"/>
          <w:lang w:val="es-MX"/>
        </w:rPr>
      </w:pPr>
    </w:p>
    <w:p w14:paraId="7FFB939C" w14:textId="77777777" w:rsidR="003137BC" w:rsidRDefault="003137BC" w:rsidP="00335F0C">
      <w:pPr>
        <w:rPr>
          <w:rStyle w:val="Hipervnculo"/>
          <w:lang w:val="es-MX"/>
        </w:rPr>
      </w:pPr>
    </w:p>
    <w:p w14:paraId="4CA6ED23" w14:textId="3AE429C3" w:rsidR="00A44629" w:rsidRDefault="00A44629" w:rsidP="00335F0C">
      <w:pPr>
        <w:rPr>
          <w:rStyle w:val="Hipervnculo"/>
          <w:lang w:val="es-MX"/>
        </w:rPr>
      </w:pPr>
    </w:p>
    <w:p w14:paraId="077E30F4" w14:textId="606A14B6" w:rsidR="006A6C93" w:rsidRPr="00D44243" w:rsidRDefault="006A6C93" w:rsidP="00D44243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 w:rsidRPr="00D44243">
        <w:rPr>
          <w:b/>
          <w:bCs/>
          <w:lang w:val="es-MX"/>
        </w:rPr>
        <w:t>DIAGRAMAS DE FLUJO</w:t>
      </w:r>
      <w:bookmarkEnd w:id="36"/>
    </w:p>
    <w:p w14:paraId="452D86B4" w14:textId="76DAD1C5" w:rsidR="000B1D3A" w:rsidRDefault="0075679F" w:rsidP="003F5C4F">
      <w:pPr>
        <w:pStyle w:val="Prrafodelista"/>
        <w:numPr>
          <w:ilvl w:val="1"/>
          <w:numId w:val="1"/>
        </w:numPr>
        <w:spacing w:after="0"/>
        <w:ind w:hanging="371"/>
        <w:jc w:val="both"/>
        <w:outlineLvl w:val="1"/>
        <w:rPr>
          <w:noProof/>
        </w:rPr>
      </w:pPr>
      <w:bookmarkStart w:id="37" w:name="_Toc116307417"/>
      <w:bookmarkStart w:id="38" w:name="_Toc79717946"/>
      <w:r w:rsidRPr="00CA4294">
        <w:rPr>
          <w:lang w:val="es-MX"/>
        </w:rPr>
        <w:lastRenderedPageBreak/>
        <w:t>Diagrama de flujo d</w:t>
      </w:r>
      <w:r w:rsidR="00CA4294">
        <w:rPr>
          <w:lang w:val="es-MX"/>
        </w:rPr>
        <w:t>e la creación de usuarios en el administrador de contenido (CMS).</w:t>
      </w:r>
      <w:bookmarkEnd w:id="37"/>
    </w:p>
    <w:p w14:paraId="7549D5CA" w14:textId="5580B1B0" w:rsidR="0075679F" w:rsidRDefault="000B1D3A" w:rsidP="0075679F">
      <w:pPr>
        <w:rPr>
          <w:lang w:val="es-MX"/>
        </w:rPr>
      </w:pPr>
      <w:r>
        <w:rPr>
          <w:noProof/>
        </w:rPr>
        <w:drawing>
          <wp:inline distT="0" distB="0" distL="0" distR="0" wp14:anchorId="35A3688E" wp14:editId="589E8C7E">
            <wp:extent cx="5400040" cy="264795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b="23794"/>
                    <a:stretch/>
                  </pic:blipFill>
                  <pic:spPr bwMode="auto">
                    <a:xfrm>
                      <a:off x="0" y="0"/>
                      <a:ext cx="5400040" cy="2647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6B6275" w14:textId="669F3B17" w:rsidR="000B1D3A" w:rsidRPr="00400EA7" w:rsidRDefault="0075679F" w:rsidP="003F3882">
      <w:pPr>
        <w:pStyle w:val="Prrafodelista"/>
        <w:numPr>
          <w:ilvl w:val="1"/>
          <w:numId w:val="1"/>
        </w:numPr>
        <w:spacing w:after="0"/>
        <w:ind w:hanging="371"/>
        <w:jc w:val="both"/>
        <w:outlineLvl w:val="1"/>
        <w:rPr>
          <w:lang w:val="es-MX"/>
        </w:rPr>
      </w:pPr>
      <w:bookmarkStart w:id="39" w:name="_Toc116307418"/>
      <w:r>
        <w:rPr>
          <w:lang w:val="es-MX"/>
        </w:rPr>
        <w:t>Diagrama de flujo del proceso de actualización de contenido</w:t>
      </w:r>
      <w:bookmarkEnd w:id="38"/>
      <w:bookmarkEnd w:id="39"/>
    </w:p>
    <w:p w14:paraId="59851E5D" w14:textId="44B7815F" w:rsidR="003F3882" w:rsidRDefault="000E7E63" w:rsidP="003F3882">
      <w:pPr>
        <w:rPr>
          <w:lang w:val="es-MX"/>
        </w:rPr>
      </w:pPr>
      <w:r>
        <w:rPr>
          <w:noProof/>
        </w:rPr>
        <w:drawing>
          <wp:inline distT="0" distB="0" distL="0" distR="0" wp14:anchorId="4EEAEE8E" wp14:editId="38EE0FAE">
            <wp:extent cx="5400040" cy="1838325"/>
            <wp:effectExtent l="0" t="0" r="0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/>
                    <a:srcRect b="21502"/>
                    <a:stretch/>
                  </pic:blipFill>
                  <pic:spPr bwMode="auto">
                    <a:xfrm>
                      <a:off x="0" y="0"/>
                      <a:ext cx="5400040" cy="183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AEAF39" w14:textId="501B9643" w:rsidR="000B1D3A" w:rsidRPr="008E1207" w:rsidRDefault="000B1D3A" w:rsidP="000B1D3A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bookmarkStart w:id="40" w:name="_Toc116307419"/>
      <w:r>
        <w:rPr>
          <w:lang w:val="es-MX"/>
        </w:rPr>
        <w:t>Diagrama de</w:t>
      </w:r>
      <w:r w:rsidR="00400EA7">
        <w:rPr>
          <w:lang w:val="es-MX"/>
        </w:rPr>
        <w:t xml:space="preserve"> flujo de</w:t>
      </w:r>
      <w:r>
        <w:rPr>
          <w:lang w:val="es-MX"/>
        </w:rPr>
        <w:t xml:space="preserve"> gestión de suscripciones en el blog de la página web.</w:t>
      </w:r>
      <w:bookmarkEnd w:id="40"/>
    </w:p>
    <w:p w14:paraId="6DD37F59" w14:textId="448D8832" w:rsidR="000B1D3A" w:rsidRDefault="000B1D3A" w:rsidP="000B1D3A">
      <w:pPr>
        <w:rPr>
          <w:lang w:val="es-MX"/>
        </w:rPr>
      </w:pPr>
      <w:r>
        <w:rPr>
          <w:noProof/>
        </w:rPr>
        <w:lastRenderedPageBreak/>
        <w:drawing>
          <wp:inline distT="0" distB="0" distL="0" distR="0" wp14:anchorId="319032C2" wp14:editId="7B7B4EDE">
            <wp:extent cx="5400040" cy="3009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/>
                    <a:srcRect b="19347"/>
                    <a:stretch/>
                  </pic:blipFill>
                  <pic:spPr bwMode="auto">
                    <a:xfrm>
                      <a:off x="0" y="0"/>
                      <a:ext cx="5400040" cy="300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7FE3C9" w14:textId="1081E5E0" w:rsidR="000D0C17" w:rsidRPr="000D0C17" w:rsidRDefault="000B1D3A" w:rsidP="000B1D3A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bookmarkStart w:id="41" w:name="_Toc116307420"/>
      <w:r>
        <w:rPr>
          <w:lang w:val="es-MX"/>
        </w:rPr>
        <w:t>Diagrama de flujo de administración de Google Analytics</w:t>
      </w:r>
      <w:bookmarkEnd w:id="41"/>
    </w:p>
    <w:p w14:paraId="7A89FF6D" w14:textId="7F089D1A" w:rsidR="000B1D3A" w:rsidRDefault="00965D55" w:rsidP="000B1D3A">
      <w:pPr>
        <w:rPr>
          <w:lang w:val="es-MX"/>
        </w:rPr>
      </w:pPr>
      <w:r>
        <w:rPr>
          <w:noProof/>
        </w:rPr>
        <w:drawing>
          <wp:inline distT="0" distB="0" distL="0" distR="0" wp14:anchorId="71CBB6F4" wp14:editId="4061B279">
            <wp:extent cx="5400040" cy="29146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/>
                    <a:srcRect b="22779"/>
                    <a:stretch/>
                  </pic:blipFill>
                  <pic:spPr bwMode="auto">
                    <a:xfrm>
                      <a:off x="0" y="0"/>
                      <a:ext cx="5400040" cy="291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2E6EBB" w14:textId="76815089" w:rsidR="007868E0" w:rsidRDefault="007868E0" w:rsidP="005D5BDA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bookmarkStart w:id="42" w:name="_Toc116307421"/>
      <w:r>
        <w:rPr>
          <w:lang w:val="es-MX"/>
        </w:rPr>
        <w:t xml:space="preserve">Diagrama de flujo de proceso de </w:t>
      </w:r>
      <w:r w:rsidRPr="00400EA7">
        <w:rPr>
          <w:lang w:val="es-MX"/>
        </w:rPr>
        <w:t>soporte para la página web</w:t>
      </w:r>
      <w:bookmarkEnd w:id="42"/>
    </w:p>
    <w:p w14:paraId="59FB7CC6" w14:textId="0D6351DF" w:rsidR="007868E0" w:rsidRDefault="007868E0" w:rsidP="007868E0">
      <w:pPr>
        <w:rPr>
          <w:lang w:val="es-MX"/>
        </w:rPr>
      </w:pPr>
      <w:r>
        <w:rPr>
          <w:noProof/>
        </w:rPr>
        <w:lastRenderedPageBreak/>
        <w:drawing>
          <wp:inline distT="0" distB="0" distL="0" distR="0" wp14:anchorId="36487E9A" wp14:editId="1BCE46F1">
            <wp:extent cx="5400040" cy="49339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/>
                    <a:srcRect b="12173"/>
                    <a:stretch/>
                  </pic:blipFill>
                  <pic:spPr bwMode="auto">
                    <a:xfrm>
                      <a:off x="0" y="0"/>
                      <a:ext cx="5400040" cy="493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9CE054" w14:textId="6BA71FDD" w:rsidR="00532E45" w:rsidRDefault="001A5B4C" w:rsidP="007868E0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bookmarkStart w:id="43" w:name="_Toc116307422"/>
      <w:r w:rsidRPr="001A5B4C">
        <w:rPr>
          <w:lang w:val="es-MX"/>
        </w:rPr>
        <w:t xml:space="preserve">Diagrama de flujo del </w:t>
      </w:r>
      <w:r>
        <w:rPr>
          <w:lang w:val="es-MX"/>
        </w:rPr>
        <w:t>p</w:t>
      </w:r>
      <w:r w:rsidRPr="00E73076">
        <w:rPr>
          <w:lang w:val="es-MX"/>
        </w:rPr>
        <w:t xml:space="preserve">roceso </w:t>
      </w:r>
      <w:r w:rsidR="00920C79" w:rsidRPr="00E73076">
        <w:rPr>
          <w:lang w:val="es-MX"/>
        </w:rPr>
        <w:t>de</w:t>
      </w:r>
      <w:r w:rsidR="00920C79">
        <w:rPr>
          <w:lang w:val="es-MX"/>
        </w:rPr>
        <w:t>l ingreso de una sugerencia mediante la página web.</w:t>
      </w:r>
      <w:bookmarkEnd w:id="43"/>
    </w:p>
    <w:p w14:paraId="057E6187" w14:textId="0083F66F" w:rsidR="007868E0" w:rsidRPr="007868E0" w:rsidRDefault="007868E0" w:rsidP="007868E0">
      <w:pPr>
        <w:rPr>
          <w:lang w:val="es-MX"/>
        </w:rPr>
      </w:pPr>
      <w:r>
        <w:rPr>
          <w:noProof/>
        </w:rPr>
        <w:lastRenderedPageBreak/>
        <w:drawing>
          <wp:inline distT="0" distB="0" distL="0" distR="0" wp14:anchorId="6191B42C" wp14:editId="1C2A752D">
            <wp:extent cx="5400040" cy="338137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0"/>
                    <a:srcRect b="19134"/>
                    <a:stretch/>
                  </pic:blipFill>
                  <pic:spPr bwMode="auto">
                    <a:xfrm>
                      <a:off x="0" y="0"/>
                      <a:ext cx="5400040" cy="3381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2739B1" w14:textId="19B156AD" w:rsidR="00FD571C" w:rsidRDefault="00FD571C" w:rsidP="005D5BDA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bookmarkStart w:id="44" w:name="_Toc116307423"/>
      <w:r>
        <w:rPr>
          <w:lang w:val="es-MX"/>
        </w:rPr>
        <w:t xml:space="preserve">Diagrama de flujo del proceso de </w:t>
      </w:r>
      <w:r w:rsidRPr="001B7070">
        <w:rPr>
          <w:lang w:val="es-MX"/>
        </w:rPr>
        <w:t>revisión de solicitud de contacto mediante la página web.</w:t>
      </w:r>
      <w:bookmarkEnd w:id="44"/>
    </w:p>
    <w:p w14:paraId="4356FD0B" w14:textId="67FEA10B" w:rsidR="00FD571C" w:rsidRDefault="00FD571C" w:rsidP="00FD571C">
      <w:pPr>
        <w:rPr>
          <w:lang w:val="es-MX"/>
        </w:rPr>
      </w:pPr>
      <w:r>
        <w:rPr>
          <w:noProof/>
        </w:rPr>
        <w:drawing>
          <wp:inline distT="0" distB="0" distL="0" distR="0" wp14:anchorId="2E751A49" wp14:editId="037BC002">
            <wp:extent cx="5400040" cy="301942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1"/>
                    <a:srcRect b="17161"/>
                    <a:stretch/>
                  </pic:blipFill>
                  <pic:spPr bwMode="auto">
                    <a:xfrm>
                      <a:off x="0" y="0"/>
                      <a:ext cx="5400040" cy="3019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EE96F4" w14:textId="13DED697" w:rsidR="00FD571C" w:rsidRDefault="00FD571C" w:rsidP="005D5BDA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bookmarkStart w:id="45" w:name="_Toc116307424"/>
      <w:r>
        <w:rPr>
          <w:lang w:val="es-MX"/>
        </w:rPr>
        <w:t xml:space="preserve">Diagrama de flujo del proceso de </w:t>
      </w:r>
      <w:r w:rsidRPr="005D5BDA">
        <w:rPr>
          <w:lang w:val="es-MX"/>
        </w:rPr>
        <w:t>revisión de postulaciones laborales mediante la página web.</w:t>
      </w:r>
      <w:bookmarkEnd w:id="45"/>
    </w:p>
    <w:p w14:paraId="66DB2A02" w14:textId="7CE9F802" w:rsidR="00FD571C" w:rsidRDefault="003A4D34" w:rsidP="00FD571C">
      <w:pPr>
        <w:rPr>
          <w:lang w:val="es-MX"/>
        </w:rPr>
      </w:pPr>
      <w:r>
        <w:rPr>
          <w:noProof/>
        </w:rPr>
        <w:lastRenderedPageBreak/>
        <w:drawing>
          <wp:inline distT="0" distB="0" distL="0" distR="0" wp14:anchorId="36DC5558" wp14:editId="188FF2C9">
            <wp:extent cx="5400040" cy="3552825"/>
            <wp:effectExtent l="0" t="0" r="0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2"/>
                    <a:srcRect b="17197"/>
                    <a:stretch/>
                  </pic:blipFill>
                  <pic:spPr bwMode="auto">
                    <a:xfrm>
                      <a:off x="0" y="0"/>
                      <a:ext cx="5400040" cy="3552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91D45A" w14:textId="4E6DF220" w:rsidR="00CE7ABB" w:rsidRDefault="001A5B4C" w:rsidP="005D5BDA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bookmarkStart w:id="46" w:name="_Toc116307425"/>
      <w:r w:rsidRPr="001A5B4C">
        <w:rPr>
          <w:lang w:val="es-MX"/>
        </w:rPr>
        <w:t xml:space="preserve">Diagrama de flujo del </w:t>
      </w:r>
      <w:r>
        <w:rPr>
          <w:lang w:val="es-MX"/>
        </w:rPr>
        <w:t>p</w:t>
      </w:r>
      <w:r w:rsidRPr="00E73076">
        <w:rPr>
          <w:lang w:val="es-MX"/>
        </w:rPr>
        <w:t>roceso</w:t>
      </w:r>
      <w:r w:rsidR="00920C79">
        <w:rPr>
          <w:lang w:val="es-MX"/>
        </w:rPr>
        <w:t xml:space="preserve"> de</w:t>
      </w:r>
      <w:r w:rsidRPr="00E73076">
        <w:rPr>
          <w:lang w:val="es-MX"/>
        </w:rPr>
        <w:t xml:space="preserve"> </w:t>
      </w:r>
      <w:r w:rsidR="00920C79">
        <w:rPr>
          <w:lang w:val="es-MX"/>
        </w:rPr>
        <w:t>cotización de un producto mediante la página web.</w:t>
      </w:r>
      <w:bookmarkEnd w:id="46"/>
    </w:p>
    <w:p w14:paraId="083E3873" w14:textId="53331A9D" w:rsidR="00920C79" w:rsidRPr="00551492" w:rsidRDefault="00B466CC" w:rsidP="00551492">
      <w:pPr>
        <w:rPr>
          <w:lang w:val="es-MX"/>
        </w:rPr>
      </w:pPr>
      <w:r>
        <w:rPr>
          <w:noProof/>
        </w:rPr>
        <w:drawing>
          <wp:inline distT="0" distB="0" distL="0" distR="0" wp14:anchorId="6A90D7F8" wp14:editId="58AAFC86">
            <wp:extent cx="5400040" cy="3533775"/>
            <wp:effectExtent l="0" t="0" r="0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"/>
                    <a:srcRect b="17641"/>
                    <a:stretch/>
                  </pic:blipFill>
                  <pic:spPr bwMode="auto">
                    <a:xfrm>
                      <a:off x="0" y="0"/>
                      <a:ext cx="5400040" cy="3533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D4E161" w14:textId="304FC30A" w:rsidR="00B466CC" w:rsidRDefault="00B466CC" w:rsidP="005D5BDA">
      <w:pPr>
        <w:pStyle w:val="Prrafodelista"/>
        <w:numPr>
          <w:ilvl w:val="1"/>
          <w:numId w:val="1"/>
        </w:numPr>
        <w:spacing w:after="0"/>
        <w:ind w:hanging="371"/>
        <w:jc w:val="both"/>
        <w:outlineLvl w:val="1"/>
        <w:rPr>
          <w:lang w:val="es-MX"/>
        </w:rPr>
      </w:pPr>
      <w:bookmarkStart w:id="47" w:name="_Toc116307426"/>
      <w:r>
        <w:rPr>
          <w:lang w:val="es-MX"/>
        </w:rPr>
        <w:t xml:space="preserve">Diagrama </w:t>
      </w:r>
      <w:r w:rsidR="00350AE8">
        <w:rPr>
          <w:lang w:val="es-MX"/>
        </w:rPr>
        <w:t>de flujo del p</w:t>
      </w:r>
      <w:r w:rsidR="00350AE8" w:rsidRPr="00350AE8">
        <w:rPr>
          <w:lang w:val="es-MX"/>
        </w:rPr>
        <w:t>roceso de actualización de archivos en el dominio de la página web</w:t>
      </w:r>
      <w:r w:rsidR="00350AE8">
        <w:rPr>
          <w:lang w:val="es-MX"/>
        </w:rPr>
        <w:t>.</w:t>
      </w:r>
      <w:bookmarkEnd w:id="47"/>
    </w:p>
    <w:p w14:paraId="38D222D1" w14:textId="77777777" w:rsidR="00350AE8" w:rsidRDefault="00350AE8" w:rsidP="00B466CC">
      <w:pPr>
        <w:rPr>
          <w:noProof/>
        </w:rPr>
      </w:pPr>
    </w:p>
    <w:p w14:paraId="50A4E25F" w14:textId="77777777" w:rsidR="00350AE8" w:rsidRDefault="00350AE8" w:rsidP="00B466CC">
      <w:pPr>
        <w:rPr>
          <w:noProof/>
        </w:rPr>
      </w:pPr>
    </w:p>
    <w:p w14:paraId="21EE7FA5" w14:textId="015E260C" w:rsidR="00B466CC" w:rsidRPr="00B466CC" w:rsidRDefault="000E7E63" w:rsidP="00B466CC">
      <w:pPr>
        <w:rPr>
          <w:lang w:val="es-MX"/>
        </w:rPr>
      </w:pPr>
      <w:r>
        <w:rPr>
          <w:noProof/>
        </w:rPr>
        <w:drawing>
          <wp:inline distT="0" distB="0" distL="0" distR="0" wp14:anchorId="13E65794" wp14:editId="55CF2A16">
            <wp:extent cx="5400040" cy="23145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4"/>
                    <a:srcRect b="15625"/>
                    <a:stretch/>
                  </pic:blipFill>
                  <pic:spPr bwMode="auto">
                    <a:xfrm>
                      <a:off x="0" y="0"/>
                      <a:ext cx="5400040" cy="231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0DA9E6" w14:textId="7ECA9577" w:rsidR="00920C79" w:rsidRDefault="00920C79" w:rsidP="005D5BDA">
      <w:pPr>
        <w:pStyle w:val="Prrafodelista"/>
        <w:numPr>
          <w:ilvl w:val="1"/>
          <w:numId w:val="1"/>
        </w:numPr>
        <w:spacing w:after="0"/>
        <w:ind w:hanging="371"/>
        <w:jc w:val="both"/>
        <w:outlineLvl w:val="1"/>
        <w:rPr>
          <w:lang w:val="es-MX"/>
        </w:rPr>
      </w:pPr>
      <w:bookmarkStart w:id="48" w:name="_Toc116307427"/>
      <w:r>
        <w:rPr>
          <w:lang w:val="es-MX"/>
        </w:rPr>
        <w:t>Diagrama de flujo del proceso de postulación mediante la página web.</w:t>
      </w:r>
      <w:bookmarkEnd w:id="48"/>
    </w:p>
    <w:p w14:paraId="633BDDF4" w14:textId="04119093" w:rsidR="00920C79" w:rsidRPr="00551492" w:rsidRDefault="00204FE8" w:rsidP="00551492">
      <w:pPr>
        <w:rPr>
          <w:lang w:val="es-MX"/>
        </w:rPr>
      </w:pPr>
      <w:r>
        <w:rPr>
          <w:lang w:val="es-MX"/>
        </w:rPr>
        <w:br/>
      </w:r>
      <w:r w:rsidR="006661D9">
        <w:rPr>
          <w:noProof/>
        </w:rPr>
        <w:drawing>
          <wp:inline distT="0" distB="0" distL="0" distR="0" wp14:anchorId="34068E19" wp14:editId="51BB9457">
            <wp:extent cx="5400040" cy="32385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5"/>
                    <a:srcRect b="19596"/>
                    <a:stretch/>
                  </pic:blipFill>
                  <pic:spPr bwMode="auto">
                    <a:xfrm>
                      <a:off x="0" y="0"/>
                      <a:ext cx="5400040" cy="323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s-MX"/>
        </w:rPr>
        <w:br/>
      </w:r>
    </w:p>
    <w:p w14:paraId="09701587" w14:textId="532AB142" w:rsidR="00A53711" w:rsidRPr="00A53711" w:rsidRDefault="00920C79" w:rsidP="00A53711">
      <w:pPr>
        <w:pStyle w:val="Prrafodelista"/>
        <w:numPr>
          <w:ilvl w:val="1"/>
          <w:numId w:val="1"/>
        </w:numPr>
        <w:rPr>
          <w:lang w:val="es-MX"/>
        </w:rPr>
      </w:pPr>
      <w:r w:rsidRPr="00A53711">
        <w:rPr>
          <w:lang w:val="es-MX"/>
        </w:rPr>
        <w:t xml:space="preserve">Diagrama de flujo del proceso </w:t>
      </w:r>
      <w:r w:rsidR="00A53711" w:rsidRPr="00A53711">
        <w:rPr>
          <w:lang w:val="es-MX"/>
        </w:rPr>
        <w:t>de verificación de vulnerabilidad</w:t>
      </w:r>
      <w:r w:rsidR="00A53711">
        <w:rPr>
          <w:lang w:val="es-MX"/>
        </w:rPr>
        <w:t>.</w:t>
      </w:r>
    </w:p>
    <w:p w14:paraId="775C3B29" w14:textId="4C639928" w:rsidR="00920C79" w:rsidRPr="00F02D48" w:rsidRDefault="000D40A9" w:rsidP="00F02D48">
      <w:pPr>
        <w:rPr>
          <w:lang w:val="es-MX"/>
        </w:rPr>
      </w:pPr>
      <w:r>
        <w:rPr>
          <w:noProof/>
        </w:rPr>
        <w:lastRenderedPageBreak/>
        <w:drawing>
          <wp:inline distT="0" distB="0" distL="0" distR="0" wp14:anchorId="1A10AFE9" wp14:editId="231A8B6D">
            <wp:extent cx="5400040" cy="3115339"/>
            <wp:effectExtent l="0" t="0" r="0" b="889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6"/>
                    <a:srcRect b="19095"/>
                    <a:stretch/>
                  </pic:blipFill>
                  <pic:spPr bwMode="auto">
                    <a:xfrm>
                      <a:off x="0" y="0"/>
                      <a:ext cx="5400040" cy="3115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A5CCF" w14:textId="77777777" w:rsidR="00D1685B" w:rsidRPr="00D1685B" w:rsidRDefault="00920C79" w:rsidP="00D1685B">
      <w:pPr>
        <w:pStyle w:val="Prrafodelista"/>
        <w:numPr>
          <w:ilvl w:val="1"/>
          <w:numId w:val="1"/>
        </w:numPr>
        <w:rPr>
          <w:lang w:val="es-MX"/>
        </w:rPr>
      </w:pPr>
      <w:r w:rsidRPr="00D1685B">
        <w:rPr>
          <w:lang w:val="es-MX"/>
        </w:rPr>
        <w:t xml:space="preserve">Diagrama de flujo del proceso </w:t>
      </w:r>
      <w:r w:rsidR="00D1685B" w:rsidRPr="00D1685B">
        <w:rPr>
          <w:lang w:val="es-MX"/>
        </w:rPr>
        <w:t xml:space="preserve">de renovación de certificado de seguridad (SSL) </w:t>
      </w:r>
    </w:p>
    <w:p w14:paraId="77DACB8C" w14:textId="7B923193" w:rsidR="00F267EE" w:rsidRPr="00D1685B" w:rsidRDefault="001804D4" w:rsidP="00D1685B">
      <w:pPr>
        <w:rPr>
          <w:lang w:val="es-MX"/>
        </w:rPr>
      </w:pPr>
      <w:r>
        <w:rPr>
          <w:noProof/>
        </w:rPr>
        <w:drawing>
          <wp:inline distT="0" distB="0" distL="0" distR="0" wp14:anchorId="3284D55B" wp14:editId="535E5F1D">
            <wp:extent cx="5400040" cy="1971675"/>
            <wp:effectExtent l="0" t="0" r="0" b="952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7"/>
                    <a:srcRect b="35258"/>
                    <a:stretch/>
                  </pic:blipFill>
                  <pic:spPr bwMode="auto">
                    <a:xfrm>
                      <a:off x="0" y="0"/>
                      <a:ext cx="5400040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92662D" w14:textId="58200ECD" w:rsidR="009A67DD" w:rsidRDefault="00A44629" w:rsidP="005D5BDA">
      <w:pPr>
        <w:pStyle w:val="Prrafodelista"/>
        <w:numPr>
          <w:ilvl w:val="1"/>
          <w:numId w:val="1"/>
        </w:numPr>
        <w:spacing w:after="0"/>
        <w:ind w:hanging="371"/>
        <w:jc w:val="both"/>
        <w:outlineLvl w:val="1"/>
        <w:rPr>
          <w:lang w:val="es-MX"/>
        </w:rPr>
      </w:pPr>
      <w:bookmarkStart w:id="49" w:name="_Toc116307428"/>
      <w:r>
        <w:rPr>
          <w:lang w:val="es-MX"/>
        </w:rPr>
        <w:t xml:space="preserve">Diagrama de flujo del proceso </w:t>
      </w:r>
      <w:r w:rsidR="00B5022E" w:rsidRPr="00B5022E">
        <w:rPr>
          <w:lang w:val="es-MX"/>
        </w:rPr>
        <w:t>de renovación del dominio.</w:t>
      </w:r>
      <w:bookmarkEnd w:id="49"/>
    </w:p>
    <w:p w14:paraId="520C96EF" w14:textId="494826F8" w:rsidR="00204FE8" w:rsidRDefault="00E5288B" w:rsidP="00204FE8">
      <w:pPr>
        <w:rPr>
          <w:lang w:val="es-MX"/>
        </w:rPr>
      </w:pPr>
      <w:r>
        <w:rPr>
          <w:noProof/>
        </w:rPr>
        <w:drawing>
          <wp:inline distT="0" distB="0" distL="0" distR="0" wp14:anchorId="5CD44BEA" wp14:editId="2D28D7FC">
            <wp:extent cx="5400040" cy="2543175"/>
            <wp:effectExtent l="0" t="0" r="0" b="952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8"/>
                    <a:srcRect t="-1446" b="24233"/>
                    <a:stretch/>
                  </pic:blipFill>
                  <pic:spPr bwMode="auto">
                    <a:xfrm>
                      <a:off x="0" y="0"/>
                      <a:ext cx="5400040" cy="2543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16B935" w14:textId="7573AB25" w:rsidR="0075679F" w:rsidRDefault="00A44629" w:rsidP="005D5BDA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bookmarkStart w:id="50" w:name="_Toc116307429"/>
      <w:r>
        <w:rPr>
          <w:lang w:val="es-MX"/>
        </w:rPr>
        <w:lastRenderedPageBreak/>
        <w:t>Diagrama de flujo del proceso de c</w:t>
      </w:r>
      <w:r w:rsidRPr="00A44629">
        <w:rPr>
          <w:lang w:val="es-MX"/>
        </w:rPr>
        <w:t xml:space="preserve">reación de cuentas de correo con el dominio de la </w:t>
      </w:r>
      <w:r>
        <w:rPr>
          <w:lang w:val="es-MX"/>
        </w:rPr>
        <w:t>w</w:t>
      </w:r>
      <w:r w:rsidRPr="00A44629">
        <w:rPr>
          <w:lang w:val="es-MX"/>
        </w:rPr>
        <w:t>eb</w:t>
      </w:r>
      <w:r>
        <w:rPr>
          <w:lang w:val="es-MX"/>
        </w:rPr>
        <w:t>.</w:t>
      </w:r>
      <w:bookmarkEnd w:id="50"/>
    </w:p>
    <w:p w14:paraId="71799A62" w14:textId="01EA3E07" w:rsidR="00E222F5" w:rsidRPr="00E222F5" w:rsidRDefault="00E222F5" w:rsidP="00E222F5">
      <w:pPr>
        <w:rPr>
          <w:lang w:val="es-MX"/>
        </w:rPr>
      </w:pPr>
      <w:r>
        <w:rPr>
          <w:noProof/>
        </w:rPr>
        <w:drawing>
          <wp:inline distT="0" distB="0" distL="0" distR="0" wp14:anchorId="125A46D9" wp14:editId="45744A7F">
            <wp:extent cx="5400040" cy="3008630"/>
            <wp:effectExtent l="0" t="0" r="0" b="127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9"/>
                    <a:srcRect b="18580"/>
                    <a:stretch/>
                  </pic:blipFill>
                  <pic:spPr bwMode="auto">
                    <a:xfrm>
                      <a:off x="0" y="0"/>
                      <a:ext cx="5400040" cy="3008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2557EF" w14:textId="0CEEE8E5" w:rsidR="00E222F5" w:rsidRPr="00E222F5" w:rsidRDefault="00E222F5" w:rsidP="00E222F5">
      <w:pPr>
        <w:pStyle w:val="Ttulo3"/>
        <w:numPr>
          <w:ilvl w:val="1"/>
          <w:numId w:val="1"/>
        </w:numPr>
        <w:rPr>
          <w:rFonts w:asciiTheme="minorHAnsi" w:eastAsiaTheme="minorHAnsi" w:hAnsiTheme="minorHAnsi" w:cstheme="minorBidi"/>
          <w:color w:val="auto"/>
          <w:sz w:val="22"/>
          <w:szCs w:val="22"/>
          <w:lang w:val="es-MX"/>
        </w:rPr>
      </w:pPr>
      <w:bookmarkStart w:id="51" w:name="_Toc116307430"/>
      <w:r w:rsidRPr="00E222F5">
        <w:rPr>
          <w:rFonts w:asciiTheme="minorHAnsi" w:eastAsiaTheme="minorHAnsi" w:hAnsiTheme="minorHAnsi" w:cstheme="minorBidi"/>
          <w:color w:val="auto"/>
          <w:sz w:val="22"/>
          <w:szCs w:val="22"/>
          <w:lang w:val="es-MX"/>
        </w:rPr>
        <w:t>Proceso de renovación Hosting</w:t>
      </w:r>
      <w:bookmarkEnd w:id="51"/>
    </w:p>
    <w:p w14:paraId="48166C61" w14:textId="77777777" w:rsidR="00E222F5" w:rsidRPr="00E222F5" w:rsidRDefault="00E222F5" w:rsidP="00E222F5">
      <w:pPr>
        <w:rPr>
          <w:lang w:val="es-MX"/>
        </w:rPr>
      </w:pPr>
    </w:p>
    <w:p w14:paraId="41CDEA39" w14:textId="6E48EAAF" w:rsidR="006B7473" w:rsidRDefault="006B7473" w:rsidP="006B7473">
      <w:pPr>
        <w:rPr>
          <w:lang w:val="es-MX"/>
        </w:rPr>
      </w:pPr>
      <w:r>
        <w:rPr>
          <w:noProof/>
        </w:rPr>
        <w:drawing>
          <wp:inline distT="0" distB="0" distL="0" distR="0" wp14:anchorId="0A787EF0" wp14:editId="6287D101">
            <wp:extent cx="5400040" cy="2519917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0"/>
                    <a:srcRect b="25658"/>
                    <a:stretch/>
                  </pic:blipFill>
                  <pic:spPr bwMode="auto">
                    <a:xfrm>
                      <a:off x="0" y="0"/>
                      <a:ext cx="5400040" cy="2519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B91E49" w14:textId="6002FEEF" w:rsidR="00E222F5" w:rsidRPr="00E222F5" w:rsidRDefault="00A44629" w:rsidP="002D795E">
      <w:pPr>
        <w:pStyle w:val="Ttulo3"/>
        <w:numPr>
          <w:ilvl w:val="1"/>
          <w:numId w:val="1"/>
        </w:numPr>
        <w:rPr>
          <w:lang w:val="es-MX"/>
        </w:rPr>
      </w:pPr>
      <w:bookmarkStart w:id="52" w:name="_Toc116307431"/>
      <w:r w:rsidRPr="002D795E">
        <w:rPr>
          <w:rFonts w:asciiTheme="minorHAnsi" w:eastAsiaTheme="minorHAnsi" w:hAnsiTheme="minorHAnsi" w:cstheme="minorBidi"/>
          <w:color w:val="auto"/>
          <w:sz w:val="22"/>
          <w:szCs w:val="22"/>
          <w:lang w:val="es-MX"/>
        </w:rPr>
        <w:lastRenderedPageBreak/>
        <w:t xml:space="preserve">Diagrama de flujo del </w:t>
      </w:r>
      <w:r w:rsidR="001C5018" w:rsidRPr="002D795E">
        <w:rPr>
          <w:rFonts w:asciiTheme="minorHAnsi" w:eastAsiaTheme="minorHAnsi" w:hAnsiTheme="minorHAnsi" w:cstheme="minorBidi"/>
          <w:color w:val="auto"/>
          <w:sz w:val="22"/>
          <w:szCs w:val="22"/>
          <w:lang w:val="es-MX"/>
        </w:rPr>
        <w:t>proceso de resguardo de códigos</w:t>
      </w:r>
      <w:bookmarkEnd w:id="52"/>
      <w:r w:rsidR="001C5018" w:rsidRPr="002D795E">
        <w:rPr>
          <w:rFonts w:eastAsiaTheme="minorHAnsi"/>
          <w:lang w:val="es-MX"/>
        </w:rPr>
        <w:t xml:space="preserve"> </w:t>
      </w:r>
      <w:r w:rsidR="00E222F5">
        <w:rPr>
          <w:lang w:val="es-MX"/>
        </w:rPr>
        <w:br/>
      </w:r>
    </w:p>
    <w:p w14:paraId="1EE60E93" w14:textId="55A1F824" w:rsidR="00FF5CE2" w:rsidRPr="0075679F" w:rsidRDefault="001C5018" w:rsidP="00FF5CE2">
      <w:pPr>
        <w:rPr>
          <w:lang w:val="es-MX"/>
        </w:rPr>
      </w:pPr>
      <w:r>
        <w:rPr>
          <w:noProof/>
        </w:rPr>
        <w:drawing>
          <wp:inline distT="0" distB="0" distL="0" distR="0" wp14:anchorId="41B9533F" wp14:editId="440E2911">
            <wp:extent cx="5400040" cy="3125972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1"/>
                    <a:srcRect b="23177"/>
                    <a:stretch/>
                  </pic:blipFill>
                  <pic:spPr bwMode="auto">
                    <a:xfrm>
                      <a:off x="0" y="0"/>
                      <a:ext cx="5400040" cy="3125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3D4E12" w14:textId="0C4BB52F" w:rsidR="00A44629" w:rsidRPr="002D795E" w:rsidRDefault="00A44629" w:rsidP="008F1FB3">
      <w:pPr>
        <w:pStyle w:val="Ttulo1"/>
        <w:numPr>
          <w:ilvl w:val="1"/>
          <w:numId w:val="1"/>
        </w:numPr>
        <w:ind w:left="1416" w:hanging="696"/>
        <w:rPr>
          <w:rFonts w:asciiTheme="minorHAnsi" w:eastAsiaTheme="minorHAnsi" w:hAnsiTheme="minorHAnsi" w:cstheme="minorBidi"/>
          <w:color w:val="auto"/>
          <w:sz w:val="22"/>
          <w:szCs w:val="22"/>
          <w:lang w:val="es-MX"/>
        </w:rPr>
      </w:pPr>
      <w:bookmarkStart w:id="53" w:name="_Toc116307432"/>
      <w:r w:rsidRPr="002D795E">
        <w:rPr>
          <w:rFonts w:asciiTheme="minorHAnsi" w:eastAsiaTheme="minorHAnsi" w:hAnsiTheme="minorHAnsi" w:cstheme="minorBidi"/>
          <w:color w:val="auto"/>
          <w:sz w:val="22"/>
          <w:szCs w:val="22"/>
          <w:lang w:val="es-MX"/>
        </w:rPr>
        <w:t xml:space="preserve">Diagrama de flujo del </w:t>
      </w:r>
      <w:r w:rsidR="001B2E2D" w:rsidRPr="002D795E">
        <w:rPr>
          <w:rFonts w:asciiTheme="minorHAnsi" w:eastAsiaTheme="minorHAnsi" w:hAnsiTheme="minorHAnsi" w:cstheme="minorBidi"/>
          <w:color w:val="auto"/>
          <w:sz w:val="22"/>
          <w:szCs w:val="22"/>
          <w:lang w:val="es-MX"/>
        </w:rPr>
        <w:t>proceso de revisión de solicitud de contacto mediante WhatsApp.</w:t>
      </w:r>
      <w:bookmarkEnd w:id="53"/>
    </w:p>
    <w:p w14:paraId="4984DDD3" w14:textId="21F805E6" w:rsidR="00204FE8" w:rsidRDefault="00E50496" w:rsidP="0075679F">
      <w:pPr>
        <w:rPr>
          <w:lang w:val="es-MX"/>
        </w:rPr>
      </w:pPr>
      <w:r>
        <w:rPr>
          <w:noProof/>
        </w:rPr>
        <w:drawing>
          <wp:inline distT="0" distB="0" distL="0" distR="0" wp14:anchorId="43070925" wp14:editId="4452EACB">
            <wp:extent cx="5400040" cy="3019425"/>
            <wp:effectExtent l="0" t="0" r="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2"/>
                    <a:srcRect b="20961"/>
                    <a:stretch/>
                  </pic:blipFill>
                  <pic:spPr bwMode="auto">
                    <a:xfrm>
                      <a:off x="0" y="0"/>
                      <a:ext cx="5400040" cy="3019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8BDF50" w14:textId="774DB5D3" w:rsidR="00FC4C4C" w:rsidRDefault="00FC4C4C">
      <w:pPr>
        <w:rPr>
          <w:lang w:val="es-MX"/>
        </w:rPr>
      </w:pPr>
      <w:r>
        <w:rPr>
          <w:lang w:val="es-MX"/>
        </w:rPr>
        <w:br w:type="page"/>
      </w:r>
    </w:p>
    <w:p w14:paraId="7B54A7A8" w14:textId="4671D021" w:rsidR="0075716C" w:rsidRPr="00EA2D9C" w:rsidRDefault="0075716C" w:rsidP="007C6095">
      <w:pPr>
        <w:pStyle w:val="Prrafodelista"/>
        <w:numPr>
          <w:ilvl w:val="0"/>
          <w:numId w:val="1"/>
        </w:numPr>
        <w:spacing w:after="0"/>
        <w:outlineLvl w:val="0"/>
        <w:rPr>
          <w:b/>
          <w:bCs/>
          <w:lang w:val="es-MX"/>
        </w:rPr>
      </w:pPr>
      <w:bookmarkStart w:id="54" w:name="_Toc116307433"/>
      <w:r w:rsidRPr="00EA2D9C">
        <w:rPr>
          <w:b/>
          <w:bCs/>
          <w:lang w:val="es-MX"/>
        </w:rPr>
        <w:lastRenderedPageBreak/>
        <w:t>ANEXO</w:t>
      </w:r>
      <w:bookmarkEnd w:id="54"/>
      <w:r w:rsidRPr="00EA2D9C">
        <w:rPr>
          <w:b/>
          <w:bCs/>
          <w:lang w:val="es-MX"/>
        </w:rPr>
        <w:t xml:space="preserve"> </w:t>
      </w:r>
    </w:p>
    <w:p w14:paraId="29DDE146" w14:textId="7DEAD28F" w:rsidR="007C6095" w:rsidRPr="008F1FB3" w:rsidRDefault="007E3D7D" w:rsidP="008F1FB3">
      <w:pPr>
        <w:pStyle w:val="Ttulo1"/>
        <w:numPr>
          <w:ilvl w:val="1"/>
          <w:numId w:val="1"/>
        </w:numPr>
        <w:rPr>
          <w:rFonts w:asciiTheme="minorHAnsi" w:eastAsiaTheme="minorHAnsi" w:hAnsiTheme="minorHAnsi" w:cstheme="minorBidi"/>
          <w:color w:val="auto"/>
          <w:sz w:val="22"/>
          <w:szCs w:val="22"/>
          <w:lang w:val="es-MX"/>
        </w:rPr>
      </w:pPr>
      <w:bookmarkStart w:id="55" w:name="_Toc116307434"/>
      <w:r>
        <w:rPr>
          <w:rFonts w:asciiTheme="minorHAnsi" w:eastAsiaTheme="minorHAnsi" w:hAnsiTheme="minorHAnsi" w:cstheme="minorBidi"/>
          <w:color w:val="auto"/>
          <w:sz w:val="22"/>
          <w:szCs w:val="22"/>
          <w:lang w:val="es-MX"/>
        </w:rPr>
        <w:t>Listado de usuarios, perfiles, links y correos de la web.</w:t>
      </w:r>
      <w:bookmarkEnd w:id="55"/>
    </w:p>
    <w:tbl>
      <w:tblPr>
        <w:tblStyle w:val="Tablaconcuadrcula"/>
        <w:tblW w:w="7088" w:type="dxa"/>
        <w:tblInd w:w="1129" w:type="dxa"/>
        <w:tblLook w:val="04A0" w:firstRow="1" w:lastRow="0" w:firstColumn="1" w:lastColumn="0" w:noHBand="0" w:noVBand="1"/>
      </w:tblPr>
      <w:tblGrid>
        <w:gridCol w:w="7088"/>
      </w:tblGrid>
      <w:tr w:rsidR="007E3D7D" w14:paraId="3653DE72" w14:textId="77777777" w:rsidTr="007E3D7D">
        <w:tc>
          <w:tcPr>
            <w:tcW w:w="7088" w:type="dxa"/>
          </w:tcPr>
          <w:p w14:paraId="32565DA9" w14:textId="1E6E3730" w:rsidR="007E3D7D" w:rsidRDefault="00E50496" w:rsidP="007E3D7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object w:dxaOrig="1534" w:dyaOrig="997" w14:anchorId="0547F9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6pt;height:49.8pt" o:ole="">
                  <v:imagedata r:id="rId43" o:title=""/>
                </v:shape>
                <o:OLEObject Type="Embed" ProgID="Excel.Sheet.12" ShapeID="_x0000_i1025" DrawAspect="Icon" ObjectID="_1727687141" r:id="rId44"/>
              </w:object>
            </w:r>
          </w:p>
        </w:tc>
      </w:tr>
    </w:tbl>
    <w:p w14:paraId="788DCD93" w14:textId="77777777" w:rsidR="0090428D" w:rsidRPr="0090428D" w:rsidRDefault="0090428D" w:rsidP="0090428D">
      <w:pPr>
        <w:rPr>
          <w:lang w:val="es-MX"/>
        </w:rPr>
      </w:pPr>
    </w:p>
    <w:p w14:paraId="340D9904" w14:textId="77777777" w:rsidR="0075716C" w:rsidRDefault="0075716C">
      <w:pPr>
        <w:rPr>
          <w:lang w:val="es-MX"/>
        </w:rPr>
      </w:pPr>
    </w:p>
    <w:p w14:paraId="6D973047" w14:textId="6F1CE3D5" w:rsidR="00EA2D9C" w:rsidRDefault="00EA2D9C" w:rsidP="00EA2D9C">
      <w:pPr>
        <w:pStyle w:val="Prrafodelista"/>
        <w:numPr>
          <w:ilvl w:val="0"/>
          <w:numId w:val="1"/>
        </w:numPr>
        <w:spacing w:after="0"/>
        <w:outlineLvl w:val="0"/>
        <w:rPr>
          <w:b/>
          <w:bCs/>
          <w:lang w:val="es-MX"/>
        </w:rPr>
      </w:pPr>
      <w:bookmarkStart w:id="56" w:name="_Toc116307435"/>
      <w:r w:rsidRPr="00EA2D9C">
        <w:rPr>
          <w:b/>
          <w:bCs/>
          <w:lang w:val="es-MX"/>
        </w:rPr>
        <w:t>Documentos Relacionados</w:t>
      </w:r>
      <w:bookmarkEnd w:id="56"/>
    </w:p>
    <w:p w14:paraId="425D55D8" w14:textId="35857546" w:rsidR="00EA2D9C" w:rsidRPr="008F1FB3" w:rsidRDefault="008F1FB3" w:rsidP="008F1FB3">
      <w:pPr>
        <w:pStyle w:val="Ttulo1"/>
        <w:numPr>
          <w:ilvl w:val="1"/>
          <w:numId w:val="1"/>
        </w:numPr>
        <w:rPr>
          <w:rFonts w:asciiTheme="minorHAnsi" w:eastAsiaTheme="minorHAnsi" w:hAnsiTheme="minorHAnsi" w:cstheme="minorBidi"/>
          <w:color w:val="auto"/>
          <w:sz w:val="22"/>
          <w:szCs w:val="22"/>
          <w:lang w:val="es-MX"/>
        </w:rPr>
      </w:pPr>
      <w:bookmarkStart w:id="57" w:name="_Toc116307436"/>
      <w:r w:rsidRPr="008F1FB3">
        <w:rPr>
          <w:rFonts w:asciiTheme="minorHAnsi" w:eastAsiaTheme="minorHAnsi" w:hAnsiTheme="minorHAnsi" w:cstheme="minorBidi"/>
          <w:color w:val="auto"/>
          <w:sz w:val="22"/>
          <w:szCs w:val="22"/>
          <w:lang w:val="es-MX"/>
        </w:rPr>
        <w:t>MP-PAR-001 - Manual de procedimientos del libro de reclamaciones virtual v2.0</w:t>
      </w:r>
      <w:bookmarkEnd w:id="57"/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7088"/>
      </w:tblGrid>
      <w:tr w:rsidR="00EA2D9C" w14:paraId="6604B5A5" w14:textId="77777777" w:rsidTr="008F1FB3">
        <w:tc>
          <w:tcPr>
            <w:tcW w:w="7088" w:type="dxa"/>
          </w:tcPr>
          <w:bookmarkStart w:id="58" w:name="_MON_1725776983"/>
          <w:bookmarkEnd w:id="58"/>
          <w:p w14:paraId="4983F2C1" w14:textId="3EA08C6D" w:rsidR="00EA2D9C" w:rsidRDefault="001E7317" w:rsidP="00874CA7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object w:dxaOrig="1534" w:dyaOrig="997" w14:anchorId="3DA42B72">
                <v:shape id="_x0000_i1026" type="#_x0000_t75" style="width:79.65pt;height:50.55pt" o:ole="">
                  <v:imagedata r:id="rId45" o:title=""/>
                </v:shape>
                <o:OLEObject Type="Embed" ProgID="Word.Document.12" ShapeID="_x0000_i1026" DrawAspect="Icon" ObjectID="_1727687142" r:id="rId46">
                  <o:FieldCodes>\s</o:FieldCodes>
                </o:OLEObject>
              </w:object>
            </w:r>
          </w:p>
        </w:tc>
      </w:tr>
    </w:tbl>
    <w:p w14:paraId="673129DA" w14:textId="77777777" w:rsidR="00EA2D9C" w:rsidRPr="00EA2D9C" w:rsidRDefault="00EA2D9C" w:rsidP="00EA2D9C">
      <w:pPr>
        <w:rPr>
          <w:lang w:val="es-MX"/>
        </w:rPr>
      </w:pPr>
    </w:p>
    <w:p w14:paraId="22E7E8D5" w14:textId="04897C50" w:rsidR="003E6DEA" w:rsidRPr="00EA2D9C" w:rsidRDefault="003E6DEA" w:rsidP="00EA2D9C">
      <w:pPr>
        <w:pStyle w:val="Prrafodelista"/>
        <w:rPr>
          <w:lang w:val="es-MX"/>
        </w:rPr>
      </w:pPr>
    </w:p>
    <w:p w14:paraId="7BE51941" w14:textId="77777777" w:rsidR="00730B12" w:rsidRPr="009060A3" w:rsidRDefault="007C6095" w:rsidP="00730B12">
      <w:pPr>
        <w:pStyle w:val="Prrafodelista"/>
        <w:rPr>
          <w:lang w:val="es-MX"/>
        </w:rPr>
      </w:pPr>
      <w:r>
        <w:rPr>
          <w:lang w:val="es-MX"/>
        </w:rPr>
        <w:br w:type="page"/>
      </w:r>
      <w:r w:rsidR="00730B12" w:rsidRPr="00C050E4">
        <w:rPr>
          <w:lang w:val="es-MX"/>
        </w:rPr>
        <w:lastRenderedPageBreak/>
        <w:t>Aceptación del Documento:</w:t>
      </w:r>
    </w:p>
    <w:tbl>
      <w:tblPr>
        <w:tblW w:w="8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2551"/>
        <w:gridCol w:w="2552"/>
        <w:gridCol w:w="2268"/>
      </w:tblGrid>
      <w:tr w:rsidR="00730B12" w:rsidRPr="00FF6256" w14:paraId="6D1E377D" w14:textId="77777777" w:rsidTr="00874CA7">
        <w:trPr>
          <w:trHeight w:val="31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1F06C6D4" w14:textId="77777777" w:rsidR="00730B12" w:rsidRPr="00FF6256" w:rsidRDefault="00730B12" w:rsidP="008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color w:val="000000"/>
                <w:lang w:val="es-MX" w:eastAsia="es-PE"/>
              </w:rPr>
              <w:t>ROL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6206825D" w14:textId="77777777" w:rsidR="00730B12" w:rsidRPr="00FF6256" w:rsidRDefault="00730B12" w:rsidP="008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lang w:val="es-MX" w:eastAsia="es-PE"/>
              </w:rPr>
              <w:t>NOMBRE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2EC41156" w14:textId="77777777" w:rsidR="00730B12" w:rsidRPr="00FF6256" w:rsidRDefault="00730B12" w:rsidP="008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lang w:val="es-MX" w:eastAsia="es-PE"/>
              </w:rPr>
              <w:t>CARGO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32D9EB22" w14:textId="77777777" w:rsidR="00730B12" w:rsidRPr="00FF6256" w:rsidRDefault="00730B12" w:rsidP="008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lang w:val="es-MX" w:eastAsia="es-PE"/>
              </w:rPr>
              <w:t>FIRMA</w:t>
            </w:r>
          </w:p>
        </w:tc>
      </w:tr>
      <w:tr w:rsidR="00730B12" w:rsidRPr="00FF6256" w14:paraId="48A3C6BC" w14:textId="77777777" w:rsidTr="00874CA7">
        <w:trPr>
          <w:trHeight w:val="1001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3A2D5" w14:textId="77777777" w:rsidR="00730B12" w:rsidRPr="00FF6256" w:rsidRDefault="00730B12" w:rsidP="008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Elaborado por: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A98ED" w14:textId="2606186F" w:rsidR="00730B12" w:rsidRPr="00FF6256" w:rsidRDefault="00730B12" w:rsidP="008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>Paul Peñaherrera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983E0" w14:textId="146E096C" w:rsidR="00730B12" w:rsidRPr="00FF6256" w:rsidRDefault="00730B12" w:rsidP="008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>Practicante de Operaciones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52907" w14:textId="77777777" w:rsidR="00730B12" w:rsidRPr="00FF6256" w:rsidRDefault="00730B12" w:rsidP="008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730B12" w:rsidRPr="00FF6256" w14:paraId="7C330287" w14:textId="77777777" w:rsidTr="00874CA7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C084B" w14:textId="77777777" w:rsidR="00730B12" w:rsidRPr="00FF6256" w:rsidRDefault="00730B12" w:rsidP="008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Revisado por: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6F199" w14:textId="77777777" w:rsidR="00730B12" w:rsidRPr="00FF6256" w:rsidRDefault="00730B12" w:rsidP="008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>Luis Rojas Crisóstomo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F57F2" w14:textId="669E85A8" w:rsidR="00730B12" w:rsidRPr="00FF6256" w:rsidRDefault="00730B12" w:rsidP="008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>Analista</w:t>
            </w: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 xml:space="preserve"> de </w:t>
            </w:r>
            <w:r w:rsidR="005A6BCA">
              <w:rPr>
                <w:rFonts w:ascii="Calibri" w:eastAsia="Times New Roman" w:hAnsi="Calibri" w:cs="Calibri"/>
                <w:color w:val="000000"/>
                <w:lang w:val="es-MX" w:eastAsia="es-PE"/>
              </w:rPr>
              <w:t>Proyectos digitales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D9ED5" w14:textId="77777777" w:rsidR="00730B12" w:rsidRPr="00FF6256" w:rsidRDefault="00730B12" w:rsidP="008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 </w:t>
            </w:r>
          </w:p>
        </w:tc>
      </w:tr>
      <w:tr w:rsidR="00730B12" w:rsidRPr="00FF6256" w14:paraId="76EC7DED" w14:textId="77777777" w:rsidTr="00874CA7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4FB3D" w14:textId="77777777" w:rsidR="00730B12" w:rsidRPr="00FF6256" w:rsidRDefault="00730B12" w:rsidP="008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Aprobado por: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7394A" w14:textId="434E3412" w:rsidR="00730B12" w:rsidRPr="00FF6256" w:rsidRDefault="00730B12" w:rsidP="008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>Juan Carlos Barros Domínguez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D9576" w14:textId="77777777" w:rsidR="00730B12" w:rsidRPr="00FF6256" w:rsidRDefault="00730B12" w:rsidP="008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Gerente de Operaciones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BB7F1" w14:textId="77777777" w:rsidR="00730B12" w:rsidRPr="00FF6256" w:rsidRDefault="00730B12" w:rsidP="008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 </w:t>
            </w:r>
          </w:p>
        </w:tc>
      </w:tr>
    </w:tbl>
    <w:p w14:paraId="69A7E415" w14:textId="77777777" w:rsidR="00730B12" w:rsidRPr="006B5CC7" w:rsidRDefault="00730B12" w:rsidP="00730B12">
      <w:pPr>
        <w:rPr>
          <w:lang w:val="es-MX"/>
        </w:rPr>
      </w:pPr>
    </w:p>
    <w:p w14:paraId="44CA3884" w14:textId="68E5E48D" w:rsidR="004A3490" w:rsidRDefault="004A3490"/>
    <w:sectPr w:rsidR="004A3490" w:rsidSect="00160C5E">
      <w:headerReference w:type="default" r:id="rId47"/>
      <w:footerReference w:type="default" r:id="rId48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5" w:author="Paul Cristhian Peñaherrera Abanto" w:date="2022-10-19T11:53:00Z" w:initials="PCPA">
    <w:p w14:paraId="788BBC37" w14:textId="6BC69BA6" w:rsidR="006050EC" w:rsidRDefault="006050EC">
      <w:pPr>
        <w:pStyle w:val="Textocomentario"/>
      </w:pPr>
      <w:r>
        <w:rPr>
          <w:rStyle w:val="Refdecomentario"/>
        </w:rPr>
        <w:annotationRef/>
      </w:r>
      <w:r>
        <w:t>Alfredo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8BBC3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A63AD" w16cex:dateUtc="2022-10-19T16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8BBC37" w16cid:durableId="26FA63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1E6BD" w14:textId="77777777" w:rsidR="00006F22" w:rsidRDefault="00006F22" w:rsidP="004833CE">
      <w:pPr>
        <w:spacing w:after="0" w:line="240" w:lineRule="auto"/>
      </w:pPr>
      <w:r>
        <w:separator/>
      </w:r>
    </w:p>
  </w:endnote>
  <w:endnote w:type="continuationSeparator" w:id="0">
    <w:p w14:paraId="7ED14696" w14:textId="77777777" w:rsidR="00006F22" w:rsidRDefault="00006F22" w:rsidP="0048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74046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CD5495" w14:textId="594B76D6" w:rsidR="00135AA4" w:rsidRDefault="00135AA4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CF3759" w14:textId="77777777" w:rsidR="00135AA4" w:rsidRDefault="00135A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D84CF" w14:textId="77777777" w:rsidR="00006F22" w:rsidRDefault="00006F22" w:rsidP="004833CE">
      <w:pPr>
        <w:spacing w:after="0" w:line="240" w:lineRule="auto"/>
      </w:pPr>
      <w:r>
        <w:separator/>
      </w:r>
    </w:p>
  </w:footnote>
  <w:footnote w:type="continuationSeparator" w:id="0">
    <w:p w14:paraId="7F0323C1" w14:textId="77777777" w:rsidR="00006F22" w:rsidRDefault="00006F22" w:rsidP="0048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949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38"/>
      <w:gridCol w:w="4965"/>
      <w:gridCol w:w="2195"/>
    </w:tblGrid>
    <w:tr w:rsidR="004833CE" w14:paraId="57CBACFE" w14:textId="77777777" w:rsidTr="00FA32C5">
      <w:trPr>
        <w:trHeight w:val="489"/>
        <w:jc w:val="center"/>
      </w:trPr>
      <w:tc>
        <w:tcPr>
          <w:tcW w:w="2338" w:type="dxa"/>
        </w:tcPr>
        <w:p w14:paraId="62534790" w14:textId="77777777" w:rsidR="004833CE" w:rsidRDefault="004833CE" w:rsidP="004833CE">
          <w:pPr>
            <w:pStyle w:val="TableParagraph"/>
            <w:spacing w:before="7"/>
            <w:rPr>
              <w:sz w:val="6"/>
            </w:rPr>
          </w:pPr>
        </w:p>
        <w:p w14:paraId="2FED551A" w14:textId="77777777" w:rsidR="004833CE" w:rsidRDefault="004833CE" w:rsidP="004833CE">
          <w:pPr>
            <w:pStyle w:val="TableParagraph"/>
            <w:ind w:left="190"/>
            <w:jc w:val="both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2F10520C" wp14:editId="20287020">
                <wp:extent cx="1210068" cy="219075"/>
                <wp:effectExtent l="0" t="0" r="9525" b="0"/>
                <wp:docPr id="7" name="Imagen 7" descr="C:\Users\Martin\AppData\Local\Microsoft\Windows\INetCache\Content.MSO\A7D4EA1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tin\AppData\Local\Microsoft\Windows\INetCache\Content.MSO\A7D4EA1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068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5" w:type="dxa"/>
        </w:tcPr>
        <w:p w14:paraId="3EE68E9A" w14:textId="5127D332" w:rsidR="004833CE" w:rsidRDefault="004833CE" w:rsidP="004833CE">
          <w:pPr>
            <w:pStyle w:val="TableParagraph"/>
            <w:spacing w:before="135"/>
            <w:ind w:left="314" w:right="306"/>
            <w:rPr>
              <w:b/>
              <w:sz w:val="18"/>
            </w:rPr>
          </w:pPr>
          <w:r>
            <w:rPr>
              <w:b/>
              <w:sz w:val="18"/>
            </w:rPr>
            <w:t>MANUAL DE PROCEDIMIENTO</w:t>
          </w:r>
          <w:r w:rsidR="00FA32C5">
            <w:rPr>
              <w:b/>
              <w:sz w:val="18"/>
            </w:rPr>
            <w:t>S</w:t>
          </w:r>
        </w:p>
      </w:tc>
      <w:tc>
        <w:tcPr>
          <w:tcW w:w="2195" w:type="dxa"/>
        </w:tcPr>
        <w:p w14:paraId="2DF980B7" w14:textId="02061A54" w:rsidR="004833CE" w:rsidRDefault="004833CE" w:rsidP="00FA32C5">
          <w:pPr>
            <w:pStyle w:val="TableParagraph"/>
            <w:spacing w:before="135"/>
            <w:ind w:left="257" w:right="257"/>
            <w:rPr>
              <w:b/>
              <w:sz w:val="18"/>
            </w:rPr>
          </w:pPr>
          <w:r>
            <w:rPr>
              <w:b/>
              <w:sz w:val="18"/>
            </w:rPr>
            <w:t xml:space="preserve">Versión </w:t>
          </w:r>
          <w:r w:rsidR="008E12AC">
            <w:rPr>
              <w:b/>
              <w:sz w:val="18"/>
            </w:rPr>
            <w:t>1</w:t>
          </w:r>
          <w:r w:rsidR="00EF655E">
            <w:rPr>
              <w:b/>
              <w:sz w:val="18"/>
            </w:rPr>
            <w:t>.0</w:t>
          </w:r>
        </w:p>
      </w:tc>
    </w:tr>
    <w:tr w:rsidR="004833CE" w14:paraId="515E708A" w14:textId="77777777" w:rsidTr="00FA32C5">
      <w:trPr>
        <w:trHeight w:val="527"/>
        <w:jc w:val="center"/>
      </w:trPr>
      <w:tc>
        <w:tcPr>
          <w:tcW w:w="2338" w:type="dxa"/>
          <w:vAlign w:val="center"/>
        </w:tcPr>
        <w:p w14:paraId="3BB8752C" w14:textId="7061D51A" w:rsidR="004833CE" w:rsidRDefault="004833CE" w:rsidP="00FA32C5">
          <w:pPr>
            <w:pStyle w:val="TableParagraph"/>
            <w:ind w:left="0"/>
            <w:rPr>
              <w:b/>
              <w:sz w:val="18"/>
            </w:rPr>
          </w:pPr>
          <w:r>
            <w:rPr>
              <w:b/>
              <w:sz w:val="18"/>
            </w:rPr>
            <w:t>MP-</w:t>
          </w:r>
          <w:r w:rsidR="004B6F38">
            <w:rPr>
              <w:b/>
              <w:sz w:val="18"/>
            </w:rPr>
            <w:t>SAC</w:t>
          </w:r>
          <w:r>
            <w:rPr>
              <w:b/>
              <w:sz w:val="18"/>
            </w:rPr>
            <w:t>-00</w:t>
          </w:r>
          <w:r w:rsidR="00ED0705">
            <w:rPr>
              <w:b/>
              <w:sz w:val="18"/>
            </w:rPr>
            <w:t>1</w:t>
          </w:r>
        </w:p>
      </w:tc>
      <w:tc>
        <w:tcPr>
          <w:tcW w:w="4965" w:type="dxa"/>
          <w:vAlign w:val="center"/>
        </w:tcPr>
        <w:p w14:paraId="2E73FE37" w14:textId="2F91A3F5" w:rsidR="004833CE" w:rsidRDefault="00FA32C5" w:rsidP="00FA32C5">
          <w:pPr>
            <w:pStyle w:val="TableParagraph"/>
            <w:ind w:left="314" w:right="309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Pr="00FA32C5">
            <w:rPr>
              <w:b/>
              <w:sz w:val="18"/>
            </w:rPr>
            <w:t>ágina web www.esperanzaeterna.la</w:t>
          </w:r>
        </w:p>
      </w:tc>
      <w:tc>
        <w:tcPr>
          <w:tcW w:w="2195" w:type="dxa"/>
        </w:tcPr>
        <w:p w14:paraId="423E2CF9" w14:textId="6650247F" w:rsidR="002C7283" w:rsidRPr="002C7283" w:rsidRDefault="004833CE" w:rsidP="00FA32C5">
          <w:pPr>
            <w:pStyle w:val="TableParagraph"/>
            <w:ind w:left="257" w:right="257"/>
            <w:rPr>
              <w:b/>
              <w:sz w:val="18"/>
            </w:rPr>
          </w:pPr>
          <w:r w:rsidRPr="002C7283">
            <w:rPr>
              <w:b/>
              <w:sz w:val="18"/>
            </w:rPr>
            <w:t>Inicio de Vigencia:</w:t>
          </w:r>
        </w:p>
        <w:p w14:paraId="2D5FDAED" w14:textId="2266F2F3" w:rsidR="004833CE" w:rsidRDefault="00124A77" w:rsidP="00FA32C5">
          <w:pPr>
            <w:pStyle w:val="TableParagraph"/>
            <w:ind w:left="257" w:right="257"/>
            <w:rPr>
              <w:b/>
              <w:sz w:val="18"/>
            </w:rPr>
          </w:pPr>
          <w:r>
            <w:rPr>
              <w:b/>
              <w:sz w:val="18"/>
            </w:rPr>
            <w:t>1</w:t>
          </w:r>
          <w:r w:rsidR="00AC6314">
            <w:rPr>
              <w:b/>
              <w:sz w:val="18"/>
            </w:rPr>
            <w:t>5</w:t>
          </w:r>
          <w:r w:rsidR="002C7283">
            <w:rPr>
              <w:b/>
              <w:sz w:val="18"/>
            </w:rPr>
            <w:t>/</w:t>
          </w:r>
          <w:r>
            <w:rPr>
              <w:b/>
              <w:sz w:val="18"/>
            </w:rPr>
            <w:t>10</w:t>
          </w:r>
          <w:r w:rsidR="002C7283">
            <w:rPr>
              <w:b/>
              <w:sz w:val="18"/>
            </w:rPr>
            <w:t>/2022</w:t>
          </w:r>
        </w:p>
      </w:tc>
    </w:tr>
  </w:tbl>
  <w:p w14:paraId="3E8DB323" w14:textId="77777777" w:rsidR="004833CE" w:rsidRDefault="004833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1FD"/>
    <w:multiLevelType w:val="hybridMultilevel"/>
    <w:tmpl w:val="D3C4A63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E4CB4"/>
    <w:multiLevelType w:val="hybridMultilevel"/>
    <w:tmpl w:val="A7865DC8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543938"/>
    <w:multiLevelType w:val="hybridMultilevel"/>
    <w:tmpl w:val="CD3AC1E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DF0DA3"/>
    <w:multiLevelType w:val="multilevel"/>
    <w:tmpl w:val="9044F9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CA07EF9"/>
    <w:multiLevelType w:val="multilevel"/>
    <w:tmpl w:val="3E583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1D0057A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256241B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268536D"/>
    <w:multiLevelType w:val="hybridMultilevel"/>
    <w:tmpl w:val="7F02F888"/>
    <w:lvl w:ilvl="0" w:tplc="280A000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9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29" w:hanging="360"/>
      </w:pPr>
      <w:rPr>
        <w:rFonts w:ascii="Wingdings" w:hAnsi="Wingdings" w:hint="default"/>
      </w:rPr>
    </w:lvl>
  </w:abstractNum>
  <w:abstractNum w:abstractNumId="8" w15:restartNumberingAfterBreak="0">
    <w:nsid w:val="14DB375D"/>
    <w:multiLevelType w:val="hybridMultilevel"/>
    <w:tmpl w:val="44A83A6C"/>
    <w:lvl w:ilvl="0" w:tplc="D0C0D450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2680B"/>
    <w:multiLevelType w:val="multilevel"/>
    <w:tmpl w:val="915055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026FDB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A39294C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BD85663"/>
    <w:multiLevelType w:val="hybridMultilevel"/>
    <w:tmpl w:val="07BAC61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FF609F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2957888"/>
    <w:multiLevelType w:val="hybridMultilevel"/>
    <w:tmpl w:val="B6C6459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3F2461"/>
    <w:multiLevelType w:val="hybridMultilevel"/>
    <w:tmpl w:val="ED8A862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DC16EF"/>
    <w:multiLevelType w:val="hybridMultilevel"/>
    <w:tmpl w:val="4D54040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B87FF6"/>
    <w:multiLevelType w:val="hybridMultilevel"/>
    <w:tmpl w:val="AA1A542A"/>
    <w:lvl w:ilvl="0" w:tplc="C602EBAC">
      <w:start w:val="2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B6D27B5"/>
    <w:multiLevelType w:val="hybridMultilevel"/>
    <w:tmpl w:val="1AC8A9F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D93231E"/>
    <w:multiLevelType w:val="hybridMultilevel"/>
    <w:tmpl w:val="BCA202E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295BB3"/>
    <w:multiLevelType w:val="hybridMultilevel"/>
    <w:tmpl w:val="346EB0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37040"/>
    <w:multiLevelType w:val="hybridMultilevel"/>
    <w:tmpl w:val="43E4F7A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C80F79"/>
    <w:multiLevelType w:val="hybridMultilevel"/>
    <w:tmpl w:val="87BCD7F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2D0EB1"/>
    <w:multiLevelType w:val="hybridMultilevel"/>
    <w:tmpl w:val="BE94D4BE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3334E98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4F11187"/>
    <w:multiLevelType w:val="hybridMultilevel"/>
    <w:tmpl w:val="713A411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D0C01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CC96E36"/>
    <w:multiLevelType w:val="hybridMultilevel"/>
    <w:tmpl w:val="D990F76C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66B0E02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56875398"/>
    <w:multiLevelType w:val="hybridMultilevel"/>
    <w:tmpl w:val="55E480A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1611A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65164E7F"/>
    <w:multiLevelType w:val="multilevel"/>
    <w:tmpl w:val="48BCC76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2" w15:restartNumberingAfterBreak="0">
    <w:nsid w:val="68137A9A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6ADA7694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6DD960D1"/>
    <w:multiLevelType w:val="hybridMultilevel"/>
    <w:tmpl w:val="A5B497A6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1F81482"/>
    <w:multiLevelType w:val="hybridMultilevel"/>
    <w:tmpl w:val="07E07370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720F02A6"/>
    <w:multiLevelType w:val="hybridMultilevel"/>
    <w:tmpl w:val="93B0650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40FD6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76421FF8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7C2E4ED2"/>
    <w:multiLevelType w:val="multilevel"/>
    <w:tmpl w:val="DE2A9A4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0" w15:restartNumberingAfterBreak="0">
    <w:nsid w:val="7EAD15C5"/>
    <w:multiLevelType w:val="multilevel"/>
    <w:tmpl w:val="CB32DF2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F147703"/>
    <w:multiLevelType w:val="hybridMultilevel"/>
    <w:tmpl w:val="1CF2FAD4"/>
    <w:lvl w:ilvl="0" w:tplc="2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"/>
  </w:num>
  <w:num w:numId="5">
    <w:abstractNumId w:val="39"/>
  </w:num>
  <w:num w:numId="6">
    <w:abstractNumId w:val="8"/>
  </w:num>
  <w:num w:numId="7">
    <w:abstractNumId w:val="29"/>
  </w:num>
  <w:num w:numId="8">
    <w:abstractNumId w:val="36"/>
  </w:num>
  <w:num w:numId="9">
    <w:abstractNumId w:val="23"/>
  </w:num>
  <w:num w:numId="10">
    <w:abstractNumId w:val="34"/>
  </w:num>
  <w:num w:numId="11">
    <w:abstractNumId w:val="18"/>
  </w:num>
  <w:num w:numId="12">
    <w:abstractNumId w:val="15"/>
  </w:num>
  <w:num w:numId="13">
    <w:abstractNumId w:val="2"/>
  </w:num>
  <w:num w:numId="14">
    <w:abstractNumId w:val="37"/>
  </w:num>
  <w:num w:numId="15">
    <w:abstractNumId w:val="9"/>
  </w:num>
  <w:num w:numId="16">
    <w:abstractNumId w:val="10"/>
  </w:num>
  <w:num w:numId="17">
    <w:abstractNumId w:val="25"/>
  </w:num>
  <w:num w:numId="18">
    <w:abstractNumId w:val="13"/>
  </w:num>
  <w:num w:numId="19">
    <w:abstractNumId w:val="6"/>
  </w:num>
  <w:num w:numId="20">
    <w:abstractNumId w:val="40"/>
  </w:num>
  <w:num w:numId="21">
    <w:abstractNumId w:val="33"/>
  </w:num>
  <w:num w:numId="22">
    <w:abstractNumId w:val="11"/>
  </w:num>
  <w:num w:numId="23">
    <w:abstractNumId w:val="28"/>
  </w:num>
  <w:num w:numId="24">
    <w:abstractNumId w:val="30"/>
  </w:num>
  <w:num w:numId="25">
    <w:abstractNumId w:val="38"/>
  </w:num>
  <w:num w:numId="26">
    <w:abstractNumId w:val="32"/>
  </w:num>
  <w:num w:numId="27">
    <w:abstractNumId w:val="26"/>
  </w:num>
  <w:num w:numId="28">
    <w:abstractNumId w:val="5"/>
  </w:num>
  <w:num w:numId="29">
    <w:abstractNumId w:val="31"/>
  </w:num>
  <w:num w:numId="30">
    <w:abstractNumId w:val="19"/>
  </w:num>
  <w:num w:numId="31">
    <w:abstractNumId w:val="24"/>
  </w:num>
  <w:num w:numId="32">
    <w:abstractNumId w:val="7"/>
  </w:num>
  <w:num w:numId="33">
    <w:abstractNumId w:val="3"/>
  </w:num>
  <w:num w:numId="34">
    <w:abstractNumId w:val="27"/>
  </w:num>
  <w:num w:numId="35">
    <w:abstractNumId w:val="22"/>
  </w:num>
  <w:num w:numId="36">
    <w:abstractNumId w:val="16"/>
  </w:num>
  <w:num w:numId="37">
    <w:abstractNumId w:val="14"/>
  </w:num>
  <w:num w:numId="38">
    <w:abstractNumId w:val="21"/>
  </w:num>
  <w:num w:numId="39">
    <w:abstractNumId w:val="17"/>
  </w:num>
  <w:num w:numId="40">
    <w:abstractNumId w:val="35"/>
  </w:num>
  <w:num w:numId="41">
    <w:abstractNumId w:val="20"/>
  </w:num>
  <w:num w:numId="42">
    <w:abstractNumId w:val="4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 Cristhian Peñaherrera Abanto">
    <w15:presenceInfo w15:providerId="AD" w15:userId="S-1-5-21-3020843794-3870250038-3359213497-3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CE"/>
    <w:rsid w:val="000046B3"/>
    <w:rsid w:val="000068E2"/>
    <w:rsid w:val="00006F22"/>
    <w:rsid w:val="00015525"/>
    <w:rsid w:val="00063DD1"/>
    <w:rsid w:val="00064F54"/>
    <w:rsid w:val="00073354"/>
    <w:rsid w:val="00074CF1"/>
    <w:rsid w:val="00087047"/>
    <w:rsid w:val="00093DDC"/>
    <w:rsid w:val="00094F23"/>
    <w:rsid w:val="00096F69"/>
    <w:rsid w:val="00097C17"/>
    <w:rsid w:val="00097C54"/>
    <w:rsid w:val="000A0467"/>
    <w:rsid w:val="000A13B6"/>
    <w:rsid w:val="000A32DD"/>
    <w:rsid w:val="000A69EF"/>
    <w:rsid w:val="000A6A66"/>
    <w:rsid w:val="000B009F"/>
    <w:rsid w:val="000B1D3A"/>
    <w:rsid w:val="000B232C"/>
    <w:rsid w:val="000B5FA7"/>
    <w:rsid w:val="000C4829"/>
    <w:rsid w:val="000C536A"/>
    <w:rsid w:val="000C6D29"/>
    <w:rsid w:val="000D0C17"/>
    <w:rsid w:val="000D33B2"/>
    <w:rsid w:val="000D40A9"/>
    <w:rsid w:val="000E11AC"/>
    <w:rsid w:val="000E2874"/>
    <w:rsid w:val="000E4ABE"/>
    <w:rsid w:val="000E5E6E"/>
    <w:rsid w:val="000E60AF"/>
    <w:rsid w:val="000E7E63"/>
    <w:rsid w:val="000F27C8"/>
    <w:rsid w:val="000F46F2"/>
    <w:rsid w:val="000F5844"/>
    <w:rsid w:val="0010195C"/>
    <w:rsid w:val="00114940"/>
    <w:rsid w:val="00114A83"/>
    <w:rsid w:val="00124A77"/>
    <w:rsid w:val="00125B7F"/>
    <w:rsid w:val="00132257"/>
    <w:rsid w:val="00134608"/>
    <w:rsid w:val="00135AA4"/>
    <w:rsid w:val="00136635"/>
    <w:rsid w:val="00146BE1"/>
    <w:rsid w:val="0016007C"/>
    <w:rsid w:val="001600D8"/>
    <w:rsid w:val="0016032E"/>
    <w:rsid w:val="00160C5E"/>
    <w:rsid w:val="00160F57"/>
    <w:rsid w:val="00165FFE"/>
    <w:rsid w:val="001672D6"/>
    <w:rsid w:val="00170504"/>
    <w:rsid w:val="0017534F"/>
    <w:rsid w:val="00176552"/>
    <w:rsid w:val="001804D4"/>
    <w:rsid w:val="00183DA1"/>
    <w:rsid w:val="00193A24"/>
    <w:rsid w:val="001A5B4C"/>
    <w:rsid w:val="001B2E2D"/>
    <w:rsid w:val="001B3446"/>
    <w:rsid w:val="001B382E"/>
    <w:rsid w:val="001B7070"/>
    <w:rsid w:val="001C5018"/>
    <w:rsid w:val="001D19E2"/>
    <w:rsid w:val="001E2FD1"/>
    <w:rsid w:val="001E5ACB"/>
    <w:rsid w:val="001E7317"/>
    <w:rsid w:val="001E73CB"/>
    <w:rsid w:val="001E7461"/>
    <w:rsid w:val="001F1036"/>
    <w:rsid w:val="00204FE8"/>
    <w:rsid w:val="00205D8E"/>
    <w:rsid w:val="00210EE8"/>
    <w:rsid w:val="002176F0"/>
    <w:rsid w:val="0022248B"/>
    <w:rsid w:val="0022530F"/>
    <w:rsid w:val="00227EE7"/>
    <w:rsid w:val="00236136"/>
    <w:rsid w:val="002365DA"/>
    <w:rsid w:val="00237A03"/>
    <w:rsid w:val="00247147"/>
    <w:rsid w:val="00254DF8"/>
    <w:rsid w:val="00261325"/>
    <w:rsid w:val="00266469"/>
    <w:rsid w:val="00274FAF"/>
    <w:rsid w:val="00280A02"/>
    <w:rsid w:val="00280B77"/>
    <w:rsid w:val="00285FB7"/>
    <w:rsid w:val="00286FBE"/>
    <w:rsid w:val="002A37FA"/>
    <w:rsid w:val="002B27BC"/>
    <w:rsid w:val="002B3CD7"/>
    <w:rsid w:val="002C7283"/>
    <w:rsid w:val="002D795E"/>
    <w:rsid w:val="002E1A3F"/>
    <w:rsid w:val="002F4FCC"/>
    <w:rsid w:val="003137BC"/>
    <w:rsid w:val="00317663"/>
    <w:rsid w:val="00320946"/>
    <w:rsid w:val="0032538F"/>
    <w:rsid w:val="00335F0C"/>
    <w:rsid w:val="0033612C"/>
    <w:rsid w:val="00350AE8"/>
    <w:rsid w:val="00350C46"/>
    <w:rsid w:val="00350D1D"/>
    <w:rsid w:val="0036399B"/>
    <w:rsid w:val="00370716"/>
    <w:rsid w:val="003753FE"/>
    <w:rsid w:val="00380C1E"/>
    <w:rsid w:val="00385C1A"/>
    <w:rsid w:val="003923FE"/>
    <w:rsid w:val="003A087C"/>
    <w:rsid w:val="003A1E94"/>
    <w:rsid w:val="003A4D34"/>
    <w:rsid w:val="003A4D49"/>
    <w:rsid w:val="003B0F49"/>
    <w:rsid w:val="003B4915"/>
    <w:rsid w:val="003C45B9"/>
    <w:rsid w:val="003C4D80"/>
    <w:rsid w:val="003C4F8D"/>
    <w:rsid w:val="003C5F11"/>
    <w:rsid w:val="003D3B9C"/>
    <w:rsid w:val="003D6E33"/>
    <w:rsid w:val="003D7DE0"/>
    <w:rsid w:val="003E01CA"/>
    <w:rsid w:val="003E12CD"/>
    <w:rsid w:val="003E1DD6"/>
    <w:rsid w:val="003E35B3"/>
    <w:rsid w:val="003E37DD"/>
    <w:rsid w:val="003E5CCA"/>
    <w:rsid w:val="003E6DEA"/>
    <w:rsid w:val="003F3882"/>
    <w:rsid w:val="003F3CD5"/>
    <w:rsid w:val="003F5C4F"/>
    <w:rsid w:val="00400EA7"/>
    <w:rsid w:val="004049EC"/>
    <w:rsid w:val="00406E47"/>
    <w:rsid w:val="00410CF3"/>
    <w:rsid w:val="004154A0"/>
    <w:rsid w:val="00420281"/>
    <w:rsid w:val="0042554F"/>
    <w:rsid w:val="00425669"/>
    <w:rsid w:val="00447CA9"/>
    <w:rsid w:val="004568EE"/>
    <w:rsid w:val="004601E4"/>
    <w:rsid w:val="00464DEE"/>
    <w:rsid w:val="004833CE"/>
    <w:rsid w:val="00486C41"/>
    <w:rsid w:val="0049646A"/>
    <w:rsid w:val="004A3490"/>
    <w:rsid w:val="004A3939"/>
    <w:rsid w:val="004B1989"/>
    <w:rsid w:val="004B3AE5"/>
    <w:rsid w:val="004B5064"/>
    <w:rsid w:val="004B6F38"/>
    <w:rsid w:val="004C1597"/>
    <w:rsid w:val="004C549F"/>
    <w:rsid w:val="004D2D64"/>
    <w:rsid w:val="004D6A54"/>
    <w:rsid w:val="004D7B18"/>
    <w:rsid w:val="004E775A"/>
    <w:rsid w:val="004F2E7C"/>
    <w:rsid w:val="004F6CAB"/>
    <w:rsid w:val="0050077C"/>
    <w:rsid w:val="00504DE0"/>
    <w:rsid w:val="005067DC"/>
    <w:rsid w:val="005107CA"/>
    <w:rsid w:val="005126B9"/>
    <w:rsid w:val="00522063"/>
    <w:rsid w:val="00524B2B"/>
    <w:rsid w:val="00525EAB"/>
    <w:rsid w:val="00527916"/>
    <w:rsid w:val="00530AC6"/>
    <w:rsid w:val="00532E45"/>
    <w:rsid w:val="00533569"/>
    <w:rsid w:val="00533679"/>
    <w:rsid w:val="00537E2F"/>
    <w:rsid w:val="0054007B"/>
    <w:rsid w:val="0054312E"/>
    <w:rsid w:val="00543497"/>
    <w:rsid w:val="0054622E"/>
    <w:rsid w:val="00546C2D"/>
    <w:rsid w:val="00547087"/>
    <w:rsid w:val="00547EC4"/>
    <w:rsid w:val="00551492"/>
    <w:rsid w:val="0055169F"/>
    <w:rsid w:val="00551BA4"/>
    <w:rsid w:val="005543BD"/>
    <w:rsid w:val="00554537"/>
    <w:rsid w:val="00554968"/>
    <w:rsid w:val="00555A56"/>
    <w:rsid w:val="00565506"/>
    <w:rsid w:val="00566B4F"/>
    <w:rsid w:val="00577066"/>
    <w:rsid w:val="00580E92"/>
    <w:rsid w:val="005813C2"/>
    <w:rsid w:val="005829A8"/>
    <w:rsid w:val="005834BB"/>
    <w:rsid w:val="00586300"/>
    <w:rsid w:val="005A4A50"/>
    <w:rsid w:val="005A6BCA"/>
    <w:rsid w:val="005B15AF"/>
    <w:rsid w:val="005B4254"/>
    <w:rsid w:val="005C4B00"/>
    <w:rsid w:val="005D5BDA"/>
    <w:rsid w:val="005E1030"/>
    <w:rsid w:val="005F53F0"/>
    <w:rsid w:val="005F76CB"/>
    <w:rsid w:val="00602263"/>
    <w:rsid w:val="006023A7"/>
    <w:rsid w:val="00603C92"/>
    <w:rsid w:val="0060507B"/>
    <w:rsid w:val="006050EC"/>
    <w:rsid w:val="00611AD4"/>
    <w:rsid w:val="0062181D"/>
    <w:rsid w:val="006361B0"/>
    <w:rsid w:val="00663A95"/>
    <w:rsid w:val="00663B3B"/>
    <w:rsid w:val="006661D9"/>
    <w:rsid w:val="006703CB"/>
    <w:rsid w:val="00674E3A"/>
    <w:rsid w:val="00680D31"/>
    <w:rsid w:val="00690F02"/>
    <w:rsid w:val="00693761"/>
    <w:rsid w:val="00693DA8"/>
    <w:rsid w:val="006966D9"/>
    <w:rsid w:val="00697797"/>
    <w:rsid w:val="006A443C"/>
    <w:rsid w:val="006A6C93"/>
    <w:rsid w:val="006B7473"/>
    <w:rsid w:val="006B7DE2"/>
    <w:rsid w:val="006C0250"/>
    <w:rsid w:val="006C2553"/>
    <w:rsid w:val="006D315F"/>
    <w:rsid w:val="006E301A"/>
    <w:rsid w:val="00703800"/>
    <w:rsid w:val="00716204"/>
    <w:rsid w:val="00723EA6"/>
    <w:rsid w:val="00724328"/>
    <w:rsid w:val="0072566B"/>
    <w:rsid w:val="00730B12"/>
    <w:rsid w:val="00733C7C"/>
    <w:rsid w:val="007345D5"/>
    <w:rsid w:val="00734CDE"/>
    <w:rsid w:val="00745AC4"/>
    <w:rsid w:val="00751105"/>
    <w:rsid w:val="007511AD"/>
    <w:rsid w:val="00754674"/>
    <w:rsid w:val="0075679F"/>
    <w:rsid w:val="0075716C"/>
    <w:rsid w:val="00762C17"/>
    <w:rsid w:val="007674A9"/>
    <w:rsid w:val="00772D5E"/>
    <w:rsid w:val="00773A2E"/>
    <w:rsid w:val="00774971"/>
    <w:rsid w:val="0077571A"/>
    <w:rsid w:val="007811BE"/>
    <w:rsid w:val="007832CF"/>
    <w:rsid w:val="0078422E"/>
    <w:rsid w:val="007868E0"/>
    <w:rsid w:val="00787E74"/>
    <w:rsid w:val="007939F6"/>
    <w:rsid w:val="007A1645"/>
    <w:rsid w:val="007A26AA"/>
    <w:rsid w:val="007B5AA1"/>
    <w:rsid w:val="007C4F95"/>
    <w:rsid w:val="007C51A0"/>
    <w:rsid w:val="007C5EBE"/>
    <w:rsid w:val="007C6095"/>
    <w:rsid w:val="007C7454"/>
    <w:rsid w:val="007E0DEC"/>
    <w:rsid w:val="007E20AF"/>
    <w:rsid w:val="007E27D9"/>
    <w:rsid w:val="007E3D7D"/>
    <w:rsid w:val="007E58AA"/>
    <w:rsid w:val="008046FD"/>
    <w:rsid w:val="008107D0"/>
    <w:rsid w:val="008107F2"/>
    <w:rsid w:val="00810E61"/>
    <w:rsid w:val="00821B89"/>
    <w:rsid w:val="00821E5D"/>
    <w:rsid w:val="00825546"/>
    <w:rsid w:val="0083195F"/>
    <w:rsid w:val="00835F85"/>
    <w:rsid w:val="00841033"/>
    <w:rsid w:val="00850038"/>
    <w:rsid w:val="008518EB"/>
    <w:rsid w:val="00853D79"/>
    <w:rsid w:val="0085493D"/>
    <w:rsid w:val="00860B01"/>
    <w:rsid w:val="008643B2"/>
    <w:rsid w:val="0086609B"/>
    <w:rsid w:val="00867C8E"/>
    <w:rsid w:val="00874CA7"/>
    <w:rsid w:val="00880394"/>
    <w:rsid w:val="00884C58"/>
    <w:rsid w:val="008906CF"/>
    <w:rsid w:val="00893126"/>
    <w:rsid w:val="008A1F52"/>
    <w:rsid w:val="008A3743"/>
    <w:rsid w:val="008A4376"/>
    <w:rsid w:val="008B03CA"/>
    <w:rsid w:val="008C4722"/>
    <w:rsid w:val="008E1207"/>
    <w:rsid w:val="008E12AC"/>
    <w:rsid w:val="008E2740"/>
    <w:rsid w:val="008F0555"/>
    <w:rsid w:val="008F1FB3"/>
    <w:rsid w:val="008F72AC"/>
    <w:rsid w:val="009015F3"/>
    <w:rsid w:val="0090428D"/>
    <w:rsid w:val="00912FEE"/>
    <w:rsid w:val="00917F7A"/>
    <w:rsid w:val="00920C79"/>
    <w:rsid w:val="00922BA8"/>
    <w:rsid w:val="00925818"/>
    <w:rsid w:val="00926240"/>
    <w:rsid w:val="009335F7"/>
    <w:rsid w:val="00946BD8"/>
    <w:rsid w:val="00952E17"/>
    <w:rsid w:val="00954698"/>
    <w:rsid w:val="00954EA1"/>
    <w:rsid w:val="0096216C"/>
    <w:rsid w:val="0096533A"/>
    <w:rsid w:val="00965D55"/>
    <w:rsid w:val="009669F5"/>
    <w:rsid w:val="0097502D"/>
    <w:rsid w:val="009860DD"/>
    <w:rsid w:val="00987D30"/>
    <w:rsid w:val="00995E61"/>
    <w:rsid w:val="009A3DB8"/>
    <w:rsid w:val="009A4423"/>
    <w:rsid w:val="009A56AF"/>
    <w:rsid w:val="009A67DD"/>
    <w:rsid w:val="009B023A"/>
    <w:rsid w:val="009B0853"/>
    <w:rsid w:val="009B73EE"/>
    <w:rsid w:val="009C5B5F"/>
    <w:rsid w:val="009C6C78"/>
    <w:rsid w:val="009D318F"/>
    <w:rsid w:val="009D6B98"/>
    <w:rsid w:val="009E1278"/>
    <w:rsid w:val="009E521C"/>
    <w:rsid w:val="009F4B4B"/>
    <w:rsid w:val="00A12E38"/>
    <w:rsid w:val="00A152BE"/>
    <w:rsid w:val="00A33740"/>
    <w:rsid w:val="00A3639D"/>
    <w:rsid w:val="00A425F4"/>
    <w:rsid w:val="00A44629"/>
    <w:rsid w:val="00A53711"/>
    <w:rsid w:val="00A63DC2"/>
    <w:rsid w:val="00A65236"/>
    <w:rsid w:val="00A661A5"/>
    <w:rsid w:val="00A71753"/>
    <w:rsid w:val="00A7305D"/>
    <w:rsid w:val="00A90E28"/>
    <w:rsid w:val="00AA5EB1"/>
    <w:rsid w:val="00AB03C6"/>
    <w:rsid w:val="00AB6098"/>
    <w:rsid w:val="00AC6314"/>
    <w:rsid w:val="00AD5279"/>
    <w:rsid w:val="00AE225E"/>
    <w:rsid w:val="00AF4D02"/>
    <w:rsid w:val="00AF543E"/>
    <w:rsid w:val="00B04A3B"/>
    <w:rsid w:val="00B10571"/>
    <w:rsid w:val="00B202D5"/>
    <w:rsid w:val="00B2098F"/>
    <w:rsid w:val="00B34692"/>
    <w:rsid w:val="00B416AD"/>
    <w:rsid w:val="00B41B81"/>
    <w:rsid w:val="00B442AD"/>
    <w:rsid w:val="00B466CC"/>
    <w:rsid w:val="00B46ADC"/>
    <w:rsid w:val="00B46BE6"/>
    <w:rsid w:val="00B5022E"/>
    <w:rsid w:val="00B6208C"/>
    <w:rsid w:val="00B63CE5"/>
    <w:rsid w:val="00B64B13"/>
    <w:rsid w:val="00B714AC"/>
    <w:rsid w:val="00B8057C"/>
    <w:rsid w:val="00B8202F"/>
    <w:rsid w:val="00B83766"/>
    <w:rsid w:val="00B8781A"/>
    <w:rsid w:val="00BB265A"/>
    <w:rsid w:val="00BB43AC"/>
    <w:rsid w:val="00BB5533"/>
    <w:rsid w:val="00BB6B63"/>
    <w:rsid w:val="00BC1F6E"/>
    <w:rsid w:val="00BD4AA1"/>
    <w:rsid w:val="00BD5EAC"/>
    <w:rsid w:val="00BD6E05"/>
    <w:rsid w:val="00BE7479"/>
    <w:rsid w:val="00BF08FD"/>
    <w:rsid w:val="00BF0F28"/>
    <w:rsid w:val="00BF601F"/>
    <w:rsid w:val="00C058F1"/>
    <w:rsid w:val="00C208BB"/>
    <w:rsid w:val="00C21470"/>
    <w:rsid w:val="00C3752D"/>
    <w:rsid w:val="00C60CAC"/>
    <w:rsid w:val="00C64A24"/>
    <w:rsid w:val="00C72233"/>
    <w:rsid w:val="00C8258F"/>
    <w:rsid w:val="00C87044"/>
    <w:rsid w:val="00CA0AFD"/>
    <w:rsid w:val="00CA0B4D"/>
    <w:rsid w:val="00CA2BB6"/>
    <w:rsid w:val="00CA4294"/>
    <w:rsid w:val="00CB0512"/>
    <w:rsid w:val="00CB71D0"/>
    <w:rsid w:val="00CD626C"/>
    <w:rsid w:val="00CE0FFD"/>
    <w:rsid w:val="00CE4043"/>
    <w:rsid w:val="00CE497F"/>
    <w:rsid w:val="00CE6588"/>
    <w:rsid w:val="00CE6E96"/>
    <w:rsid w:val="00CE7ABB"/>
    <w:rsid w:val="00CF10FC"/>
    <w:rsid w:val="00D07518"/>
    <w:rsid w:val="00D1685B"/>
    <w:rsid w:val="00D44243"/>
    <w:rsid w:val="00D556EA"/>
    <w:rsid w:val="00D60C0D"/>
    <w:rsid w:val="00D61288"/>
    <w:rsid w:val="00D64A6D"/>
    <w:rsid w:val="00D6719A"/>
    <w:rsid w:val="00D703DD"/>
    <w:rsid w:val="00D73AEB"/>
    <w:rsid w:val="00D86DB3"/>
    <w:rsid w:val="00D92D35"/>
    <w:rsid w:val="00D96793"/>
    <w:rsid w:val="00D972A2"/>
    <w:rsid w:val="00DA0526"/>
    <w:rsid w:val="00DA67EC"/>
    <w:rsid w:val="00DB1DE3"/>
    <w:rsid w:val="00DB1E18"/>
    <w:rsid w:val="00DB49D0"/>
    <w:rsid w:val="00DB6111"/>
    <w:rsid w:val="00DC2928"/>
    <w:rsid w:val="00DC4410"/>
    <w:rsid w:val="00DC7976"/>
    <w:rsid w:val="00DD1E42"/>
    <w:rsid w:val="00DD6E7B"/>
    <w:rsid w:val="00DE0D35"/>
    <w:rsid w:val="00DE4ABC"/>
    <w:rsid w:val="00DE7B1A"/>
    <w:rsid w:val="00DF293B"/>
    <w:rsid w:val="00DF2D88"/>
    <w:rsid w:val="00E038C4"/>
    <w:rsid w:val="00E2204D"/>
    <w:rsid w:val="00E222F5"/>
    <w:rsid w:val="00E327E1"/>
    <w:rsid w:val="00E330CA"/>
    <w:rsid w:val="00E369F8"/>
    <w:rsid w:val="00E40053"/>
    <w:rsid w:val="00E44DFB"/>
    <w:rsid w:val="00E46F9F"/>
    <w:rsid w:val="00E50496"/>
    <w:rsid w:val="00E5288B"/>
    <w:rsid w:val="00E621CC"/>
    <w:rsid w:val="00E642D9"/>
    <w:rsid w:val="00E66514"/>
    <w:rsid w:val="00E73076"/>
    <w:rsid w:val="00E76624"/>
    <w:rsid w:val="00E7735E"/>
    <w:rsid w:val="00E80B18"/>
    <w:rsid w:val="00E81E0A"/>
    <w:rsid w:val="00E83CAE"/>
    <w:rsid w:val="00EA2D9C"/>
    <w:rsid w:val="00EA7BC2"/>
    <w:rsid w:val="00EB6E83"/>
    <w:rsid w:val="00EC480F"/>
    <w:rsid w:val="00ED0705"/>
    <w:rsid w:val="00ED5746"/>
    <w:rsid w:val="00EE7145"/>
    <w:rsid w:val="00EE7FAF"/>
    <w:rsid w:val="00EF655E"/>
    <w:rsid w:val="00F00589"/>
    <w:rsid w:val="00F02D48"/>
    <w:rsid w:val="00F071E1"/>
    <w:rsid w:val="00F07D49"/>
    <w:rsid w:val="00F21AF1"/>
    <w:rsid w:val="00F2274D"/>
    <w:rsid w:val="00F267EE"/>
    <w:rsid w:val="00F26C32"/>
    <w:rsid w:val="00F31077"/>
    <w:rsid w:val="00F34840"/>
    <w:rsid w:val="00F34BA9"/>
    <w:rsid w:val="00F54C67"/>
    <w:rsid w:val="00F57E1E"/>
    <w:rsid w:val="00F66DE9"/>
    <w:rsid w:val="00F762DF"/>
    <w:rsid w:val="00F8019D"/>
    <w:rsid w:val="00F816D9"/>
    <w:rsid w:val="00F840E0"/>
    <w:rsid w:val="00F8549E"/>
    <w:rsid w:val="00F94F4F"/>
    <w:rsid w:val="00F97440"/>
    <w:rsid w:val="00FA32C5"/>
    <w:rsid w:val="00FB353B"/>
    <w:rsid w:val="00FB4816"/>
    <w:rsid w:val="00FC2A27"/>
    <w:rsid w:val="00FC4B7A"/>
    <w:rsid w:val="00FC4C4C"/>
    <w:rsid w:val="00FD46E3"/>
    <w:rsid w:val="00FD571C"/>
    <w:rsid w:val="00FE1013"/>
    <w:rsid w:val="00FE2315"/>
    <w:rsid w:val="00FE58CE"/>
    <w:rsid w:val="00FF1550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81C494"/>
  <w15:chartTrackingRefBased/>
  <w15:docId w15:val="{FCA96504-E060-48C4-B049-15195D8B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95C"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4833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79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A37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3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3CE"/>
  </w:style>
  <w:style w:type="paragraph" w:styleId="Piedepgina">
    <w:name w:val="footer"/>
    <w:basedOn w:val="Normal"/>
    <w:link w:val="PiedepginaCar"/>
    <w:uiPriority w:val="99"/>
    <w:unhideWhenUsed/>
    <w:rsid w:val="00483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3CE"/>
  </w:style>
  <w:style w:type="table" w:customStyle="1" w:styleId="TableNormal">
    <w:name w:val="Table Normal"/>
    <w:uiPriority w:val="2"/>
    <w:semiHidden/>
    <w:unhideWhenUsed/>
    <w:qFormat/>
    <w:rsid w:val="004833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833CE"/>
    <w:pPr>
      <w:widowControl w:val="0"/>
      <w:autoSpaceDE w:val="0"/>
      <w:autoSpaceDN w:val="0"/>
      <w:spacing w:after="0" w:line="240" w:lineRule="auto"/>
      <w:ind w:left="466"/>
      <w:jc w:val="center"/>
    </w:pPr>
    <w:rPr>
      <w:rFonts w:ascii="Arial" w:eastAsia="Arial" w:hAnsi="Arial" w:cs="Arial"/>
      <w:lang w:eastAsia="es-PE" w:bidi="es-PE"/>
    </w:rPr>
  </w:style>
  <w:style w:type="character" w:customStyle="1" w:styleId="Ttulo1Car">
    <w:name w:val="Título 1 Car"/>
    <w:basedOn w:val="Fuentedeprrafopredeter"/>
    <w:link w:val="Ttulo1"/>
    <w:uiPriority w:val="9"/>
    <w:rsid w:val="004833C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paragraph" w:styleId="TtuloTDC">
    <w:name w:val="TOC Heading"/>
    <w:basedOn w:val="Ttulo1"/>
    <w:next w:val="Normal"/>
    <w:uiPriority w:val="39"/>
    <w:unhideWhenUsed/>
    <w:qFormat/>
    <w:rsid w:val="004833CE"/>
    <w:pPr>
      <w:outlineLvl w:val="9"/>
    </w:pPr>
    <w:rPr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8F1FB3"/>
    <w:pPr>
      <w:tabs>
        <w:tab w:val="left" w:pos="880"/>
        <w:tab w:val="right" w:leader="dot" w:pos="8494"/>
      </w:tabs>
      <w:spacing w:after="100"/>
      <w:ind w:left="220"/>
    </w:pPr>
    <w:rPr>
      <w:lang w:val="es-PE"/>
    </w:rPr>
  </w:style>
  <w:style w:type="character" w:styleId="Hipervnculo">
    <w:name w:val="Hyperlink"/>
    <w:basedOn w:val="Fuentedeprrafopredeter"/>
    <w:uiPriority w:val="99"/>
    <w:unhideWhenUsed/>
    <w:rsid w:val="004833C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4833CE"/>
    <w:pPr>
      <w:spacing w:after="100"/>
      <w:ind w:left="220"/>
    </w:pPr>
    <w:rPr>
      <w:lang w:val="es-PE"/>
    </w:rPr>
  </w:style>
  <w:style w:type="paragraph" w:styleId="Prrafodelista">
    <w:name w:val="List Paragraph"/>
    <w:basedOn w:val="Normal"/>
    <w:uiPriority w:val="34"/>
    <w:qFormat/>
    <w:rsid w:val="004833CE"/>
    <w:pPr>
      <w:ind w:left="720"/>
      <w:contextualSpacing/>
    </w:pPr>
    <w:rPr>
      <w:lang w:val="es-PE"/>
    </w:rPr>
  </w:style>
  <w:style w:type="table" w:styleId="Tablaconcuadrcula">
    <w:name w:val="Table Grid"/>
    <w:basedOn w:val="Tablanormal"/>
    <w:uiPriority w:val="39"/>
    <w:rsid w:val="00483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833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33CE"/>
    <w:pPr>
      <w:spacing w:line="240" w:lineRule="auto"/>
    </w:pPr>
    <w:rPr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33CE"/>
    <w:rPr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1672D6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BD5EAC"/>
    <w:pPr>
      <w:spacing w:after="0" w:line="240" w:lineRule="auto"/>
    </w:pPr>
    <w:rPr>
      <w:lang w:val="es-419"/>
    </w:rPr>
  </w:style>
  <w:style w:type="character" w:customStyle="1" w:styleId="Ttulo3Car">
    <w:name w:val="Título 3 Car"/>
    <w:basedOn w:val="Fuentedeprrafopredeter"/>
    <w:link w:val="Ttulo3"/>
    <w:uiPriority w:val="9"/>
    <w:rsid w:val="002A37F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419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3CD5"/>
    <w:rPr>
      <w:b/>
      <w:bCs/>
      <w:lang w:val="es-419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3CD5"/>
    <w:rPr>
      <w:b/>
      <w:bCs/>
      <w:sz w:val="20"/>
      <w:szCs w:val="20"/>
      <w:lang w:val="es-419"/>
    </w:rPr>
  </w:style>
  <w:style w:type="paragraph" w:styleId="TDC3">
    <w:name w:val="toc 3"/>
    <w:basedOn w:val="Normal"/>
    <w:next w:val="Normal"/>
    <w:autoRedefine/>
    <w:uiPriority w:val="39"/>
    <w:unhideWhenUsed/>
    <w:rsid w:val="008F1FB3"/>
    <w:pPr>
      <w:tabs>
        <w:tab w:val="left" w:pos="1320"/>
        <w:tab w:val="right" w:leader="dot" w:pos="8494"/>
      </w:tabs>
      <w:spacing w:after="100"/>
      <w:ind w:left="22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D6E0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D6E05"/>
    <w:rPr>
      <w:sz w:val="20"/>
      <w:szCs w:val="20"/>
      <w:lang w:val="es-419"/>
    </w:rPr>
  </w:style>
  <w:style w:type="character" w:styleId="Refdenotaalpie">
    <w:name w:val="footnote reference"/>
    <w:basedOn w:val="Fuentedeprrafopredeter"/>
    <w:uiPriority w:val="99"/>
    <w:semiHidden/>
    <w:unhideWhenUsed/>
    <w:rsid w:val="00BD6E05"/>
    <w:rPr>
      <w:vertAlign w:val="superscript"/>
    </w:rPr>
  </w:style>
  <w:style w:type="paragraph" w:styleId="Descripcin">
    <w:name w:val="caption"/>
    <w:basedOn w:val="Normal"/>
    <w:next w:val="Normal"/>
    <w:uiPriority w:val="35"/>
    <w:unhideWhenUsed/>
    <w:qFormat/>
    <w:rsid w:val="0075716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C6095"/>
    <w:pPr>
      <w:numPr>
        <w:ilvl w:val="1"/>
      </w:numPr>
      <w:spacing w:after="240" w:line="240" w:lineRule="auto"/>
      <w:jc w:val="both"/>
    </w:pPr>
    <w:rPr>
      <w:rFonts w:ascii="Arial" w:eastAsiaTheme="minorEastAsia" w:hAnsi="Arial"/>
      <w:b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C6095"/>
    <w:rPr>
      <w:rFonts w:ascii="Arial" w:eastAsiaTheme="minorEastAsia" w:hAnsi="Arial"/>
      <w:b/>
      <w:spacing w:val="15"/>
      <w:sz w:val="24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rsid w:val="002D795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9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entas@esperanzaeterna.la" TargetMode="External"/><Relationship Id="rId18" Type="http://schemas.openxmlformats.org/officeDocument/2006/relationships/hyperlink" Target="mailto:clientes@esperanzaeterna.la" TargetMode="External"/><Relationship Id="rId26" Type="http://schemas.openxmlformats.org/officeDocument/2006/relationships/image" Target="media/image3.png"/><Relationship Id="rId39" Type="http://schemas.openxmlformats.org/officeDocument/2006/relationships/image" Target="media/image16.png"/><Relationship Id="rId21" Type="http://schemas.openxmlformats.org/officeDocument/2006/relationships/comments" Target="comments.xml"/><Relationship Id="rId34" Type="http://schemas.openxmlformats.org/officeDocument/2006/relationships/image" Target="media/image11.png"/><Relationship Id="rId42" Type="http://schemas.openxmlformats.org/officeDocument/2006/relationships/image" Target="media/image19.png"/><Relationship Id="rId47" Type="http://schemas.openxmlformats.org/officeDocument/2006/relationships/header" Target="header1.xml"/><Relationship Id="rId50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analytics.muya@gmail.com" TargetMode="External"/><Relationship Id="rId29" Type="http://schemas.openxmlformats.org/officeDocument/2006/relationships/image" Target="media/image6.png"/><Relationship Id="rId11" Type="http://schemas.openxmlformats.org/officeDocument/2006/relationships/hyperlink" Target="mailto:clientes@esperanzaeterna.la" TargetMode="External"/><Relationship Id="rId24" Type="http://schemas.microsoft.com/office/2018/08/relationships/commentsExtensible" Target="commentsExtensible.xml"/><Relationship Id="rId32" Type="http://schemas.openxmlformats.org/officeDocument/2006/relationships/image" Target="media/image9.png"/><Relationship Id="rId37" Type="http://schemas.openxmlformats.org/officeDocument/2006/relationships/image" Target="media/image14.png"/><Relationship Id="rId40" Type="http://schemas.openxmlformats.org/officeDocument/2006/relationships/image" Target="media/image17.png"/><Relationship Id="rId45" Type="http://schemas.openxmlformats.org/officeDocument/2006/relationships/image" Target="media/image21.emf"/><Relationship Id="rId5" Type="http://schemas.openxmlformats.org/officeDocument/2006/relationships/webSettings" Target="webSettings.xml"/><Relationship Id="rId15" Type="http://schemas.openxmlformats.org/officeDocument/2006/relationships/hyperlink" Target="mailto:info@esperanzaeterna.la" TargetMode="External"/><Relationship Id="rId23" Type="http://schemas.microsoft.com/office/2016/09/relationships/commentsIds" Target="commentsIds.xml"/><Relationship Id="rId28" Type="http://schemas.openxmlformats.org/officeDocument/2006/relationships/image" Target="media/image5.png"/><Relationship Id="rId36" Type="http://schemas.openxmlformats.org/officeDocument/2006/relationships/image" Target="media/image13.png"/><Relationship Id="rId49" Type="http://schemas.openxmlformats.org/officeDocument/2006/relationships/fontTable" Target="fontTable.xml"/><Relationship Id="rId10" Type="http://schemas.openxmlformats.org/officeDocument/2006/relationships/hyperlink" Target="mailto:info@esperanzaeterna.la" TargetMode="External"/><Relationship Id="rId19" Type="http://schemas.openxmlformats.org/officeDocument/2006/relationships/hyperlink" Target="mailto:selecci&#243;n@grupomuya.com.pe" TargetMode="External"/><Relationship Id="rId31" Type="http://schemas.openxmlformats.org/officeDocument/2006/relationships/image" Target="media/image8.png"/><Relationship Id="rId44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hyperlink" Target="https://www.esperanzaeterna.la/" TargetMode="External"/><Relationship Id="rId14" Type="http://schemas.openxmlformats.org/officeDocument/2006/relationships/hyperlink" Target="https://www.esperanzaeterna.la/manager" TargetMode="External"/><Relationship Id="rId22" Type="http://schemas.microsoft.com/office/2011/relationships/commentsExtended" Target="commentsExtended.xml"/><Relationship Id="rId27" Type="http://schemas.openxmlformats.org/officeDocument/2006/relationships/image" Target="media/image4.png"/><Relationship Id="rId30" Type="http://schemas.openxmlformats.org/officeDocument/2006/relationships/image" Target="media/image7.png"/><Relationship Id="rId35" Type="http://schemas.openxmlformats.org/officeDocument/2006/relationships/image" Target="media/image12.png"/><Relationship Id="rId43" Type="http://schemas.openxmlformats.org/officeDocument/2006/relationships/image" Target="media/image20.emf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selecci&#243;n@grupomuya.com.pe" TargetMode="External"/><Relationship Id="rId17" Type="http://schemas.openxmlformats.org/officeDocument/2006/relationships/hyperlink" Target="mailto:clientes@esperanzaeterna.la" TargetMode="External"/><Relationship Id="rId25" Type="http://schemas.openxmlformats.org/officeDocument/2006/relationships/image" Target="media/image2.png"/><Relationship Id="rId33" Type="http://schemas.openxmlformats.org/officeDocument/2006/relationships/image" Target="media/image10.png"/><Relationship Id="rId38" Type="http://schemas.openxmlformats.org/officeDocument/2006/relationships/image" Target="media/image15.png"/><Relationship Id="rId46" Type="http://schemas.openxmlformats.org/officeDocument/2006/relationships/package" Target="embeddings/Microsoft_Word_Document.docx"/><Relationship Id="rId20" Type="http://schemas.openxmlformats.org/officeDocument/2006/relationships/hyperlink" Target="mailto:ventas@esperanzaeterna.com.pe" TargetMode="External"/><Relationship Id="rId41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79C22-F37A-4B60-B816-32FE3E21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16472</TotalTime>
  <Pages>24</Pages>
  <Words>4193</Words>
  <Characters>23066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Cristhian Peñaherrera Abanto</dc:creator>
  <cp:keywords/>
  <dc:description/>
  <cp:lastModifiedBy>Paul Cristhian Peñaherrera Abanto</cp:lastModifiedBy>
  <cp:revision>23</cp:revision>
  <dcterms:created xsi:type="dcterms:W3CDTF">2022-09-12T14:47:00Z</dcterms:created>
  <dcterms:modified xsi:type="dcterms:W3CDTF">2022-10-19T17:19:00Z</dcterms:modified>
</cp:coreProperties>
</file>