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64F95" w14:textId="77777777" w:rsidR="004833CE" w:rsidRDefault="004833CE" w:rsidP="004833CE">
      <w:pPr>
        <w:ind w:left="720" w:hanging="360"/>
        <w:jc w:val="center"/>
      </w:pPr>
    </w:p>
    <w:p w14:paraId="7571DC60" w14:textId="424DD3E2" w:rsidR="004833CE" w:rsidRDefault="004833CE" w:rsidP="004833CE">
      <w:pPr>
        <w:ind w:left="720" w:hanging="360"/>
        <w:jc w:val="center"/>
      </w:pPr>
      <w:r>
        <w:rPr>
          <w:noProof/>
          <w:lang w:val="es-MX"/>
        </w:rPr>
        <w:drawing>
          <wp:inline distT="0" distB="0" distL="0" distR="0" wp14:anchorId="3BFAF23C" wp14:editId="252BCEE6">
            <wp:extent cx="3867150" cy="1181100"/>
            <wp:effectExtent l="0" t="0" r="0" b="0"/>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14:paraId="2C20348E" w14:textId="77777777" w:rsidR="004833CE" w:rsidRDefault="004833CE" w:rsidP="004833CE">
      <w:pPr>
        <w:ind w:left="720" w:hanging="360"/>
        <w:jc w:val="center"/>
      </w:pPr>
    </w:p>
    <w:p w14:paraId="6A8CF1CB" w14:textId="77777777" w:rsidR="004833CE" w:rsidRDefault="004833CE" w:rsidP="004833CE">
      <w:pPr>
        <w:ind w:left="720" w:hanging="360"/>
        <w:jc w:val="center"/>
      </w:pPr>
    </w:p>
    <w:p w14:paraId="3C24DA27" w14:textId="77777777" w:rsidR="004833CE" w:rsidRDefault="004833CE" w:rsidP="004833CE">
      <w:pPr>
        <w:ind w:left="720" w:hanging="360"/>
        <w:jc w:val="center"/>
      </w:pPr>
    </w:p>
    <w:p w14:paraId="6CD1E91A" w14:textId="65FDD3B9" w:rsidR="004833CE" w:rsidRDefault="004833CE" w:rsidP="004833CE">
      <w:pPr>
        <w:jc w:val="center"/>
        <w:rPr>
          <w:b/>
          <w:i/>
          <w:sz w:val="40"/>
        </w:rPr>
      </w:pPr>
      <w:r w:rsidRPr="00C03213">
        <w:rPr>
          <w:b/>
          <w:i/>
          <w:sz w:val="40"/>
        </w:rPr>
        <w:t xml:space="preserve">Manual </w:t>
      </w:r>
      <w:r>
        <w:rPr>
          <w:b/>
          <w:i/>
          <w:sz w:val="40"/>
        </w:rPr>
        <w:t xml:space="preserve">de </w:t>
      </w:r>
      <w:r w:rsidR="00577066">
        <w:rPr>
          <w:b/>
          <w:i/>
          <w:sz w:val="40"/>
        </w:rPr>
        <w:t>p</w:t>
      </w:r>
      <w:r>
        <w:rPr>
          <w:b/>
          <w:i/>
          <w:sz w:val="40"/>
        </w:rPr>
        <w:t xml:space="preserve">rocedimientos del </w:t>
      </w:r>
      <w:r w:rsidR="00577066">
        <w:rPr>
          <w:b/>
          <w:i/>
          <w:sz w:val="40"/>
        </w:rPr>
        <w:t>l</w:t>
      </w:r>
      <w:r>
        <w:rPr>
          <w:b/>
          <w:i/>
          <w:sz w:val="40"/>
        </w:rPr>
        <w:t xml:space="preserve">ibro de </w:t>
      </w:r>
      <w:r w:rsidR="00577066">
        <w:rPr>
          <w:b/>
          <w:i/>
          <w:sz w:val="40"/>
        </w:rPr>
        <w:t>r</w:t>
      </w:r>
      <w:r>
        <w:rPr>
          <w:b/>
          <w:i/>
          <w:sz w:val="40"/>
        </w:rPr>
        <w:t>eclamaciones</w:t>
      </w:r>
      <w:r w:rsidR="003E5CCA">
        <w:rPr>
          <w:b/>
          <w:i/>
          <w:sz w:val="40"/>
        </w:rPr>
        <w:t xml:space="preserve"> </w:t>
      </w:r>
      <w:r w:rsidR="00577066">
        <w:rPr>
          <w:b/>
          <w:i/>
          <w:sz w:val="40"/>
        </w:rPr>
        <w:t>v</w:t>
      </w:r>
      <w:r w:rsidR="003E5CCA">
        <w:rPr>
          <w:b/>
          <w:i/>
          <w:sz w:val="40"/>
        </w:rPr>
        <w:t>irtual</w:t>
      </w:r>
    </w:p>
    <w:p w14:paraId="4BE8699B" w14:textId="77777777" w:rsidR="004833CE" w:rsidRDefault="004833CE" w:rsidP="004833CE">
      <w:pPr>
        <w:rPr>
          <w:b/>
          <w:i/>
          <w:sz w:val="40"/>
        </w:rPr>
      </w:pPr>
    </w:p>
    <w:p w14:paraId="2E282D29" w14:textId="77777777" w:rsidR="004833CE" w:rsidRDefault="004833CE" w:rsidP="004833CE">
      <w:pPr>
        <w:ind w:left="720" w:hanging="360"/>
        <w:jc w:val="center"/>
      </w:pPr>
    </w:p>
    <w:tbl>
      <w:tblPr>
        <w:tblStyle w:val="TableNormal"/>
        <w:tblW w:w="0" w:type="auto"/>
        <w:jc w:val="center"/>
        <w:tblLayout w:type="fixed"/>
        <w:tblLook w:val="01E0" w:firstRow="1" w:lastRow="1" w:firstColumn="1" w:lastColumn="1" w:noHBand="0" w:noVBand="0"/>
      </w:tblPr>
      <w:tblGrid>
        <w:gridCol w:w="3548"/>
        <w:gridCol w:w="2264"/>
      </w:tblGrid>
      <w:tr w:rsidR="004833CE" w14:paraId="7C3BE8E5" w14:textId="77777777" w:rsidTr="003209E4">
        <w:trPr>
          <w:trHeight w:val="560"/>
          <w:jc w:val="center"/>
        </w:trPr>
        <w:tc>
          <w:tcPr>
            <w:tcW w:w="3548" w:type="dxa"/>
          </w:tcPr>
          <w:p w14:paraId="56594D2B" w14:textId="77777777" w:rsidR="004833CE" w:rsidRDefault="004833CE" w:rsidP="003209E4">
            <w:pPr>
              <w:pStyle w:val="TableParagraph"/>
              <w:spacing w:line="225" w:lineRule="exact"/>
              <w:ind w:left="200"/>
              <w:jc w:val="both"/>
              <w:rPr>
                <w:b/>
                <w:i/>
                <w:sz w:val="20"/>
              </w:rPr>
            </w:pPr>
            <w:r>
              <w:rPr>
                <w:b/>
                <w:i/>
                <w:sz w:val="20"/>
              </w:rPr>
              <w:t>Código de Documento:</w:t>
            </w:r>
          </w:p>
        </w:tc>
        <w:tc>
          <w:tcPr>
            <w:tcW w:w="2264" w:type="dxa"/>
          </w:tcPr>
          <w:p w14:paraId="3AF24B34" w14:textId="2E3BAE7C" w:rsidR="004833CE" w:rsidRDefault="004833CE" w:rsidP="003209E4">
            <w:pPr>
              <w:pStyle w:val="TableParagraph"/>
              <w:spacing w:line="223" w:lineRule="exact"/>
              <w:ind w:left="106"/>
              <w:jc w:val="both"/>
              <w:rPr>
                <w:i/>
                <w:sz w:val="20"/>
              </w:rPr>
            </w:pPr>
            <w:r>
              <w:rPr>
                <w:i/>
                <w:sz w:val="20"/>
              </w:rPr>
              <w:t>MP-</w:t>
            </w:r>
            <w:r w:rsidR="00ED0705">
              <w:rPr>
                <w:i/>
                <w:sz w:val="20"/>
              </w:rPr>
              <w:t>PAR</w:t>
            </w:r>
            <w:r>
              <w:rPr>
                <w:i/>
                <w:sz w:val="20"/>
              </w:rPr>
              <w:t>-001</w:t>
            </w:r>
          </w:p>
        </w:tc>
      </w:tr>
      <w:tr w:rsidR="004833CE" w14:paraId="67F8441D" w14:textId="77777777" w:rsidTr="003209E4">
        <w:trPr>
          <w:trHeight w:val="784"/>
          <w:jc w:val="center"/>
        </w:trPr>
        <w:tc>
          <w:tcPr>
            <w:tcW w:w="3548" w:type="dxa"/>
          </w:tcPr>
          <w:p w14:paraId="2162A5AF" w14:textId="77777777" w:rsidR="004833CE" w:rsidRPr="00B70A15" w:rsidRDefault="004833CE" w:rsidP="003209E4">
            <w:pPr>
              <w:pStyle w:val="TableParagraph"/>
              <w:spacing w:before="142"/>
              <w:ind w:left="200"/>
              <w:jc w:val="both"/>
              <w:rPr>
                <w:b/>
                <w:i/>
                <w:sz w:val="20"/>
                <w:highlight w:val="yellow"/>
              </w:rPr>
            </w:pPr>
            <w:r>
              <w:rPr>
                <w:b/>
                <w:i/>
                <w:sz w:val="20"/>
              </w:rPr>
              <w:t>Proceso:</w:t>
            </w:r>
          </w:p>
        </w:tc>
        <w:tc>
          <w:tcPr>
            <w:tcW w:w="2264" w:type="dxa"/>
          </w:tcPr>
          <w:p w14:paraId="607AF43A" w14:textId="54820AB7" w:rsidR="004833CE" w:rsidRPr="00B70A15" w:rsidRDefault="004833CE" w:rsidP="003209E4">
            <w:pPr>
              <w:pStyle w:val="TableParagraph"/>
              <w:spacing w:before="139"/>
              <w:ind w:left="106"/>
              <w:jc w:val="both"/>
              <w:rPr>
                <w:i/>
                <w:sz w:val="20"/>
                <w:highlight w:val="yellow"/>
              </w:rPr>
            </w:pPr>
            <w:r>
              <w:rPr>
                <w:i/>
                <w:sz w:val="20"/>
              </w:rPr>
              <w:t xml:space="preserve">Libro de </w:t>
            </w:r>
            <w:r w:rsidR="00577066">
              <w:rPr>
                <w:i/>
                <w:sz w:val="20"/>
              </w:rPr>
              <w:t>r</w:t>
            </w:r>
            <w:r>
              <w:rPr>
                <w:i/>
                <w:sz w:val="20"/>
              </w:rPr>
              <w:t>eclamaciones</w:t>
            </w:r>
            <w:r w:rsidR="00577066">
              <w:rPr>
                <w:i/>
                <w:sz w:val="20"/>
              </w:rPr>
              <w:t xml:space="preserve"> virtual</w:t>
            </w:r>
          </w:p>
        </w:tc>
      </w:tr>
      <w:tr w:rsidR="004833CE" w14:paraId="7E13D788" w14:textId="77777777" w:rsidTr="003209E4">
        <w:trPr>
          <w:trHeight w:val="784"/>
          <w:jc w:val="center"/>
        </w:trPr>
        <w:tc>
          <w:tcPr>
            <w:tcW w:w="3548" w:type="dxa"/>
          </w:tcPr>
          <w:p w14:paraId="3A59EDB8" w14:textId="2DD3C40D" w:rsidR="004833CE" w:rsidRDefault="004833CE" w:rsidP="003209E4">
            <w:pPr>
              <w:pStyle w:val="TableParagraph"/>
              <w:spacing w:before="142"/>
              <w:ind w:left="200"/>
              <w:jc w:val="both"/>
              <w:rPr>
                <w:b/>
                <w:i/>
                <w:sz w:val="20"/>
              </w:rPr>
            </w:pPr>
            <w:r>
              <w:rPr>
                <w:b/>
                <w:i/>
                <w:sz w:val="20"/>
              </w:rPr>
              <w:t>Fecha de Aprobación:</w:t>
            </w:r>
          </w:p>
        </w:tc>
        <w:tc>
          <w:tcPr>
            <w:tcW w:w="2264" w:type="dxa"/>
          </w:tcPr>
          <w:p w14:paraId="270175E0" w14:textId="44A96ECC" w:rsidR="004833CE" w:rsidRPr="002C7283" w:rsidRDefault="002C7283" w:rsidP="003209E4">
            <w:pPr>
              <w:pStyle w:val="TableParagraph"/>
              <w:spacing w:before="139"/>
              <w:ind w:left="106"/>
              <w:jc w:val="both"/>
              <w:rPr>
                <w:i/>
                <w:sz w:val="20"/>
              </w:rPr>
            </w:pPr>
            <w:r w:rsidRPr="002C7283">
              <w:rPr>
                <w:i/>
                <w:sz w:val="20"/>
              </w:rPr>
              <w:t>27.06.2022</w:t>
            </w:r>
          </w:p>
        </w:tc>
      </w:tr>
      <w:tr w:rsidR="004833CE" w14:paraId="14301875" w14:textId="77777777" w:rsidTr="003209E4">
        <w:trPr>
          <w:trHeight w:val="784"/>
          <w:jc w:val="center"/>
        </w:trPr>
        <w:tc>
          <w:tcPr>
            <w:tcW w:w="3548" w:type="dxa"/>
          </w:tcPr>
          <w:p w14:paraId="5A406F58" w14:textId="77777777" w:rsidR="004833CE" w:rsidRDefault="004833CE" w:rsidP="003209E4">
            <w:pPr>
              <w:pStyle w:val="TableParagraph"/>
              <w:spacing w:before="142"/>
              <w:ind w:left="200"/>
              <w:jc w:val="both"/>
              <w:rPr>
                <w:b/>
                <w:i/>
                <w:sz w:val="20"/>
              </w:rPr>
            </w:pPr>
            <w:r>
              <w:rPr>
                <w:b/>
                <w:i/>
                <w:sz w:val="20"/>
              </w:rPr>
              <w:t>Fecha de Vigencia:</w:t>
            </w:r>
          </w:p>
        </w:tc>
        <w:tc>
          <w:tcPr>
            <w:tcW w:w="2264" w:type="dxa"/>
          </w:tcPr>
          <w:p w14:paraId="74FC7562" w14:textId="0FDB2AD9" w:rsidR="004833CE" w:rsidRPr="002C7283" w:rsidRDefault="002C7283" w:rsidP="003209E4">
            <w:pPr>
              <w:pStyle w:val="TableParagraph"/>
              <w:spacing w:before="139"/>
              <w:ind w:left="106"/>
              <w:jc w:val="both"/>
              <w:rPr>
                <w:i/>
                <w:sz w:val="20"/>
              </w:rPr>
            </w:pPr>
            <w:r w:rsidRPr="002C7283">
              <w:rPr>
                <w:i/>
                <w:sz w:val="20"/>
              </w:rPr>
              <w:t>27.06.2022</w:t>
            </w:r>
          </w:p>
        </w:tc>
      </w:tr>
      <w:tr w:rsidR="004833CE" w14:paraId="6FB42181" w14:textId="77777777" w:rsidTr="003209E4">
        <w:trPr>
          <w:trHeight w:val="784"/>
          <w:jc w:val="center"/>
        </w:trPr>
        <w:tc>
          <w:tcPr>
            <w:tcW w:w="3548" w:type="dxa"/>
          </w:tcPr>
          <w:p w14:paraId="1426EAB1" w14:textId="77777777" w:rsidR="004833CE" w:rsidRDefault="004833CE" w:rsidP="003209E4">
            <w:pPr>
              <w:pStyle w:val="TableParagraph"/>
              <w:spacing w:before="142"/>
              <w:ind w:left="200"/>
              <w:jc w:val="both"/>
              <w:rPr>
                <w:b/>
                <w:i/>
                <w:sz w:val="20"/>
              </w:rPr>
            </w:pPr>
            <w:r>
              <w:rPr>
                <w:b/>
                <w:i/>
                <w:sz w:val="20"/>
              </w:rPr>
              <w:t>Versión:</w:t>
            </w:r>
          </w:p>
        </w:tc>
        <w:tc>
          <w:tcPr>
            <w:tcW w:w="2264" w:type="dxa"/>
          </w:tcPr>
          <w:p w14:paraId="340645E5" w14:textId="4A746CE4" w:rsidR="004833CE" w:rsidRDefault="00B04A3B" w:rsidP="003209E4">
            <w:pPr>
              <w:pStyle w:val="TableParagraph"/>
              <w:spacing w:before="139"/>
              <w:ind w:left="106"/>
              <w:jc w:val="both"/>
              <w:rPr>
                <w:i/>
                <w:sz w:val="20"/>
              </w:rPr>
            </w:pPr>
            <w:r>
              <w:rPr>
                <w:i/>
                <w:sz w:val="20"/>
              </w:rPr>
              <w:t>2.0</w:t>
            </w:r>
          </w:p>
        </w:tc>
      </w:tr>
      <w:tr w:rsidR="004833CE" w14:paraId="1EA9C00E" w14:textId="77777777" w:rsidTr="003209E4">
        <w:trPr>
          <w:trHeight w:val="783"/>
          <w:jc w:val="center"/>
        </w:trPr>
        <w:tc>
          <w:tcPr>
            <w:tcW w:w="3548" w:type="dxa"/>
          </w:tcPr>
          <w:p w14:paraId="6C763E5B" w14:textId="77777777" w:rsidR="004833CE" w:rsidRDefault="004833CE" w:rsidP="003209E4">
            <w:pPr>
              <w:pStyle w:val="TableParagraph"/>
              <w:spacing w:before="142"/>
              <w:ind w:left="200"/>
              <w:jc w:val="both"/>
              <w:rPr>
                <w:b/>
                <w:i/>
                <w:sz w:val="20"/>
              </w:rPr>
            </w:pPr>
            <w:r>
              <w:rPr>
                <w:b/>
                <w:i/>
                <w:sz w:val="20"/>
              </w:rPr>
              <w:t>Reemplaza a:</w:t>
            </w:r>
          </w:p>
        </w:tc>
        <w:tc>
          <w:tcPr>
            <w:tcW w:w="2264" w:type="dxa"/>
          </w:tcPr>
          <w:p w14:paraId="0F4329DD" w14:textId="3DD7AE2C" w:rsidR="004833CE" w:rsidRDefault="00B04A3B" w:rsidP="003209E4">
            <w:pPr>
              <w:pStyle w:val="TableParagraph"/>
              <w:spacing w:before="139"/>
              <w:ind w:left="106"/>
              <w:jc w:val="both"/>
              <w:rPr>
                <w:i/>
                <w:sz w:val="20"/>
              </w:rPr>
            </w:pPr>
            <w:r>
              <w:rPr>
                <w:i/>
                <w:sz w:val="20"/>
              </w:rPr>
              <w:t>Versión 1.0</w:t>
            </w:r>
          </w:p>
        </w:tc>
      </w:tr>
      <w:tr w:rsidR="004833CE" w14:paraId="65F5FEA0" w14:textId="77777777" w:rsidTr="003209E4">
        <w:trPr>
          <w:trHeight w:val="559"/>
          <w:jc w:val="center"/>
        </w:trPr>
        <w:tc>
          <w:tcPr>
            <w:tcW w:w="3548" w:type="dxa"/>
          </w:tcPr>
          <w:p w14:paraId="71399879" w14:textId="77777777" w:rsidR="004833CE" w:rsidRDefault="004833CE" w:rsidP="003209E4">
            <w:pPr>
              <w:pStyle w:val="TableParagraph"/>
              <w:spacing w:before="140" w:line="210" w:lineRule="exact"/>
              <w:ind w:left="200"/>
              <w:jc w:val="both"/>
              <w:rPr>
                <w:b/>
                <w:i/>
                <w:sz w:val="20"/>
              </w:rPr>
            </w:pPr>
          </w:p>
        </w:tc>
        <w:tc>
          <w:tcPr>
            <w:tcW w:w="2264" w:type="dxa"/>
          </w:tcPr>
          <w:p w14:paraId="499B4D6C" w14:textId="77777777" w:rsidR="004833CE" w:rsidRDefault="004833CE" w:rsidP="003209E4">
            <w:pPr>
              <w:pStyle w:val="TableParagraph"/>
              <w:spacing w:before="138" w:line="212" w:lineRule="exact"/>
              <w:ind w:left="106"/>
              <w:jc w:val="both"/>
              <w:rPr>
                <w:i/>
                <w:sz w:val="20"/>
              </w:rPr>
            </w:pPr>
          </w:p>
        </w:tc>
      </w:tr>
    </w:tbl>
    <w:p w14:paraId="29362A86" w14:textId="77777777" w:rsidR="004833CE" w:rsidRDefault="004833CE" w:rsidP="004833CE">
      <w:pPr>
        <w:ind w:left="720" w:hanging="360"/>
        <w:jc w:val="center"/>
      </w:pPr>
    </w:p>
    <w:p w14:paraId="1E0A2DD3" w14:textId="77777777" w:rsidR="004833CE" w:rsidRDefault="004833CE" w:rsidP="004833CE">
      <w:pPr>
        <w:ind w:left="720" w:hanging="360"/>
        <w:jc w:val="center"/>
      </w:pPr>
    </w:p>
    <w:p w14:paraId="078CB4A6" w14:textId="77777777" w:rsidR="004833CE" w:rsidRPr="00FC570D" w:rsidRDefault="004833CE" w:rsidP="004833CE">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p w14:paraId="5D56B710" w14:textId="106E936C" w:rsidR="00DB1DE3" w:rsidRDefault="00DB1DE3"/>
    <w:p w14:paraId="7D1A4955" w14:textId="747C3D6F" w:rsidR="004833CE" w:rsidRDefault="004833CE"/>
    <w:sdt>
      <w:sdtPr>
        <w:rPr>
          <w:rFonts w:asciiTheme="minorHAnsi" w:eastAsiaTheme="minorHAnsi" w:hAnsiTheme="minorHAnsi" w:cstheme="minorBidi"/>
          <w:color w:val="auto"/>
          <w:sz w:val="22"/>
          <w:szCs w:val="22"/>
          <w:lang w:val="es-ES" w:eastAsia="en-US"/>
        </w:rPr>
        <w:id w:val="1834794978"/>
        <w:docPartObj>
          <w:docPartGallery w:val="Table of Contents"/>
          <w:docPartUnique/>
        </w:docPartObj>
      </w:sdtPr>
      <w:sdtEndPr>
        <w:rPr>
          <w:b/>
          <w:bCs/>
        </w:rPr>
      </w:sdtEndPr>
      <w:sdtContent>
        <w:p w14:paraId="2BB4FA39" w14:textId="617C7BAA" w:rsidR="004833CE" w:rsidRDefault="004833CE" w:rsidP="004833CE">
          <w:pPr>
            <w:pStyle w:val="TtuloTDC"/>
            <w:jc w:val="center"/>
          </w:pPr>
          <w:r>
            <w:rPr>
              <w:lang w:val="es-ES"/>
            </w:rPr>
            <w:t>ÍNDICE</w:t>
          </w:r>
        </w:p>
        <w:p w14:paraId="5CDE3347" w14:textId="3FCA6057" w:rsidR="00532E45" w:rsidRDefault="004833CE">
          <w:pPr>
            <w:pStyle w:val="TDC1"/>
            <w:tabs>
              <w:tab w:val="left" w:pos="440"/>
              <w:tab w:val="right" w:leader="dot" w:pos="8494"/>
            </w:tabs>
            <w:rPr>
              <w:rFonts w:eastAsiaTheme="minorEastAsia"/>
              <w:noProof/>
              <w:lang w:eastAsia="es-PE"/>
            </w:rPr>
          </w:pPr>
          <w:r>
            <w:fldChar w:fldCharType="begin"/>
          </w:r>
          <w:r>
            <w:instrText xml:space="preserve"> TOC \o "1-3" \h \z \u </w:instrText>
          </w:r>
          <w:r>
            <w:fldChar w:fldCharType="separate"/>
          </w:r>
          <w:hyperlink w:anchor="_Toc107247879" w:history="1">
            <w:r w:rsidR="00532E45" w:rsidRPr="00820CC3">
              <w:rPr>
                <w:rStyle w:val="Hipervnculo"/>
                <w:b/>
                <w:bCs/>
                <w:noProof/>
                <w:lang w:val="es-MX"/>
              </w:rPr>
              <w:t>1.</w:t>
            </w:r>
            <w:r w:rsidR="00532E45">
              <w:rPr>
                <w:rFonts w:eastAsiaTheme="minorEastAsia"/>
                <w:noProof/>
                <w:lang w:eastAsia="es-PE"/>
              </w:rPr>
              <w:tab/>
            </w:r>
            <w:r w:rsidR="00532E45" w:rsidRPr="00820CC3">
              <w:rPr>
                <w:rStyle w:val="Hipervnculo"/>
                <w:b/>
                <w:bCs/>
                <w:noProof/>
                <w:lang w:val="es-MX"/>
              </w:rPr>
              <w:t>OBJETIVO</w:t>
            </w:r>
            <w:r w:rsidR="00532E45">
              <w:rPr>
                <w:noProof/>
                <w:webHidden/>
              </w:rPr>
              <w:tab/>
            </w:r>
            <w:r w:rsidR="00532E45">
              <w:rPr>
                <w:noProof/>
                <w:webHidden/>
              </w:rPr>
              <w:fldChar w:fldCharType="begin"/>
            </w:r>
            <w:r w:rsidR="00532E45">
              <w:rPr>
                <w:noProof/>
                <w:webHidden/>
              </w:rPr>
              <w:instrText xml:space="preserve"> PAGEREF _Toc107247879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53621112" w14:textId="548F229F" w:rsidR="00532E45" w:rsidRDefault="006C2FBC">
          <w:pPr>
            <w:pStyle w:val="TDC1"/>
            <w:tabs>
              <w:tab w:val="left" w:pos="440"/>
              <w:tab w:val="right" w:leader="dot" w:pos="8494"/>
            </w:tabs>
            <w:rPr>
              <w:rFonts w:eastAsiaTheme="minorEastAsia"/>
              <w:noProof/>
              <w:lang w:eastAsia="es-PE"/>
            </w:rPr>
          </w:pPr>
          <w:hyperlink w:anchor="_Toc107247880" w:history="1">
            <w:r w:rsidR="00532E45" w:rsidRPr="00820CC3">
              <w:rPr>
                <w:rStyle w:val="Hipervnculo"/>
                <w:b/>
                <w:bCs/>
                <w:noProof/>
                <w:lang w:val="es-MX"/>
              </w:rPr>
              <w:t>2.</w:t>
            </w:r>
            <w:r w:rsidR="00532E45">
              <w:rPr>
                <w:rFonts w:eastAsiaTheme="minorEastAsia"/>
                <w:noProof/>
                <w:lang w:eastAsia="es-PE"/>
              </w:rPr>
              <w:tab/>
            </w:r>
            <w:r w:rsidR="00532E45" w:rsidRPr="00820CC3">
              <w:rPr>
                <w:rStyle w:val="Hipervnculo"/>
                <w:b/>
                <w:bCs/>
                <w:noProof/>
                <w:lang w:val="es-MX"/>
              </w:rPr>
              <w:t>DESCRIPCIÓN</w:t>
            </w:r>
            <w:r w:rsidR="00532E45">
              <w:rPr>
                <w:noProof/>
                <w:webHidden/>
              </w:rPr>
              <w:tab/>
            </w:r>
            <w:r w:rsidR="00532E45">
              <w:rPr>
                <w:noProof/>
                <w:webHidden/>
              </w:rPr>
              <w:fldChar w:fldCharType="begin"/>
            </w:r>
            <w:r w:rsidR="00532E45">
              <w:rPr>
                <w:noProof/>
                <w:webHidden/>
              </w:rPr>
              <w:instrText xml:space="preserve"> PAGEREF _Toc107247880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7435B70D" w14:textId="00F98168" w:rsidR="00532E45" w:rsidRDefault="006C2FBC">
          <w:pPr>
            <w:pStyle w:val="TDC1"/>
            <w:tabs>
              <w:tab w:val="left" w:pos="440"/>
              <w:tab w:val="right" w:leader="dot" w:pos="8494"/>
            </w:tabs>
            <w:rPr>
              <w:rFonts w:eastAsiaTheme="minorEastAsia"/>
              <w:noProof/>
              <w:lang w:eastAsia="es-PE"/>
            </w:rPr>
          </w:pPr>
          <w:hyperlink w:anchor="_Toc107247881" w:history="1">
            <w:r w:rsidR="00532E45" w:rsidRPr="00820CC3">
              <w:rPr>
                <w:rStyle w:val="Hipervnculo"/>
                <w:b/>
                <w:bCs/>
                <w:noProof/>
                <w:lang w:val="es-MX"/>
              </w:rPr>
              <w:t>3.</w:t>
            </w:r>
            <w:r w:rsidR="00532E45">
              <w:rPr>
                <w:rFonts w:eastAsiaTheme="minorEastAsia"/>
                <w:noProof/>
                <w:lang w:eastAsia="es-PE"/>
              </w:rPr>
              <w:tab/>
            </w:r>
            <w:r w:rsidR="00532E45" w:rsidRPr="00820CC3">
              <w:rPr>
                <w:rStyle w:val="Hipervnculo"/>
                <w:b/>
                <w:bCs/>
                <w:noProof/>
                <w:lang w:val="es-MX"/>
              </w:rPr>
              <w:t>ALCANCE</w:t>
            </w:r>
            <w:r w:rsidR="00532E45">
              <w:rPr>
                <w:noProof/>
                <w:webHidden/>
              </w:rPr>
              <w:tab/>
            </w:r>
            <w:r w:rsidR="00532E45">
              <w:rPr>
                <w:noProof/>
                <w:webHidden/>
              </w:rPr>
              <w:fldChar w:fldCharType="begin"/>
            </w:r>
            <w:r w:rsidR="00532E45">
              <w:rPr>
                <w:noProof/>
                <w:webHidden/>
              </w:rPr>
              <w:instrText xml:space="preserve"> PAGEREF _Toc107247881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4BBC73EB" w14:textId="57353DDB" w:rsidR="00532E45" w:rsidRDefault="006C2FBC">
          <w:pPr>
            <w:pStyle w:val="TDC1"/>
            <w:tabs>
              <w:tab w:val="left" w:pos="440"/>
              <w:tab w:val="right" w:leader="dot" w:pos="8494"/>
            </w:tabs>
            <w:rPr>
              <w:rFonts w:eastAsiaTheme="minorEastAsia"/>
              <w:noProof/>
              <w:lang w:eastAsia="es-PE"/>
            </w:rPr>
          </w:pPr>
          <w:hyperlink w:anchor="_Toc107247882" w:history="1">
            <w:r w:rsidR="00532E45" w:rsidRPr="00820CC3">
              <w:rPr>
                <w:rStyle w:val="Hipervnculo"/>
                <w:b/>
                <w:bCs/>
                <w:noProof/>
                <w:lang w:val="es-MX"/>
              </w:rPr>
              <w:t>4.</w:t>
            </w:r>
            <w:r w:rsidR="00532E45">
              <w:rPr>
                <w:rFonts w:eastAsiaTheme="minorEastAsia"/>
                <w:noProof/>
                <w:lang w:eastAsia="es-PE"/>
              </w:rPr>
              <w:tab/>
            </w:r>
            <w:r w:rsidR="00532E45" w:rsidRPr="00820CC3">
              <w:rPr>
                <w:rStyle w:val="Hipervnculo"/>
                <w:b/>
                <w:bCs/>
                <w:noProof/>
                <w:lang w:val="es-MX"/>
              </w:rPr>
              <w:t>RESPONSABILIDADES</w:t>
            </w:r>
            <w:r w:rsidR="00532E45">
              <w:rPr>
                <w:noProof/>
                <w:webHidden/>
              </w:rPr>
              <w:tab/>
            </w:r>
            <w:r w:rsidR="00532E45">
              <w:rPr>
                <w:noProof/>
                <w:webHidden/>
              </w:rPr>
              <w:fldChar w:fldCharType="begin"/>
            </w:r>
            <w:r w:rsidR="00532E45">
              <w:rPr>
                <w:noProof/>
                <w:webHidden/>
              </w:rPr>
              <w:instrText xml:space="preserve"> PAGEREF _Toc107247882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17B7E480" w14:textId="4680DDDE" w:rsidR="00532E45" w:rsidRDefault="006C2FBC">
          <w:pPr>
            <w:pStyle w:val="TDC2"/>
            <w:tabs>
              <w:tab w:val="left" w:pos="880"/>
              <w:tab w:val="right" w:leader="dot" w:pos="8494"/>
            </w:tabs>
            <w:rPr>
              <w:rFonts w:eastAsiaTheme="minorEastAsia"/>
              <w:noProof/>
              <w:lang w:eastAsia="es-PE"/>
            </w:rPr>
          </w:pPr>
          <w:hyperlink w:anchor="_Toc107247883" w:history="1">
            <w:r w:rsidR="00532E45" w:rsidRPr="00820CC3">
              <w:rPr>
                <w:rStyle w:val="Hipervnculo"/>
                <w:noProof/>
                <w:lang w:val="es-MX"/>
              </w:rPr>
              <w:t>4.1.</w:t>
            </w:r>
            <w:r w:rsidR="00532E45">
              <w:rPr>
                <w:rFonts w:eastAsiaTheme="minorEastAsia"/>
                <w:noProof/>
                <w:lang w:eastAsia="es-PE"/>
              </w:rPr>
              <w:tab/>
            </w:r>
            <w:r w:rsidR="00532E45" w:rsidRPr="00820CC3">
              <w:rPr>
                <w:rStyle w:val="Hipervnculo"/>
                <w:noProof/>
                <w:lang w:val="es-MX"/>
              </w:rPr>
              <w:t>Subgerenta SAC:</w:t>
            </w:r>
            <w:r w:rsidR="00532E45">
              <w:rPr>
                <w:noProof/>
                <w:webHidden/>
              </w:rPr>
              <w:tab/>
            </w:r>
            <w:r w:rsidR="00532E45">
              <w:rPr>
                <w:noProof/>
                <w:webHidden/>
              </w:rPr>
              <w:fldChar w:fldCharType="begin"/>
            </w:r>
            <w:r w:rsidR="00532E45">
              <w:rPr>
                <w:noProof/>
                <w:webHidden/>
              </w:rPr>
              <w:instrText xml:space="preserve"> PAGEREF _Toc107247883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04C5CC15" w14:textId="2E57EF02" w:rsidR="00532E45" w:rsidRDefault="006C2FBC">
          <w:pPr>
            <w:pStyle w:val="TDC2"/>
            <w:tabs>
              <w:tab w:val="left" w:pos="880"/>
              <w:tab w:val="right" w:leader="dot" w:pos="8494"/>
            </w:tabs>
            <w:rPr>
              <w:rFonts w:eastAsiaTheme="minorEastAsia"/>
              <w:noProof/>
              <w:lang w:eastAsia="es-PE"/>
            </w:rPr>
          </w:pPr>
          <w:hyperlink w:anchor="_Toc107247884" w:history="1">
            <w:r w:rsidR="00532E45" w:rsidRPr="00820CC3">
              <w:rPr>
                <w:rStyle w:val="Hipervnculo"/>
                <w:noProof/>
                <w:lang w:val="es-MX"/>
              </w:rPr>
              <w:t>4.2.</w:t>
            </w:r>
            <w:r w:rsidR="00532E45">
              <w:rPr>
                <w:rFonts w:eastAsiaTheme="minorEastAsia"/>
                <w:noProof/>
                <w:lang w:eastAsia="es-PE"/>
              </w:rPr>
              <w:tab/>
            </w:r>
            <w:r w:rsidR="00532E45" w:rsidRPr="00820CC3">
              <w:rPr>
                <w:rStyle w:val="Hipervnculo"/>
                <w:noProof/>
                <w:lang w:val="es-MX"/>
              </w:rPr>
              <w:t>Asistente SAC</w:t>
            </w:r>
            <w:r w:rsidR="00532E45">
              <w:rPr>
                <w:noProof/>
                <w:webHidden/>
              </w:rPr>
              <w:tab/>
            </w:r>
            <w:r w:rsidR="00532E45">
              <w:rPr>
                <w:noProof/>
                <w:webHidden/>
              </w:rPr>
              <w:fldChar w:fldCharType="begin"/>
            </w:r>
            <w:r w:rsidR="00532E45">
              <w:rPr>
                <w:noProof/>
                <w:webHidden/>
              </w:rPr>
              <w:instrText xml:space="preserve"> PAGEREF _Toc107247884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33330358" w14:textId="68B2DDBE" w:rsidR="00532E45" w:rsidRDefault="006C2FBC">
          <w:pPr>
            <w:pStyle w:val="TDC2"/>
            <w:tabs>
              <w:tab w:val="left" w:pos="880"/>
              <w:tab w:val="right" w:leader="dot" w:pos="8494"/>
            </w:tabs>
            <w:rPr>
              <w:rFonts w:eastAsiaTheme="minorEastAsia"/>
              <w:noProof/>
              <w:lang w:eastAsia="es-PE"/>
            </w:rPr>
          </w:pPr>
          <w:hyperlink w:anchor="_Toc107247885" w:history="1">
            <w:r w:rsidR="00532E45" w:rsidRPr="00820CC3">
              <w:rPr>
                <w:rStyle w:val="Hipervnculo"/>
                <w:noProof/>
                <w:lang w:val="es-MX"/>
              </w:rPr>
              <w:t>4.3.</w:t>
            </w:r>
            <w:r w:rsidR="00532E45">
              <w:rPr>
                <w:rFonts w:eastAsiaTheme="minorEastAsia"/>
                <w:noProof/>
                <w:lang w:eastAsia="es-PE"/>
              </w:rPr>
              <w:tab/>
            </w:r>
            <w:r w:rsidR="00532E45" w:rsidRPr="00820CC3">
              <w:rPr>
                <w:rStyle w:val="Hipervnculo"/>
                <w:noProof/>
                <w:lang w:val="es-MX"/>
              </w:rPr>
              <w:t>Área de SAC y parque</w:t>
            </w:r>
            <w:r w:rsidR="00532E45">
              <w:rPr>
                <w:noProof/>
                <w:webHidden/>
              </w:rPr>
              <w:tab/>
            </w:r>
            <w:r w:rsidR="00532E45">
              <w:rPr>
                <w:noProof/>
                <w:webHidden/>
              </w:rPr>
              <w:fldChar w:fldCharType="begin"/>
            </w:r>
            <w:r w:rsidR="00532E45">
              <w:rPr>
                <w:noProof/>
                <w:webHidden/>
              </w:rPr>
              <w:instrText xml:space="preserve"> PAGEREF _Toc107247885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471405E9" w14:textId="1CD5E888" w:rsidR="00532E45" w:rsidRDefault="006C2FBC">
          <w:pPr>
            <w:pStyle w:val="TDC2"/>
            <w:tabs>
              <w:tab w:val="left" w:pos="880"/>
              <w:tab w:val="right" w:leader="dot" w:pos="8494"/>
            </w:tabs>
            <w:rPr>
              <w:rFonts w:eastAsiaTheme="minorEastAsia"/>
              <w:noProof/>
              <w:lang w:eastAsia="es-PE"/>
            </w:rPr>
          </w:pPr>
          <w:hyperlink w:anchor="_Toc107247886" w:history="1">
            <w:r w:rsidR="00532E45" w:rsidRPr="00820CC3">
              <w:rPr>
                <w:rStyle w:val="Hipervnculo"/>
                <w:noProof/>
                <w:lang w:val="es-MX"/>
              </w:rPr>
              <w:t>4.4.</w:t>
            </w:r>
            <w:r w:rsidR="00532E45">
              <w:rPr>
                <w:rFonts w:eastAsiaTheme="minorEastAsia"/>
                <w:noProof/>
                <w:lang w:eastAsia="es-PE"/>
              </w:rPr>
              <w:tab/>
            </w:r>
            <w:r w:rsidR="00532E45" w:rsidRPr="00820CC3">
              <w:rPr>
                <w:rStyle w:val="Hipervnculo"/>
                <w:noProof/>
                <w:lang w:val="es-MX"/>
              </w:rPr>
              <w:t>Responsable de atención de la reclamación</w:t>
            </w:r>
            <w:r w:rsidR="00532E45">
              <w:rPr>
                <w:noProof/>
                <w:webHidden/>
              </w:rPr>
              <w:tab/>
            </w:r>
            <w:r w:rsidR="00532E45">
              <w:rPr>
                <w:noProof/>
                <w:webHidden/>
              </w:rPr>
              <w:fldChar w:fldCharType="begin"/>
            </w:r>
            <w:r w:rsidR="00532E45">
              <w:rPr>
                <w:noProof/>
                <w:webHidden/>
              </w:rPr>
              <w:instrText xml:space="preserve"> PAGEREF _Toc107247886 \h </w:instrText>
            </w:r>
            <w:r w:rsidR="00532E45">
              <w:rPr>
                <w:noProof/>
                <w:webHidden/>
              </w:rPr>
            </w:r>
            <w:r w:rsidR="00532E45">
              <w:rPr>
                <w:noProof/>
                <w:webHidden/>
              </w:rPr>
              <w:fldChar w:fldCharType="separate"/>
            </w:r>
            <w:r w:rsidR="00532E45">
              <w:rPr>
                <w:noProof/>
                <w:webHidden/>
              </w:rPr>
              <w:t>4</w:t>
            </w:r>
            <w:r w:rsidR="00532E45">
              <w:rPr>
                <w:noProof/>
                <w:webHidden/>
              </w:rPr>
              <w:fldChar w:fldCharType="end"/>
            </w:r>
          </w:hyperlink>
        </w:p>
        <w:p w14:paraId="6633854C" w14:textId="5F6B8C55" w:rsidR="00532E45" w:rsidRDefault="006C2FBC">
          <w:pPr>
            <w:pStyle w:val="TDC2"/>
            <w:tabs>
              <w:tab w:val="left" w:pos="880"/>
              <w:tab w:val="right" w:leader="dot" w:pos="8494"/>
            </w:tabs>
            <w:rPr>
              <w:rFonts w:eastAsiaTheme="minorEastAsia"/>
              <w:noProof/>
              <w:lang w:eastAsia="es-PE"/>
            </w:rPr>
          </w:pPr>
          <w:hyperlink w:anchor="_Toc107247887" w:history="1">
            <w:r w:rsidR="00532E45" w:rsidRPr="00820CC3">
              <w:rPr>
                <w:rStyle w:val="Hipervnculo"/>
                <w:noProof/>
                <w:lang w:val="es-MX"/>
              </w:rPr>
              <w:t>4.5.</w:t>
            </w:r>
            <w:r w:rsidR="00532E45">
              <w:rPr>
                <w:rFonts w:eastAsiaTheme="minorEastAsia"/>
                <w:noProof/>
                <w:lang w:eastAsia="es-PE"/>
              </w:rPr>
              <w:tab/>
            </w:r>
            <w:r w:rsidR="00532E45" w:rsidRPr="00820CC3">
              <w:rPr>
                <w:rStyle w:val="Hipervnculo"/>
                <w:noProof/>
                <w:lang w:val="es-MX"/>
              </w:rPr>
              <w:t>Área de TI</w:t>
            </w:r>
            <w:r w:rsidR="00532E45">
              <w:rPr>
                <w:noProof/>
                <w:webHidden/>
              </w:rPr>
              <w:tab/>
            </w:r>
            <w:r w:rsidR="00532E45">
              <w:rPr>
                <w:noProof/>
                <w:webHidden/>
              </w:rPr>
              <w:fldChar w:fldCharType="begin"/>
            </w:r>
            <w:r w:rsidR="00532E45">
              <w:rPr>
                <w:noProof/>
                <w:webHidden/>
              </w:rPr>
              <w:instrText xml:space="preserve"> PAGEREF _Toc107247887 \h </w:instrText>
            </w:r>
            <w:r w:rsidR="00532E45">
              <w:rPr>
                <w:noProof/>
                <w:webHidden/>
              </w:rPr>
            </w:r>
            <w:r w:rsidR="00532E45">
              <w:rPr>
                <w:noProof/>
                <w:webHidden/>
              </w:rPr>
              <w:fldChar w:fldCharType="separate"/>
            </w:r>
            <w:r w:rsidR="00532E45">
              <w:rPr>
                <w:noProof/>
                <w:webHidden/>
              </w:rPr>
              <w:t>5</w:t>
            </w:r>
            <w:r w:rsidR="00532E45">
              <w:rPr>
                <w:noProof/>
                <w:webHidden/>
              </w:rPr>
              <w:fldChar w:fldCharType="end"/>
            </w:r>
          </w:hyperlink>
        </w:p>
        <w:p w14:paraId="618DA3A7" w14:textId="45B7135B" w:rsidR="00532E45" w:rsidRDefault="006C2FBC">
          <w:pPr>
            <w:pStyle w:val="TDC1"/>
            <w:tabs>
              <w:tab w:val="left" w:pos="440"/>
              <w:tab w:val="right" w:leader="dot" w:pos="8494"/>
            </w:tabs>
            <w:rPr>
              <w:rFonts w:eastAsiaTheme="minorEastAsia"/>
              <w:noProof/>
              <w:lang w:eastAsia="es-PE"/>
            </w:rPr>
          </w:pPr>
          <w:hyperlink w:anchor="_Toc107247888" w:history="1">
            <w:r w:rsidR="00532E45" w:rsidRPr="00820CC3">
              <w:rPr>
                <w:rStyle w:val="Hipervnculo"/>
                <w:b/>
                <w:bCs/>
                <w:noProof/>
                <w:lang w:val="es-MX"/>
              </w:rPr>
              <w:t>5.</w:t>
            </w:r>
            <w:r w:rsidR="00532E45">
              <w:rPr>
                <w:rFonts w:eastAsiaTheme="minorEastAsia"/>
                <w:noProof/>
                <w:lang w:eastAsia="es-PE"/>
              </w:rPr>
              <w:tab/>
            </w:r>
            <w:r w:rsidR="00532E45" w:rsidRPr="00820CC3">
              <w:rPr>
                <w:rStyle w:val="Hipervnculo"/>
                <w:b/>
                <w:bCs/>
                <w:noProof/>
                <w:lang w:val="es-MX"/>
              </w:rPr>
              <w:t>PROCEDIMIENTO</w:t>
            </w:r>
            <w:r w:rsidR="00532E45">
              <w:rPr>
                <w:noProof/>
                <w:webHidden/>
              </w:rPr>
              <w:tab/>
            </w:r>
            <w:r w:rsidR="00532E45">
              <w:rPr>
                <w:noProof/>
                <w:webHidden/>
              </w:rPr>
              <w:fldChar w:fldCharType="begin"/>
            </w:r>
            <w:r w:rsidR="00532E45">
              <w:rPr>
                <w:noProof/>
                <w:webHidden/>
              </w:rPr>
              <w:instrText xml:space="preserve"> PAGEREF _Toc107247888 \h </w:instrText>
            </w:r>
            <w:r w:rsidR="00532E45">
              <w:rPr>
                <w:noProof/>
                <w:webHidden/>
              </w:rPr>
            </w:r>
            <w:r w:rsidR="00532E45">
              <w:rPr>
                <w:noProof/>
                <w:webHidden/>
              </w:rPr>
              <w:fldChar w:fldCharType="separate"/>
            </w:r>
            <w:r w:rsidR="00532E45">
              <w:rPr>
                <w:noProof/>
                <w:webHidden/>
              </w:rPr>
              <w:t>5</w:t>
            </w:r>
            <w:r w:rsidR="00532E45">
              <w:rPr>
                <w:noProof/>
                <w:webHidden/>
              </w:rPr>
              <w:fldChar w:fldCharType="end"/>
            </w:r>
          </w:hyperlink>
        </w:p>
        <w:p w14:paraId="11CC1EDA" w14:textId="47A33B21" w:rsidR="00532E45" w:rsidRDefault="006C2FBC">
          <w:pPr>
            <w:pStyle w:val="TDC2"/>
            <w:tabs>
              <w:tab w:val="left" w:pos="880"/>
              <w:tab w:val="right" w:leader="dot" w:pos="8494"/>
            </w:tabs>
            <w:rPr>
              <w:rFonts w:eastAsiaTheme="minorEastAsia"/>
              <w:noProof/>
              <w:lang w:eastAsia="es-PE"/>
            </w:rPr>
          </w:pPr>
          <w:hyperlink w:anchor="_Toc107247889" w:history="1">
            <w:r w:rsidR="00532E45" w:rsidRPr="00820CC3">
              <w:rPr>
                <w:rStyle w:val="Hipervnculo"/>
                <w:noProof/>
                <w:lang w:val="es-MX"/>
              </w:rPr>
              <w:t>5.1.</w:t>
            </w:r>
            <w:r w:rsidR="00532E45">
              <w:rPr>
                <w:rFonts w:eastAsiaTheme="minorEastAsia"/>
                <w:noProof/>
                <w:lang w:eastAsia="es-PE"/>
              </w:rPr>
              <w:tab/>
            </w:r>
            <w:r w:rsidR="00532E45" w:rsidRPr="00820CC3">
              <w:rPr>
                <w:rStyle w:val="Hipervnculo"/>
                <w:noProof/>
                <w:lang w:val="es-MX"/>
              </w:rPr>
              <w:t>Proceso de ingreso de una reclamación</w:t>
            </w:r>
            <w:r w:rsidR="00532E45">
              <w:rPr>
                <w:noProof/>
                <w:webHidden/>
              </w:rPr>
              <w:tab/>
            </w:r>
            <w:r w:rsidR="00532E45">
              <w:rPr>
                <w:noProof/>
                <w:webHidden/>
              </w:rPr>
              <w:fldChar w:fldCharType="begin"/>
            </w:r>
            <w:r w:rsidR="00532E45">
              <w:rPr>
                <w:noProof/>
                <w:webHidden/>
              </w:rPr>
              <w:instrText xml:space="preserve"> PAGEREF _Toc107247889 \h </w:instrText>
            </w:r>
            <w:r w:rsidR="00532E45">
              <w:rPr>
                <w:noProof/>
                <w:webHidden/>
              </w:rPr>
            </w:r>
            <w:r w:rsidR="00532E45">
              <w:rPr>
                <w:noProof/>
                <w:webHidden/>
              </w:rPr>
              <w:fldChar w:fldCharType="separate"/>
            </w:r>
            <w:r w:rsidR="00532E45">
              <w:rPr>
                <w:noProof/>
                <w:webHidden/>
              </w:rPr>
              <w:t>5</w:t>
            </w:r>
            <w:r w:rsidR="00532E45">
              <w:rPr>
                <w:noProof/>
                <w:webHidden/>
              </w:rPr>
              <w:fldChar w:fldCharType="end"/>
            </w:r>
          </w:hyperlink>
        </w:p>
        <w:p w14:paraId="5EC85B39" w14:textId="2FA5A149" w:rsidR="00532E45" w:rsidRDefault="006C2FBC">
          <w:pPr>
            <w:pStyle w:val="TDC2"/>
            <w:tabs>
              <w:tab w:val="left" w:pos="880"/>
              <w:tab w:val="right" w:leader="dot" w:pos="8494"/>
            </w:tabs>
            <w:rPr>
              <w:rFonts w:eastAsiaTheme="minorEastAsia"/>
              <w:noProof/>
              <w:lang w:eastAsia="es-PE"/>
            </w:rPr>
          </w:pPr>
          <w:hyperlink w:anchor="_Toc107247890" w:history="1">
            <w:r w:rsidR="00532E45" w:rsidRPr="00820CC3">
              <w:rPr>
                <w:rStyle w:val="Hipervnculo"/>
                <w:noProof/>
                <w:lang w:val="es-MX"/>
              </w:rPr>
              <w:t>5.2.</w:t>
            </w:r>
            <w:r w:rsidR="00532E45">
              <w:rPr>
                <w:rFonts w:eastAsiaTheme="minorEastAsia"/>
                <w:noProof/>
                <w:lang w:eastAsia="es-PE"/>
              </w:rPr>
              <w:tab/>
            </w:r>
            <w:r w:rsidR="00532E45" w:rsidRPr="00820CC3">
              <w:rPr>
                <w:rStyle w:val="Hipervnculo"/>
                <w:noProof/>
                <w:lang w:val="es-MX"/>
              </w:rPr>
              <w:t>Proceso de aceptación o rechazo de una reclamación</w:t>
            </w:r>
            <w:r w:rsidR="00532E45">
              <w:rPr>
                <w:noProof/>
                <w:webHidden/>
              </w:rPr>
              <w:tab/>
            </w:r>
            <w:r w:rsidR="00532E45">
              <w:rPr>
                <w:noProof/>
                <w:webHidden/>
              </w:rPr>
              <w:fldChar w:fldCharType="begin"/>
            </w:r>
            <w:r w:rsidR="00532E45">
              <w:rPr>
                <w:noProof/>
                <w:webHidden/>
              </w:rPr>
              <w:instrText xml:space="preserve"> PAGEREF _Toc107247890 \h </w:instrText>
            </w:r>
            <w:r w:rsidR="00532E45">
              <w:rPr>
                <w:noProof/>
                <w:webHidden/>
              </w:rPr>
            </w:r>
            <w:r w:rsidR="00532E45">
              <w:rPr>
                <w:noProof/>
                <w:webHidden/>
              </w:rPr>
              <w:fldChar w:fldCharType="separate"/>
            </w:r>
            <w:r w:rsidR="00532E45">
              <w:rPr>
                <w:noProof/>
                <w:webHidden/>
              </w:rPr>
              <w:t>6</w:t>
            </w:r>
            <w:r w:rsidR="00532E45">
              <w:rPr>
                <w:noProof/>
                <w:webHidden/>
              </w:rPr>
              <w:fldChar w:fldCharType="end"/>
            </w:r>
          </w:hyperlink>
        </w:p>
        <w:p w14:paraId="4760853B" w14:textId="02DE3177" w:rsidR="00532E45" w:rsidRDefault="006C2FBC">
          <w:pPr>
            <w:pStyle w:val="TDC2"/>
            <w:tabs>
              <w:tab w:val="left" w:pos="880"/>
              <w:tab w:val="right" w:leader="dot" w:pos="8494"/>
            </w:tabs>
            <w:rPr>
              <w:rFonts w:eastAsiaTheme="minorEastAsia"/>
              <w:noProof/>
              <w:lang w:eastAsia="es-PE"/>
            </w:rPr>
          </w:pPr>
          <w:hyperlink w:anchor="_Toc107247891" w:history="1">
            <w:r w:rsidR="00532E45" w:rsidRPr="00820CC3">
              <w:rPr>
                <w:rStyle w:val="Hipervnculo"/>
                <w:noProof/>
                <w:lang w:val="es-MX"/>
              </w:rPr>
              <w:t>5.3.</w:t>
            </w:r>
            <w:r w:rsidR="00532E45">
              <w:rPr>
                <w:rFonts w:eastAsiaTheme="minorEastAsia"/>
                <w:noProof/>
                <w:lang w:eastAsia="es-PE"/>
              </w:rPr>
              <w:tab/>
            </w:r>
            <w:r w:rsidR="00532E45" w:rsidRPr="00820CC3">
              <w:rPr>
                <w:rStyle w:val="Hipervnculo"/>
                <w:noProof/>
                <w:lang w:val="es-MX"/>
              </w:rPr>
              <w:t>Proceso del tratamiento de una reclamación aceptada</w:t>
            </w:r>
            <w:r w:rsidR="00532E45">
              <w:rPr>
                <w:noProof/>
                <w:webHidden/>
              </w:rPr>
              <w:tab/>
            </w:r>
            <w:r w:rsidR="00532E45">
              <w:rPr>
                <w:noProof/>
                <w:webHidden/>
              </w:rPr>
              <w:fldChar w:fldCharType="begin"/>
            </w:r>
            <w:r w:rsidR="00532E45">
              <w:rPr>
                <w:noProof/>
                <w:webHidden/>
              </w:rPr>
              <w:instrText xml:space="preserve"> PAGEREF _Toc107247891 \h </w:instrText>
            </w:r>
            <w:r w:rsidR="00532E45">
              <w:rPr>
                <w:noProof/>
                <w:webHidden/>
              </w:rPr>
            </w:r>
            <w:r w:rsidR="00532E45">
              <w:rPr>
                <w:noProof/>
                <w:webHidden/>
              </w:rPr>
              <w:fldChar w:fldCharType="separate"/>
            </w:r>
            <w:r w:rsidR="00532E45">
              <w:rPr>
                <w:noProof/>
                <w:webHidden/>
              </w:rPr>
              <w:t>6</w:t>
            </w:r>
            <w:r w:rsidR="00532E45">
              <w:rPr>
                <w:noProof/>
                <w:webHidden/>
              </w:rPr>
              <w:fldChar w:fldCharType="end"/>
            </w:r>
          </w:hyperlink>
        </w:p>
        <w:p w14:paraId="5CE3F502" w14:textId="3A3C8BD2" w:rsidR="00532E45" w:rsidRDefault="006C2FBC">
          <w:pPr>
            <w:pStyle w:val="TDC1"/>
            <w:tabs>
              <w:tab w:val="left" w:pos="440"/>
              <w:tab w:val="right" w:leader="dot" w:pos="8494"/>
            </w:tabs>
            <w:rPr>
              <w:rFonts w:eastAsiaTheme="minorEastAsia"/>
              <w:noProof/>
              <w:lang w:eastAsia="es-PE"/>
            </w:rPr>
          </w:pPr>
          <w:hyperlink w:anchor="_Toc107247892" w:history="1">
            <w:r w:rsidR="00532E45" w:rsidRPr="00820CC3">
              <w:rPr>
                <w:rStyle w:val="Hipervnculo"/>
                <w:b/>
                <w:bCs/>
                <w:noProof/>
                <w:lang w:val="es-MX"/>
              </w:rPr>
              <w:t>6.</w:t>
            </w:r>
            <w:r w:rsidR="00532E45">
              <w:rPr>
                <w:rFonts w:eastAsiaTheme="minorEastAsia"/>
                <w:noProof/>
                <w:lang w:eastAsia="es-PE"/>
              </w:rPr>
              <w:tab/>
            </w:r>
            <w:r w:rsidR="00532E45" w:rsidRPr="00820CC3">
              <w:rPr>
                <w:rStyle w:val="Hipervnculo"/>
                <w:b/>
                <w:bCs/>
                <w:noProof/>
                <w:lang w:val="es-MX"/>
              </w:rPr>
              <w:t>DIAGRAMAS DE FLUJO</w:t>
            </w:r>
            <w:r w:rsidR="00532E45">
              <w:rPr>
                <w:noProof/>
                <w:webHidden/>
              </w:rPr>
              <w:tab/>
            </w:r>
            <w:r w:rsidR="00532E45">
              <w:rPr>
                <w:noProof/>
                <w:webHidden/>
              </w:rPr>
              <w:fldChar w:fldCharType="begin"/>
            </w:r>
            <w:r w:rsidR="00532E45">
              <w:rPr>
                <w:noProof/>
                <w:webHidden/>
              </w:rPr>
              <w:instrText xml:space="preserve"> PAGEREF _Toc107247892 \h </w:instrText>
            </w:r>
            <w:r w:rsidR="00532E45">
              <w:rPr>
                <w:noProof/>
                <w:webHidden/>
              </w:rPr>
            </w:r>
            <w:r w:rsidR="00532E45">
              <w:rPr>
                <w:noProof/>
                <w:webHidden/>
              </w:rPr>
              <w:fldChar w:fldCharType="separate"/>
            </w:r>
            <w:r w:rsidR="00532E45">
              <w:rPr>
                <w:noProof/>
                <w:webHidden/>
              </w:rPr>
              <w:t>8</w:t>
            </w:r>
            <w:r w:rsidR="00532E45">
              <w:rPr>
                <w:noProof/>
                <w:webHidden/>
              </w:rPr>
              <w:fldChar w:fldCharType="end"/>
            </w:r>
          </w:hyperlink>
        </w:p>
        <w:p w14:paraId="303B3FFE" w14:textId="648A8540" w:rsidR="00532E45" w:rsidRDefault="006C2FBC">
          <w:pPr>
            <w:pStyle w:val="TDC2"/>
            <w:tabs>
              <w:tab w:val="left" w:pos="880"/>
              <w:tab w:val="right" w:leader="dot" w:pos="8494"/>
            </w:tabs>
            <w:rPr>
              <w:rFonts w:eastAsiaTheme="minorEastAsia"/>
              <w:noProof/>
              <w:lang w:eastAsia="es-PE"/>
            </w:rPr>
          </w:pPr>
          <w:hyperlink w:anchor="_Toc107247893" w:history="1">
            <w:r w:rsidR="00532E45" w:rsidRPr="00820CC3">
              <w:rPr>
                <w:rStyle w:val="Hipervnculo"/>
                <w:noProof/>
                <w:lang w:val="es-MX"/>
              </w:rPr>
              <w:t>6.1.</w:t>
            </w:r>
            <w:r w:rsidR="00532E45">
              <w:rPr>
                <w:rFonts w:eastAsiaTheme="minorEastAsia"/>
                <w:noProof/>
                <w:lang w:eastAsia="es-PE"/>
              </w:rPr>
              <w:tab/>
            </w:r>
            <w:r w:rsidR="00532E45" w:rsidRPr="00820CC3">
              <w:rPr>
                <w:rStyle w:val="Hipervnculo"/>
                <w:noProof/>
                <w:lang w:val="es-MX"/>
              </w:rPr>
              <w:t>Diagrama de flujo del proceso de ingreso de una reclamación</w:t>
            </w:r>
            <w:r w:rsidR="00532E45">
              <w:rPr>
                <w:noProof/>
                <w:webHidden/>
              </w:rPr>
              <w:tab/>
            </w:r>
            <w:r w:rsidR="00532E45">
              <w:rPr>
                <w:noProof/>
                <w:webHidden/>
              </w:rPr>
              <w:fldChar w:fldCharType="begin"/>
            </w:r>
            <w:r w:rsidR="00532E45">
              <w:rPr>
                <w:noProof/>
                <w:webHidden/>
              </w:rPr>
              <w:instrText xml:space="preserve"> PAGEREF _Toc107247893 \h </w:instrText>
            </w:r>
            <w:r w:rsidR="00532E45">
              <w:rPr>
                <w:noProof/>
                <w:webHidden/>
              </w:rPr>
            </w:r>
            <w:r w:rsidR="00532E45">
              <w:rPr>
                <w:noProof/>
                <w:webHidden/>
              </w:rPr>
              <w:fldChar w:fldCharType="separate"/>
            </w:r>
            <w:r w:rsidR="00532E45">
              <w:rPr>
                <w:noProof/>
                <w:webHidden/>
              </w:rPr>
              <w:t>8</w:t>
            </w:r>
            <w:r w:rsidR="00532E45">
              <w:rPr>
                <w:noProof/>
                <w:webHidden/>
              </w:rPr>
              <w:fldChar w:fldCharType="end"/>
            </w:r>
          </w:hyperlink>
        </w:p>
        <w:p w14:paraId="6C12CD2F" w14:textId="334D6E6A" w:rsidR="00532E45" w:rsidRDefault="006C2FBC">
          <w:pPr>
            <w:pStyle w:val="TDC2"/>
            <w:tabs>
              <w:tab w:val="left" w:pos="880"/>
              <w:tab w:val="right" w:leader="dot" w:pos="8494"/>
            </w:tabs>
            <w:rPr>
              <w:rFonts w:eastAsiaTheme="minorEastAsia"/>
              <w:noProof/>
              <w:lang w:eastAsia="es-PE"/>
            </w:rPr>
          </w:pPr>
          <w:hyperlink w:anchor="_Toc107247894" w:history="1">
            <w:r w:rsidR="00532E45" w:rsidRPr="00820CC3">
              <w:rPr>
                <w:rStyle w:val="Hipervnculo"/>
                <w:noProof/>
                <w:lang w:val="es-MX"/>
              </w:rPr>
              <w:t>6.2.</w:t>
            </w:r>
            <w:r w:rsidR="00532E45">
              <w:rPr>
                <w:rFonts w:eastAsiaTheme="minorEastAsia"/>
                <w:noProof/>
                <w:lang w:eastAsia="es-PE"/>
              </w:rPr>
              <w:tab/>
            </w:r>
            <w:r w:rsidR="00532E45" w:rsidRPr="00820CC3">
              <w:rPr>
                <w:rStyle w:val="Hipervnculo"/>
                <w:noProof/>
                <w:lang w:val="es-MX"/>
              </w:rPr>
              <w:t>Diagrama de flujo del proceso de aceptación o rechazo de una reclamación</w:t>
            </w:r>
            <w:r w:rsidR="00532E45">
              <w:rPr>
                <w:noProof/>
                <w:webHidden/>
              </w:rPr>
              <w:tab/>
            </w:r>
            <w:r w:rsidR="00532E45">
              <w:rPr>
                <w:noProof/>
                <w:webHidden/>
              </w:rPr>
              <w:fldChar w:fldCharType="begin"/>
            </w:r>
            <w:r w:rsidR="00532E45">
              <w:rPr>
                <w:noProof/>
                <w:webHidden/>
              </w:rPr>
              <w:instrText xml:space="preserve"> PAGEREF _Toc107247894 \h </w:instrText>
            </w:r>
            <w:r w:rsidR="00532E45">
              <w:rPr>
                <w:noProof/>
                <w:webHidden/>
              </w:rPr>
            </w:r>
            <w:r w:rsidR="00532E45">
              <w:rPr>
                <w:noProof/>
                <w:webHidden/>
              </w:rPr>
              <w:fldChar w:fldCharType="separate"/>
            </w:r>
            <w:r w:rsidR="00532E45">
              <w:rPr>
                <w:noProof/>
                <w:webHidden/>
              </w:rPr>
              <w:t>8</w:t>
            </w:r>
            <w:r w:rsidR="00532E45">
              <w:rPr>
                <w:noProof/>
                <w:webHidden/>
              </w:rPr>
              <w:fldChar w:fldCharType="end"/>
            </w:r>
          </w:hyperlink>
        </w:p>
        <w:p w14:paraId="28568314" w14:textId="7233109C" w:rsidR="00532E45" w:rsidRDefault="006C2FBC">
          <w:pPr>
            <w:pStyle w:val="TDC2"/>
            <w:tabs>
              <w:tab w:val="left" w:pos="880"/>
              <w:tab w:val="right" w:leader="dot" w:pos="8494"/>
            </w:tabs>
            <w:rPr>
              <w:rFonts w:eastAsiaTheme="minorEastAsia"/>
              <w:noProof/>
              <w:lang w:eastAsia="es-PE"/>
            </w:rPr>
          </w:pPr>
          <w:hyperlink w:anchor="_Toc107247895" w:history="1">
            <w:r w:rsidR="00532E45" w:rsidRPr="00820CC3">
              <w:rPr>
                <w:rStyle w:val="Hipervnculo"/>
                <w:noProof/>
                <w:lang w:val="es-MX"/>
              </w:rPr>
              <w:t>6.3.</w:t>
            </w:r>
            <w:r w:rsidR="00532E45">
              <w:rPr>
                <w:rFonts w:eastAsiaTheme="minorEastAsia"/>
                <w:noProof/>
                <w:lang w:eastAsia="es-PE"/>
              </w:rPr>
              <w:tab/>
            </w:r>
            <w:r w:rsidR="00532E45" w:rsidRPr="00820CC3">
              <w:rPr>
                <w:rStyle w:val="Hipervnculo"/>
                <w:noProof/>
                <w:lang w:val="es-MX"/>
              </w:rPr>
              <w:t>Diagrama de flujo del proceso del tratamiento de una reclamación aceptada</w:t>
            </w:r>
            <w:r w:rsidR="00532E45">
              <w:rPr>
                <w:noProof/>
                <w:webHidden/>
              </w:rPr>
              <w:tab/>
            </w:r>
            <w:r w:rsidR="00532E45">
              <w:rPr>
                <w:noProof/>
                <w:webHidden/>
              </w:rPr>
              <w:fldChar w:fldCharType="begin"/>
            </w:r>
            <w:r w:rsidR="00532E45">
              <w:rPr>
                <w:noProof/>
                <w:webHidden/>
              </w:rPr>
              <w:instrText xml:space="preserve"> PAGEREF _Toc107247895 \h </w:instrText>
            </w:r>
            <w:r w:rsidR="00532E45">
              <w:rPr>
                <w:noProof/>
                <w:webHidden/>
              </w:rPr>
            </w:r>
            <w:r w:rsidR="00532E45">
              <w:rPr>
                <w:noProof/>
                <w:webHidden/>
              </w:rPr>
              <w:fldChar w:fldCharType="separate"/>
            </w:r>
            <w:r w:rsidR="00532E45">
              <w:rPr>
                <w:noProof/>
                <w:webHidden/>
              </w:rPr>
              <w:t>8</w:t>
            </w:r>
            <w:r w:rsidR="00532E45">
              <w:rPr>
                <w:noProof/>
                <w:webHidden/>
              </w:rPr>
              <w:fldChar w:fldCharType="end"/>
            </w:r>
          </w:hyperlink>
        </w:p>
        <w:p w14:paraId="165A2455" w14:textId="19EF6B9D" w:rsidR="004833CE" w:rsidRDefault="004833CE" w:rsidP="004833CE">
          <w:pPr>
            <w:rPr>
              <w:b/>
              <w:bCs/>
              <w:lang w:val="es-ES"/>
            </w:rPr>
          </w:pPr>
          <w:r>
            <w:rPr>
              <w:b/>
              <w:bCs/>
              <w:lang w:val="es-ES"/>
            </w:rPr>
            <w:fldChar w:fldCharType="end"/>
          </w:r>
        </w:p>
      </w:sdtContent>
    </w:sdt>
    <w:p w14:paraId="5D4DB964" w14:textId="648F2AC3" w:rsidR="004833CE" w:rsidRDefault="004833CE"/>
    <w:p w14:paraId="636867DC" w14:textId="376547C7" w:rsidR="004833CE" w:rsidRDefault="004833CE"/>
    <w:p w14:paraId="437F6380" w14:textId="091906E9" w:rsidR="004833CE" w:rsidRDefault="004833CE"/>
    <w:p w14:paraId="202AD138" w14:textId="7A507750" w:rsidR="004833CE" w:rsidRDefault="004833CE"/>
    <w:p w14:paraId="7BFE3E08" w14:textId="6C1C7469" w:rsidR="00EC480F" w:rsidRDefault="00EC480F"/>
    <w:p w14:paraId="1AAACB85" w14:textId="254E6C09" w:rsidR="00EC480F" w:rsidRDefault="00EC480F"/>
    <w:p w14:paraId="4C934A05" w14:textId="498B76DC" w:rsidR="00EC480F" w:rsidRDefault="00EC480F"/>
    <w:p w14:paraId="065BB5FC" w14:textId="076132C8" w:rsidR="00EC480F" w:rsidRDefault="00EC480F"/>
    <w:p w14:paraId="36E5D8E8" w14:textId="2ABF033D" w:rsidR="00EC480F" w:rsidRDefault="00EC480F"/>
    <w:p w14:paraId="7CEC1585" w14:textId="080291C5" w:rsidR="00EC480F" w:rsidRDefault="00EC480F"/>
    <w:p w14:paraId="659EEF2E" w14:textId="1D4AB5E5" w:rsidR="00EC480F" w:rsidRDefault="00EC480F"/>
    <w:p w14:paraId="5630C12C" w14:textId="276F8A8E" w:rsidR="00EC480F" w:rsidRDefault="00EC480F"/>
    <w:p w14:paraId="7D232DB1" w14:textId="499CE3C6" w:rsidR="00EC480F" w:rsidRDefault="00EC480F"/>
    <w:p w14:paraId="22DB022A" w14:textId="77777777" w:rsidR="00EC480F" w:rsidRDefault="00EC480F"/>
    <w:p w14:paraId="597EA219" w14:textId="6A1D776A" w:rsidR="004833CE" w:rsidRDefault="004833CE"/>
    <w:p w14:paraId="1760D59D" w14:textId="77777777" w:rsidR="004833CE" w:rsidRPr="00492786" w:rsidRDefault="004833CE" w:rsidP="004833CE">
      <w:pPr>
        <w:pStyle w:val="Prrafodelista"/>
        <w:rPr>
          <w:b/>
          <w:bCs/>
          <w:lang w:val="es-MX"/>
        </w:rPr>
      </w:pPr>
      <w:r w:rsidRPr="00492786">
        <w:rPr>
          <w:b/>
          <w:bCs/>
          <w:lang w:val="es-MX"/>
        </w:rPr>
        <w:t>Historial de Revisión</w:t>
      </w:r>
      <w:r>
        <w:rPr>
          <w:b/>
          <w:bCs/>
          <w:lang w:val="es-MX"/>
        </w:rPr>
        <w:t>:</w:t>
      </w:r>
    </w:p>
    <w:p w14:paraId="78EFA65F" w14:textId="77777777" w:rsidR="004833CE" w:rsidRDefault="004833CE" w:rsidP="004833CE">
      <w:pPr>
        <w:pStyle w:val="Prrafodelista"/>
        <w:rPr>
          <w:lang w:val="es-MX"/>
        </w:rPr>
      </w:pPr>
    </w:p>
    <w:tbl>
      <w:tblPr>
        <w:tblStyle w:val="Tablaconcuadrcula"/>
        <w:tblW w:w="0" w:type="auto"/>
        <w:jc w:val="center"/>
        <w:tblLook w:val="04A0" w:firstRow="1" w:lastRow="0" w:firstColumn="1" w:lastColumn="0" w:noHBand="0" w:noVBand="1"/>
      </w:tblPr>
      <w:tblGrid>
        <w:gridCol w:w="2123"/>
        <w:gridCol w:w="2123"/>
        <w:gridCol w:w="2124"/>
        <w:gridCol w:w="2124"/>
      </w:tblGrid>
      <w:tr w:rsidR="004833CE" w14:paraId="44A556EB" w14:textId="77777777" w:rsidTr="003209E4">
        <w:trPr>
          <w:jc w:val="center"/>
        </w:trPr>
        <w:tc>
          <w:tcPr>
            <w:tcW w:w="2123" w:type="dxa"/>
            <w:shd w:val="clear" w:color="auto" w:fill="BF8F00" w:themeFill="accent4" w:themeFillShade="BF"/>
            <w:vAlign w:val="center"/>
          </w:tcPr>
          <w:p w14:paraId="1CCE8F83" w14:textId="77777777" w:rsidR="004833CE" w:rsidRPr="001A10EB" w:rsidRDefault="004833CE" w:rsidP="003209E4">
            <w:pPr>
              <w:pStyle w:val="Prrafodelista"/>
              <w:ind w:left="0"/>
              <w:jc w:val="center"/>
              <w:rPr>
                <w:b/>
                <w:bCs/>
                <w:lang w:val="es-MX"/>
              </w:rPr>
            </w:pPr>
            <w:r w:rsidRPr="001A10EB">
              <w:rPr>
                <w:b/>
                <w:bCs/>
                <w:lang w:val="es-MX"/>
              </w:rPr>
              <w:t>FECHA</w:t>
            </w:r>
          </w:p>
        </w:tc>
        <w:tc>
          <w:tcPr>
            <w:tcW w:w="2123" w:type="dxa"/>
            <w:shd w:val="clear" w:color="auto" w:fill="BF8F00" w:themeFill="accent4" w:themeFillShade="BF"/>
            <w:vAlign w:val="center"/>
          </w:tcPr>
          <w:p w14:paraId="3B6457F3" w14:textId="77777777" w:rsidR="004833CE" w:rsidRPr="001A10EB" w:rsidRDefault="004833CE" w:rsidP="003209E4">
            <w:pPr>
              <w:pStyle w:val="Prrafodelista"/>
              <w:ind w:left="0"/>
              <w:jc w:val="center"/>
              <w:rPr>
                <w:b/>
                <w:bCs/>
                <w:lang w:val="es-MX"/>
              </w:rPr>
            </w:pPr>
            <w:r w:rsidRPr="001A10EB">
              <w:rPr>
                <w:b/>
                <w:bCs/>
                <w:lang w:val="es-MX"/>
              </w:rPr>
              <w:t>VERSIÓN</w:t>
            </w:r>
          </w:p>
        </w:tc>
        <w:tc>
          <w:tcPr>
            <w:tcW w:w="2124" w:type="dxa"/>
            <w:shd w:val="clear" w:color="auto" w:fill="BF8F00" w:themeFill="accent4" w:themeFillShade="BF"/>
            <w:vAlign w:val="center"/>
          </w:tcPr>
          <w:p w14:paraId="138EEA6F" w14:textId="77777777" w:rsidR="004833CE" w:rsidRPr="001A10EB" w:rsidRDefault="004833CE" w:rsidP="003209E4">
            <w:pPr>
              <w:pStyle w:val="Prrafodelista"/>
              <w:ind w:left="0"/>
              <w:jc w:val="center"/>
              <w:rPr>
                <w:b/>
                <w:bCs/>
                <w:lang w:val="es-MX"/>
              </w:rPr>
            </w:pPr>
            <w:r w:rsidRPr="001A10EB">
              <w:rPr>
                <w:b/>
                <w:bCs/>
                <w:lang w:val="es-MX"/>
              </w:rPr>
              <w:t>DESCRIPCIÓN</w:t>
            </w:r>
          </w:p>
        </w:tc>
        <w:tc>
          <w:tcPr>
            <w:tcW w:w="2124" w:type="dxa"/>
            <w:shd w:val="clear" w:color="auto" w:fill="BF8F00" w:themeFill="accent4" w:themeFillShade="BF"/>
            <w:vAlign w:val="center"/>
          </w:tcPr>
          <w:p w14:paraId="6CC4600A" w14:textId="77777777" w:rsidR="004833CE" w:rsidRPr="001A10EB" w:rsidRDefault="004833CE" w:rsidP="003209E4">
            <w:pPr>
              <w:pStyle w:val="Prrafodelista"/>
              <w:ind w:left="0"/>
              <w:jc w:val="center"/>
              <w:rPr>
                <w:b/>
                <w:bCs/>
                <w:lang w:val="es-MX"/>
              </w:rPr>
            </w:pPr>
            <w:r w:rsidRPr="001A10EB">
              <w:rPr>
                <w:b/>
                <w:bCs/>
                <w:lang w:val="es-MX"/>
              </w:rPr>
              <w:t>AUTOR</w:t>
            </w:r>
          </w:p>
        </w:tc>
      </w:tr>
      <w:tr w:rsidR="004833CE" w14:paraId="595FF1C3" w14:textId="77777777" w:rsidTr="003209E4">
        <w:trPr>
          <w:trHeight w:val="800"/>
          <w:jc w:val="center"/>
        </w:trPr>
        <w:tc>
          <w:tcPr>
            <w:tcW w:w="2123" w:type="dxa"/>
            <w:vAlign w:val="center"/>
          </w:tcPr>
          <w:p w14:paraId="160455CF" w14:textId="07BFBDE6" w:rsidR="004833CE" w:rsidRDefault="004833CE" w:rsidP="004833CE">
            <w:pPr>
              <w:pStyle w:val="Prrafodelista"/>
              <w:ind w:left="0"/>
              <w:jc w:val="center"/>
              <w:rPr>
                <w:lang w:val="es-MX"/>
              </w:rPr>
            </w:pPr>
            <w:r>
              <w:rPr>
                <w:lang w:val="es-MX"/>
              </w:rPr>
              <w:t>20/12/2021</w:t>
            </w:r>
          </w:p>
        </w:tc>
        <w:tc>
          <w:tcPr>
            <w:tcW w:w="2123" w:type="dxa"/>
            <w:vAlign w:val="center"/>
          </w:tcPr>
          <w:p w14:paraId="3F5C90E9" w14:textId="77777777" w:rsidR="004833CE" w:rsidRDefault="004833CE" w:rsidP="003209E4">
            <w:pPr>
              <w:pStyle w:val="Prrafodelista"/>
              <w:ind w:left="0"/>
              <w:jc w:val="center"/>
              <w:rPr>
                <w:lang w:val="es-MX"/>
              </w:rPr>
            </w:pPr>
            <w:r>
              <w:rPr>
                <w:lang w:val="es-MX"/>
              </w:rPr>
              <w:t>1.0</w:t>
            </w:r>
          </w:p>
        </w:tc>
        <w:tc>
          <w:tcPr>
            <w:tcW w:w="2124" w:type="dxa"/>
            <w:vAlign w:val="center"/>
          </w:tcPr>
          <w:p w14:paraId="5D3002A6" w14:textId="77777777" w:rsidR="004833CE" w:rsidRDefault="004833CE" w:rsidP="003209E4">
            <w:pPr>
              <w:pStyle w:val="Prrafodelista"/>
              <w:ind w:left="0"/>
              <w:jc w:val="center"/>
              <w:rPr>
                <w:lang w:val="es-MX"/>
              </w:rPr>
            </w:pPr>
            <w:r>
              <w:rPr>
                <w:lang w:val="es-MX"/>
              </w:rPr>
              <w:t>Creación del Documento</w:t>
            </w:r>
          </w:p>
        </w:tc>
        <w:tc>
          <w:tcPr>
            <w:tcW w:w="2124" w:type="dxa"/>
            <w:vAlign w:val="center"/>
          </w:tcPr>
          <w:p w14:paraId="2EC1BC42" w14:textId="250CD422" w:rsidR="004833CE" w:rsidRDefault="004833CE" w:rsidP="003209E4">
            <w:pPr>
              <w:pStyle w:val="Prrafodelista"/>
              <w:ind w:left="0"/>
              <w:jc w:val="center"/>
              <w:rPr>
                <w:lang w:val="es-MX"/>
              </w:rPr>
            </w:pPr>
            <w:r>
              <w:rPr>
                <w:lang w:val="es-MX"/>
              </w:rPr>
              <w:t>Paul Peñaherrera</w:t>
            </w:r>
          </w:p>
        </w:tc>
      </w:tr>
      <w:tr w:rsidR="00E7735E" w14:paraId="665BD221" w14:textId="77777777" w:rsidTr="003209E4">
        <w:trPr>
          <w:trHeight w:val="800"/>
          <w:jc w:val="center"/>
        </w:trPr>
        <w:tc>
          <w:tcPr>
            <w:tcW w:w="2123" w:type="dxa"/>
            <w:vAlign w:val="center"/>
          </w:tcPr>
          <w:p w14:paraId="5A46FBD1" w14:textId="62245BA8" w:rsidR="00E7735E" w:rsidRDefault="00E7735E" w:rsidP="00E7735E">
            <w:pPr>
              <w:pStyle w:val="Prrafodelista"/>
              <w:ind w:left="0"/>
              <w:jc w:val="center"/>
              <w:rPr>
                <w:lang w:val="es-MX"/>
              </w:rPr>
            </w:pPr>
            <w:r>
              <w:rPr>
                <w:lang w:val="es-MX"/>
              </w:rPr>
              <w:t>27/06/2022</w:t>
            </w:r>
          </w:p>
        </w:tc>
        <w:tc>
          <w:tcPr>
            <w:tcW w:w="2123" w:type="dxa"/>
            <w:vAlign w:val="center"/>
          </w:tcPr>
          <w:p w14:paraId="70377895" w14:textId="29024B14" w:rsidR="00E7735E" w:rsidRDefault="00E7735E" w:rsidP="00E7735E">
            <w:pPr>
              <w:pStyle w:val="Prrafodelista"/>
              <w:ind w:left="0"/>
              <w:jc w:val="center"/>
              <w:rPr>
                <w:lang w:val="es-MX"/>
              </w:rPr>
            </w:pPr>
            <w:r>
              <w:rPr>
                <w:lang w:val="es-MX"/>
              </w:rPr>
              <w:t>2.0</w:t>
            </w:r>
          </w:p>
        </w:tc>
        <w:tc>
          <w:tcPr>
            <w:tcW w:w="2124" w:type="dxa"/>
            <w:vAlign w:val="center"/>
          </w:tcPr>
          <w:p w14:paraId="1B19EF68" w14:textId="3AFFA7D7" w:rsidR="00E7735E" w:rsidRDefault="00E7735E" w:rsidP="00E7735E">
            <w:pPr>
              <w:pStyle w:val="Prrafodelista"/>
              <w:ind w:left="0"/>
              <w:jc w:val="center"/>
              <w:rPr>
                <w:lang w:val="es-MX"/>
              </w:rPr>
            </w:pPr>
            <w:r>
              <w:rPr>
                <w:lang w:val="es-MX"/>
              </w:rPr>
              <w:t>Modificación del Documento</w:t>
            </w:r>
          </w:p>
        </w:tc>
        <w:tc>
          <w:tcPr>
            <w:tcW w:w="2124" w:type="dxa"/>
            <w:vAlign w:val="center"/>
          </w:tcPr>
          <w:p w14:paraId="4D02253F" w14:textId="657F8870" w:rsidR="00E7735E" w:rsidRDefault="00E7735E" w:rsidP="00E7735E">
            <w:pPr>
              <w:pStyle w:val="Prrafodelista"/>
              <w:ind w:left="0"/>
              <w:jc w:val="center"/>
              <w:rPr>
                <w:lang w:val="es-MX"/>
              </w:rPr>
            </w:pPr>
            <w:r>
              <w:rPr>
                <w:lang w:val="es-MX"/>
              </w:rPr>
              <w:t>Paul Peñaherrera</w:t>
            </w:r>
          </w:p>
        </w:tc>
      </w:tr>
    </w:tbl>
    <w:p w14:paraId="2C89614E" w14:textId="3429E3BF" w:rsidR="004833CE" w:rsidRDefault="004833CE" w:rsidP="004833CE">
      <w:pPr>
        <w:pStyle w:val="Prrafodelista"/>
        <w:rPr>
          <w:lang w:val="es-MX"/>
        </w:rPr>
      </w:pPr>
    </w:p>
    <w:p w14:paraId="53C55915" w14:textId="77777777" w:rsidR="004A3939" w:rsidRDefault="004A3939">
      <w:pPr>
        <w:rPr>
          <w:b/>
          <w:bCs/>
          <w:lang w:val="es-MX"/>
        </w:rPr>
      </w:pPr>
      <w:r>
        <w:rPr>
          <w:b/>
          <w:bCs/>
          <w:lang w:val="es-MX"/>
        </w:rPr>
        <w:br w:type="page"/>
      </w:r>
    </w:p>
    <w:p w14:paraId="166739AB" w14:textId="6CBAC285" w:rsidR="004833CE" w:rsidRPr="007451C1" w:rsidRDefault="004833CE" w:rsidP="004833CE">
      <w:pPr>
        <w:pStyle w:val="Prrafodelista"/>
        <w:numPr>
          <w:ilvl w:val="0"/>
          <w:numId w:val="1"/>
        </w:numPr>
        <w:outlineLvl w:val="0"/>
        <w:rPr>
          <w:b/>
          <w:bCs/>
          <w:lang w:val="es-MX"/>
        </w:rPr>
      </w:pPr>
      <w:bookmarkStart w:id="0" w:name="_Toc107247879"/>
      <w:r w:rsidRPr="007451C1">
        <w:rPr>
          <w:b/>
          <w:bCs/>
          <w:lang w:val="es-MX"/>
        </w:rPr>
        <w:lastRenderedPageBreak/>
        <w:t>OBJETIVO</w:t>
      </w:r>
      <w:bookmarkEnd w:id="0"/>
    </w:p>
    <w:p w14:paraId="228157D7" w14:textId="64AA4372" w:rsidR="003E5CCA" w:rsidRDefault="00E81E0A" w:rsidP="004833CE">
      <w:pPr>
        <w:pStyle w:val="Prrafodelista"/>
        <w:jc w:val="both"/>
        <w:rPr>
          <w:lang w:val="es-MX"/>
        </w:rPr>
      </w:pPr>
      <w:r>
        <w:rPr>
          <w:lang w:val="es-MX"/>
        </w:rPr>
        <w:t>I</w:t>
      </w:r>
      <w:r w:rsidR="003E5CCA">
        <w:rPr>
          <w:lang w:val="es-MX"/>
        </w:rPr>
        <w:t>dentificar las actividades realizadas en el proceso de</w:t>
      </w:r>
      <w:r w:rsidR="00554537">
        <w:rPr>
          <w:lang w:val="es-MX"/>
        </w:rPr>
        <w:t xml:space="preserve"> </w:t>
      </w:r>
      <w:r w:rsidR="00774971">
        <w:rPr>
          <w:lang w:val="es-MX"/>
        </w:rPr>
        <w:t>registrar y solventar</w:t>
      </w:r>
      <w:r w:rsidR="00554537">
        <w:rPr>
          <w:lang w:val="es-MX"/>
        </w:rPr>
        <w:t xml:space="preserve"> </w:t>
      </w:r>
      <w:r w:rsidR="003E5CCA">
        <w:rPr>
          <w:lang w:val="es-MX"/>
        </w:rPr>
        <w:t>l</w:t>
      </w:r>
      <w:r>
        <w:rPr>
          <w:lang w:val="es-MX"/>
        </w:rPr>
        <w:t>a</w:t>
      </w:r>
      <w:r w:rsidR="003E5CCA">
        <w:rPr>
          <w:lang w:val="es-MX"/>
        </w:rPr>
        <w:t>s reclam</w:t>
      </w:r>
      <w:r>
        <w:rPr>
          <w:lang w:val="es-MX"/>
        </w:rPr>
        <w:t>aciones</w:t>
      </w:r>
      <w:r w:rsidR="003E5CCA">
        <w:rPr>
          <w:lang w:val="es-MX"/>
        </w:rPr>
        <w:t xml:space="preserve"> presentad</w:t>
      </w:r>
      <w:r>
        <w:rPr>
          <w:lang w:val="es-MX"/>
        </w:rPr>
        <w:t>a</w:t>
      </w:r>
      <w:r w:rsidR="003E5CCA">
        <w:rPr>
          <w:lang w:val="es-MX"/>
        </w:rPr>
        <w:t xml:space="preserve">s </w:t>
      </w:r>
      <w:r>
        <w:rPr>
          <w:lang w:val="es-MX"/>
        </w:rPr>
        <w:t xml:space="preserve">a través </w:t>
      </w:r>
      <w:r w:rsidR="003E5CCA">
        <w:rPr>
          <w:lang w:val="es-MX"/>
        </w:rPr>
        <w:t>de</w:t>
      </w:r>
      <w:r>
        <w:rPr>
          <w:lang w:val="es-MX"/>
        </w:rPr>
        <w:t>l libro de reclamaciones</w:t>
      </w:r>
      <w:r w:rsidR="003E5CCA">
        <w:rPr>
          <w:lang w:val="es-MX"/>
        </w:rPr>
        <w:t xml:space="preserve"> virtual</w:t>
      </w:r>
      <w:r>
        <w:rPr>
          <w:lang w:val="es-MX"/>
        </w:rPr>
        <w:t xml:space="preserve"> (LRV), alojado</w:t>
      </w:r>
      <w:r w:rsidR="003E5CCA">
        <w:rPr>
          <w:lang w:val="es-MX"/>
        </w:rPr>
        <w:t xml:space="preserve"> en </w:t>
      </w:r>
      <w:r>
        <w:rPr>
          <w:lang w:val="es-MX"/>
        </w:rPr>
        <w:t>la</w:t>
      </w:r>
      <w:r w:rsidR="003E5CCA">
        <w:rPr>
          <w:lang w:val="es-MX"/>
        </w:rPr>
        <w:t xml:space="preserve"> </w:t>
      </w:r>
      <w:r w:rsidR="00525EAB">
        <w:rPr>
          <w:lang w:val="es-MX"/>
        </w:rPr>
        <w:t>página</w:t>
      </w:r>
      <w:r w:rsidR="003E5CCA">
        <w:rPr>
          <w:lang w:val="es-MX"/>
        </w:rPr>
        <w:t xml:space="preserve"> web</w:t>
      </w:r>
      <w:r>
        <w:rPr>
          <w:lang w:val="es-MX"/>
        </w:rPr>
        <w:t xml:space="preserve"> de Esperanza Eterna</w:t>
      </w:r>
      <w:r w:rsidR="00774971">
        <w:rPr>
          <w:lang w:val="es-MX"/>
        </w:rPr>
        <w:t>.</w:t>
      </w:r>
    </w:p>
    <w:p w14:paraId="30C60FEE" w14:textId="77777777" w:rsidR="004833CE" w:rsidRDefault="004833CE" w:rsidP="004833CE">
      <w:pPr>
        <w:pStyle w:val="Prrafodelista"/>
        <w:rPr>
          <w:lang w:val="es-MX"/>
        </w:rPr>
      </w:pPr>
    </w:p>
    <w:p w14:paraId="395DFC65" w14:textId="77777777" w:rsidR="004833CE" w:rsidRPr="007451C1" w:rsidRDefault="004833CE" w:rsidP="004833CE">
      <w:pPr>
        <w:pStyle w:val="Prrafodelista"/>
        <w:numPr>
          <w:ilvl w:val="0"/>
          <w:numId w:val="1"/>
        </w:numPr>
        <w:outlineLvl w:val="0"/>
        <w:rPr>
          <w:b/>
          <w:bCs/>
          <w:lang w:val="es-MX"/>
        </w:rPr>
      </w:pPr>
      <w:bookmarkStart w:id="1" w:name="_Toc107247880"/>
      <w:r w:rsidRPr="007451C1">
        <w:rPr>
          <w:b/>
          <w:bCs/>
          <w:lang w:val="es-MX"/>
        </w:rPr>
        <w:t>DESCRIPCIÓN</w:t>
      </w:r>
      <w:bookmarkEnd w:id="1"/>
    </w:p>
    <w:p w14:paraId="63353C83" w14:textId="621AC2F1" w:rsidR="003E5CCA" w:rsidRPr="00BE7479" w:rsidRDefault="004833CE" w:rsidP="00BE7479">
      <w:pPr>
        <w:pStyle w:val="Prrafodelista"/>
        <w:jc w:val="both"/>
        <w:rPr>
          <w:lang w:val="es-MX"/>
        </w:rPr>
      </w:pPr>
      <w:r>
        <w:rPr>
          <w:lang w:val="es-MX"/>
        </w:rPr>
        <w:t>El proceso de</w:t>
      </w:r>
      <w:r w:rsidR="003E5CCA">
        <w:rPr>
          <w:lang w:val="es-MX"/>
        </w:rPr>
        <w:t xml:space="preserve"> registro de </w:t>
      </w:r>
      <w:r w:rsidR="00E81E0A">
        <w:rPr>
          <w:lang w:val="es-MX"/>
        </w:rPr>
        <w:t xml:space="preserve">una </w:t>
      </w:r>
      <w:r w:rsidR="003E5CCA">
        <w:rPr>
          <w:lang w:val="es-MX"/>
        </w:rPr>
        <w:t xml:space="preserve">queja o </w:t>
      </w:r>
      <w:r w:rsidR="00E81E0A">
        <w:rPr>
          <w:lang w:val="es-MX"/>
        </w:rPr>
        <w:t xml:space="preserve">un </w:t>
      </w:r>
      <w:r w:rsidR="003E5CCA">
        <w:rPr>
          <w:lang w:val="es-MX"/>
        </w:rPr>
        <w:t xml:space="preserve">reclamo en el libro de reclamaciones </w:t>
      </w:r>
      <w:r w:rsidR="00554537">
        <w:rPr>
          <w:lang w:val="es-MX"/>
        </w:rPr>
        <w:t xml:space="preserve">virtual </w:t>
      </w:r>
      <w:r w:rsidR="00525EAB">
        <w:rPr>
          <w:lang w:val="es-MX"/>
        </w:rPr>
        <w:t>es parte fundamental de la atención al cliente</w:t>
      </w:r>
      <w:r w:rsidR="00E81E0A">
        <w:rPr>
          <w:lang w:val="es-MX"/>
        </w:rPr>
        <w:t>. A</w:t>
      </w:r>
      <w:r w:rsidR="00525EAB" w:rsidRPr="00525EAB">
        <w:rPr>
          <w:lang w:val="es-MX"/>
        </w:rPr>
        <w:t>l contar con este mecanismo de defensa del consumidor,</w:t>
      </w:r>
      <w:r w:rsidR="00BE7479">
        <w:rPr>
          <w:lang w:val="es-MX"/>
        </w:rPr>
        <w:t xml:space="preserve"> se </w:t>
      </w:r>
      <w:r w:rsidR="00BE7479" w:rsidRPr="00BE7479">
        <w:rPr>
          <w:lang w:val="es-MX"/>
        </w:rPr>
        <w:t>promueve la solución directa e inmediata</w:t>
      </w:r>
      <w:r w:rsidR="00BE7479">
        <w:rPr>
          <w:lang w:val="es-MX"/>
        </w:rPr>
        <w:t xml:space="preserve"> l</w:t>
      </w:r>
      <w:r w:rsidR="00E81E0A">
        <w:rPr>
          <w:lang w:val="es-MX"/>
        </w:rPr>
        <w:t>a</w:t>
      </w:r>
      <w:r w:rsidR="00BE7479">
        <w:rPr>
          <w:lang w:val="es-MX"/>
        </w:rPr>
        <w:t xml:space="preserve"> cual genera mayor confianza y, por ende, mejores relaciones.</w:t>
      </w:r>
    </w:p>
    <w:p w14:paraId="2EF385E5" w14:textId="77777777" w:rsidR="004833CE" w:rsidRDefault="004833CE" w:rsidP="004833CE">
      <w:pPr>
        <w:pStyle w:val="Prrafodelista"/>
        <w:rPr>
          <w:lang w:val="es-MX"/>
        </w:rPr>
      </w:pPr>
    </w:p>
    <w:p w14:paraId="4F6464A7" w14:textId="77777777" w:rsidR="004833CE" w:rsidRPr="007451C1" w:rsidRDefault="004833CE" w:rsidP="004833CE">
      <w:pPr>
        <w:pStyle w:val="Prrafodelista"/>
        <w:numPr>
          <w:ilvl w:val="0"/>
          <w:numId w:val="1"/>
        </w:numPr>
        <w:outlineLvl w:val="0"/>
        <w:rPr>
          <w:b/>
          <w:bCs/>
          <w:lang w:val="es-MX"/>
        </w:rPr>
      </w:pPr>
      <w:bookmarkStart w:id="2" w:name="_Toc107247881"/>
      <w:r w:rsidRPr="007451C1">
        <w:rPr>
          <w:b/>
          <w:bCs/>
          <w:lang w:val="es-MX"/>
        </w:rPr>
        <w:t>ALCANCE</w:t>
      </w:r>
      <w:bookmarkEnd w:id="2"/>
    </w:p>
    <w:p w14:paraId="79A0287D" w14:textId="61771EFA" w:rsidR="004833CE" w:rsidRDefault="00097C17" w:rsidP="00097C17">
      <w:pPr>
        <w:pStyle w:val="Prrafodelista"/>
        <w:jc w:val="both"/>
        <w:rPr>
          <w:lang w:val="es-MX"/>
        </w:rPr>
      </w:pPr>
      <w:r>
        <w:rPr>
          <w:lang w:val="es-MX"/>
        </w:rPr>
        <w:t xml:space="preserve">El presente </w:t>
      </w:r>
      <w:r w:rsidRPr="00BD5A78">
        <w:rPr>
          <w:lang w:val="es-MX"/>
        </w:rPr>
        <w:t xml:space="preserve">procedimiento </w:t>
      </w:r>
      <w:r>
        <w:rPr>
          <w:lang w:val="es-MX"/>
        </w:rPr>
        <w:t>en este manual deberá ser aplicado en todas las sedes</w:t>
      </w:r>
      <w:r w:rsidR="00E81E0A">
        <w:rPr>
          <w:lang w:val="es-MX"/>
        </w:rPr>
        <w:t>, oficinas</w:t>
      </w:r>
      <w:r>
        <w:rPr>
          <w:lang w:val="es-MX"/>
        </w:rPr>
        <w:t xml:space="preserve"> </w:t>
      </w:r>
      <w:r w:rsidR="00E81E0A">
        <w:rPr>
          <w:lang w:val="es-MX"/>
        </w:rPr>
        <w:t>y c</w:t>
      </w:r>
      <w:r>
        <w:rPr>
          <w:lang w:val="es-MX"/>
        </w:rPr>
        <w:t>amposantos</w:t>
      </w:r>
      <w:r w:rsidR="00E81E0A">
        <w:rPr>
          <w:lang w:val="es-MX"/>
        </w:rPr>
        <w:t>,</w:t>
      </w:r>
      <w:r>
        <w:rPr>
          <w:lang w:val="es-MX"/>
        </w:rPr>
        <w:t xml:space="preserve"> </w:t>
      </w:r>
      <w:r w:rsidR="00E81E0A">
        <w:rPr>
          <w:lang w:val="es-MX"/>
        </w:rPr>
        <w:t>administradas por</w:t>
      </w:r>
      <w:r>
        <w:rPr>
          <w:lang w:val="es-MX"/>
        </w:rPr>
        <w:t xml:space="preserve"> Inversiones Muya</w:t>
      </w:r>
      <w:r w:rsidR="00825546">
        <w:rPr>
          <w:lang w:val="es-MX"/>
        </w:rPr>
        <w:t xml:space="preserve"> SAC</w:t>
      </w:r>
      <w:r>
        <w:rPr>
          <w:lang w:val="es-MX"/>
        </w:rPr>
        <w:t xml:space="preserve">, y en las áreas y/o gerencias involucradas en el trámite de atención de </w:t>
      </w:r>
      <w:r w:rsidR="00E81E0A">
        <w:rPr>
          <w:lang w:val="es-MX"/>
        </w:rPr>
        <w:t>las reclamaciones</w:t>
      </w:r>
      <w:r>
        <w:rPr>
          <w:lang w:val="es-MX"/>
        </w:rPr>
        <w:t>.</w:t>
      </w:r>
    </w:p>
    <w:p w14:paraId="5C6F685E" w14:textId="77777777" w:rsidR="00097C17" w:rsidRPr="00097C17" w:rsidRDefault="00097C17" w:rsidP="00097C17">
      <w:pPr>
        <w:pStyle w:val="Prrafodelista"/>
        <w:jc w:val="both"/>
        <w:rPr>
          <w:lang w:val="es-MX"/>
        </w:rPr>
      </w:pPr>
    </w:p>
    <w:p w14:paraId="103E4E1B" w14:textId="092424BE" w:rsidR="004833CE" w:rsidRPr="00B8202F" w:rsidRDefault="004833CE" w:rsidP="003F3882">
      <w:pPr>
        <w:pStyle w:val="Prrafodelista"/>
        <w:numPr>
          <w:ilvl w:val="0"/>
          <w:numId w:val="1"/>
        </w:numPr>
        <w:jc w:val="both"/>
        <w:outlineLvl w:val="0"/>
        <w:rPr>
          <w:b/>
          <w:bCs/>
          <w:lang w:val="es-MX"/>
        </w:rPr>
      </w:pPr>
      <w:bookmarkStart w:id="3" w:name="_Toc107247882"/>
      <w:r w:rsidRPr="00B8202F">
        <w:rPr>
          <w:b/>
          <w:bCs/>
          <w:lang w:val="es-MX"/>
        </w:rPr>
        <w:t>RESPONSABILIDADES</w:t>
      </w:r>
      <w:bookmarkEnd w:id="3"/>
    </w:p>
    <w:p w14:paraId="7AE9F08F" w14:textId="39F6B167" w:rsidR="001672D6" w:rsidRPr="00B8202F" w:rsidRDefault="00136635" w:rsidP="003F3882">
      <w:pPr>
        <w:pStyle w:val="Prrafodelista"/>
        <w:numPr>
          <w:ilvl w:val="1"/>
          <w:numId w:val="1"/>
        </w:numPr>
        <w:jc w:val="both"/>
        <w:outlineLvl w:val="1"/>
        <w:rPr>
          <w:lang w:val="es-MX"/>
        </w:rPr>
      </w:pPr>
      <w:bookmarkStart w:id="4" w:name="_Toc107247883"/>
      <w:r w:rsidRPr="00B8202F">
        <w:rPr>
          <w:lang w:val="es-MX"/>
        </w:rPr>
        <w:t>Subgerenta SAC</w:t>
      </w:r>
      <w:r w:rsidR="004833CE" w:rsidRPr="00B8202F">
        <w:rPr>
          <w:lang w:val="es-MX"/>
        </w:rPr>
        <w:t>:</w:t>
      </w:r>
      <w:bookmarkEnd w:id="4"/>
    </w:p>
    <w:p w14:paraId="2881D8AF" w14:textId="7AC9126C" w:rsidR="004C1597" w:rsidRDefault="004C1597" w:rsidP="00B41B81">
      <w:pPr>
        <w:pStyle w:val="Prrafodelista"/>
        <w:numPr>
          <w:ilvl w:val="0"/>
          <w:numId w:val="4"/>
        </w:numPr>
        <w:ind w:left="1418" w:hanging="284"/>
        <w:jc w:val="both"/>
        <w:rPr>
          <w:lang w:val="es-MX"/>
        </w:rPr>
      </w:pPr>
      <w:r w:rsidRPr="00B8202F">
        <w:rPr>
          <w:lang w:val="es-MX"/>
        </w:rPr>
        <w:t>Supervisar el cumplimiento del proceso establecido en el presente documento.</w:t>
      </w:r>
    </w:p>
    <w:p w14:paraId="478E35EF" w14:textId="6632CFDC" w:rsidR="002B3CD7" w:rsidRDefault="002B3CD7" w:rsidP="00B41B81">
      <w:pPr>
        <w:pStyle w:val="Prrafodelista"/>
        <w:numPr>
          <w:ilvl w:val="0"/>
          <w:numId w:val="5"/>
        </w:numPr>
        <w:ind w:left="1418" w:hanging="284"/>
        <w:jc w:val="both"/>
        <w:rPr>
          <w:lang w:val="es-MX"/>
        </w:rPr>
      </w:pPr>
      <w:r>
        <w:rPr>
          <w:lang w:val="es-MX"/>
        </w:rPr>
        <w:t>Velar por el cumplimiento del plazo máximo de respuesta de 15 días hábiles desde la presentación de la reclamación, según señala Indecopi:</w:t>
      </w:r>
    </w:p>
    <w:p w14:paraId="0ED4B325" w14:textId="6AAD35D3" w:rsidR="002B3CD7" w:rsidRDefault="006C2FBC" w:rsidP="002B3CD7">
      <w:pPr>
        <w:pStyle w:val="Prrafodelista"/>
        <w:ind w:left="1418"/>
        <w:jc w:val="both"/>
        <w:rPr>
          <w:lang w:val="es-MX"/>
        </w:rPr>
      </w:pPr>
      <w:hyperlink r:id="rId9" w:history="1">
        <w:r w:rsidR="002B3CD7" w:rsidRPr="0033739D">
          <w:rPr>
            <w:rStyle w:val="Hipervnculo"/>
            <w:lang w:val="es-MX"/>
          </w:rPr>
          <w:t>https://www.consumidor.gob.pe/libro-de-reclamaciones</w:t>
        </w:r>
      </w:hyperlink>
    </w:p>
    <w:p w14:paraId="77324834" w14:textId="52723C53" w:rsidR="00447CA9" w:rsidRPr="00B8202F" w:rsidRDefault="00447CA9" w:rsidP="00B41B81">
      <w:pPr>
        <w:pStyle w:val="Prrafodelista"/>
        <w:numPr>
          <w:ilvl w:val="0"/>
          <w:numId w:val="4"/>
        </w:numPr>
        <w:ind w:left="1418" w:hanging="284"/>
        <w:jc w:val="both"/>
        <w:rPr>
          <w:lang w:val="es-MX"/>
        </w:rPr>
      </w:pPr>
      <w:r>
        <w:rPr>
          <w:lang w:val="es-MX"/>
        </w:rPr>
        <w:t xml:space="preserve">Designar al </w:t>
      </w:r>
      <w:r w:rsidR="00532E45">
        <w:rPr>
          <w:lang w:val="es-MX"/>
        </w:rPr>
        <w:t>asistente SAC</w:t>
      </w:r>
    </w:p>
    <w:p w14:paraId="4C680D8E" w14:textId="77777777" w:rsidR="003E37DD" w:rsidRPr="00B8202F" w:rsidRDefault="003E37DD" w:rsidP="00A65236">
      <w:pPr>
        <w:pStyle w:val="Prrafodelista"/>
        <w:ind w:left="1440"/>
        <w:jc w:val="both"/>
        <w:rPr>
          <w:lang w:val="es-MX"/>
        </w:rPr>
      </w:pPr>
    </w:p>
    <w:p w14:paraId="249A481F" w14:textId="5FD3302E" w:rsidR="00DC2928" w:rsidRPr="00B8202F" w:rsidRDefault="00532E45" w:rsidP="00A65236">
      <w:pPr>
        <w:pStyle w:val="Prrafodelista"/>
        <w:numPr>
          <w:ilvl w:val="1"/>
          <w:numId w:val="1"/>
        </w:numPr>
        <w:jc w:val="both"/>
        <w:outlineLvl w:val="1"/>
        <w:rPr>
          <w:lang w:val="es-MX"/>
        </w:rPr>
      </w:pPr>
      <w:bookmarkStart w:id="5" w:name="_Toc107247884"/>
      <w:r>
        <w:rPr>
          <w:lang w:val="es-MX"/>
        </w:rPr>
        <w:t>Asistente SAC</w:t>
      </w:r>
      <w:bookmarkEnd w:id="5"/>
    </w:p>
    <w:p w14:paraId="2471EFE1" w14:textId="05670E0A" w:rsidR="004C1597" w:rsidRDefault="004C1597" w:rsidP="00B41B81">
      <w:pPr>
        <w:pStyle w:val="Prrafodelista"/>
        <w:numPr>
          <w:ilvl w:val="0"/>
          <w:numId w:val="5"/>
        </w:numPr>
        <w:ind w:left="1418" w:hanging="284"/>
        <w:jc w:val="both"/>
        <w:rPr>
          <w:lang w:val="es-MX"/>
        </w:rPr>
      </w:pPr>
      <w:r w:rsidRPr="00B8202F">
        <w:rPr>
          <w:lang w:val="es-MX"/>
        </w:rPr>
        <w:t xml:space="preserve">Administrar el correo: </w:t>
      </w:r>
      <w:hyperlink r:id="rId10" w:history="1">
        <w:r w:rsidR="00821B89" w:rsidRPr="0033739D">
          <w:rPr>
            <w:rStyle w:val="Hipervnculo"/>
            <w:lang w:val="es-MX"/>
          </w:rPr>
          <w:t>libroreclamaciones@esperanzaeterna.la</w:t>
        </w:r>
      </w:hyperlink>
    </w:p>
    <w:p w14:paraId="7282A89E" w14:textId="7F7A4B45" w:rsidR="004C1597" w:rsidRPr="00B8202F" w:rsidRDefault="004C1597" w:rsidP="00B41B81">
      <w:pPr>
        <w:pStyle w:val="Prrafodelista"/>
        <w:numPr>
          <w:ilvl w:val="0"/>
          <w:numId w:val="5"/>
        </w:numPr>
        <w:ind w:left="1418" w:hanging="284"/>
        <w:jc w:val="both"/>
        <w:rPr>
          <w:lang w:val="es-MX"/>
        </w:rPr>
      </w:pPr>
      <w:r w:rsidRPr="00B8202F">
        <w:rPr>
          <w:lang w:val="es-MX"/>
        </w:rPr>
        <w:t>Revisar la reclamación (reclamo o queja)</w:t>
      </w:r>
      <w:r w:rsidR="00B8202F" w:rsidRPr="00B8202F">
        <w:rPr>
          <w:lang w:val="es-MX"/>
        </w:rPr>
        <w:t>.</w:t>
      </w:r>
    </w:p>
    <w:p w14:paraId="11A68ABC" w14:textId="03D04E88" w:rsidR="00B8202F" w:rsidRPr="00B8202F" w:rsidRDefault="00B8202F" w:rsidP="00B41B81">
      <w:pPr>
        <w:pStyle w:val="Prrafodelista"/>
        <w:numPr>
          <w:ilvl w:val="0"/>
          <w:numId w:val="5"/>
        </w:numPr>
        <w:ind w:left="1418" w:hanging="284"/>
        <w:jc w:val="both"/>
        <w:rPr>
          <w:lang w:val="es-MX"/>
        </w:rPr>
      </w:pPr>
      <w:r w:rsidRPr="00B8202F">
        <w:rPr>
          <w:lang w:val="es-MX"/>
        </w:rPr>
        <w:t>Aceptar y/o rechazar la reclamación.</w:t>
      </w:r>
    </w:p>
    <w:p w14:paraId="4415370F" w14:textId="7D5B70DD" w:rsidR="004C1597" w:rsidRPr="00B8202F" w:rsidRDefault="004C1597" w:rsidP="00B41B81">
      <w:pPr>
        <w:pStyle w:val="Prrafodelista"/>
        <w:numPr>
          <w:ilvl w:val="0"/>
          <w:numId w:val="5"/>
        </w:numPr>
        <w:ind w:left="1418" w:hanging="284"/>
        <w:jc w:val="both"/>
        <w:rPr>
          <w:lang w:val="es-MX"/>
        </w:rPr>
      </w:pPr>
      <w:r w:rsidRPr="00B8202F">
        <w:rPr>
          <w:lang w:val="es-MX"/>
        </w:rPr>
        <w:t>Derivar el caso a</w:t>
      </w:r>
      <w:r w:rsidR="00B8202F" w:rsidRPr="00B8202F">
        <w:rPr>
          <w:lang w:val="es-MX"/>
        </w:rPr>
        <w:t>l</w:t>
      </w:r>
      <w:r w:rsidRPr="00B8202F">
        <w:rPr>
          <w:lang w:val="es-MX"/>
        </w:rPr>
        <w:t xml:space="preserve"> </w:t>
      </w:r>
      <w:r w:rsidR="00B8202F" w:rsidRPr="00B8202F">
        <w:rPr>
          <w:lang w:val="es-MX"/>
        </w:rPr>
        <w:t>responsable de atención de la reclamación</w:t>
      </w:r>
      <w:r w:rsidR="007C4F95">
        <w:rPr>
          <w:lang w:val="es-MX"/>
        </w:rPr>
        <w:t>.</w:t>
      </w:r>
    </w:p>
    <w:p w14:paraId="74FBAF74" w14:textId="0B52EFDB" w:rsidR="004C1597" w:rsidRPr="00B8202F" w:rsidRDefault="004C1597" w:rsidP="00B41B81">
      <w:pPr>
        <w:pStyle w:val="Prrafodelista"/>
        <w:numPr>
          <w:ilvl w:val="0"/>
          <w:numId w:val="5"/>
        </w:numPr>
        <w:ind w:left="1418" w:hanging="284"/>
        <w:jc w:val="both"/>
        <w:rPr>
          <w:lang w:val="es-MX"/>
        </w:rPr>
      </w:pPr>
      <w:r w:rsidRPr="00B8202F">
        <w:rPr>
          <w:lang w:val="es-MX"/>
        </w:rPr>
        <w:t xml:space="preserve">Hacer seguimiento a </w:t>
      </w:r>
      <w:r w:rsidR="00B8202F" w:rsidRPr="00B8202F">
        <w:rPr>
          <w:lang w:val="es-MX"/>
        </w:rPr>
        <w:t xml:space="preserve">todas </w:t>
      </w:r>
      <w:r w:rsidRPr="00B8202F">
        <w:rPr>
          <w:lang w:val="es-MX"/>
        </w:rPr>
        <w:t>las reclamaciones para que se respondan dentro de los plazos.</w:t>
      </w:r>
    </w:p>
    <w:p w14:paraId="0E0DBA63" w14:textId="5B17A3EC" w:rsidR="00DC2928" w:rsidRPr="00B8202F" w:rsidRDefault="00DC2928" w:rsidP="00B41B81">
      <w:pPr>
        <w:pStyle w:val="Prrafodelista"/>
        <w:numPr>
          <w:ilvl w:val="0"/>
          <w:numId w:val="5"/>
        </w:numPr>
        <w:ind w:left="1418" w:hanging="284"/>
        <w:jc w:val="both"/>
        <w:rPr>
          <w:lang w:val="es-MX"/>
        </w:rPr>
      </w:pPr>
      <w:r w:rsidRPr="00B8202F">
        <w:rPr>
          <w:lang w:val="es-MX"/>
        </w:rPr>
        <w:t>Corroborar la solución del caso.</w:t>
      </w:r>
    </w:p>
    <w:p w14:paraId="7765C44B" w14:textId="1628781F" w:rsidR="002B3CD7" w:rsidRDefault="00DC2928" w:rsidP="00B41B81">
      <w:pPr>
        <w:pStyle w:val="Prrafodelista"/>
        <w:numPr>
          <w:ilvl w:val="0"/>
          <w:numId w:val="5"/>
        </w:numPr>
        <w:ind w:left="1418" w:hanging="284"/>
        <w:jc w:val="both"/>
        <w:rPr>
          <w:lang w:val="es-MX"/>
        </w:rPr>
      </w:pPr>
      <w:r w:rsidRPr="00B8202F">
        <w:rPr>
          <w:lang w:val="es-MX"/>
        </w:rPr>
        <w:t xml:space="preserve">Enviar la respuesta de la reclamación al </w:t>
      </w:r>
      <w:r w:rsidR="00210EE8">
        <w:rPr>
          <w:lang w:val="es-MX"/>
        </w:rPr>
        <w:t>usuario</w:t>
      </w:r>
      <w:r w:rsidR="002B3CD7">
        <w:rPr>
          <w:lang w:val="es-MX"/>
        </w:rPr>
        <w:t>.</w:t>
      </w:r>
    </w:p>
    <w:p w14:paraId="11DADA33" w14:textId="65384BBF" w:rsidR="00821B89" w:rsidRPr="00821B89" w:rsidRDefault="00447CA9" w:rsidP="00B41B81">
      <w:pPr>
        <w:pStyle w:val="Prrafodelista"/>
        <w:numPr>
          <w:ilvl w:val="0"/>
          <w:numId w:val="5"/>
        </w:numPr>
        <w:ind w:left="1418" w:hanging="284"/>
        <w:jc w:val="both"/>
        <w:rPr>
          <w:lang w:val="es-MX"/>
        </w:rPr>
      </w:pPr>
      <w:r>
        <w:rPr>
          <w:lang w:val="es-MX"/>
        </w:rPr>
        <w:t>Enviar a TI la</w:t>
      </w:r>
      <w:r w:rsidR="00821B89">
        <w:rPr>
          <w:lang w:val="es-MX"/>
        </w:rPr>
        <w:t>s</w:t>
      </w:r>
      <w:r>
        <w:rPr>
          <w:lang w:val="es-MX"/>
        </w:rPr>
        <w:t xml:space="preserve"> </w:t>
      </w:r>
      <w:r w:rsidR="00821B89">
        <w:rPr>
          <w:lang w:val="es-MX"/>
        </w:rPr>
        <w:t xml:space="preserve">acciones adoptadas </w:t>
      </w:r>
      <w:r>
        <w:rPr>
          <w:lang w:val="es-MX"/>
        </w:rPr>
        <w:t>de la reclamación para su ingreso a la BD</w:t>
      </w:r>
      <w:r w:rsidR="00821B89">
        <w:rPr>
          <w:lang w:val="es-MX"/>
        </w:rPr>
        <w:t>.</w:t>
      </w:r>
    </w:p>
    <w:p w14:paraId="58E3E20E" w14:textId="1105BDF0" w:rsidR="00B8202F" w:rsidRPr="00B8202F" w:rsidRDefault="00B8202F" w:rsidP="00B41B81">
      <w:pPr>
        <w:pStyle w:val="Prrafodelista"/>
        <w:numPr>
          <w:ilvl w:val="0"/>
          <w:numId w:val="5"/>
        </w:numPr>
        <w:ind w:left="1418" w:hanging="284"/>
        <w:jc w:val="both"/>
        <w:rPr>
          <w:lang w:val="es-MX"/>
        </w:rPr>
      </w:pPr>
      <w:r w:rsidRPr="00B8202F">
        <w:rPr>
          <w:lang w:val="es-MX"/>
        </w:rPr>
        <w:t>Mantener informada a la subgerenta SAC sobre las reclamaciones.</w:t>
      </w:r>
    </w:p>
    <w:p w14:paraId="16C2BA62" w14:textId="77777777" w:rsidR="00DC2928" w:rsidRPr="00B8202F" w:rsidRDefault="00DC2928" w:rsidP="00A65236">
      <w:pPr>
        <w:pStyle w:val="Prrafodelista"/>
        <w:ind w:left="1440"/>
        <w:jc w:val="both"/>
        <w:rPr>
          <w:lang w:val="es-MX"/>
        </w:rPr>
      </w:pPr>
    </w:p>
    <w:p w14:paraId="1587C3CB" w14:textId="23C18EE4" w:rsidR="0017534F" w:rsidRDefault="00285FB7" w:rsidP="00A65236">
      <w:pPr>
        <w:pStyle w:val="Prrafodelista"/>
        <w:numPr>
          <w:ilvl w:val="1"/>
          <w:numId w:val="1"/>
        </w:numPr>
        <w:spacing w:after="0"/>
        <w:jc w:val="both"/>
        <w:outlineLvl w:val="1"/>
        <w:rPr>
          <w:lang w:val="es-MX"/>
        </w:rPr>
      </w:pPr>
      <w:bookmarkStart w:id="6" w:name="_Toc107247885"/>
      <w:r>
        <w:rPr>
          <w:lang w:val="es-MX"/>
        </w:rPr>
        <w:t xml:space="preserve">Área de </w:t>
      </w:r>
      <w:r w:rsidR="0017534F">
        <w:rPr>
          <w:lang w:val="es-MX"/>
        </w:rPr>
        <w:t>SAC</w:t>
      </w:r>
      <w:r w:rsidR="00CF10FC">
        <w:rPr>
          <w:lang w:val="es-MX"/>
        </w:rPr>
        <w:t xml:space="preserve"> y parque</w:t>
      </w:r>
      <w:bookmarkEnd w:id="6"/>
      <w:r w:rsidR="00CF10FC">
        <w:rPr>
          <w:lang w:val="es-MX"/>
        </w:rPr>
        <w:t xml:space="preserve"> </w:t>
      </w:r>
    </w:p>
    <w:p w14:paraId="3B7EBB53" w14:textId="175F48BB" w:rsidR="0017534F" w:rsidRDefault="00285FB7" w:rsidP="00B41B81">
      <w:pPr>
        <w:pStyle w:val="Prrafodelista"/>
        <w:numPr>
          <w:ilvl w:val="0"/>
          <w:numId w:val="6"/>
        </w:numPr>
        <w:ind w:left="1418" w:hanging="284"/>
        <w:jc w:val="both"/>
        <w:rPr>
          <w:lang w:val="es-MX"/>
        </w:rPr>
      </w:pPr>
      <w:r>
        <w:rPr>
          <w:lang w:val="es-MX"/>
        </w:rPr>
        <w:t>Guiar</w:t>
      </w:r>
      <w:r w:rsidR="0017534F">
        <w:rPr>
          <w:lang w:val="es-MX"/>
        </w:rPr>
        <w:t xml:space="preserve"> al usuario en el llenado del </w:t>
      </w:r>
      <w:r w:rsidR="00A65236">
        <w:rPr>
          <w:lang w:val="es-MX"/>
        </w:rPr>
        <w:t>libro de reclamaciones, si este lo solicita.</w:t>
      </w:r>
    </w:p>
    <w:p w14:paraId="0AF3373A" w14:textId="51E34520" w:rsidR="0017534F" w:rsidRDefault="0017534F" w:rsidP="00B41B81">
      <w:pPr>
        <w:pStyle w:val="Prrafodelista"/>
        <w:numPr>
          <w:ilvl w:val="0"/>
          <w:numId w:val="6"/>
        </w:numPr>
        <w:ind w:left="1418" w:hanging="284"/>
        <w:jc w:val="both"/>
        <w:rPr>
          <w:lang w:val="es-MX"/>
        </w:rPr>
      </w:pPr>
      <w:r>
        <w:rPr>
          <w:lang w:val="es-MX"/>
        </w:rPr>
        <w:t>Custodiar el libro de reclamaciones de respaldo</w:t>
      </w:r>
      <w:r w:rsidR="00A65236">
        <w:rPr>
          <w:lang w:val="es-MX"/>
        </w:rPr>
        <w:t>.</w:t>
      </w:r>
    </w:p>
    <w:p w14:paraId="24EC93D9" w14:textId="16DFAC94" w:rsidR="0017534F" w:rsidRDefault="0017534F" w:rsidP="00B41B81">
      <w:pPr>
        <w:pStyle w:val="Prrafodelista"/>
        <w:numPr>
          <w:ilvl w:val="0"/>
          <w:numId w:val="6"/>
        </w:numPr>
        <w:ind w:left="1418" w:hanging="284"/>
        <w:jc w:val="both"/>
        <w:rPr>
          <w:lang w:val="es-MX"/>
        </w:rPr>
      </w:pPr>
      <w:r>
        <w:rPr>
          <w:lang w:val="es-MX"/>
        </w:rPr>
        <w:t>Ingresar al LRV las reclamaciones ingresadas al libro de reclamaciones de respaldo</w:t>
      </w:r>
      <w:r w:rsidR="00A65236">
        <w:rPr>
          <w:lang w:val="es-MX"/>
        </w:rPr>
        <w:t>.</w:t>
      </w:r>
    </w:p>
    <w:p w14:paraId="6A47A7BD" w14:textId="77777777" w:rsidR="0017534F" w:rsidRPr="0017534F" w:rsidRDefault="0017534F" w:rsidP="00A65236">
      <w:pPr>
        <w:pStyle w:val="Prrafodelista"/>
        <w:ind w:left="1068"/>
        <w:jc w:val="both"/>
        <w:rPr>
          <w:lang w:val="es-MX"/>
        </w:rPr>
      </w:pPr>
    </w:p>
    <w:p w14:paraId="1542B11D" w14:textId="2C876122" w:rsidR="003F3882" w:rsidRPr="00B8202F" w:rsidRDefault="00DB1E18" w:rsidP="00A65236">
      <w:pPr>
        <w:pStyle w:val="Prrafodelista"/>
        <w:numPr>
          <w:ilvl w:val="1"/>
          <w:numId w:val="1"/>
        </w:numPr>
        <w:spacing w:after="0"/>
        <w:jc w:val="both"/>
        <w:outlineLvl w:val="1"/>
        <w:rPr>
          <w:lang w:val="es-MX"/>
        </w:rPr>
      </w:pPr>
      <w:bookmarkStart w:id="7" w:name="_Toc107247886"/>
      <w:r w:rsidRPr="00B8202F">
        <w:rPr>
          <w:lang w:val="es-MX"/>
        </w:rPr>
        <w:t>Responsable</w:t>
      </w:r>
      <w:r w:rsidR="004833CE" w:rsidRPr="00B8202F">
        <w:rPr>
          <w:lang w:val="es-MX"/>
        </w:rPr>
        <w:t xml:space="preserve"> de </w:t>
      </w:r>
      <w:r w:rsidR="00B04A3B" w:rsidRPr="00B8202F">
        <w:rPr>
          <w:lang w:val="es-MX"/>
        </w:rPr>
        <w:t>atención de la reclamación</w:t>
      </w:r>
      <w:bookmarkEnd w:id="7"/>
    </w:p>
    <w:p w14:paraId="098182AE" w14:textId="6544A389" w:rsidR="005107CA" w:rsidRPr="00B8202F" w:rsidRDefault="005107CA" w:rsidP="00A65236">
      <w:pPr>
        <w:spacing w:after="0"/>
        <w:ind w:left="1134"/>
        <w:jc w:val="both"/>
        <w:rPr>
          <w:lang w:val="es-MX"/>
        </w:rPr>
      </w:pPr>
      <w:r w:rsidRPr="00B8202F">
        <w:rPr>
          <w:lang w:val="es-MX"/>
        </w:rPr>
        <w:t>Es a quien se derivó la reclamación a través del CRM o correo electrónico, pudiendo ser jefe(a), coordinador(a) de área, administrador(a) de sede, etc.</w:t>
      </w:r>
    </w:p>
    <w:p w14:paraId="2795C484" w14:textId="6C7960E7" w:rsidR="00BD4AA1" w:rsidRPr="00B8202F" w:rsidRDefault="00CE6588" w:rsidP="00B41B81">
      <w:pPr>
        <w:pStyle w:val="Prrafodelista"/>
        <w:numPr>
          <w:ilvl w:val="0"/>
          <w:numId w:val="2"/>
        </w:numPr>
        <w:ind w:left="1418" w:hanging="284"/>
        <w:jc w:val="both"/>
        <w:rPr>
          <w:lang w:val="es-MX"/>
        </w:rPr>
      </w:pPr>
      <w:r>
        <w:rPr>
          <w:lang w:val="es-MX"/>
        </w:rPr>
        <w:lastRenderedPageBreak/>
        <w:t>De ser necesario, s</w:t>
      </w:r>
      <w:r w:rsidR="00BD4AA1" w:rsidRPr="00B8202F">
        <w:rPr>
          <w:lang w:val="es-MX"/>
        </w:rPr>
        <w:t>olicita</w:t>
      </w:r>
      <w:r w:rsidR="00DB1E18" w:rsidRPr="00B8202F">
        <w:rPr>
          <w:lang w:val="es-MX"/>
        </w:rPr>
        <w:t>r</w:t>
      </w:r>
      <w:r w:rsidR="00BD4AA1" w:rsidRPr="00B8202F">
        <w:rPr>
          <w:lang w:val="es-MX"/>
        </w:rPr>
        <w:t xml:space="preserve"> </w:t>
      </w:r>
      <w:r>
        <w:rPr>
          <w:lang w:val="es-MX"/>
        </w:rPr>
        <w:t>sustentos</w:t>
      </w:r>
      <w:r w:rsidRPr="00CE6588">
        <w:rPr>
          <w:lang w:val="es-MX"/>
        </w:rPr>
        <w:t xml:space="preserve"> </w:t>
      </w:r>
      <w:r w:rsidRPr="00B8202F">
        <w:rPr>
          <w:lang w:val="es-MX"/>
        </w:rPr>
        <w:t>al cliente</w:t>
      </w:r>
      <w:r>
        <w:rPr>
          <w:lang w:val="es-MX"/>
        </w:rPr>
        <w:t>, tales</w:t>
      </w:r>
      <w:r>
        <w:t xml:space="preserve"> como </w:t>
      </w:r>
      <w:r w:rsidRPr="00160F57">
        <w:t xml:space="preserve">documentación probatoria </w:t>
      </w:r>
      <w:r>
        <w:t>o evidencia para el</w:t>
      </w:r>
      <w:r w:rsidRPr="00160F57">
        <w:t xml:space="preserve"> </w:t>
      </w:r>
      <w:r>
        <w:t>caso</w:t>
      </w:r>
      <w:r w:rsidR="00BD4AA1" w:rsidRPr="00B8202F">
        <w:rPr>
          <w:lang w:val="es-MX"/>
        </w:rPr>
        <w:t>.</w:t>
      </w:r>
    </w:p>
    <w:p w14:paraId="6D391CA6" w14:textId="4057E609" w:rsidR="00BD4AA1" w:rsidRPr="00B8202F" w:rsidRDefault="00BD4AA1" w:rsidP="00B41B81">
      <w:pPr>
        <w:pStyle w:val="Prrafodelista"/>
        <w:numPr>
          <w:ilvl w:val="0"/>
          <w:numId w:val="2"/>
        </w:numPr>
        <w:ind w:left="1418" w:hanging="284"/>
        <w:jc w:val="both"/>
        <w:rPr>
          <w:lang w:val="es-MX"/>
        </w:rPr>
      </w:pPr>
      <w:r w:rsidRPr="00B8202F">
        <w:rPr>
          <w:lang w:val="es-MX"/>
        </w:rPr>
        <w:t>Eval</w:t>
      </w:r>
      <w:r w:rsidR="00DB1E18" w:rsidRPr="00B8202F">
        <w:rPr>
          <w:lang w:val="es-MX"/>
        </w:rPr>
        <w:t>uar</w:t>
      </w:r>
      <w:r w:rsidRPr="00B8202F">
        <w:rPr>
          <w:lang w:val="es-MX"/>
        </w:rPr>
        <w:t xml:space="preserve"> y realiza</w:t>
      </w:r>
      <w:r w:rsidR="00DB1E18" w:rsidRPr="00B8202F">
        <w:rPr>
          <w:lang w:val="es-MX"/>
        </w:rPr>
        <w:t>r</w:t>
      </w:r>
      <w:r w:rsidRPr="00B8202F">
        <w:rPr>
          <w:lang w:val="es-MX"/>
        </w:rPr>
        <w:t xml:space="preserve"> medidas para solventar </w:t>
      </w:r>
      <w:r w:rsidR="00B8202F" w:rsidRPr="00B8202F">
        <w:rPr>
          <w:lang w:val="es-MX"/>
        </w:rPr>
        <w:t>la reclamación</w:t>
      </w:r>
      <w:r w:rsidRPr="00B8202F">
        <w:rPr>
          <w:lang w:val="es-MX"/>
        </w:rPr>
        <w:t>.</w:t>
      </w:r>
    </w:p>
    <w:p w14:paraId="509D7B6F" w14:textId="2B1DD0BC" w:rsidR="00B8202F" w:rsidRDefault="00BD4AA1" w:rsidP="00B41B81">
      <w:pPr>
        <w:pStyle w:val="Prrafodelista"/>
        <w:numPr>
          <w:ilvl w:val="0"/>
          <w:numId w:val="2"/>
        </w:numPr>
        <w:ind w:left="1418" w:hanging="284"/>
        <w:jc w:val="both"/>
        <w:rPr>
          <w:lang w:val="es-MX"/>
        </w:rPr>
      </w:pPr>
      <w:r w:rsidRPr="00B8202F">
        <w:rPr>
          <w:lang w:val="es-MX"/>
        </w:rPr>
        <w:t>Env</w:t>
      </w:r>
      <w:r w:rsidR="00DB1E18" w:rsidRPr="00B8202F">
        <w:rPr>
          <w:lang w:val="es-MX"/>
        </w:rPr>
        <w:t>iar</w:t>
      </w:r>
      <w:r w:rsidRPr="00B8202F">
        <w:rPr>
          <w:lang w:val="es-MX"/>
        </w:rPr>
        <w:t xml:space="preserve"> informe </w:t>
      </w:r>
      <w:r w:rsidR="00B8202F" w:rsidRPr="00B8202F">
        <w:rPr>
          <w:lang w:val="es-MX"/>
        </w:rPr>
        <w:t xml:space="preserve">y respuesta </w:t>
      </w:r>
      <w:r w:rsidRPr="00B8202F">
        <w:rPr>
          <w:lang w:val="es-MX"/>
        </w:rPr>
        <w:t>correspondiente de</w:t>
      </w:r>
      <w:r w:rsidR="00B8202F" w:rsidRPr="00B8202F">
        <w:rPr>
          <w:lang w:val="es-MX"/>
        </w:rPr>
        <w:t xml:space="preserve"> </w:t>
      </w:r>
      <w:r w:rsidRPr="00B8202F">
        <w:rPr>
          <w:lang w:val="es-MX"/>
        </w:rPr>
        <w:t>l</w:t>
      </w:r>
      <w:r w:rsidR="00B8202F" w:rsidRPr="00B8202F">
        <w:rPr>
          <w:lang w:val="es-MX"/>
        </w:rPr>
        <w:t>a</w:t>
      </w:r>
      <w:r w:rsidRPr="00B8202F">
        <w:rPr>
          <w:lang w:val="es-MX"/>
        </w:rPr>
        <w:t xml:space="preserve"> </w:t>
      </w:r>
      <w:r w:rsidR="00B8202F" w:rsidRPr="00B8202F">
        <w:rPr>
          <w:lang w:val="es-MX"/>
        </w:rPr>
        <w:t>reclamación</w:t>
      </w:r>
      <w:r w:rsidRPr="00B8202F">
        <w:rPr>
          <w:lang w:val="es-MX"/>
        </w:rPr>
        <w:t>.</w:t>
      </w:r>
    </w:p>
    <w:p w14:paraId="31DD95D6" w14:textId="77777777" w:rsidR="00B8202F" w:rsidRPr="00B8202F" w:rsidRDefault="00B8202F" w:rsidP="00A65236">
      <w:pPr>
        <w:pStyle w:val="Prrafodelista"/>
        <w:ind w:left="1418"/>
        <w:jc w:val="both"/>
        <w:rPr>
          <w:lang w:val="es-MX"/>
        </w:rPr>
      </w:pPr>
    </w:p>
    <w:p w14:paraId="4A8538AD" w14:textId="0AF0F45B" w:rsidR="00B8202F" w:rsidRPr="00B8202F" w:rsidRDefault="00532E45" w:rsidP="00A65236">
      <w:pPr>
        <w:pStyle w:val="Prrafodelista"/>
        <w:numPr>
          <w:ilvl w:val="1"/>
          <w:numId w:val="1"/>
        </w:numPr>
        <w:jc w:val="both"/>
        <w:outlineLvl w:val="1"/>
        <w:rPr>
          <w:lang w:val="es-MX"/>
        </w:rPr>
      </w:pPr>
      <w:bookmarkStart w:id="8" w:name="_Toc107247887"/>
      <w:r>
        <w:rPr>
          <w:lang w:val="es-MX"/>
        </w:rPr>
        <w:t>Analista</w:t>
      </w:r>
      <w:r w:rsidR="00B8202F">
        <w:rPr>
          <w:lang w:val="es-MX"/>
        </w:rPr>
        <w:t xml:space="preserve"> TI</w:t>
      </w:r>
      <w:bookmarkEnd w:id="8"/>
    </w:p>
    <w:p w14:paraId="24923218" w14:textId="3A43C5B0" w:rsidR="005B15AF" w:rsidRPr="00447CA9" w:rsidRDefault="00447CA9" w:rsidP="00B41B81">
      <w:pPr>
        <w:pStyle w:val="Prrafodelista"/>
        <w:numPr>
          <w:ilvl w:val="0"/>
          <w:numId w:val="5"/>
        </w:numPr>
        <w:ind w:left="1418" w:hanging="284"/>
        <w:jc w:val="both"/>
        <w:rPr>
          <w:lang w:val="es-MX"/>
        </w:rPr>
      </w:pPr>
      <w:r>
        <w:rPr>
          <w:lang w:val="es-MX"/>
        </w:rPr>
        <w:t>Ingresar a la BD de SG5 la respuesta de la reclamación.</w:t>
      </w:r>
    </w:p>
    <w:p w14:paraId="7F7A6B43" w14:textId="40A158E7" w:rsidR="00135AA4" w:rsidRPr="00B8202F" w:rsidRDefault="00135AA4">
      <w:pPr>
        <w:rPr>
          <w:b/>
          <w:bCs/>
          <w:lang w:val="es-MX"/>
        </w:rPr>
      </w:pPr>
    </w:p>
    <w:p w14:paraId="4042A3EC" w14:textId="48ABBCE5" w:rsidR="009669F5" w:rsidRPr="006A6C93" w:rsidRDefault="009669F5" w:rsidP="00C208BB">
      <w:pPr>
        <w:pStyle w:val="Prrafodelista"/>
        <w:numPr>
          <w:ilvl w:val="0"/>
          <w:numId w:val="1"/>
        </w:numPr>
        <w:ind w:left="709" w:hanging="425"/>
        <w:outlineLvl w:val="0"/>
        <w:rPr>
          <w:b/>
          <w:bCs/>
          <w:lang w:val="es-MX"/>
        </w:rPr>
      </w:pPr>
      <w:bookmarkStart w:id="9" w:name="_Toc107247888"/>
      <w:r w:rsidRPr="007451C1">
        <w:rPr>
          <w:b/>
          <w:bCs/>
          <w:lang w:val="es-MX"/>
        </w:rPr>
        <w:t>PROCEDIMIENTO</w:t>
      </w:r>
      <w:bookmarkEnd w:id="9"/>
    </w:p>
    <w:p w14:paraId="57976595" w14:textId="17BF4FF7" w:rsidR="009669F5" w:rsidRDefault="009669F5" w:rsidP="009669F5">
      <w:pPr>
        <w:pStyle w:val="Prrafodelista"/>
        <w:numPr>
          <w:ilvl w:val="1"/>
          <w:numId w:val="1"/>
        </w:numPr>
        <w:ind w:left="1428"/>
        <w:outlineLvl w:val="1"/>
        <w:rPr>
          <w:lang w:val="es-MX"/>
        </w:rPr>
      </w:pPr>
      <w:bookmarkStart w:id="10" w:name="_Toc48642935"/>
      <w:bookmarkStart w:id="11" w:name="_Toc107247889"/>
      <w:r>
        <w:rPr>
          <w:lang w:val="es-MX"/>
        </w:rPr>
        <w:t xml:space="preserve">Proceso de </w:t>
      </w:r>
      <w:bookmarkEnd w:id="10"/>
      <w:r w:rsidR="00BB43AC">
        <w:rPr>
          <w:lang w:val="es-MX"/>
        </w:rPr>
        <w:t xml:space="preserve">ingreso de </w:t>
      </w:r>
      <w:r w:rsidR="003F3882">
        <w:rPr>
          <w:lang w:val="es-MX"/>
        </w:rPr>
        <w:t>una reclamación</w:t>
      </w:r>
      <w:bookmarkEnd w:id="11"/>
      <w:r w:rsidR="00BB43AC">
        <w:rPr>
          <w:lang w:val="es-MX"/>
        </w:rPr>
        <w:t xml:space="preserve"> </w:t>
      </w:r>
    </w:p>
    <w:tbl>
      <w:tblPr>
        <w:tblStyle w:val="Tablaconcuadrcula"/>
        <w:tblW w:w="9493" w:type="dxa"/>
        <w:jc w:val="center"/>
        <w:tblLook w:val="04A0" w:firstRow="1" w:lastRow="0" w:firstColumn="1" w:lastColumn="0" w:noHBand="0" w:noVBand="1"/>
      </w:tblPr>
      <w:tblGrid>
        <w:gridCol w:w="440"/>
        <w:gridCol w:w="1965"/>
        <w:gridCol w:w="5204"/>
        <w:gridCol w:w="1884"/>
      </w:tblGrid>
      <w:tr w:rsidR="009669F5" w14:paraId="34BBEA53" w14:textId="77777777" w:rsidTr="00E73076">
        <w:trPr>
          <w:jc w:val="center"/>
        </w:trPr>
        <w:tc>
          <w:tcPr>
            <w:tcW w:w="440" w:type="dxa"/>
            <w:shd w:val="clear" w:color="auto" w:fill="BF8F00" w:themeFill="accent4" w:themeFillShade="BF"/>
          </w:tcPr>
          <w:p w14:paraId="6620DE97" w14:textId="77777777" w:rsidR="009669F5" w:rsidRPr="00BC1CC8" w:rsidRDefault="009669F5" w:rsidP="00FC6290">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tcPr>
          <w:p w14:paraId="1608426A" w14:textId="77777777" w:rsidR="009669F5" w:rsidRPr="00BC1CC8" w:rsidRDefault="009669F5" w:rsidP="00FC6290">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tcPr>
          <w:p w14:paraId="55E8A423" w14:textId="77777777" w:rsidR="009669F5" w:rsidRPr="00BC1CC8" w:rsidRDefault="009669F5" w:rsidP="00FC6290">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58EDC56E" w14:textId="77777777" w:rsidR="009669F5" w:rsidRPr="00BC1CC8" w:rsidRDefault="009669F5" w:rsidP="00FC6290">
            <w:pPr>
              <w:pStyle w:val="Prrafodelista"/>
              <w:ind w:left="0"/>
              <w:jc w:val="center"/>
              <w:rPr>
                <w:b/>
                <w:bCs/>
                <w:lang w:val="es-MX"/>
              </w:rPr>
            </w:pPr>
            <w:r w:rsidRPr="00BC1CC8">
              <w:rPr>
                <w:b/>
                <w:bCs/>
                <w:lang w:val="es-MX"/>
              </w:rPr>
              <w:t>RESPONSABLE</w:t>
            </w:r>
          </w:p>
        </w:tc>
      </w:tr>
      <w:tr w:rsidR="005813C2" w14:paraId="1E713B3F" w14:textId="77777777" w:rsidTr="00F66DE9">
        <w:trPr>
          <w:jc w:val="center"/>
        </w:trPr>
        <w:tc>
          <w:tcPr>
            <w:tcW w:w="440" w:type="dxa"/>
            <w:vAlign w:val="center"/>
          </w:tcPr>
          <w:p w14:paraId="2F5C96A7" w14:textId="78DE9EB5" w:rsidR="005813C2" w:rsidRDefault="00210EE8" w:rsidP="004D7B18">
            <w:pPr>
              <w:pStyle w:val="Prrafodelista"/>
              <w:ind w:left="0"/>
              <w:jc w:val="center"/>
              <w:rPr>
                <w:lang w:val="es-MX"/>
              </w:rPr>
            </w:pPr>
            <w:r>
              <w:rPr>
                <w:lang w:val="es-MX"/>
              </w:rPr>
              <w:t>1</w:t>
            </w:r>
          </w:p>
        </w:tc>
        <w:tc>
          <w:tcPr>
            <w:tcW w:w="1965" w:type="dxa"/>
            <w:vAlign w:val="center"/>
          </w:tcPr>
          <w:p w14:paraId="0E0C4ACE" w14:textId="24975F49" w:rsidR="005813C2" w:rsidRDefault="005813C2" w:rsidP="00880394">
            <w:pPr>
              <w:autoSpaceDE w:val="0"/>
              <w:autoSpaceDN w:val="0"/>
              <w:adjustRightInd w:val="0"/>
              <w:jc w:val="center"/>
              <w:rPr>
                <w:lang w:val="es-MX"/>
              </w:rPr>
            </w:pPr>
            <w:r>
              <w:rPr>
                <w:lang w:val="es-MX"/>
              </w:rPr>
              <w:t xml:space="preserve">¿El </w:t>
            </w:r>
            <w:r w:rsidR="00210EE8">
              <w:rPr>
                <w:lang w:val="es-MX"/>
              </w:rPr>
              <w:t xml:space="preserve">LRV </w:t>
            </w:r>
            <w:r w:rsidR="00C208BB">
              <w:rPr>
                <w:lang w:val="es-MX"/>
              </w:rPr>
              <w:t xml:space="preserve">está </w:t>
            </w:r>
            <w:r>
              <w:rPr>
                <w:lang w:val="es-MX"/>
              </w:rPr>
              <w:t>habilitado?</w:t>
            </w:r>
          </w:p>
        </w:tc>
        <w:tc>
          <w:tcPr>
            <w:tcW w:w="5204" w:type="dxa"/>
          </w:tcPr>
          <w:p w14:paraId="21F039CE" w14:textId="57C4AFC7" w:rsidR="005813C2" w:rsidRDefault="005813C2" w:rsidP="005813C2">
            <w:pPr>
              <w:jc w:val="both"/>
            </w:pPr>
            <w:r>
              <w:t>No: Continúa con el paso N</w:t>
            </w:r>
            <w:r w:rsidR="000B232C">
              <w:t>°</w:t>
            </w:r>
            <w:r w:rsidR="00285FB7">
              <w:t>2</w:t>
            </w:r>
            <w:r>
              <w:t>.</w:t>
            </w:r>
          </w:p>
          <w:p w14:paraId="089E8BEB" w14:textId="5447F4EB" w:rsidR="005813C2" w:rsidRPr="005813C2" w:rsidRDefault="005813C2" w:rsidP="005813C2">
            <w:pPr>
              <w:jc w:val="both"/>
            </w:pPr>
            <w:r>
              <w:t>Si: Continúa con el paso N</w:t>
            </w:r>
            <w:r w:rsidR="000B232C">
              <w:t>°</w:t>
            </w:r>
            <w:r w:rsidR="002B3CD7">
              <w:t>5</w:t>
            </w:r>
            <w:r>
              <w:t>.</w:t>
            </w:r>
          </w:p>
        </w:tc>
        <w:tc>
          <w:tcPr>
            <w:tcW w:w="1884" w:type="dxa"/>
            <w:vAlign w:val="center"/>
          </w:tcPr>
          <w:p w14:paraId="456A69FF" w14:textId="77777777" w:rsidR="005813C2" w:rsidRPr="003F3882" w:rsidRDefault="005813C2" w:rsidP="00F66DE9">
            <w:pPr>
              <w:pStyle w:val="Prrafodelista"/>
              <w:ind w:left="0"/>
              <w:jc w:val="center"/>
            </w:pPr>
          </w:p>
        </w:tc>
      </w:tr>
      <w:tr w:rsidR="00285FB7" w14:paraId="0C7A039B" w14:textId="77777777" w:rsidTr="00F66DE9">
        <w:trPr>
          <w:jc w:val="center"/>
        </w:trPr>
        <w:tc>
          <w:tcPr>
            <w:tcW w:w="440" w:type="dxa"/>
            <w:vAlign w:val="center"/>
          </w:tcPr>
          <w:p w14:paraId="09B744E9" w14:textId="3B48DACD" w:rsidR="00285FB7" w:rsidRDefault="00285FB7" w:rsidP="00285FB7">
            <w:pPr>
              <w:pStyle w:val="Prrafodelista"/>
              <w:ind w:left="0"/>
              <w:jc w:val="center"/>
              <w:rPr>
                <w:lang w:val="es-MX"/>
              </w:rPr>
            </w:pPr>
            <w:r>
              <w:rPr>
                <w:lang w:val="es-MX"/>
              </w:rPr>
              <w:t>2</w:t>
            </w:r>
          </w:p>
        </w:tc>
        <w:tc>
          <w:tcPr>
            <w:tcW w:w="1965" w:type="dxa"/>
            <w:vAlign w:val="center"/>
          </w:tcPr>
          <w:p w14:paraId="56DB430F" w14:textId="402A403E" w:rsidR="00285FB7" w:rsidRDefault="00285FB7" w:rsidP="00285FB7">
            <w:pPr>
              <w:autoSpaceDE w:val="0"/>
              <w:autoSpaceDN w:val="0"/>
              <w:adjustRightInd w:val="0"/>
              <w:jc w:val="center"/>
              <w:rPr>
                <w:lang w:val="es-MX"/>
              </w:rPr>
            </w:pPr>
            <w:r w:rsidRPr="005813C2">
              <w:rPr>
                <w:lang w:val="es-MX"/>
              </w:rPr>
              <w:t xml:space="preserve">Ingresar reclamación </w:t>
            </w:r>
            <w:r>
              <w:rPr>
                <w:lang w:val="es-MX"/>
              </w:rPr>
              <w:t>al LRR</w:t>
            </w:r>
          </w:p>
        </w:tc>
        <w:tc>
          <w:tcPr>
            <w:tcW w:w="5204" w:type="dxa"/>
          </w:tcPr>
          <w:p w14:paraId="2FEF6138" w14:textId="77777777" w:rsidR="00285FB7" w:rsidRDefault="00285FB7" w:rsidP="00285FB7">
            <w:pPr>
              <w:pStyle w:val="Prrafodelista"/>
              <w:ind w:left="0"/>
              <w:jc w:val="both"/>
            </w:pPr>
            <w:r>
              <w:t xml:space="preserve">El usuario </w:t>
            </w:r>
            <w:r>
              <w:rPr>
                <w:lang w:val="es-MX"/>
              </w:rPr>
              <w:t>ingresa la reclamación</w:t>
            </w:r>
            <w:r>
              <w:t xml:space="preserve"> al </w:t>
            </w:r>
            <w:r w:rsidRPr="005813C2">
              <w:t>Libro de Reclamaciones de Respaldo</w:t>
            </w:r>
            <w:r>
              <w:t xml:space="preserve"> (LRR), según señala el Reglamento del Libro de Reclamaciones del Código de Protección y Defensa del Consumidor:</w:t>
            </w:r>
          </w:p>
          <w:p w14:paraId="0D716887" w14:textId="77777777" w:rsidR="00285FB7" w:rsidRPr="0017534F" w:rsidRDefault="00285FB7" w:rsidP="00285FB7">
            <w:pPr>
              <w:pStyle w:val="Prrafodelista"/>
              <w:ind w:left="177" w:right="130"/>
              <w:jc w:val="both"/>
              <w:rPr>
                <w:i/>
                <w:iCs/>
              </w:rPr>
            </w:pPr>
            <w:r>
              <w:rPr>
                <w:i/>
                <w:iCs/>
              </w:rPr>
              <w:t>“</w:t>
            </w:r>
            <w:r w:rsidRPr="0017534F">
              <w:rPr>
                <w:i/>
                <w:iCs/>
              </w:rPr>
              <w:t>Artículo 4-A.- Libro de Reclamaciones de Respaldo</w:t>
            </w:r>
          </w:p>
          <w:p w14:paraId="34A8866E" w14:textId="52C3CBF3" w:rsidR="00285FB7" w:rsidRDefault="00285FB7" w:rsidP="000B232C">
            <w:pPr>
              <w:ind w:left="177" w:right="130"/>
              <w:jc w:val="both"/>
            </w:pPr>
            <w:r w:rsidRPr="0017534F">
              <w:rPr>
                <w:i/>
                <w:iCs/>
              </w:rPr>
              <w:t>Los proveedores que cuenten con Libro de Reclamaciones Virtual deberán contar adicionalmente en sus establecimientos comerciales con un Libro de Reclamaciones físico al que se denominará expresamente “Libro de Reclamaciones de Respaldo”, el mismo que será puesto a disposición del público cuando no sea posible el uso del Libro de Reclamaciones Virtual. La información contenida en el Libro de Respaldo incluyendo el número de la hoja, deberá ser ingresada por el proveedor al Libro de Reclamaciones Virtual en el plazo de un (01) día calendario contado desde que dicho Libro se encuentre habilitado</w:t>
            </w:r>
            <w:r>
              <w:rPr>
                <w:i/>
                <w:iCs/>
              </w:rPr>
              <w:t>”</w:t>
            </w:r>
            <w:r w:rsidRPr="0017534F">
              <w:rPr>
                <w:i/>
                <w:iCs/>
              </w:rPr>
              <w:t>.</w:t>
            </w:r>
          </w:p>
        </w:tc>
        <w:tc>
          <w:tcPr>
            <w:tcW w:w="1884" w:type="dxa"/>
            <w:vAlign w:val="center"/>
          </w:tcPr>
          <w:p w14:paraId="403A0260" w14:textId="3C73F900" w:rsidR="00285FB7" w:rsidRPr="003F3882" w:rsidRDefault="00285FB7" w:rsidP="00F66DE9">
            <w:pPr>
              <w:pStyle w:val="Prrafodelista"/>
              <w:ind w:left="0"/>
              <w:jc w:val="center"/>
            </w:pPr>
            <w:r w:rsidRPr="003F3882">
              <w:t>Usuario</w:t>
            </w:r>
          </w:p>
        </w:tc>
      </w:tr>
      <w:tr w:rsidR="00285FB7" w14:paraId="4601545E" w14:textId="77777777" w:rsidTr="00F66DE9">
        <w:trPr>
          <w:jc w:val="center"/>
        </w:trPr>
        <w:tc>
          <w:tcPr>
            <w:tcW w:w="440" w:type="dxa"/>
            <w:vAlign w:val="center"/>
          </w:tcPr>
          <w:p w14:paraId="7C10E03C" w14:textId="6E3F3167" w:rsidR="00285FB7" w:rsidRDefault="00285FB7" w:rsidP="00285FB7">
            <w:pPr>
              <w:pStyle w:val="Prrafodelista"/>
              <w:ind w:left="0"/>
              <w:jc w:val="center"/>
              <w:rPr>
                <w:lang w:val="es-MX"/>
              </w:rPr>
            </w:pPr>
            <w:r>
              <w:rPr>
                <w:lang w:val="es-MX"/>
              </w:rPr>
              <w:t>3</w:t>
            </w:r>
          </w:p>
        </w:tc>
        <w:tc>
          <w:tcPr>
            <w:tcW w:w="1965" w:type="dxa"/>
            <w:vAlign w:val="center"/>
          </w:tcPr>
          <w:p w14:paraId="2E775DA0" w14:textId="79426EED" w:rsidR="00285FB7" w:rsidRDefault="002B3CD7" w:rsidP="00285FB7">
            <w:pPr>
              <w:autoSpaceDE w:val="0"/>
              <w:autoSpaceDN w:val="0"/>
              <w:adjustRightInd w:val="0"/>
              <w:jc w:val="center"/>
              <w:rPr>
                <w:lang w:val="es-MX"/>
              </w:rPr>
            </w:pPr>
            <w:r>
              <w:rPr>
                <w:lang w:val="es-MX"/>
              </w:rPr>
              <w:t>Entregar copia de reclamación</w:t>
            </w:r>
          </w:p>
        </w:tc>
        <w:tc>
          <w:tcPr>
            <w:tcW w:w="5204" w:type="dxa"/>
          </w:tcPr>
          <w:p w14:paraId="344F9878" w14:textId="4878C355" w:rsidR="00533679" w:rsidRPr="00CB71D0" w:rsidRDefault="002B3CD7" w:rsidP="009D6B98">
            <w:pPr>
              <w:jc w:val="both"/>
            </w:pPr>
            <w:r>
              <w:t>Entregar al cliente la copia de la reclamación ingresada en el LRR</w:t>
            </w:r>
            <w:r w:rsidR="00A63DC2">
              <w:t>.</w:t>
            </w:r>
          </w:p>
        </w:tc>
        <w:tc>
          <w:tcPr>
            <w:tcW w:w="1884" w:type="dxa"/>
            <w:vAlign w:val="center"/>
          </w:tcPr>
          <w:p w14:paraId="6C990929" w14:textId="27657C43" w:rsidR="00285FB7" w:rsidRPr="003F3882" w:rsidRDefault="002B3CD7" w:rsidP="00F66DE9">
            <w:pPr>
              <w:pStyle w:val="Prrafodelista"/>
              <w:ind w:left="0"/>
              <w:jc w:val="center"/>
            </w:pPr>
            <w:r w:rsidRPr="003F3882">
              <w:t>SAC</w:t>
            </w:r>
            <w:r w:rsidR="002C7283">
              <w:t xml:space="preserve"> o parque</w:t>
            </w:r>
          </w:p>
        </w:tc>
      </w:tr>
      <w:tr w:rsidR="002B3CD7" w14:paraId="0ABBEDA9" w14:textId="77777777" w:rsidTr="00F66DE9">
        <w:trPr>
          <w:jc w:val="center"/>
        </w:trPr>
        <w:tc>
          <w:tcPr>
            <w:tcW w:w="440" w:type="dxa"/>
            <w:vAlign w:val="center"/>
          </w:tcPr>
          <w:p w14:paraId="70AB50E0" w14:textId="1811B1B6" w:rsidR="002B3CD7" w:rsidRDefault="002B3CD7" w:rsidP="002B3CD7">
            <w:pPr>
              <w:pStyle w:val="Prrafodelista"/>
              <w:ind w:left="0"/>
              <w:jc w:val="center"/>
              <w:rPr>
                <w:lang w:val="es-MX"/>
              </w:rPr>
            </w:pPr>
            <w:r>
              <w:rPr>
                <w:lang w:val="es-MX"/>
              </w:rPr>
              <w:t>4</w:t>
            </w:r>
          </w:p>
        </w:tc>
        <w:tc>
          <w:tcPr>
            <w:tcW w:w="1965" w:type="dxa"/>
            <w:vAlign w:val="center"/>
          </w:tcPr>
          <w:p w14:paraId="774AA1B9" w14:textId="15E4F7C9" w:rsidR="002B3CD7" w:rsidRDefault="002B3CD7" w:rsidP="002B3CD7">
            <w:pPr>
              <w:autoSpaceDE w:val="0"/>
              <w:autoSpaceDN w:val="0"/>
              <w:adjustRightInd w:val="0"/>
              <w:jc w:val="center"/>
              <w:rPr>
                <w:lang w:val="es-MX"/>
              </w:rPr>
            </w:pPr>
            <w:r>
              <w:rPr>
                <w:lang w:val="es-MX"/>
              </w:rPr>
              <w:t>Traspasar la reclamación al LRV</w:t>
            </w:r>
          </w:p>
        </w:tc>
        <w:tc>
          <w:tcPr>
            <w:tcW w:w="5204" w:type="dxa"/>
          </w:tcPr>
          <w:p w14:paraId="0C02A89F" w14:textId="77777777" w:rsidR="002B3CD7" w:rsidRDefault="002B3CD7" w:rsidP="009D6B98">
            <w:pPr>
              <w:jc w:val="both"/>
            </w:pPr>
            <w:r>
              <w:t>Ingresar al LRV la reclamación hecha por el usuario en el LRR.</w:t>
            </w:r>
          </w:p>
          <w:p w14:paraId="052B3C42" w14:textId="5D0BA3FE" w:rsidR="002B3CD7" w:rsidRDefault="002B3CD7" w:rsidP="009D6B98">
            <w:pPr>
              <w:jc w:val="both"/>
            </w:pPr>
            <w:r w:rsidRPr="007013D1">
              <w:rPr>
                <w:b/>
                <w:bCs/>
                <w:lang w:val="es-MX"/>
              </w:rPr>
              <w:t>Fin del Procedimiento</w:t>
            </w:r>
          </w:p>
        </w:tc>
        <w:tc>
          <w:tcPr>
            <w:tcW w:w="1884" w:type="dxa"/>
            <w:vAlign w:val="center"/>
          </w:tcPr>
          <w:p w14:paraId="66B361CD" w14:textId="6AEFBDF2" w:rsidR="002B3CD7" w:rsidRPr="003F3882" w:rsidRDefault="002B3CD7" w:rsidP="00F66DE9">
            <w:pPr>
              <w:pStyle w:val="Prrafodelista"/>
              <w:ind w:left="0"/>
              <w:jc w:val="center"/>
            </w:pPr>
            <w:r w:rsidRPr="003F3882">
              <w:t>SAC</w:t>
            </w:r>
            <w:r w:rsidR="002C7283">
              <w:t xml:space="preserve"> o parque</w:t>
            </w:r>
          </w:p>
        </w:tc>
      </w:tr>
      <w:tr w:rsidR="002B3CD7" w14:paraId="32AE2F13" w14:textId="77777777" w:rsidTr="00F66DE9">
        <w:trPr>
          <w:jc w:val="center"/>
        </w:trPr>
        <w:tc>
          <w:tcPr>
            <w:tcW w:w="440" w:type="dxa"/>
            <w:vAlign w:val="center"/>
          </w:tcPr>
          <w:p w14:paraId="41CEA325" w14:textId="79DB4CBC" w:rsidR="002B3CD7" w:rsidRDefault="002B3CD7" w:rsidP="002B3CD7">
            <w:pPr>
              <w:pStyle w:val="Prrafodelista"/>
              <w:ind w:left="0"/>
              <w:jc w:val="center"/>
              <w:rPr>
                <w:lang w:val="es-MX"/>
              </w:rPr>
            </w:pPr>
            <w:r>
              <w:rPr>
                <w:lang w:val="es-MX"/>
              </w:rPr>
              <w:t>5</w:t>
            </w:r>
          </w:p>
        </w:tc>
        <w:tc>
          <w:tcPr>
            <w:tcW w:w="1965" w:type="dxa"/>
            <w:vAlign w:val="center"/>
          </w:tcPr>
          <w:p w14:paraId="2F55989C" w14:textId="48CAD884" w:rsidR="002B3CD7" w:rsidRDefault="002B3CD7" w:rsidP="002B3CD7">
            <w:pPr>
              <w:autoSpaceDE w:val="0"/>
              <w:autoSpaceDN w:val="0"/>
              <w:adjustRightInd w:val="0"/>
              <w:jc w:val="center"/>
              <w:rPr>
                <w:lang w:val="es-MX"/>
              </w:rPr>
            </w:pPr>
            <w:r w:rsidRPr="005813C2">
              <w:rPr>
                <w:lang w:val="es-MX"/>
              </w:rPr>
              <w:t>¿Cliente requiere apoyo?</w:t>
            </w:r>
          </w:p>
        </w:tc>
        <w:tc>
          <w:tcPr>
            <w:tcW w:w="5204" w:type="dxa"/>
          </w:tcPr>
          <w:p w14:paraId="28E1257C" w14:textId="788249F4" w:rsidR="002B3CD7" w:rsidRDefault="002B3CD7" w:rsidP="009D6B98">
            <w:pPr>
              <w:jc w:val="both"/>
            </w:pPr>
            <w:r>
              <w:t>No: Continúa con el paso N°6.</w:t>
            </w:r>
          </w:p>
          <w:p w14:paraId="01CC6E2B" w14:textId="1D82486C" w:rsidR="002B3CD7" w:rsidRDefault="002B3CD7" w:rsidP="009D6B98">
            <w:pPr>
              <w:pStyle w:val="Prrafodelista"/>
              <w:ind w:left="0"/>
              <w:jc w:val="both"/>
              <w:rPr>
                <w:lang w:val="es-MX"/>
              </w:rPr>
            </w:pPr>
            <w:r>
              <w:t>Si: Continúa con el paso N°7.</w:t>
            </w:r>
          </w:p>
        </w:tc>
        <w:tc>
          <w:tcPr>
            <w:tcW w:w="1884" w:type="dxa"/>
            <w:vAlign w:val="center"/>
          </w:tcPr>
          <w:p w14:paraId="1AAB24C4" w14:textId="77777777" w:rsidR="002B3CD7" w:rsidRPr="003F3882" w:rsidRDefault="002B3CD7" w:rsidP="00F66DE9">
            <w:pPr>
              <w:pStyle w:val="Prrafodelista"/>
              <w:ind w:left="0"/>
              <w:jc w:val="center"/>
            </w:pPr>
          </w:p>
        </w:tc>
      </w:tr>
      <w:tr w:rsidR="002B3CD7" w14:paraId="7A6EABA0" w14:textId="77777777" w:rsidTr="00F66DE9">
        <w:trPr>
          <w:jc w:val="center"/>
        </w:trPr>
        <w:tc>
          <w:tcPr>
            <w:tcW w:w="440" w:type="dxa"/>
            <w:vAlign w:val="center"/>
          </w:tcPr>
          <w:p w14:paraId="693B10EB" w14:textId="6D1BBC49" w:rsidR="002B3CD7" w:rsidRDefault="002B3CD7" w:rsidP="002B3CD7">
            <w:pPr>
              <w:pStyle w:val="Prrafodelista"/>
              <w:ind w:left="0"/>
              <w:jc w:val="center"/>
              <w:rPr>
                <w:lang w:val="es-MX"/>
              </w:rPr>
            </w:pPr>
            <w:r>
              <w:rPr>
                <w:lang w:val="es-MX"/>
              </w:rPr>
              <w:t>6</w:t>
            </w:r>
          </w:p>
        </w:tc>
        <w:tc>
          <w:tcPr>
            <w:tcW w:w="1965" w:type="dxa"/>
            <w:vAlign w:val="center"/>
          </w:tcPr>
          <w:p w14:paraId="1A04F0B9" w14:textId="666434E2" w:rsidR="002B3CD7" w:rsidRDefault="002B3CD7" w:rsidP="002B3CD7">
            <w:pPr>
              <w:autoSpaceDE w:val="0"/>
              <w:autoSpaceDN w:val="0"/>
              <w:adjustRightInd w:val="0"/>
              <w:jc w:val="center"/>
              <w:rPr>
                <w:lang w:val="es-MX"/>
              </w:rPr>
            </w:pPr>
            <w:r>
              <w:rPr>
                <w:lang w:val="es-MX"/>
              </w:rPr>
              <w:t>Ingresar reclamación al LRV</w:t>
            </w:r>
          </w:p>
        </w:tc>
        <w:tc>
          <w:tcPr>
            <w:tcW w:w="5204" w:type="dxa"/>
          </w:tcPr>
          <w:p w14:paraId="4A1B72B3" w14:textId="15F2AA6E" w:rsidR="002B3CD7" w:rsidRDefault="002B3CD7" w:rsidP="009D6B98">
            <w:pPr>
              <w:pStyle w:val="Prrafodelista"/>
              <w:ind w:left="0"/>
              <w:jc w:val="both"/>
            </w:pPr>
            <w:r>
              <w:rPr>
                <w:lang w:val="es-MX"/>
              </w:rPr>
              <w:t>El usuario ingresa la reclamación al LRV</w:t>
            </w:r>
            <w:r>
              <w:t>.</w:t>
            </w:r>
          </w:p>
          <w:p w14:paraId="4A93AB85" w14:textId="1A0C14FF" w:rsidR="002B3CD7" w:rsidRDefault="002B3CD7" w:rsidP="009D6B98">
            <w:pPr>
              <w:pStyle w:val="Prrafodelista"/>
              <w:ind w:left="0"/>
              <w:jc w:val="both"/>
              <w:rPr>
                <w:lang w:val="es-MX"/>
              </w:rPr>
            </w:pPr>
            <w:r w:rsidRPr="007013D1">
              <w:rPr>
                <w:b/>
                <w:bCs/>
                <w:lang w:val="es-MX"/>
              </w:rPr>
              <w:t>Fin del Procedimiento</w:t>
            </w:r>
          </w:p>
        </w:tc>
        <w:tc>
          <w:tcPr>
            <w:tcW w:w="1884" w:type="dxa"/>
            <w:vAlign w:val="center"/>
          </w:tcPr>
          <w:p w14:paraId="1E27DDA4" w14:textId="1DFB1842" w:rsidR="002B3CD7" w:rsidRPr="003F3882" w:rsidRDefault="002B3CD7" w:rsidP="00F66DE9">
            <w:pPr>
              <w:pStyle w:val="Prrafodelista"/>
              <w:ind w:left="0"/>
              <w:jc w:val="center"/>
            </w:pPr>
            <w:r w:rsidRPr="003F3882">
              <w:t>Usuario</w:t>
            </w:r>
          </w:p>
        </w:tc>
      </w:tr>
      <w:tr w:rsidR="002B3CD7" w14:paraId="779E0805" w14:textId="77777777" w:rsidTr="00F66DE9">
        <w:trPr>
          <w:jc w:val="center"/>
        </w:trPr>
        <w:tc>
          <w:tcPr>
            <w:tcW w:w="440" w:type="dxa"/>
            <w:vAlign w:val="center"/>
          </w:tcPr>
          <w:p w14:paraId="162B0F1B" w14:textId="5C131D40" w:rsidR="002B3CD7" w:rsidRDefault="002B3CD7" w:rsidP="002B3CD7">
            <w:pPr>
              <w:pStyle w:val="Prrafodelista"/>
              <w:ind w:left="0"/>
              <w:jc w:val="center"/>
              <w:rPr>
                <w:lang w:val="es-MX"/>
              </w:rPr>
            </w:pPr>
            <w:r>
              <w:rPr>
                <w:lang w:val="es-MX"/>
              </w:rPr>
              <w:t>7</w:t>
            </w:r>
          </w:p>
        </w:tc>
        <w:tc>
          <w:tcPr>
            <w:tcW w:w="1965" w:type="dxa"/>
            <w:vAlign w:val="center"/>
          </w:tcPr>
          <w:p w14:paraId="0CEF4D43" w14:textId="4350A3DA" w:rsidR="002B3CD7" w:rsidRPr="005813C2" w:rsidRDefault="002B3CD7" w:rsidP="002B3CD7">
            <w:pPr>
              <w:autoSpaceDE w:val="0"/>
              <w:autoSpaceDN w:val="0"/>
              <w:adjustRightInd w:val="0"/>
              <w:jc w:val="center"/>
              <w:rPr>
                <w:lang w:val="es-MX"/>
              </w:rPr>
            </w:pPr>
            <w:r>
              <w:rPr>
                <w:lang w:val="es-MX"/>
              </w:rPr>
              <w:t>Brindar apoyo</w:t>
            </w:r>
          </w:p>
        </w:tc>
        <w:tc>
          <w:tcPr>
            <w:tcW w:w="5204" w:type="dxa"/>
          </w:tcPr>
          <w:p w14:paraId="56F60FE9" w14:textId="64F49485" w:rsidR="002B3CD7" w:rsidRDefault="002B3CD7" w:rsidP="009D6B98">
            <w:pPr>
              <w:pStyle w:val="Prrafodelista"/>
              <w:ind w:left="0"/>
              <w:jc w:val="both"/>
              <w:rPr>
                <w:lang w:val="es-MX"/>
              </w:rPr>
            </w:pPr>
            <w:r>
              <w:rPr>
                <w:lang w:val="es-MX"/>
              </w:rPr>
              <w:t>Brindar apoyo al usuario en el ingreso de la reclamación al LRV.</w:t>
            </w:r>
          </w:p>
          <w:p w14:paraId="5373BDA2" w14:textId="38CD48DE" w:rsidR="002B3CD7" w:rsidRDefault="002B3CD7" w:rsidP="009D6B98">
            <w:pPr>
              <w:pStyle w:val="Prrafodelista"/>
              <w:ind w:left="0"/>
              <w:jc w:val="both"/>
              <w:rPr>
                <w:lang w:val="es-MX"/>
              </w:rPr>
            </w:pPr>
            <w:r w:rsidRPr="007013D1">
              <w:rPr>
                <w:b/>
                <w:bCs/>
                <w:lang w:val="es-MX"/>
              </w:rPr>
              <w:t>Fin del Procedimiento</w:t>
            </w:r>
          </w:p>
        </w:tc>
        <w:tc>
          <w:tcPr>
            <w:tcW w:w="1884" w:type="dxa"/>
            <w:vAlign w:val="center"/>
          </w:tcPr>
          <w:p w14:paraId="1A3ED5D5" w14:textId="13EEBA54" w:rsidR="002B3CD7" w:rsidRPr="003F3882" w:rsidRDefault="002B3CD7" w:rsidP="00F66DE9">
            <w:pPr>
              <w:pStyle w:val="Prrafodelista"/>
              <w:ind w:left="0"/>
              <w:jc w:val="center"/>
            </w:pPr>
            <w:r>
              <w:t>SAC</w:t>
            </w:r>
          </w:p>
        </w:tc>
      </w:tr>
    </w:tbl>
    <w:p w14:paraId="68F676F8" w14:textId="77777777" w:rsidR="00E73076" w:rsidRDefault="00E73076" w:rsidP="00EF655E">
      <w:pPr>
        <w:rPr>
          <w:lang w:val="es-MX"/>
        </w:rPr>
      </w:pPr>
    </w:p>
    <w:p w14:paraId="37B5DDFD" w14:textId="77777777" w:rsidR="00A63DC2" w:rsidRDefault="00A63DC2">
      <w:pPr>
        <w:rPr>
          <w:lang w:val="es-MX"/>
        </w:rPr>
      </w:pPr>
      <w:r>
        <w:rPr>
          <w:lang w:val="es-MX"/>
        </w:rPr>
        <w:br w:type="page"/>
      </w:r>
    </w:p>
    <w:p w14:paraId="317F6D95" w14:textId="3E5E036A" w:rsidR="00E73076" w:rsidRPr="00E73076" w:rsidRDefault="00E73076" w:rsidP="00E73076">
      <w:pPr>
        <w:pStyle w:val="Prrafodelista"/>
        <w:numPr>
          <w:ilvl w:val="1"/>
          <w:numId w:val="1"/>
        </w:numPr>
        <w:outlineLvl w:val="1"/>
        <w:rPr>
          <w:lang w:val="es-MX"/>
        </w:rPr>
      </w:pPr>
      <w:bookmarkStart w:id="12" w:name="_Toc107247890"/>
      <w:r w:rsidRPr="00E73076">
        <w:rPr>
          <w:lang w:val="es-MX"/>
        </w:rPr>
        <w:lastRenderedPageBreak/>
        <w:t>Proceso de</w:t>
      </w:r>
      <w:r>
        <w:rPr>
          <w:lang w:val="es-MX"/>
        </w:rPr>
        <w:t xml:space="preserve"> aceptación o rechazo de </w:t>
      </w:r>
      <w:r w:rsidR="003F3882">
        <w:rPr>
          <w:lang w:val="es-MX"/>
        </w:rPr>
        <w:t xml:space="preserve">una </w:t>
      </w:r>
      <w:r w:rsidR="00114940">
        <w:rPr>
          <w:lang w:val="es-MX"/>
        </w:rPr>
        <w:t>reclamaci</w:t>
      </w:r>
      <w:r w:rsidR="003F3882">
        <w:rPr>
          <w:lang w:val="es-MX"/>
        </w:rPr>
        <w:t>ón</w:t>
      </w:r>
      <w:bookmarkEnd w:id="12"/>
    </w:p>
    <w:tbl>
      <w:tblPr>
        <w:tblStyle w:val="Tablaconcuadrcula"/>
        <w:tblW w:w="9493" w:type="dxa"/>
        <w:jc w:val="center"/>
        <w:tblLook w:val="04A0" w:firstRow="1" w:lastRow="0" w:firstColumn="1" w:lastColumn="0" w:noHBand="0" w:noVBand="1"/>
      </w:tblPr>
      <w:tblGrid>
        <w:gridCol w:w="440"/>
        <w:gridCol w:w="1965"/>
        <w:gridCol w:w="5204"/>
        <w:gridCol w:w="1884"/>
      </w:tblGrid>
      <w:tr w:rsidR="00E73076" w14:paraId="383F8B42" w14:textId="77777777" w:rsidTr="00406E47">
        <w:trPr>
          <w:jc w:val="center"/>
        </w:trPr>
        <w:tc>
          <w:tcPr>
            <w:tcW w:w="440" w:type="dxa"/>
            <w:shd w:val="clear" w:color="auto" w:fill="BF8F00" w:themeFill="accent4" w:themeFillShade="BF"/>
          </w:tcPr>
          <w:p w14:paraId="009BAC5F" w14:textId="77777777" w:rsidR="00E73076" w:rsidRPr="00BC1CC8" w:rsidRDefault="00E73076" w:rsidP="00012608">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tcPr>
          <w:p w14:paraId="6F3077AC" w14:textId="77777777" w:rsidR="00E73076" w:rsidRPr="00BC1CC8" w:rsidRDefault="00E73076" w:rsidP="00012608">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tcPr>
          <w:p w14:paraId="316C0669" w14:textId="77777777" w:rsidR="00E73076" w:rsidRPr="00BC1CC8" w:rsidRDefault="00E73076" w:rsidP="00012608">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tcPr>
          <w:p w14:paraId="183EB201" w14:textId="77777777" w:rsidR="00E73076" w:rsidRPr="00BC1CC8" w:rsidRDefault="00E73076" w:rsidP="00012608">
            <w:pPr>
              <w:pStyle w:val="Prrafodelista"/>
              <w:ind w:left="0"/>
              <w:jc w:val="center"/>
              <w:rPr>
                <w:b/>
                <w:bCs/>
                <w:lang w:val="es-MX"/>
              </w:rPr>
            </w:pPr>
            <w:r w:rsidRPr="00BC1CC8">
              <w:rPr>
                <w:b/>
                <w:bCs/>
                <w:lang w:val="es-MX"/>
              </w:rPr>
              <w:t>RESPONSABLE</w:t>
            </w:r>
          </w:p>
        </w:tc>
      </w:tr>
      <w:tr w:rsidR="00406E47" w14:paraId="70EF667C" w14:textId="77777777" w:rsidTr="00406E47">
        <w:trPr>
          <w:jc w:val="center"/>
        </w:trPr>
        <w:tc>
          <w:tcPr>
            <w:tcW w:w="440" w:type="dxa"/>
            <w:vAlign w:val="center"/>
          </w:tcPr>
          <w:p w14:paraId="588058F0" w14:textId="4BC01C89" w:rsidR="00406E47" w:rsidRDefault="00406E47" w:rsidP="00406E47">
            <w:pPr>
              <w:pStyle w:val="Prrafodelista"/>
              <w:ind w:left="0"/>
              <w:jc w:val="center"/>
              <w:rPr>
                <w:lang w:val="es-MX"/>
              </w:rPr>
            </w:pPr>
            <w:r>
              <w:rPr>
                <w:lang w:val="es-MX"/>
              </w:rPr>
              <w:t>1</w:t>
            </w:r>
          </w:p>
        </w:tc>
        <w:tc>
          <w:tcPr>
            <w:tcW w:w="1965" w:type="dxa"/>
            <w:vAlign w:val="center"/>
          </w:tcPr>
          <w:p w14:paraId="4EE0E2CD" w14:textId="6A9F3D6A" w:rsidR="00406E47" w:rsidRDefault="00406E47" w:rsidP="00406E47">
            <w:pPr>
              <w:autoSpaceDE w:val="0"/>
              <w:autoSpaceDN w:val="0"/>
              <w:adjustRightInd w:val="0"/>
              <w:jc w:val="center"/>
              <w:rPr>
                <w:lang w:val="es-MX"/>
              </w:rPr>
            </w:pPr>
            <w:r>
              <w:rPr>
                <w:lang w:val="es-MX"/>
              </w:rPr>
              <w:t>Descargar reporte</w:t>
            </w:r>
          </w:p>
        </w:tc>
        <w:tc>
          <w:tcPr>
            <w:tcW w:w="5204" w:type="dxa"/>
          </w:tcPr>
          <w:p w14:paraId="454B3A83" w14:textId="28ED10F0" w:rsidR="000A69EF" w:rsidRDefault="00406E47" w:rsidP="00406E47">
            <w:pPr>
              <w:jc w:val="both"/>
            </w:pPr>
            <w:r>
              <w:t xml:space="preserve">Descargar diariamente el reporte del LRV desde el SG5, donde se verá </w:t>
            </w:r>
            <w:r w:rsidR="000A69EF">
              <w:t xml:space="preserve">lo siguiente: </w:t>
            </w:r>
          </w:p>
          <w:p w14:paraId="7E374207" w14:textId="6930CE0B" w:rsidR="00406E47" w:rsidRDefault="000A69EF" w:rsidP="000A69EF">
            <w:pPr>
              <w:pStyle w:val="Prrafodelista"/>
              <w:numPr>
                <w:ilvl w:val="0"/>
                <w:numId w:val="8"/>
              </w:numPr>
              <w:ind w:left="600"/>
              <w:jc w:val="both"/>
            </w:pPr>
            <w:r>
              <w:t>Verificar si hay</w:t>
            </w:r>
            <w:r w:rsidR="00406E47">
              <w:t xml:space="preserve"> reclamaciones nuevas. </w:t>
            </w:r>
          </w:p>
          <w:p w14:paraId="2469B6BB" w14:textId="57312B0C" w:rsidR="000A69EF" w:rsidRDefault="000A69EF" w:rsidP="000A69EF">
            <w:pPr>
              <w:pStyle w:val="Prrafodelista"/>
              <w:numPr>
                <w:ilvl w:val="0"/>
                <w:numId w:val="8"/>
              </w:numPr>
              <w:ind w:left="600"/>
              <w:jc w:val="both"/>
            </w:pPr>
            <w:r>
              <w:t>Verificar que las reclamaciones en trámite estén dentro del plazo de atención.</w:t>
            </w:r>
          </w:p>
        </w:tc>
        <w:tc>
          <w:tcPr>
            <w:tcW w:w="1884" w:type="dxa"/>
            <w:vAlign w:val="center"/>
          </w:tcPr>
          <w:p w14:paraId="0693D8C3" w14:textId="07A11E09" w:rsidR="00406E47" w:rsidRPr="003F3882" w:rsidRDefault="00406E47" w:rsidP="00406E47">
            <w:pPr>
              <w:pStyle w:val="Prrafodelista"/>
              <w:ind w:left="0"/>
              <w:jc w:val="center"/>
            </w:pPr>
            <w:r>
              <w:t>Asistente SAC</w:t>
            </w:r>
          </w:p>
        </w:tc>
      </w:tr>
      <w:tr w:rsidR="00406E47" w14:paraId="33FE1EF3" w14:textId="77777777" w:rsidTr="00406E47">
        <w:trPr>
          <w:jc w:val="center"/>
        </w:trPr>
        <w:tc>
          <w:tcPr>
            <w:tcW w:w="440" w:type="dxa"/>
            <w:vAlign w:val="center"/>
          </w:tcPr>
          <w:p w14:paraId="620FD696" w14:textId="241387B1" w:rsidR="00406E47" w:rsidRDefault="00406E47" w:rsidP="00406E47">
            <w:pPr>
              <w:pStyle w:val="Prrafodelista"/>
              <w:ind w:left="0"/>
              <w:jc w:val="center"/>
              <w:rPr>
                <w:lang w:val="es-MX"/>
              </w:rPr>
            </w:pPr>
            <w:r>
              <w:rPr>
                <w:lang w:val="es-MX"/>
              </w:rPr>
              <w:t>2</w:t>
            </w:r>
          </w:p>
        </w:tc>
        <w:tc>
          <w:tcPr>
            <w:tcW w:w="1965" w:type="dxa"/>
            <w:vAlign w:val="center"/>
          </w:tcPr>
          <w:p w14:paraId="14A82FC8" w14:textId="26197387" w:rsidR="00406E47" w:rsidRDefault="00406E47" w:rsidP="00406E47">
            <w:pPr>
              <w:autoSpaceDE w:val="0"/>
              <w:autoSpaceDN w:val="0"/>
              <w:adjustRightInd w:val="0"/>
              <w:jc w:val="center"/>
              <w:rPr>
                <w:lang w:val="es-MX"/>
              </w:rPr>
            </w:pPr>
            <w:r>
              <w:rPr>
                <w:lang w:val="es-MX"/>
              </w:rPr>
              <w:t>Evaluar la</w:t>
            </w:r>
            <w:r w:rsidR="00530AC6">
              <w:rPr>
                <w:lang w:val="es-MX"/>
              </w:rPr>
              <w:t>s</w:t>
            </w:r>
            <w:r>
              <w:rPr>
                <w:lang w:val="es-MX"/>
              </w:rPr>
              <w:t xml:space="preserve"> reclamaci</w:t>
            </w:r>
            <w:r w:rsidR="00530AC6">
              <w:rPr>
                <w:lang w:val="es-MX"/>
              </w:rPr>
              <w:t>ones nuevas</w:t>
            </w:r>
          </w:p>
        </w:tc>
        <w:tc>
          <w:tcPr>
            <w:tcW w:w="5204" w:type="dxa"/>
          </w:tcPr>
          <w:p w14:paraId="71B0A18A" w14:textId="1A19F6A3" w:rsidR="00406E47" w:rsidRDefault="00406E47" w:rsidP="00406E47">
            <w:pPr>
              <w:jc w:val="both"/>
            </w:pPr>
            <w:r>
              <w:t xml:space="preserve">Evaluar las reclamaciones nuevas según los siguientes parámetros: </w:t>
            </w:r>
          </w:p>
          <w:p w14:paraId="203213F6" w14:textId="77777777" w:rsidR="00406E47" w:rsidRDefault="00406E47" w:rsidP="00406E47">
            <w:pPr>
              <w:pStyle w:val="Prrafodelista"/>
              <w:numPr>
                <w:ilvl w:val="0"/>
                <w:numId w:val="3"/>
              </w:numPr>
              <w:spacing w:after="160" w:line="259" w:lineRule="auto"/>
              <w:ind w:left="460" w:hanging="283"/>
              <w:jc w:val="both"/>
            </w:pPr>
            <w:r>
              <w:t xml:space="preserve">Los datos mínimos para que una reclamación proceda son: </w:t>
            </w:r>
            <w:r w:rsidRPr="008A3743">
              <w:t>nombre, DNI, domicilio o correo electrónico, fecha del reclamo o queja y el detalle de los mismos</w:t>
            </w:r>
            <w:r>
              <w:t>.</w:t>
            </w:r>
          </w:p>
          <w:p w14:paraId="3C347C57" w14:textId="52E438DC" w:rsidR="00406E47" w:rsidRDefault="00406E47" w:rsidP="00406E47">
            <w:pPr>
              <w:pStyle w:val="Prrafodelista"/>
              <w:numPr>
                <w:ilvl w:val="0"/>
                <w:numId w:val="3"/>
              </w:numPr>
              <w:spacing w:after="160" w:line="259" w:lineRule="auto"/>
              <w:ind w:left="460" w:hanging="283"/>
              <w:jc w:val="both"/>
            </w:pPr>
            <w:r>
              <w:t>Coherencia de la reclamación.</w:t>
            </w:r>
          </w:p>
          <w:p w14:paraId="133DC5BB" w14:textId="0477796E" w:rsidR="00406E47" w:rsidRDefault="00406E47" w:rsidP="00406E47">
            <w:pPr>
              <w:pStyle w:val="Prrafodelista"/>
              <w:numPr>
                <w:ilvl w:val="0"/>
                <w:numId w:val="3"/>
              </w:numPr>
              <w:spacing w:after="160" w:line="259" w:lineRule="auto"/>
              <w:ind w:left="460" w:hanging="283"/>
              <w:jc w:val="both"/>
            </w:pPr>
            <w:r w:rsidRPr="007A26AA">
              <w:t>Si una sugerencia</w:t>
            </w:r>
            <w:r>
              <w:t xml:space="preserve"> es ingresada</w:t>
            </w:r>
            <w:r w:rsidRPr="007A26AA">
              <w:t xml:space="preserve">, se deberá tratar como </w:t>
            </w:r>
            <w:r>
              <w:t xml:space="preserve">una </w:t>
            </w:r>
            <w:r w:rsidRPr="007A26AA">
              <w:t>reclamación</w:t>
            </w:r>
            <w:r>
              <w:t>.</w:t>
            </w:r>
          </w:p>
        </w:tc>
        <w:tc>
          <w:tcPr>
            <w:tcW w:w="1884" w:type="dxa"/>
            <w:vAlign w:val="center"/>
          </w:tcPr>
          <w:p w14:paraId="43D741A5" w14:textId="5229EEE8" w:rsidR="00406E47" w:rsidRDefault="00406E47" w:rsidP="00406E47">
            <w:pPr>
              <w:pStyle w:val="Prrafodelista"/>
              <w:ind w:left="0"/>
              <w:jc w:val="center"/>
            </w:pPr>
            <w:r>
              <w:t>Asistente SAC</w:t>
            </w:r>
          </w:p>
        </w:tc>
      </w:tr>
      <w:tr w:rsidR="00406E47" w14:paraId="57378EBE" w14:textId="77777777" w:rsidTr="00406E47">
        <w:trPr>
          <w:jc w:val="center"/>
        </w:trPr>
        <w:tc>
          <w:tcPr>
            <w:tcW w:w="440" w:type="dxa"/>
            <w:vAlign w:val="center"/>
          </w:tcPr>
          <w:p w14:paraId="3177C508" w14:textId="1C495590" w:rsidR="00406E47" w:rsidRDefault="00406E47" w:rsidP="00406E47">
            <w:pPr>
              <w:pStyle w:val="Prrafodelista"/>
              <w:ind w:left="0"/>
              <w:jc w:val="center"/>
              <w:rPr>
                <w:lang w:val="es-MX"/>
              </w:rPr>
            </w:pPr>
            <w:r>
              <w:rPr>
                <w:lang w:val="es-MX"/>
              </w:rPr>
              <w:t>3</w:t>
            </w:r>
          </w:p>
        </w:tc>
        <w:tc>
          <w:tcPr>
            <w:tcW w:w="1965" w:type="dxa"/>
            <w:vAlign w:val="center"/>
          </w:tcPr>
          <w:p w14:paraId="5ACE8877" w14:textId="03B398EC" w:rsidR="00406E47" w:rsidRPr="005813C2" w:rsidRDefault="00406E47" w:rsidP="00406E47">
            <w:pPr>
              <w:autoSpaceDE w:val="0"/>
              <w:autoSpaceDN w:val="0"/>
              <w:adjustRightInd w:val="0"/>
              <w:jc w:val="center"/>
              <w:rPr>
                <w:lang w:val="es-MX"/>
              </w:rPr>
            </w:pPr>
            <w:r>
              <w:rPr>
                <w:lang w:val="es-MX"/>
              </w:rPr>
              <w:t>¿La reclamación procede?</w:t>
            </w:r>
          </w:p>
        </w:tc>
        <w:tc>
          <w:tcPr>
            <w:tcW w:w="5204" w:type="dxa"/>
          </w:tcPr>
          <w:p w14:paraId="7C97299C" w14:textId="5057E45A" w:rsidR="00406E47" w:rsidRDefault="00406E47" w:rsidP="00406E47">
            <w:pPr>
              <w:jc w:val="both"/>
            </w:pPr>
            <w:r>
              <w:t>No: Continúa con el paso N°4.</w:t>
            </w:r>
          </w:p>
          <w:p w14:paraId="40561ECA" w14:textId="4C10265D" w:rsidR="00406E47" w:rsidRDefault="00406E47" w:rsidP="00406E47">
            <w:pPr>
              <w:pStyle w:val="Prrafodelista"/>
              <w:ind w:left="0"/>
              <w:jc w:val="both"/>
              <w:rPr>
                <w:lang w:val="es-MX"/>
              </w:rPr>
            </w:pPr>
            <w:r>
              <w:t>Si: Continúa con el paso N°</w:t>
            </w:r>
            <w:r w:rsidR="00114A83">
              <w:t>9</w:t>
            </w:r>
            <w:r>
              <w:t>.</w:t>
            </w:r>
          </w:p>
        </w:tc>
        <w:tc>
          <w:tcPr>
            <w:tcW w:w="1884" w:type="dxa"/>
            <w:vAlign w:val="center"/>
          </w:tcPr>
          <w:p w14:paraId="42E7F1E4" w14:textId="77777777" w:rsidR="00406E47" w:rsidRPr="003F3882" w:rsidRDefault="00406E47" w:rsidP="00406E47">
            <w:pPr>
              <w:pStyle w:val="Prrafodelista"/>
              <w:ind w:left="0"/>
              <w:jc w:val="center"/>
            </w:pPr>
          </w:p>
        </w:tc>
      </w:tr>
      <w:tr w:rsidR="00406E47" w14:paraId="5A4B6F50" w14:textId="77777777" w:rsidTr="00406E47">
        <w:trPr>
          <w:jc w:val="center"/>
        </w:trPr>
        <w:tc>
          <w:tcPr>
            <w:tcW w:w="440" w:type="dxa"/>
            <w:vAlign w:val="center"/>
          </w:tcPr>
          <w:p w14:paraId="63221EF7" w14:textId="44643AFF" w:rsidR="00406E47" w:rsidRDefault="00406E47" w:rsidP="00406E47">
            <w:pPr>
              <w:pStyle w:val="Prrafodelista"/>
              <w:ind w:left="0"/>
              <w:jc w:val="center"/>
              <w:rPr>
                <w:lang w:val="es-MX"/>
              </w:rPr>
            </w:pPr>
            <w:r>
              <w:rPr>
                <w:lang w:val="es-MX"/>
              </w:rPr>
              <w:t>4</w:t>
            </w:r>
          </w:p>
        </w:tc>
        <w:tc>
          <w:tcPr>
            <w:tcW w:w="1965" w:type="dxa"/>
            <w:vAlign w:val="center"/>
          </w:tcPr>
          <w:p w14:paraId="2F0AD015" w14:textId="294BFDBA" w:rsidR="00406E47" w:rsidRDefault="00406E47" w:rsidP="00406E47">
            <w:pPr>
              <w:autoSpaceDE w:val="0"/>
              <w:autoSpaceDN w:val="0"/>
              <w:adjustRightInd w:val="0"/>
              <w:jc w:val="center"/>
              <w:rPr>
                <w:lang w:val="es-MX"/>
              </w:rPr>
            </w:pPr>
            <w:r>
              <w:rPr>
                <w:lang w:val="es-MX"/>
              </w:rPr>
              <w:t>Rechazar reclamación</w:t>
            </w:r>
          </w:p>
        </w:tc>
        <w:tc>
          <w:tcPr>
            <w:tcW w:w="5204" w:type="dxa"/>
          </w:tcPr>
          <w:p w14:paraId="4CDD941D" w14:textId="7D956E3C" w:rsidR="00406E47" w:rsidRPr="00787E74" w:rsidRDefault="00406E47" w:rsidP="00406E47">
            <w:pPr>
              <w:jc w:val="both"/>
              <w:rPr>
                <w:lang w:val="es-MX"/>
              </w:rPr>
            </w:pPr>
            <w:r>
              <w:rPr>
                <w:lang w:val="es-MX"/>
              </w:rPr>
              <w:t>Ingresar reclamación en el CRM</w:t>
            </w:r>
            <w:r w:rsidRPr="009B73EE">
              <w:rPr>
                <w:lang w:val="es-MX"/>
              </w:rPr>
              <w:t xml:space="preserve"> detallando </w:t>
            </w:r>
            <w:r>
              <w:rPr>
                <w:lang w:val="es-MX"/>
              </w:rPr>
              <w:t>el motivo del rechazo.</w:t>
            </w:r>
          </w:p>
        </w:tc>
        <w:tc>
          <w:tcPr>
            <w:tcW w:w="1884" w:type="dxa"/>
            <w:vAlign w:val="center"/>
          </w:tcPr>
          <w:p w14:paraId="6B87F83F" w14:textId="474E8DFF" w:rsidR="00406E47" w:rsidRPr="003F3882" w:rsidRDefault="00406E47" w:rsidP="00406E47">
            <w:pPr>
              <w:pStyle w:val="Prrafodelista"/>
              <w:ind w:left="0"/>
              <w:jc w:val="center"/>
            </w:pPr>
            <w:r>
              <w:t>Asistente SAC</w:t>
            </w:r>
          </w:p>
        </w:tc>
      </w:tr>
      <w:tr w:rsidR="00406E47" w14:paraId="5057A7AE" w14:textId="77777777" w:rsidTr="00406E47">
        <w:trPr>
          <w:jc w:val="center"/>
        </w:trPr>
        <w:tc>
          <w:tcPr>
            <w:tcW w:w="440" w:type="dxa"/>
            <w:vAlign w:val="center"/>
          </w:tcPr>
          <w:p w14:paraId="06A80BF1" w14:textId="54381FA1" w:rsidR="00406E47" w:rsidRDefault="00406E47" w:rsidP="00406E47">
            <w:pPr>
              <w:pStyle w:val="Prrafodelista"/>
              <w:ind w:left="0"/>
              <w:jc w:val="center"/>
              <w:rPr>
                <w:lang w:val="es-MX"/>
              </w:rPr>
            </w:pPr>
            <w:r>
              <w:rPr>
                <w:lang w:val="es-MX"/>
              </w:rPr>
              <w:t>5</w:t>
            </w:r>
          </w:p>
        </w:tc>
        <w:tc>
          <w:tcPr>
            <w:tcW w:w="1965" w:type="dxa"/>
            <w:vAlign w:val="center"/>
          </w:tcPr>
          <w:p w14:paraId="77DED771" w14:textId="6695304A" w:rsidR="00406E47" w:rsidRDefault="00406E47" w:rsidP="00406E47">
            <w:pPr>
              <w:autoSpaceDE w:val="0"/>
              <w:autoSpaceDN w:val="0"/>
              <w:adjustRightInd w:val="0"/>
              <w:jc w:val="center"/>
              <w:rPr>
                <w:lang w:val="es-MX"/>
              </w:rPr>
            </w:pPr>
            <w:r>
              <w:rPr>
                <w:lang w:val="es-MX"/>
              </w:rPr>
              <w:t>Responder la reclamación rechazada</w:t>
            </w:r>
          </w:p>
        </w:tc>
        <w:tc>
          <w:tcPr>
            <w:tcW w:w="5204" w:type="dxa"/>
          </w:tcPr>
          <w:p w14:paraId="3AFC016A" w14:textId="211C4406" w:rsidR="00406E47" w:rsidRDefault="00406E47" w:rsidP="00406E47">
            <w:pPr>
              <w:jc w:val="both"/>
            </w:pPr>
            <w:r>
              <w:t>S</w:t>
            </w:r>
            <w:r>
              <w:rPr>
                <w:lang w:val="es-MX"/>
              </w:rPr>
              <w:t>e le c</w:t>
            </w:r>
            <w:r w:rsidRPr="007013D1">
              <w:rPr>
                <w:lang w:val="es-MX"/>
              </w:rPr>
              <w:t>omunica al cliente el motivo por el cual su caso no será</w:t>
            </w:r>
            <w:r>
              <w:rPr>
                <w:lang w:val="es-MX"/>
              </w:rPr>
              <w:t xml:space="preserve"> </w:t>
            </w:r>
            <w:r w:rsidRPr="007013D1">
              <w:rPr>
                <w:lang w:val="es-MX"/>
              </w:rPr>
              <w:t xml:space="preserve">tramitado como </w:t>
            </w:r>
            <w:r>
              <w:rPr>
                <w:lang w:val="es-MX"/>
              </w:rPr>
              <w:t>reclamación</w:t>
            </w:r>
            <w:r w:rsidRPr="007013D1">
              <w:rPr>
                <w:lang w:val="es-MX"/>
              </w:rPr>
              <w:t xml:space="preserve"> </w:t>
            </w:r>
            <w:r>
              <w:rPr>
                <w:lang w:val="es-MX"/>
              </w:rPr>
              <w:t>y se le</w:t>
            </w:r>
            <w:r w:rsidRPr="007013D1">
              <w:rPr>
                <w:lang w:val="es-MX"/>
              </w:rPr>
              <w:t xml:space="preserve"> informa el trámite a realizar</w:t>
            </w:r>
            <w:r>
              <w:rPr>
                <w:lang w:val="es-MX"/>
              </w:rPr>
              <w:t>.</w:t>
            </w:r>
          </w:p>
        </w:tc>
        <w:tc>
          <w:tcPr>
            <w:tcW w:w="1884" w:type="dxa"/>
            <w:vAlign w:val="center"/>
          </w:tcPr>
          <w:p w14:paraId="70CF009E" w14:textId="3CCC3645" w:rsidR="00406E47" w:rsidRPr="003F3882" w:rsidRDefault="00406E47" w:rsidP="00406E47">
            <w:pPr>
              <w:pStyle w:val="Prrafodelista"/>
              <w:ind w:left="0"/>
              <w:jc w:val="center"/>
            </w:pPr>
            <w:r>
              <w:t>Asistente SAC</w:t>
            </w:r>
          </w:p>
        </w:tc>
      </w:tr>
      <w:tr w:rsidR="00406E47" w14:paraId="4CC194E0" w14:textId="77777777" w:rsidTr="00406E47">
        <w:trPr>
          <w:jc w:val="center"/>
        </w:trPr>
        <w:tc>
          <w:tcPr>
            <w:tcW w:w="440" w:type="dxa"/>
            <w:vAlign w:val="center"/>
          </w:tcPr>
          <w:p w14:paraId="0AB480C8" w14:textId="082238E9" w:rsidR="00406E47" w:rsidRDefault="00406E47" w:rsidP="00406E47">
            <w:pPr>
              <w:pStyle w:val="Prrafodelista"/>
              <w:ind w:left="0"/>
              <w:jc w:val="center"/>
              <w:rPr>
                <w:lang w:val="es-MX"/>
              </w:rPr>
            </w:pPr>
            <w:r>
              <w:rPr>
                <w:lang w:val="es-MX"/>
              </w:rPr>
              <w:t>6</w:t>
            </w:r>
          </w:p>
        </w:tc>
        <w:tc>
          <w:tcPr>
            <w:tcW w:w="1965" w:type="dxa"/>
            <w:vAlign w:val="center"/>
          </w:tcPr>
          <w:p w14:paraId="49BD24F0" w14:textId="5F99D9E5" w:rsidR="00406E47" w:rsidRDefault="00406E47" w:rsidP="00406E47">
            <w:pPr>
              <w:autoSpaceDE w:val="0"/>
              <w:autoSpaceDN w:val="0"/>
              <w:adjustRightInd w:val="0"/>
              <w:jc w:val="center"/>
              <w:rPr>
                <w:lang w:val="es-MX"/>
              </w:rPr>
            </w:pPr>
            <w:r w:rsidRPr="00227EE7">
              <w:rPr>
                <w:lang w:val="es-MX"/>
              </w:rPr>
              <w:t>Completar y enviar reporte a TI</w:t>
            </w:r>
          </w:p>
        </w:tc>
        <w:tc>
          <w:tcPr>
            <w:tcW w:w="5204" w:type="dxa"/>
          </w:tcPr>
          <w:p w14:paraId="76F110C8" w14:textId="54361FC0" w:rsidR="00406E47" w:rsidRDefault="00406E47" w:rsidP="00406E47">
            <w:pPr>
              <w:jc w:val="both"/>
            </w:pPr>
            <w:r>
              <w:rPr>
                <w:lang w:val="es-MX"/>
              </w:rPr>
              <w:t>Enviar</w:t>
            </w:r>
            <w:r>
              <w:t xml:space="preserve"> al</w:t>
            </w:r>
            <w:r>
              <w:rPr>
                <w:lang w:val="es-MX"/>
              </w:rPr>
              <w:t xml:space="preserve"> analista TI</w:t>
            </w:r>
            <w:r>
              <w:t xml:space="preserve"> las acciones adoptadas en cada </w:t>
            </w:r>
            <w:r>
              <w:rPr>
                <w:lang w:val="es-MX"/>
              </w:rPr>
              <w:t>reclamación rechazada. El envío se realiza de manera semanal.</w:t>
            </w:r>
          </w:p>
          <w:p w14:paraId="191DBBF9" w14:textId="77777777" w:rsidR="00406E47" w:rsidRPr="00821B89" w:rsidRDefault="00406E47" w:rsidP="00406E47">
            <w:pPr>
              <w:jc w:val="both"/>
              <w:rPr>
                <w:lang w:val="es-MX"/>
              </w:rPr>
            </w:pPr>
            <w:r w:rsidRPr="00821B89">
              <w:rPr>
                <w:lang w:val="es-MX"/>
              </w:rPr>
              <w:t>Para ello se debe enviar los siguientes datos:</w:t>
            </w:r>
          </w:p>
          <w:p w14:paraId="24C107EA" w14:textId="77777777" w:rsidR="00406E47" w:rsidRDefault="00406E47" w:rsidP="00406E47">
            <w:pPr>
              <w:pStyle w:val="Prrafodelista"/>
              <w:numPr>
                <w:ilvl w:val="1"/>
                <w:numId w:val="5"/>
              </w:numPr>
              <w:ind w:left="602" w:hanging="284"/>
              <w:jc w:val="both"/>
              <w:rPr>
                <w:lang w:val="es-MX"/>
              </w:rPr>
            </w:pPr>
            <w:r>
              <w:rPr>
                <w:lang w:val="es-MX"/>
              </w:rPr>
              <w:t>País</w:t>
            </w:r>
          </w:p>
          <w:p w14:paraId="1C59684A" w14:textId="77777777" w:rsidR="00406E47" w:rsidRDefault="00406E47" w:rsidP="00406E47">
            <w:pPr>
              <w:pStyle w:val="Prrafodelista"/>
              <w:numPr>
                <w:ilvl w:val="1"/>
                <w:numId w:val="5"/>
              </w:numPr>
              <w:ind w:left="602" w:hanging="284"/>
              <w:jc w:val="both"/>
              <w:rPr>
                <w:lang w:val="es-MX"/>
              </w:rPr>
            </w:pPr>
            <w:r>
              <w:rPr>
                <w:lang w:val="es-MX"/>
              </w:rPr>
              <w:t>Correlativo</w:t>
            </w:r>
          </w:p>
          <w:p w14:paraId="2D028EEA" w14:textId="77777777" w:rsidR="00406E47" w:rsidRPr="00821B89" w:rsidRDefault="00406E47" w:rsidP="00406E47">
            <w:pPr>
              <w:pStyle w:val="Prrafodelista"/>
              <w:numPr>
                <w:ilvl w:val="1"/>
                <w:numId w:val="5"/>
              </w:numPr>
              <w:ind w:left="602" w:hanging="284"/>
              <w:rPr>
                <w:lang w:val="es-MX"/>
              </w:rPr>
            </w:pPr>
            <w:r w:rsidRPr="00821B89">
              <w:rPr>
                <w:lang w:val="es-MX"/>
              </w:rPr>
              <w:t>Fecha de respuesta de la reclamación</w:t>
            </w:r>
          </w:p>
          <w:p w14:paraId="56316B0B" w14:textId="77777777" w:rsidR="00406E47" w:rsidRDefault="00406E47" w:rsidP="00406E47">
            <w:pPr>
              <w:pStyle w:val="Prrafodelista"/>
              <w:numPr>
                <w:ilvl w:val="1"/>
                <w:numId w:val="5"/>
              </w:numPr>
              <w:ind w:left="602" w:hanging="284"/>
              <w:jc w:val="both"/>
              <w:rPr>
                <w:lang w:val="es-MX"/>
              </w:rPr>
            </w:pPr>
            <w:r w:rsidRPr="00821B89">
              <w:rPr>
                <w:lang w:val="es-MX"/>
              </w:rPr>
              <w:t>Hora de respuesta de la reclamación</w:t>
            </w:r>
          </w:p>
          <w:p w14:paraId="783EF270" w14:textId="5778C2FE" w:rsidR="00406E47" w:rsidRPr="00176552" w:rsidRDefault="00406E47" w:rsidP="00406E47">
            <w:pPr>
              <w:pStyle w:val="Prrafodelista"/>
              <w:numPr>
                <w:ilvl w:val="1"/>
                <w:numId w:val="5"/>
              </w:numPr>
              <w:ind w:left="602" w:hanging="284"/>
              <w:rPr>
                <w:lang w:val="es-MX"/>
              </w:rPr>
            </w:pPr>
            <w:r w:rsidRPr="00821B89">
              <w:rPr>
                <w:lang w:val="es-MX"/>
              </w:rPr>
              <w:t>Observaciones y acciones adoptadas</w:t>
            </w:r>
          </w:p>
        </w:tc>
        <w:tc>
          <w:tcPr>
            <w:tcW w:w="1884" w:type="dxa"/>
            <w:vAlign w:val="center"/>
          </w:tcPr>
          <w:p w14:paraId="21E79811" w14:textId="2FCD967C" w:rsidR="00406E47" w:rsidRPr="003F3882" w:rsidRDefault="00406E47" w:rsidP="00406E47">
            <w:pPr>
              <w:pStyle w:val="Prrafodelista"/>
              <w:ind w:left="0"/>
              <w:jc w:val="center"/>
            </w:pPr>
            <w:r>
              <w:t>Asistente SAC</w:t>
            </w:r>
          </w:p>
        </w:tc>
      </w:tr>
      <w:tr w:rsidR="00406E47" w14:paraId="5352DC5E" w14:textId="77777777" w:rsidTr="00406E47">
        <w:trPr>
          <w:jc w:val="center"/>
        </w:trPr>
        <w:tc>
          <w:tcPr>
            <w:tcW w:w="440" w:type="dxa"/>
            <w:vAlign w:val="center"/>
          </w:tcPr>
          <w:p w14:paraId="19C5394E" w14:textId="23EDF8D2" w:rsidR="00406E47" w:rsidRDefault="00406E47" w:rsidP="00406E47">
            <w:pPr>
              <w:pStyle w:val="Prrafodelista"/>
              <w:ind w:left="0"/>
              <w:jc w:val="center"/>
              <w:rPr>
                <w:lang w:val="es-MX"/>
              </w:rPr>
            </w:pPr>
            <w:r>
              <w:rPr>
                <w:lang w:val="es-MX"/>
              </w:rPr>
              <w:t>7</w:t>
            </w:r>
          </w:p>
        </w:tc>
        <w:tc>
          <w:tcPr>
            <w:tcW w:w="1965" w:type="dxa"/>
            <w:vAlign w:val="center"/>
          </w:tcPr>
          <w:p w14:paraId="3E34380F" w14:textId="44B241A6" w:rsidR="00406E47" w:rsidRPr="00227EE7" w:rsidRDefault="00406E47" w:rsidP="00406E47">
            <w:pPr>
              <w:autoSpaceDE w:val="0"/>
              <w:autoSpaceDN w:val="0"/>
              <w:adjustRightInd w:val="0"/>
              <w:jc w:val="center"/>
              <w:rPr>
                <w:lang w:val="es-MX"/>
              </w:rPr>
            </w:pPr>
            <w:r>
              <w:rPr>
                <w:lang w:val="es-MX"/>
              </w:rPr>
              <w:t>Ingresar acciones adoptadas a BD</w:t>
            </w:r>
          </w:p>
        </w:tc>
        <w:tc>
          <w:tcPr>
            <w:tcW w:w="5204" w:type="dxa"/>
            <w:vAlign w:val="center"/>
          </w:tcPr>
          <w:p w14:paraId="74575F4D" w14:textId="59F8A411" w:rsidR="00406E47" w:rsidRDefault="00406E47" w:rsidP="00406E47">
            <w:pPr>
              <w:jc w:val="both"/>
              <w:rPr>
                <w:lang w:val="es-MX"/>
              </w:rPr>
            </w:pPr>
            <w:r>
              <w:rPr>
                <w:lang w:val="es-MX"/>
              </w:rPr>
              <w:t>El analista TI ingresará las acciones adoptadas de cada reclamación a la BD de SG5.</w:t>
            </w:r>
          </w:p>
        </w:tc>
        <w:tc>
          <w:tcPr>
            <w:tcW w:w="1884" w:type="dxa"/>
            <w:vAlign w:val="center"/>
          </w:tcPr>
          <w:p w14:paraId="56F01498" w14:textId="299A1AB8" w:rsidR="00406E47" w:rsidRPr="003F3882" w:rsidRDefault="00406E47" w:rsidP="00406E47">
            <w:pPr>
              <w:pStyle w:val="Prrafodelista"/>
              <w:ind w:left="0"/>
              <w:jc w:val="center"/>
            </w:pPr>
            <w:r>
              <w:rPr>
                <w:lang w:val="es-MX"/>
              </w:rPr>
              <w:t>Analista TI</w:t>
            </w:r>
          </w:p>
        </w:tc>
      </w:tr>
      <w:tr w:rsidR="00114A83" w14:paraId="1A11FB82" w14:textId="77777777" w:rsidTr="003916CC">
        <w:trPr>
          <w:jc w:val="center"/>
        </w:trPr>
        <w:tc>
          <w:tcPr>
            <w:tcW w:w="440" w:type="dxa"/>
            <w:vAlign w:val="center"/>
          </w:tcPr>
          <w:p w14:paraId="411D9952" w14:textId="6E665496" w:rsidR="00114A83" w:rsidRDefault="00114A83" w:rsidP="00114A83">
            <w:pPr>
              <w:pStyle w:val="Prrafodelista"/>
              <w:ind w:left="0"/>
              <w:jc w:val="center"/>
              <w:rPr>
                <w:lang w:val="es-MX"/>
              </w:rPr>
            </w:pPr>
            <w:r>
              <w:rPr>
                <w:lang w:val="es-MX"/>
              </w:rPr>
              <w:t>8</w:t>
            </w:r>
          </w:p>
        </w:tc>
        <w:tc>
          <w:tcPr>
            <w:tcW w:w="1965" w:type="dxa"/>
            <w:vAlign w:val="center"/>
          </w:tcPr>
          <w:p w14:paraId="278FBA94" w14:textId="4CFD9216" w:rsidR="00114A83" w:rsidRDefault="00114A83" w:rsidP="00114A83">
            <w:pPr>
              <w:pStyle w:val="Prrafodelista"/>
              <w:ind w:left="0"/>
              <w:jc w:val="center"/>
              <w:rPr>
                <w:lang w:val="es-MX"/>
              </w:rPr>
            </w:pPr>
            <w:r>
              <w:rPr>
                <w:lang w:val="es-MX"/>
              </w:rPr>
              <w:t>Corroborar actualización en la BD</w:t>
            </w:r>
          </w:p>
        </w:tc>
        <w:tc>
          <w:tcPr>
            <w:tcW w:w="5204" w:type="dxa"/>
            <w:vAlign w:val="center"/>
          </w:tcPr>
          <w:p w14:paraId="36DA4231" w14:textId="77777777" w:rsidR="00114A83" w:rsidRDefault="00114A83" w:rsidP="00114A83">
            <w:pPr>
              <w:jc w:val="both"/>
              <w:rPr>
                <w:lang w:val="es-MX"/>
              </w:rPr>
            </w:pPr>
            <w:r>
              <w:rPr>
                <w:lang w:val="es-MX"/>
              </w:rPr>
              <w:t>El asistente SAC verificará la información subida por el analista de TI a través del reporte del LRV.</w:t>
            </w:r>
          </w:p>
          <w:p w14:paraId="41D0E9B3" w14:textId="6E2A105D" w:rsidR="00114A83" w:rsidRPr="00EC480F" w:rsidRDefault="00114A83" w:rsidP="00114A83">
            <w:pPr>
              <w:jc w:val="both"/>
              <w:rPr>
                <w:lang w:val="es-MX"/>
              </w:rPr>
            </w:pPr>
            <w:r w:rsidRPr="007013D1">
              <w:rPr>
                <w:b/>
                <w:bCs/>
                <w:lang w:val="es-MX"/>
              </w:rPr>
              <w:t>Fin del Procedimiento</w:t>
            </w:r>
          </w:p>
        </w:tc>
        <w:tc>
          <w:tcPr>
            <w:tcW w:w="1884" w:type="dxa"/>
            <w:vAlign w:val="center"/>
          </w:tcPr>
          <w:p w14:paraId="06A243DC" w14:textId="5EC2B353" w:rsidR="00114A83" w:rsidRPr="003F3882" w:rsidRDefault="00114A83" w:rsidP="00114A83">
            <w:pPr>
              <w:pStyle w:val="Prrafodelista"/>
              <w:ind w:left="0"/>
              <w:jc w:val="center"/>
            </w:pPr>
            <w:r>
              <w:rPr>
                <w:lang w:val="es-MX"/>
              </w:rPr>
              <w:t>Asistente SAC</w:t>
            </w:r>
          </w:p>
        </w:tc>
      </w:tr>
      <w:tr w:rsidR="00114A83" w14:paraId="7EAA4E7B" w14:textId="77777777" w:rsidTr="00C83F74">
        <w:trPr>
          <w:jc w:val="center"/>
        </w:trPr>
        <w:tc>
          <w:tcPr>
            <w:tcW w:w="440" w:type="dxa"/>
            <w:vAlign w:val="center"/>
          </w:tcPr>
          <w:p w14:paraId="6F8B7C5D" w14:textId="1EAB8535" w:rsidR="00114A83" w:rsidRDefault="00114A83" w:rsidP="00114A83">
            <w:pPr>
              <w:pStyle w:val="Prrafodelista"/>
              <w:ind w:left="0"/>
              <w:jc w:val="center"/>
              <w:rPr>
                <w:lang w:val="es-MX"/>
              </w:rPr>
            </w:pPr>
            <w:r>
              <w:rPr>
                <w:lang w:val="es-MX"/>
              </w:rPr>
              <w:t>9</w:t>
            </w:r>
          </w:p>
        </w:tc>
        <w:tc>
          <w:tcPr>
            <w:tcW w:w="1965" w:type="dxa"/>
            <w:vAlign w:val="center"/>
          </w:tcPr>
          <w:p w14:paraId="552EF7F1" w14:textId="668794AD" w:rsidR="00114A83" w:rsidRDefault="00114A83" w:rsidP="00114A83">
            <w:pPr>
              <w:pStyle w:val="Prrafodelista"/>
              <w:ind w:left="0"/>
              <w:jc w:val="center"/>
              <w:rPr>
                <w:lang w:val="es-MX"/>
              </w:rPr>
            </w:pPr>
            <w:r>
              <w:rPr>
                <w:lang w:val="es-MX"/>
              </w:rPr>
              <w:t>Aceptar reclamación</w:t>
            </w:r>
          </w:p>
        </w:tc>
        <w:tc>
          <w:tcPr>
            <w:tcW w:w="5204" w:type="dxa"/>
          </w:tcPr>
          <w:p w14:paraId="7A5FB0BF" w14:textId="77777777" w:rsidR="00114A83" w:rsidRDefault="00114A83" w:rsidP="00114A83">
            <w:pPr>
              <w:jc w:val="both"/>
              <w:rPr>
                <w:lang w:val="es-MX"/>
              </w:rPr>
            </w:pPr>
            <w:r w:rsidRPr="003753FE">
              <w:rPr>
                <w:lang w:val="es-MX"/>
              </w:rPr>
              <w:t>Ingresar</w:t>
            </w:r>
            <w:r>
              <w:rPr>
                <w:lang w:val="es-MX"/>
              </w:rPr>
              <w:t xml:space="preserve"> la</w:t>
            </w:r>
            <w:r w:rsidRPr="003753FE">
              <w:rPr>
                <w:lang w:val="es-MX"/>
              </w:rPr>
              <w:t xml:space="preserve"> reclamación en el CRM y derivar</w:t>
            </w:r>
            <w:r>
              <w:rPr>
                <w:lang w:val="es-MX"/>
              </w:rPr>
              <w:t>la</w:t>
            </w:r>
            <w:r w:rsidRPr="003753FE">
              <w:rPr>
                <w:lang w:val="es-MX"/>
              </w:rPr>
              <w:t xml:space="preserve"> </w:t>
            </w:r>
            <w:r>
              <w:rPr>
                <w:lang w:val="es-MX"/>
              </w:rPr>
              <w:t>al r</w:t>
            </w:r>
            <w:r w:rsidRPr="00B8202F">
              <w:rPr>
                <w:lang w:val="es-MX"/>
              </w:rPr>
              <w:t>esponsable de atención de la reclamación</w:t>
            </w:r>
            <w:r>
              <w:rPr>
                <w:lang w:val="es-MX"/>
              </w:rPr>
              <w:t xml:space="preserve"> para su gestión, detallando el plazo máximo para su respuesta.</w:t>
            </w:r>
          </w:p>
          <w:p w14:paraId="05EAB1A5" w14:textId="440C91E9" w:rsidR="00114A83" w:rsidRPr="003753FE" w:rsidRDefault="00114A83" w:rsidP="00114A83">
            <w:pPr>
              <w:jc w:val="both"/>
              <w:rPr>
                <w:lang w:val="es-MX"/>
              </w:rPr>
            </w:pPr>
            <w:r w:rsidRPr="007013D1">
              <w:rPr>
                <w:b/>
                <w:bCs/>
                <w:lang w:val="es-MX"/>
              </w:rPr>
              <w:t>Fin del Procedimiento</w:t>
            </w:r>
          </w:p>
        </w:tc>
        <w:tc>
          <w:tcPr>
            <w:tcW w:w="1884" w:type="dxa"/>
            <w:vAlign w:val="center"/>
          </w:tcPr>
          <w:p w14:paraId="17ADB94C" w14:textId="314681AB" w:rsidR="00114A83" w:rsidRDefault="00114A83" w:rsidP="00114A83">
            <w:pPr>
              <w:pStyle w:val="Prrafodelista"/>
              <w:ind w:left="0"/>
              <w:jc w:val="center"/>
            </w:pPr>
            <w:r>
              <w:t>Asistente SAC</w:t>
            </w:r>
          </w:p>
        </w:tc>
      </w:tr>
    </w:tbl>
    <w:p w14:paraId="74DC7BF3" w14:textId="498C1E80" w:rsidR="00E73076" w:rsidRDefault="00E73076"/>
    <w:p w14:paraId="41E0B91C" w14:textId="080069D7" w:rsidR="00114940" w:rsidRPr="00114940" w:rsidRDefault="00114940" w:rsidP="00114940">
      <w:pPr>
        <w:pStyle w:val="Prrafodelista"/>
        <w:numPr>
          <w:ilvl w:val="1"/>
          <w:numId w:val="1"/>
        </w:numPr>
        <w:outlineLvl w:val="1"/>
        <w:rPr>
          <w:lang w:val="es-MX"/>
        </w:rPr>
      </w:pPr>
      <w:bookmarkStart w:id="13" w:name="_Toc107247891"/>
      <w:r w:rsidRPr="00114940">
        <w:rPr>
          <w:lang w:val="es-MX"/>
        </w:rPr>
        <w:t>Proceso de</w:t>
      </w:r>
      <w:r>
        <w:rPr>
          <w:lang w:val="es-MX"/>
        </w:rPr>
        <w:t xml:space="preserve">l tratamiento de </w:t>
      </w:r>
      <w:r w:rsidR="003F3882">
        <w:rPr>
          <w:lang w:val="es-MX"/>
        </w:rPr>
        <w:t>una</w:t>
      </w:r>
      <w:r>
        <w:rPr>
          <w:lang w:val="es-MX"/>
        </w:rPr>
        <w:t xml:space="preserve"> reclamaci</w:t>
      </w:r>
      <w:r w:rsidR="003F3882">
        <w:rPr>
          <w:lang w:val="es-MX"/>
        </w:rPr>
        <w:t>ón</w:t>
      </w:r>
      <w:r>
        <w:rPr>
          <w:lang w:val="es-MX"/>
        </w:rPr>
        <w:t xml:space="preserve"> aceptada</w:t>
      </w:r>
      <w:bookmarkEnd w:id="13"/>
    </w:p>
    <w:tbl>
      <w:tblPr>
        <w:tblStyle w:val="Tablaconcuadrcula"/>
        <w:tblW w:w="9493" w:type="dxa"/>
        <w:jc w:val="center"/>
        <w:tblLook w:val="04A0" w:firstRow="1" w:lastRow="0" w:firstColumn="1" w:lastColumn="0" w:noHBand="0" w:noVBand="1"/>
      </w:tblPr>
      <w:tblGrid>
        <w:gridCol w:w="440"/>
        <w:gridCol w:w="1965"/>
        <w:gridCol w:w="5204"/>
        <w:gridCol w:w="1884"/>
      </w:tblGrid>
      <w:tr w:rsidR="00114940" w14:paraId="3CABCB01" w14:textId="77777777" w:rsidTr="001D19E2">
        <w:trPr>
          <w:jc w:val="center"/>
        </w:trPr>
        <w:tc>
          <w:tcPr>
            <w:tcW w:w="440" w:type="dxa"/>
            <w:shd w:val="clear" w:color="auto" w:fill="BF8F00" w:themeFill="accent4" w:themeFillShade="BF"/>
            <w:vAlign w:val="center"/>
          </w:tcPr>
          <w:p w14:paraId="652A2E80" w14:textId="77777777" w:rsidR="00114940" w:rsidRPr="00BC1CC8" w:rsidRDefault="00114940" w:rsidP="001D19E2">
            <w:pPr>
              <w:pStyle w:val="Prrafodelista"/>
              <w:ind w:left="0"/>
              <w:jc w:val="center"/>
              <w:rPr>
                <w:b/>
                <w:bCs/>
                <w:lang w:val="es-MX"/>
              </w:rPr>
            </w:pPr>
            <w:proofErr w:type="spellStart"/>
            <w:r w:rsidRPr="00BC1CC8">
              <w:rPr>
                <w:b/>
                <w:bCs/>
                <w:lang w:val="es-MX"/>
              </w:rPr>
              <w:t>N°</w:t>
            </w:r>
            <w:proofErr w:type="spellEnd"/>
          </w:p>
        </w:tc>
        <w:tc>
          <w:tcPr>
            <w:tcW w:w="1965" w:type="dxa"/>
            <w:shd w:val="clear" w:color="auto" w:fill="BF8F00" w:themeFill="accent4" w:themeFillShade="BF"/>
            <w:vAlign w:val="center"/>
          </w:tcPr>
          <w:p w14:paraId="1E46E1B5" w14:textId="77777777" w:rsidR="00114940" w:rsidRPr="00BC1CC8" w:rsidRDefault="00114940" w:rsidP="001D19E2">
            <w:pPr>
              <w:pStyle w:val="Prrafodelista"/>
              <w:ind w:left="0"/>
              <w:jc w:val="center"/>
              <w:rPr>
                <w:b/>
                <w:bCs/>
                <w:lang w:val="es-MX"/>
              </w:rPr>
            </w:pPr>
            <w:r w:rsidRPr="00BC1CC8">
              <w:rPr>
                <w:b/>
                <w:bCs/>
                <w:lang w:val="es-MX"/>
              </w:rPr>
              <w:t>ACTIVIDAD</w:t>
            </w:r>
          </w:p>
        </w:tc>
        <w:tc>
          <w:tcPr>
            <w:tcW w:w="5204" w:type="dxa"/>
            <w:shd w:val="clear" w:color="auto" w:fill="BF8F00" w:themeFill="accent4" w:themeFillShade="BF"/>
            <w:vAlign w:val="center"/>
          </w:tcPr>
          <w:p w14:paraId="204DA43D" w14:textId="77777777" w:rsidR="00114940" w:rsidRPr="00BC1CC8" w:rsidRDefault="00114940" w:rsidP="001D19E2">
            <w:pPr>
              <w:pStyle w:val="Prrafodelista"/>
              <w:ind w:left="0"/>
              <w:jc w:val="center"/>
              <w:rPr>
                <w:b/>
                <w:bCs/>
                <w:lang w:val="es-MX"/>
              </w:rPr>
            </w:pPr>
            <w:r w:rsidRPr="00BC1CC8">
              <w:rPr>
                <w:b/>
                <w:bCs/>
                <w:lang w:val="es-MX"/>
              </w:rPr>
              <w:t>DESCRIPCIÓN</w:t>
            </w:r>
          </w:p>
        </w:tc>
        <w:tc>
          <w:tcPr>
            <w:tcW w:w="1884" w:type="dxa"/>
            <w:shd w:val="clear" w:color="auto" w:fill="BF8F00" w:themeFill="accent4" w:themeFillShade="BF"/>
            <w:vAlign w:val="center"/>
          </w:tcPr>
          <w:p w14:paraId="5DA27693" w14:textId="77777777" w:rsidR="00114940" w:rsidRPr="00BC1CC8" w:rsidRDefault="00114940" w:rsidP="001D19E2">
            <w:pPr>
              <w:pStyle w:val="Prrafodelista"/>
              <w:ind w:left="0"/>
              <w:jc w:val="center"/>
              <w:rPr>
                <w:b/>
                <w:bCs/>
                <w:lang w:val="es-MX"/>
              </w:rPr>
            </w:pPr>
            <w:r w:rsidRPr="00BC1CC8">
              <w:rPr>
                <w:b/>
                <w:bCs/>
                <w:lang w:val="es-MX"/>
              </w:rPr>
              <w:t>RESPONSABLE</w:t>
            </w:r>
          </w:p>
        </w:tc>
      </w:tr>
      <w:tr w:rsidR="00DC2928" w14:paraId="597F56D0" w14:textId="77777777" w:rsidTr="00F66DE9">
        <w:trPr>
          <w:jc w:val="center"/>
        </w:trPr>
        <w:tc>
          <w:tcPr>
            <w:tcW w:w="440" w:type="dxa"/>
            <w:vAlign w:val="center"/>
          </w:tcPr>
          <w:p w14:paraId="0ADD1647" w14:textId="1C98E0E7" w:rsidR="00DC2928" w:rsidRDefault="00DC2928" w:rsidP="001D19E2">
            <w:pPr>
              <w:pStyle w:val="Prrafodelista"/>
              <w:ind w:left="0"/>
              <w:jc w:val="center"/>
              <w:rPr>
                <w:lang w:val="es-MX"/>
              </w:rPr>
            </w:pPr>
            <w:r>
              <w:rPr>
                <w:lang w:val="es-MX"/>
              </w:rPr>
              <w:t>1</w:t>
            </w:r>
          </w:p>
        </w:tc>
        <w:tc>
          <w:tcPr>
            <w:tcW w:w="1965" w:type="dxa"/>
            <w:vAlign w:val="center"/>
          </w:tcPr>
          <w:p w14:paraId="5EAC46CE" w14:textId="5F5316D4" w:rsidR="00DC2928" w:rsidRDefault="001D19E2" w:rsidP="001D19E2">
            <w:pPr>
              <w:pStyle w:val="Prrafodelista"/>
              <w:ind w:left="0"/>
              <w:jc w:val="center"/>
              <w:rPr>
                <w:lang w:val="es-MX"/>
              </w:rPr>
            </w:pPr>
            <w:r>
              <w:rPr>
                <w:lang w:val="es-MX"/>
              </w:rPr>
              <w:t>Evaluar la reclamación</w:t>
            </w:r>
          </w:p>
        </w:tc>
        <w:tc>
          <w:tcPr>
            <w:tcW w:w="5204" w:type="dxa"/>
            <w:vAlign w:val="center"/>
          </w:tcPr>
          <w:p w14:paraId="122542B4" w14:textId="5A90F641" w:rsidR="00DC2928" w:rsidRDefault="00DC2928" w:rsidP="003E35B3">
            <w:pPr>
              <w:jc w:val="both"/>
            </w:pPr>
            <w:r>
              <w:t xml:space="preserve">El </w:t>
            </w:r>
            <w:r w:rsidR="00A63DC2" w:rsidRPr="00B8202F">
              <w:rPr>
                <w:lang w:val="es-MX"/>
              </w:rPr>
              <w:t>responsable de atención de la reclamación</w:t>
            </w:r>
            <w:r w:rsidR="00A63DC2">
              <w:t xml:space="preserve"> </w:t>
            </w:r>
            <w:r>
              <w:t xml:space="preserve">deberá determinar </w:t>
            </w:r>
            <w:r w:rsidRPr="00160F57">
              <w:t xml:space="preserve">si se necesita </w:t>
            </w:r>
            <w:r w:rsidR="00A63DC2">
              <w:t xml:space="preserve">algún tipo de </w:t>
            </w:r>
            <w:r w:rsidR="00A63DC2">
              <w:rPr>
                <w:lang w:val="es-MX"/>
              </w:rPr>
              <w:t>sustento</w:t>
            </w:r>
            <w:r w:rsidR="001D19E2">
              <w:t xml:space="preserve"> como </w:t>
            </w:r>
            <w:r w:rsidRPr="00160F57">
              <w:t xml:space="preserve">documentación probatoria </w:t>
            </w:r>
            <w:r>
              <w:t>o evidencia para el</w:t>
            </w:r>
            <w:r w:rsidRPr="00160F57">
              <w:t xml:space="preserve"> </w:t>
            </w:r>
            <w:r>
              <w:t>caso.</w:t>
            </w:r>
          </w:p>
        </w:tc>
        <w:tc>
          <w:tcPr>
            <w:tcW w:w="1884" w:type="dxa"/>
            <w:vAlign w:val="center"/>
          </w:tcPr>
          <w:p w14:paraId="3A7C9C27" w14:textId="601D171D" w:rsidR="00DC2928" w:rsidRPr="003F3882" w:rsidRDefault="00A63DC2" w:rsidP="00F66DE9">
            <w:pPr>
              <w:pStyle w:val="Prrafodelista"/>
              <w:ind w:left="0"/>
              <w:jc w:val="center"/>
              <w:rPr>
                <w:lang w:val="es-MX"/>
              </w:rPr>
            </w:pPr>
            <w:r w:rsidRPr="00B8202F">
              <w:rPr>
                <w:lang w:val="es-MX"/>
              </w:rPr>
              <w:t>Responsable de atención de la reclamación</w:t>
            </w:r>
          </w:p>
        </w:tc>
      </w:tr>
      <w:tr w:rsidR="00DC2928" w14:paraId="4B10EE84" w14:textId="77777777" w:rsidTr="00F66DE9">
        <w:trPr>
          <w:jc w:val="center"/>
        </w:trPr>
        <w:tc>
          <w:tcPr>
            <w:tcW w:w="440" w:type="dxa"/>
            <w:vAlign w:val="center"/>
          </w:tcPr>
          <w:p w14:paraId="6DFE91D6" w14:textId="0358B2F8" w:rsidR="00DC2928" w:rsidRDefault="00DC2928" w:rsidP="001D19E2">
            <w:pPr>
              <w:pStyle w:val="Prrafodelista"/>
              <w:ind w:left="0"/>
              <w:jc w:val="center"/>
              <w:rPr>
                <w:lang w:val="es-MX"/>
              </w:rPr>
            </w:pPr>
            <w:r>
              <w:rPr>
                <w:lang w:val="es-MX"/>
              </w:rPr>
              <w:lastRenderedPageBreak/>
              <w:t>2</w:t>
            </w:r>
          </w:p>
        </w:tc>
        <w:tc>
          <w:tcPr>
            <w:tcW w:w="1965" w:type="dxa"/>
            <w:vAlign w:val="center"/>
          </w:tcPr>
          <w:p w14:paraId="5A2DB20E" w14:textId="43D6788C" w:rsidR="00DC2928" w:rsidRPr="002468E8" w:rsidRDefault="00DC2928" w:rsidP="001D19E2">
            <w:pPr>
              <w:autoSpaceDE w:val="0"/>
              <w:autoSpaceDN w:val="0"/>
              <w:adjustRightInd w:val="0"/>
              <w:jc w:val="center"/>
              <w:rPr>
                <w:lang w:val="es-MX"/>
              </w:rPr>
            </w:pPr>
            <w:r w:rsidRPr="00160F57">
              <w:rPr>
                <w:lang w:val="es-MX"/>
              </w:rPr>
              <w:t>¿</w:t>
            </w:r>
            <w:r w:rsidR="00A63DC2">
              <w:rPr>
                <w:lang w:val="es-MX"/>
              </w:rPr>
              <w:t>Se</w:t>
            </w:r>
            <w:r w:rsidRPr="00160F57">
              <w:rPr>
                <w:lang w:val="es-MX"/>
              </w:rPr>
              <w:t xml:space="preserve"> necesita </w:t>
            </w:r>
            <w:r w:rsidR="00A63DC2">
              <w:rPr>
                <w:lang w:val="es-MX"/>
              </w:rPr>
              <w:t>sustento</w:t>
            </w:r>
            <w:r w:rsidRPr="00160F57">
              <w:rPr>
                <w:lang w:val="es-MX"/>
              </w:rPr>
              <w:t>?</w:t>
            </w:r>
          </w:p>
        </w:tc>
        <w:tc>
          <w:tcPr>
            <w:tcW w:w="5204" w:type="dxa"/>
            <w:vAlign w:val="center"/>
          </w:tcPr>
          <w:p w14:paraId="30907AEE" w14:textId="37DCBC4A" w:rsidR="00DC2928" w:rsidRDefault="00DC2928" w:rsidP="003E35B3">
            <w:pPr>
              <w:jc w:val="both"/>
            </w:pPr>
            <w:r>
              <w:t>Si: Continúa con el N</w:t>
            </w:r>
            <w:r w:rsidR="003E35B3">
              <w:t>°</w:t>
            </w:r>
            <w:r>
              <w:t>3.</w:t>
            </w:r>
          </w:p>
          <w:p w14:paraId="3DFC2D02" w14:textId="6202A2A8" w:rsidR="00DC2928" w:rsidRPr="00EC480F" w:rsidRDefault="00DC2928" w:rsidP="003E35B3">
            <w:pPr>
              <w:jc w:val="both"/>
              <w:rPr>
                <w:lang w:val="es-MX"/>
              </w:rPr>
            </w:pPr>
            <w:r>
              <w:t>No: Continúa con el N</w:t>
            </w:r>
            <w:r w:rsidR="007E27D9">
              <w:t>°</w:t>
            </w:r>
            <w:r w:rsidR="00841033">
              <w:t>7</w:t>
            </w:r>
            <w:r>
              <w:t>.</w:t>
            </w:r>
          </w:p>
        </w:tc>
        <w:tc>
          <w:tcPr>
            <w:tcW w:w="1884" w:type="dxa"/>
            <w:vAlign w:val="center"/>
          </w:tcPr>
          <w:p w14:paraId="0E576D83" w14:textId="49AC5E5C" w:rsidR="00DC2928" w:rsidRDefault="00DC2928" w:rsidP="00F66DE9">
            <w:pPr>
              <w:pStyle w:val="Prrafodelista"/>
              <w:ind w:left="0"/>
              <w:jc w:val="center"/>
              <w:rPr>
                <w:lang w:val="es-MX"/>
              </w:rPr>
            </w:pPr>
          </w:p>
        </w:tc>
      </w:tr>
      <w:tr w:rsidR="00DC2928" w14:paraId="739D8837" w14:textId="77777777" w:rsidTr="00F66DE9">
        <w:trPr>
          <w:jc w:val="center"/>
        </w:trPr>
        <w:tc>
          <w:tcPr>
            <w:tcW w:w="440" w:type="dxa"/>
            <w:vAlign w:val="center"/>
          </w:tcPr>
          <w:p w14:paraId="25AAE184" w14:textId="4FEDB69D" w:rsidR="00DC2928" w:rsidRDefault="00DC2928" w:rsidP="001D19E2">
            <w:pPr>
              <w:pStyle w:val="Prrafodelista"/>
              <w:ind w:left="0"/>
              <w:jc w:val="center"/>
              <w:rPr>
                <w:lang w:val="es-MX"/>
              </w:rPr>
            </w:pPr>
            <w:r>
              <w:rPr>
                <w:lang w:val="es-MX"/>
              </w:rPr>
              <w:t>3</w:t>
            </w:r>
          </w:p>
        </w:tc>
        <w:tc>
          <w:tcPr>
            <w:tcW w:w="1965" w:type="dxa"/>
            <w:vAlign w:val="center"/>
          </w:tcPr>
          <w:p w14:paraId="279A452B" w14:textId="13F18609" w:rsidR="00DC2928" w:rsidRPr="002468E8" w:rsidRDefault="00DC2928" w:rsidP="001D19E2">
            <w:pPr>
              <w:autoSpaceDE w:val="0"/>
              <w:autoSpaceDN w:val="0"/>
              <w:adjustRightInd w:val="0"/>
              <w:jc w:val="center"/>
              <w:rPr>
                <w:lang w:val="es-MX"/>
              </w:rPr>
            </w:pPr>
            <w:r>
              <w:rPr>
                <w:lang w:val="es-MX"/>
              </w:rPr>
              <w:t>Solicit</w:t>
            </w:r>
            <w:r w:rsidR="001D19E2">
              <w:rPr>
                <w:lang w:val="es-MX"/>
              </w:rPr>
              <w:t>ar</w:t>
            </w:r>
            <w:r>
              <w:rPr>
                <w:lang w:val="es-MX"/>
              </w:rPr>
              <w:t xml:space="preserve"> </w:t>
            </w:r>
            <w:r w:rsidR="001D19E2">
              <w:rPr>
                <w:lang w:val="es-MX"/>
              </w:rPr>
              <w:t>sustentos</w:t>
            </w:r>
          </w:p>
        </w:tc>
        <w:tc>
          <w:tcPr>
            <w:tcW w:w="5204" w:type="dxa"/>
            <w:vAlign w:val="center"/>
          </w:tcPr>
          <w:p w14:paraId="645C4FA5" w14:textId="36103C8E" w:rsidR="00DC2928" w:rsidRDefault="001D19E2" w:rsidP="003E35B3">
            <w:pPr>
              <w:jc w:val="both"/>
            </w:pPr>
            <w:r>
              <w:t xml:space="preserve">El </w:t>
            </w:r>
            <w:r w:rsidRPr="00B8202F">
              <w:rPr>
                <w:lang w:val="es-MX"/>
              </w:rPr>
              <w:t>responsable de atención de la reclamación</w:t>
            </w:r>
            <w:r>
              <w:rPr>
                <w:lang w:val="es-MX"/>
              </w:rPr>
              <w:t xml:space="preserve"> </w:t>
            </w:r>
            <w:r w:rsidR="00DC2928">
              <w:rPr>
                <w:lang w:val="es-MX"/>
              </w:rPr>
              <w:t xml:space="preserve">le </w:t>
            </w:r>
            <w:r w:rsidR="00DC2928" w:rsidRPr="00160F57">
              <w:rPr>
                <w:lang w:val="es-MX"/>
              </w:rPr>
              <w:t xml:space="preserve">solicita </w:t>
            </w:r>
            <w:r>
              <w:rPr>
                <w:lang w:val="es-MX"/>
              </w:rPr>
              <w:t>al usuario</w:t>
            </w:r>
            <w:r w:rsidRPr="00160F57">
              <w:rPr>
                <w:lang w:val="es-MX"/>
              </w:rPr>
              <w:t xml:space="preserve"> </w:t>
            </w:r>
            <w:r w:rsidR="00DC2928" w:rsidRPr="00160F57">
              <w:rPr>
                <w:lang w:val="es-MX"/>
              </w:rPr>
              <w:t xml:space="preserve">la documentación </w:t>
            </w:r>
            <w:r w:rsidR="00DC2928">
              <w:rPr>
                <w:lang w:val="es-MX"/>
              </w:rPr>
              <w:t>o evidencia</w:t>
            </w:r>
            <w:r w:rsidR="00DC2928" w:rsidRPr="00160F57">
              <w:rPr>
                <w:lang w:val="es-MX"/>
              </w:rPr>
              <w:t xml:space="preserve"> necesaria</w:t>
            </w:r>
            <w:r w:rsidR="003E35B3">
              <w:rPr>
                <w:lang w:val="es-MX"/>
              </w:rPr>
              <w:t>, aclarándole que el plazo de entrega como máximo</w:t>
            </w:r>
            <w:r w:rsidR="00266469">
              <w:rPr>
                <w:lang w:val="es-MX"/>
              </w:rPr>
              <w:t xml:space="preserve"> es de</w:t>
            </w:r>
            <w:r w:rsidR="003E35B3">
              <w:rPr>
                <w:lang w:val="es-MX"/>
              </w:rPr>
              <w:t xml:space="preserve"> 7 días </w:t>
            </w:r>
            <w:r w:rsidR="003E35B3" w:rsidRPr="00BB6B63">
              <w:rPr>
                <w:lang w:val="es-MX"/>
              </w:rPr>
              <w:t>calendario</w:t>
            </w:r>
            <w:r w:rsidR="00DC2928" w:rsidRPr="00BB6B63">
              <w:rPr>
                <w:lang w:val="es-MX"/>
              </w:rPr>
              <w:t>.</w:t>
            </w:r>
            <w:r w:rsidR="00266469" w:rsidRPr="00BB6B63">
              <w:rPr>
                <w:lang w:val="es-MX"/>
              </w:rPr>
              <w:t xml:space="preserve"> </w:t>
            </w:r>
          </w:p>
        </w:tc>
        <w:tc>
          <w:tcPr>
            <w:tcW w:w="1884" w:type="dxa"/>
            <w:vAlign w:val="center"/>
          </w:tcPr>
          <w:p w14:paraId="446862A7" w14:textId="336FE95E" w:rsidR="00DC2928" w:rsidRDefault="001D19E2" w:rsidP="00F66DE9">
            <w:pPr>
              <w:pStyle w:val="Prrafodelista"/>
              <w:ind w:left="0"/>
              <w:jc w:val="center"/>
              <w:rPr>
                <w:lang w:val="es-MX"/>
              </w:rPr>
            </w:pPr>
            <w:r w:rsidRPr="00B8202F">
              <w:rPr>
                <w:lang w:val="es-MX"/>
              </w:rPr>
              <w:t>Responsable de atención de la reclamación</w:t>
            </w:r>
          </w:p>
        </w:tc>
      </w:tr>
      <w:tr w:rsidR="003E35B3" w14:paraId="0B210389" w14:textId="77777777" w:rsidTr="00F66DE9">
        <w:trPr>
          <w:jc w:val="center"/>
        </w:trPr>
        <w:tc>
          <w:tcPr>
            <w:tcW w:w="440" w:type="dxa"/>
            <w:vAlign w:val="center"/>
          </w:tcPr>
          <w:p w14:paraId="22D2E9AF" w14:textId="2375ABD6" w:rsidR="003E35B3" w:rsidRDefault="003E35B3" w:rsidP="003E35B3">
            <w:pPr>
              <w:pStyle w:val="Prrafodelista"/>
              <w:ind w:left="0"/>
              <w:jc w:val="center"/>
              <w:rPr>
                <w:lang w:val="es-MX"/>
              </w:rPr>
            </w:pPr>
            <w:r>
              <w:rPr>
                <w:lang w:val="es-MX"/>
              </w:rPr>
              <w:t>4</w:t>
            </w:r>
          </w:p>
        </w:tc>
        <w:tc>
          <w:tcPr>
            <w:tcW w:w="1965" w:type="dxa"/>
            <w:vAlign w:val="center"/>
          </w:tcPr>
          <w:p w14:paraId="105B9427" w14:textId="2F128632" w:rsidR="003E35B3" w:rsidRDefault="003E35B3" w:rsidP="003E35B3">
            <w:pPr>
              <w:autoSpaceDE w:val="0"/>
              <w:autoSpaceDN w:val="0"/>
              <w:adjustRightInd w:val="0"/>
              <w:jc w:val="center"/>
              <w:rPr>
                <w:lang w:val="es-MX"/>
              </w:rPr>
            </w:pPr>
            <w:r>
              <w:rPr>
                <w:lang w:val="es-MX"/>
              </w:rPr>
              <w:t>¿Usuario envía sustentos?</w:t>
            </w:r>
          </w:p>
        </w:tc>
        <w:tc>
          <w:tcPr>
            <w:tcW w:w="5204" w:type="dxa"/>
            <w:vAlign w:val="center"/>
          </w:tcPr>
          <w:p w14:paraId="76840952" w14:textId="405BD490" w:rsidR="003E35B3" w:rsidRDefault="003E35B3" w:rsidP="003E35B3">
            <w:pPr>
              <w:jc w:val="both"/>
            </w:pPr>
            <w:r>
              <w:t>Si: Continúa con el N°5.</w:t>
            </w:r>
          </w:p>
          <w:p w14:paraId="244F4AC6" w14:textId="5597366A" w:rsidR="003E35B3" w:rsidRDefault="003E35B3" w:rsidP="003E35B3">
            <w:pPr>
              <w:jc w:val="both"/>
            </w:pPr>
            <w:r>
              <w:t>No: Continúa con el N°7.</w:t>
            </w:r>
          </w:p>
        </w:tc>
        <w:tc>
          <w:tcPr>
            <w:tcW w:w="1884" w:type="dxa"/>
            <w:vAlign w:val="center"/>
          </w:tcPr>
          <w:p w14:paraId="10F46706" w14:textId="77777777" w:rsidR="003E35B3" w:rsidRPr="00B8202F" w:rsidRDefault="003E35B3" w:rsidP="00F66DE9">
            <w:pPr>
              <w:pStyle w:val="Prrafodelista"/>
              <w:ind w:left="0"/>
              <w:jc w:val="center"/>
              <w:rPr>
                <w:lang w:val="es-MX"/>
              </w:rPr>
            </w:pPr>
          </w:p>
        </w:tc>
      </w:tr>
      <w:tr w:rsidR="003E35B3" w14:paraId="3FA90157" w14:textId="77777777" w:rsidTr="00F66DE9">
        <w:trPr>
          <w:jc w:val="center"/>
        </w:trPr>
        <w:tc>
          <w:tcPr>
            <w:tcW w:w="440" w:type="dxa"/>
            <w:vAlign w:val="center"/>
          </w:tcPr>
          <w:p w14:paraId="639B1312" w14:textId="744DE6D6" w:rsidR="003E35B3" w:rsidRDefault="003E35B3" w:rsidP="003E35B3">
            <w:pPr>
              <w:pStyle w:val="Prrafodelista"/>
              <w:ind w:left="0"/>
              <w:jc w:val="center"/>
              <w:rPr>
                <w:lang w:val="es-MX"/>
              </w:rPr>
            </w:pPr>
            <w:r>
              <w:rPr>
                <w:lang w:val="es-MX"/>
              </w:rPr>
              <w:t>5</w:t>
            </w:r>
          </w:p>
        </w:tc>
        <w:tc>
          <w:tcPr>
            <w:tcW w:w="1965" w:type="dxa"/>
            <w:vAlign w:val="center"/>
          </w:tcPr>
          <w:p w14:paraId="4F378091" w14:textId="58B952A1" w:rsidR="003E35B3" w:rsidRPr="002468E8" w:rsidRDefault="003E35B3" w:rsidP="003E35B3">
            <w:pPr>
              <w:autoSpaceDE w:val="0"/>
              <w:autoSpaceDN w:val="0"/>
              <w:adjustRightInd w:val="0"/>
              <w:jc w:val="center"/>
              <w:rPr>
                <w:lang w:val="es-MX"/>
              </w:rPr>
            </w:pPr>
            <w:r>
              <w:rPr>
                <w:lang w:val="es-MX"/>
              </w:rPr>
              <w:t>Enviar sustentos</w:t>
            </w:r>
          </w:p>
        </w:tc>
        <w:tc>
          <w:tcPr>
            <w:tcW w:w="5204" w:type="dxa"/>
            <w:vAlign w:val="center"/>
          </w:tcPr>
          <w:p w14:paraId="1DD0682F" w14:textId="3F03EB9A" w:rsidR="003E35B3" w:rsidRPr="00797B1F" w:rsidRDefault="003E35B3" w:rsidP="003E35B3">
            <w:pPr>
              <w:jc w:val="both"/>
              <w:rPr>
                <w:lang w:val="es-MX"/>
              </w:rPr>
            </w:pPr>
            <w:r>
              <w:rPr>
                <w:lang w:val="es-MX"/>
              </w:rPr>
              <w:t>El usuario envía los sustentos</w:t>
            </w:r>
            <w:r w:rsidRPr="00160F57">
              <w:rPr>
                <w:lang w:val="es-MX"/>
              </w:rPr>
              <w:t xml:space="preserve"> solicitad</w:t>
            </w:r>
            <w:r>
              <w:rPr>
                <w:lang w:val="es-MX"/>
              </w:rPr>
              <w:t>os.</w:t>
            </w:r>
          </w:p>
        </w:tc>
        <w:tc>
          <w:tcPr>
            <w:tcW w:w="1884" w:type="dxa"/>
            <w:vAlign w:val="center"/>
          </w:tcPr>
          <w:p w14:paraId="5F3998D5" w14:textId="0D5A0B89" w:rsidR="003E35B3" w:rsidRPr="003F3882" w:rsidRDefault="003E35B3" w:rsidP="00F66DE9">
            <w:pPr>
              <w:pStyle w:val="Prrafodelista"/>
              <w:ind w:left="0"/>
              <w:jc w:val="center"/>
              <w:rPr>
                <w:lang w:val="es-MX"/>
              </w:rPr>
            </w:pPr>
            <w:r>
              <w:rPr>
                <w:lang w:val="es-MX"/>
              </w:rPr>
              <w:t>Usuario</w:t>
            </w:r>
          </w:p>
        </w:tc>
      </w:tr>
      <w:tr w:rsidR="003E35B3" w14:paraId="509E8B35" w14:textId="77777777" w:rsidTr="00F66DE9">
        <w:trPr>
          <w:jc w:val="center"/>
        </w:trPr>
        <w:tc>
          <w:tcPr>
            <w:tcW w:w="440" w:type="dxa"/>
            <w:vAlign w:val="center"/>
          </w:tcPr>
          <w:p w14:paraId="51A537E7" w14:textId="3BFC430A" w:rsidR="003E35B3" w:rsidRDefault="003E35B3" w:rsidP="003E35B3">
            <w:pPr>
              <w:pStyle w:val="Prrafodelista"/>
              <w:ind w:left="0"/>
              <w:jc w:val="center"/>
              <w:rPr>
                <w:lang w:val="es-MX"/>
              </w:rPr>
            </w:pPr>
            <w:r>
              <w:rPr>
                <w:lang w:val="es-MX"/>
              </w:rPr>
              <w:t>6</w:t>
            </w:r>
          </w:p>
        </w:tc>
        <w:tc>
          <w:tcPr>
            <w:tcW w:w="1965" w:type="dxa"/>
            <w:vAlign w:val="center"/>
          </w:tcPr>
          <w:p w14:paraId="4A5E75D4" w14:textId="2791ECCA" w:rsidR="003E35B3" w:rsidRDefault="003E35B3" w:rsidP="003E35B3">
            <w:pPr>
              <w:pStyle w:val="Prrafodelista"/>
              <w:ind w:left="0"/>
              <w:jc w:val="center"/>
              <w:rPr>
                <w:lang w:val="es-MX"/>
              </w:rPr>
            </w:pPr>
            <w:r>
              <w:rPr>
                <w:lang w:val="es-MX"/>
              </w:rPr>
              <w:t>Revisar sustentos</w:t>
            </w:r>
          </w:p>
        </w:tc>
        <w:tc>
          <w:tcPr>
            <w:tcW w:w="5204" w:type="dxa"/>
            <w:vAlign w:val="center"/>
          </w:tcPr>
          <w:p w14:paraId="06BAD6B7" w14:textId="60BBF62D" w:rsidR="003E35B3" w:rsidRDefault="00266469" w:rsidP="003E35B3">
            <w:pPr>
              <w:pStyle w:val="Prrafodelista"/>
              <w:ind w:left="0"/>
              <w:jc w:val="both"/>
              <w:rPr>
                <w:lang w:val="es-MX"/>
              </w:rPr>
            </w:pPr>
            <w:r>
              <w:t xml:space="preserve">El </w:t>
            </w:r>
            <w:r w:rsidRPr="00B8202F">
              <w:rPr>
                <w:lang w:val="es-MX"/>
              </w:rPr>
              <w:t>responsable de atención de la reclamación</w:t>
            </w:r>
            <w:r>
              <w:rPr>
                <w:lang w:val="es-MX"/>
              </w:rPr>
              <w:t xml:space="preserve"> </w:t>
            </w:r>
            <w:r w:rsidR="003E35B3">
              <w:rPr>
                <w:lang w:val="es-MX"/>
              </w:rPr>
              <w:t>revisa</w:t>
            </w:r>
            <w:r w:rsidR="003E35B3" w:rsidRPr="00160F57">
              <w:rPr>
                <w:lang w:val="es-MX"/>
              </w:rPr>
              <w:t xml:space="preserve"> los </w:t>
            </w:r>
            <w:r>
              <w:rPr>
                <w:lang w:val="es-MX"/>
              </w:rPr>
              <w:t>sustentos presentados por el usuario</w:t>
            </w:r>
            <w:r w:rsidR="003E35B3">
              <w:rPr>
                <w:lang w:val="es-MX"/>
              </w:rPr>
              <w:t>.</w:t>
            </w:r>
          </w:p>
        </w:tc>
        <w:tc>
          <w:tcPr>
            <w:tcW w:w="1884" w:type="dxa"/>
            <w:vAlign w:val="center"/>
          </w:tcPr>
          <w:p w14:paraId="48CBE1B4" w14:textId="77174E2D" w:rsidR="003E35B3" w:rsidRDefault="003E35B3" w:rsidP="00F66DE9">
            <w:pPr>
              <w:pStyle w:val="Prrafodelista"/>
              <w:ind w:left="0"/>
              <w:jc w:val="center"/>
              <w:rPr>
                <w:lang w:val="es-MX"/>
              </w:rPr>
            </w:pPr>
            <w:r w:rsidRPr="00AA7EE9">
              <w:rPr>
                <w:lang w:val="es-MX"/>
              </w:rPr>
              <w:t>Responsable de atención de la reclamación</w:t>
            </w:r>
          </w:p>
        </w:tc>
      </w:tr>
      <w:tr w:rsidR="003E35B3" w14:paraId="18C0AB8D" w14:textId="77777777" w:rsidTr="00F66DE9">
        <w:trPr>
          <w:jc w:val="center"/>
        </w:trPr>
        <w:tc>
          <w:tcPr>
            <w:tcW w:w="440" w:type="dxa"/>
            <w:vAlign w:val="center"/>
          </w:tcPr>
          <w:p w14:paraId="44012320" w14:textId="57A49C04" w:rsidR="003E35B3" w:rsidRDefault="003E35B3" w:rsidP="003E35B3">
            <w:pPr>
              <w:pStyle w:val="Prrafodelista"/>
              <w:ind w:left="0"/>
              <w:jc w:val="center"/>
              <w:rPr>
                <w:lang w:val="es-MX"/>
              </w:rPr>
            </w:pPr>
            <w:r>
              <w:rPr>
                <w:lang w:val="es-MX"/>
              </w:rPr>
              <w:t>7</w:t>
            </w:r>
          </w:p>
        </w:tc>
        <w:tc>
          <w:tcPr>
            <w:tcW w:w="1965" w:type="dxa"/>
            <w:vAlign w:val="center"/>
          </w:tcPr>
          <w:p w14:paraId="7AAD65FA" w14:textId="3BFC9C7F" w:rsidR="003E35B3" w:rsidRDefault="007E27D9" w:rsidP="003E35B3">
            <w:pPr>
              <w:pStyle w:val="Prrafodelista"/>
              <w:ind w:left="0"/>
              <w:jc w:val="center"/>
              <w:rPr>
                <w:lang w:val="es-MX"/>
              </w:rPr>
            </w:pPr>
            <w:r>
              <w:rPr>
                <w:lang w:val="es-MX"/>
              </w:rPr>
              <w:t>Guardar como observación</w:t>
            </w:r>
          </w:p>
        </w:tc>
        <w:tc>
          <w:tcPr>
            <w:tcW w:w="5204" w:type="dxa"/>
            <w:vAlign w:val="center"/>
          </w:tcPr>
          <w:p w14:paraId="2C4551CA" w14:textId="1ACBE148" w:rsidR="007E27D9" w:rsidRDefault="007E27D9" w:rsidP="003E35B3">
            <w:pPr>
              <w:pStyle w:val="Prrafodelista"/>
              <w:ind w:left="0"/>
              <w:jc w:val="both"/>
              <w:rPr>
                <w:lang w:val="es-MX"/>
              </w:rPr>
            </w:pPr>
            <w:r>
              <w:t xml:space="preserve">El </w:t>
            </w:r>
            <w:r w:rsidRPr="00B8202F">
              <w:rPr>
                <w:lang w:val="es-MX"/>
              </w:rPr>
              <w:t>responsable de atención de la reclamación</w:t>
            </w:r>
            <w:r>
              <w:rPr>
                <w:lang w:val="es-MX"/>
              </w:rPr>
              <w:t xml:space="preserve"> lo anota como una observación dentro de la respuesta final.</w:t>
            </w:r>
          </w:p>
          <w:p w14:paraId="692E227A" w14:textId="650C8488" w:rsidR="003E35B3" w:rsidRPr="00160F57" w:rsidRDefault="003E35B3" w:rsidP="003E35B3">
            <w:pPr>
              <w:pStyle w:val="Prrafodelista"/>
              <w:ind w:left="0"/>
              <w:jc w:val="both"/>
              <w:rPr>
                <w:lang w:val="es-MX"/>
              </w:rPr>
            </w:pPr>
            <w:r>
              <w:rPr>
                <w:lang w:val="es-MX"/>
              </w:rPr>
              <w:t>El proceso contin</w:t>
            </w:r>
            <w:r w:rsidR="00CE6588">
              <w:rPr>
                <w:lang w:val="es-MX"/>
              </w:rPr>
              <w:t>ú</w:t>
            </w:r>
            <w:r>
              <w:rPr>
                <w:lang w:val="es-MX"/>
              </w:rPr>
              <w:t>a con la información recopilada hasta el momento</w:t>
            </w:r>
          </w:p>
        </w:tc>
        <w:tc>
          <w:tcPr>
            <w:tcW w:w="1884" w:type="dxa"/>
            <w:vAlign w:val="center"/>
          </w:tcPr>
          <w:p w14:paraId="29ED8980" w14:textId="541F12E7" w:rsidR="003E35B3" w:rsidRPr="003F3882" w:rsidRDefault="003E35B3" w:rsidP="00F66DE9">
            <w:pPr>
              <w:pStyle w:val="Prrafodelista"/>
              <w:ind w:left="0"/>
              <w:jc w:val="center"/>
              <w:rPr>
                <w:lang w:val="es-MX"/>
              </w:rPr>
            </w:pPr>
            <w:r w:rsidRPr="00AA7EE9">
              <w:rPr>
                <w:lang w:val="es-MX"/>
              </w:rPr>
              <w:t>Responsable de atención de la reclamación</w:t>
            </w:r>
          </w:p>
        </w:tc>
      </w:tr>
      <w:tr w:rsidR="007E27D9" w14:paraId="2DF3D78C" w14:textId="77777777" w:rsidTr="00F66DE9">
        <w:trPr>
          <w:jc w:val="center"/>
        </w:trPr>
        <w:tc>
          <w:tcPr>
            <w:tcW w:w="440" w:type="dxa"/>
            <w:vAlign w:val="center"/>
          </w:tcPr>
          <w:p w14:paraId="3171A6ED" w14:textId="4FAFC3C9" w:rsidR="007E27D9" w:rsidRDefault="007E27D9" w:rsidP="007E27D9">
            <w:pPr>
              <w:pStyle w:val="Prrafodelista"/>
              <w:ind w:left="0"/>
              <w:jc w:val="center"/>
              <w:rPr>
                <w:lang w:val="es-MX"/>
              </w:rPr>
            </w:pPr>
            <w:r>
              <w:rPr>
                <w:lang w:val="es-MX"/>
              </w:rPr>
              <w:t>8</w:t>
            </w:r>
          </w:p>
        </w:tc>
        <w:tc>
          <w:tcPr>
            <w:tcW w:w="1965" w:type="dxa"/>
            <w:vAlign w:val="center"/>
          </w:tcPr>
          <w:p w14:paraId="701DA62A" w14:textId="5B83308E" w:rsidR="007E27D9" w:rsidRDefault="007E27D9" w:rsidP="007E27D9">
            <w:pPr>
              <w:pStyle w:val="Prrafodelista"/>
              <w:ind w:left="0"/>
              <w:jc w:val="center"/>
              <w:rPr>
                <w:lang w:val="es-MX"/>
              </w:rPr>
            </w:pPr>
            <w:r>
              <w:rPr>
                <w:lang w:val="es-MX"/>
              </w:rPr>
              <w:t>Solventar el caso</w:t>
            </w:r>
          </w:p>
        </w:tc>
        <w:tc>
          <w:tcPr>
            <w:tcW w:w="5204" w:type="dxa"/>
            <w:vAlign w:val="center"/>
          </w:tcPr>
          <w:p w14:paraId="3C7C91D1" w14:textId="139555B7" w:rsidR="007E27D9" w:rsidRPr="00160F57" w:rsidRDefault="007E27D9" w:rsidP="007E27D9">
            <w:pPr>
              <w:pStyle w:val="Prrafodelista"/>
              <w:ind w:left="0"/>
              <w:jc w:val="both"/>
              <w:rPr>
                <w:lang w:val="es-MX"/>
              </w:rPr>
            </w:pPr>
            <w:r>
              <w:t xml:space="preserve">El </w:t>
            </w:r>
            <w:r w:rsidRPr="00B8202F">
              <w:rPr>
                <w:lang w:val="es-MX"/>
              </w:rPr>
              <w:t>responsable de atención de la reclamación</w:t>
            </w:r>
            <w:r>
              <w:rPr>
                <w:lang w:val="es-MX"/>
              </w:rPr>
              <w:t xml:space="preserve"> e</w:t>
            </w:r>
            <w:r w:rsidRPr="006A6C93">
              <w:rPr>
                <w:lang w:val="es-MX"/>
              </w:rPr>
              <w:t>val</w:t>
            </w:r>
            <w:r>
              <w:rPr>
                <w:lang w:val="es-MX"/>
              </w:rPr>
              <w:t>úa</w:t>
            </w:r>
            <w:r w:rsidRPr="006A6C93">
              <w:rPr>
                <w:lang w:val="es-MX"/>
              </w:rPr>
              <w:t xml:space="preserve"> el caso y realiza </w:t>
            </w:r>
            <w:r>
              <w:rPr>
                <w:lang w:val="es-MX"/>
              </w:rPr>
              <w:t xml:space="preserve">las </w:t>
            </w:r>
            <w:r w:rsidRPr="006A6C93">
              <w:rPr>
                <w:lang w:val="es-MX"/>
              </w:rPr>
              <w:t>acciones correspondientes</w:t>
            </w:r>
            <w:r>
              <w:rPr>
                <w:lang w:val="es-MX"/>
              </w:rPr>
              <w:t xml:space="preserve"> para solventar la queja o reclamo del usuario.</w:t>
            </w:r>
          </w:p>
        </w:tc>
        <w:tc>
          <w:tcPr>
            <w:tcW w:w="1884" w:type="dxa"/>
            <w:vAlign w:val="center"/>
          </w:tcPr>
          <w:p w14:paraId="11F2E2CF" w14:textId="0FC74DCA" w:rsidR="007E27D9" w:rsidRDefault="007E27D9" w:rsidP="00F66DE9">
            <w:pPr>
              <w:pStyle w:val="Prrafodelista"/>
              <w:ind w:left="0"/>
              <w:jc w:val="center"/>
              <w:rPr>
                <w:lang w:val="es-MX"/>
              </w:rPr>
            </w:pPr>
            <w:r w:rsidRPr="00FE60F9">
              <w:rPr>
                <w:lang w:val="es-MX"/>
              </w:rPr>
              <w:t>Responsable de atención de la reclamación</w:t>
            </w:r>
          </w:p>
        </w:tc>
      </w:tr>
      <w:tr w:rsidR="007E27D9" w14:paraId="50D09944" w14:textId="77777777" w:rsidTr="00F66DE9">
        <w:trPr>
          <w:jc w:val="center"/>
        </w:trPr>
        <w:tc>
          <w:tcPr>
            <w:tcW w:w="440" w:type="dxa"/>
            <w:vAlign w:val="center"/>
          </w:tcPr>
          <w:p w14:paraId="53E9BBBC" w14:textId="24F6CC0A" w:rsidR="007E27D9" w:rsidRDefault="007E27D9" w:rsidP="007E27D9">
            <w:pPr>
              <w:pStyle w:val="Prrafodelista"/>
              <w:ind w:left="0"/>
              <w:jc w:val="center"/>
              <w:rPr>
                <w:lang w:val="es-MX"/>
              </w:rPr>
            </w:pPr>
            <w:r>
              <w:rPr>
                <w:lang w:val="es-MX"/>
              </w:rPr>
              <w:t>9</w:t>
            </w:r>
          </w:p>
        </w:tc>
        <w:tc>
          <w:tcPr>
            <w:tcW w:w="1965" w:type="dxa"/>
            <w:vAlign w:val="center"/>
          </w:tcPr>
          <w:p w14:paraId="48D3FF7A" w14:textId="19FF8EC0" w:rsidR="007E27D9" w:rsidRDefault="007E27D9" w:rsidP="007E27D9">
            <w:pPr>
              <w:pStyle w:val="Prrafodelista"/>
              <w:ind w:left="0"/>
              <w:jc w:val="center"/>
              <w:rPr>
                <w:lang w:val="es-MX"/>
              </w:rPr>
            </w:pPr>
            <w:r>
              <w:rPr>
                <w:lang w:val="es-MX"/>
              </w:rPr>
              <w:t>Envi</w:t>
            </w:r>
            <w:r w:rsidR="007C4F95">
              <w:rPr>
                <w:lang w:val="es-MX"/>
              </w:rPr>
              <w:t>ar</w:t>
            </w:r>
            <w:r>
              <w:rPr>
                <w:lang w:val="es-MX"/>
              </w:rPr>
              <w:t xml:space="preserve"> </w:t>
            </w:r>
            <w:r w:rsidR="007C4F95">
              <w:rPr>
                <w:lang w:val="es-MX"/>
              </w:rPr>
              <w:t>acciones adoptadas</w:t>
            </w:r>
          </w:p>
        </w:tc>
        <w:tc>
          <w:tcPr>
            <w:tcW w:w="5204" w:type="dxa"/>
            <w:vAlign w:val="center"/>
          </w:tcPr>
          <w:p w14:paraId="07FCBF8B" w14:textId="0E2E2AEB" w:rsidR="007E27D9" w:rsidRPr="00160F57" w:rsidRDefault="007E27D9" w:rsidP="007E27D9">
            <w:pPr>
              <w:pStyle w:val="Prrafodelista"/>
              <w:ind w:left="0"/>
              <w:jc w:val="both"/>
              <w:rPr>
                <w:lang w:val="es-MX"/>
              </w:rPr>
            </w:pPr>
            <w:r>
              <w:rPr>
                <w:lang w:val="es-MX"/>
              </w:rPr>
              <w:t xml:space="preserve">El responsable </w:t>
            </w:r>
            <w:r w:rsidR="007C4F95" w:rsidRPr="00B8202F">
              <w:rPr>
                <w:lang w:val="es-MX"/>
              </w:rPr>
              <w:t xml:space="preserve">de atención </w:t>
            </w:r>
            <w:r>
              <w:rPr>
                <w:lang w:val="es-MX"/>
              </w:rPr>
              <w:t xml:space="preserve">de la reclamación </w:t>
            </w:r>
            <w:r w:rsidR="007C4F95">
              <w:rPr>
                <w:lang w:val="es-MX"/>
              </w:rPr>
              <w:t xml:space="preserve">envía las acciones adoptadas </w:t>
            </w:r>
            <w:r>
              <w:rPr>
                <w:lang w:val="es-MX"/>
              </w:rPr>
              <w:t xml:space="preserve">al </w:t>
            </w:r>
            <w:r w:rsidR="00532E45">
              <w:rPr>
                <w:lang w:val="es-MX"/>
              </w:rPr>
              <w:t>asistente SAC</w:t>
            </w:r>
            <w:r w:rsidR="007C4F95">
              <w:rPr>
                <w:lang w:val="es-MX"/>
              </w:rPr>
              <w:t>. Para ello envía</w:t>
            </w:r>
            <w:r>
              <w:t xml:space="preserve"> </w:t>
            </w:r>
            <w:r w:rsidRPr="00BB43AC">
              <w:rPr>
                <w:lang w:val="es-MX"/>
              </w:rPr>
              <w:t>los documentos y/o anexos pertinentes</w:t>
            </w:r>
            <w:r>
              <w:rPr>
                <w:lang w:val="es-MX"/>
              </w:rPr>
              <w:t>.</w:t>
            </w:r>
          </w:p>
        </w:tc>
        <w:tc>
          <w:tcPr>
            <w:tcW w:w="1884" w:type="dxa"/>
            <w:vAlign w:val="center"/>
          </w:tcPr>
          <w:p w14:paraId="064CF145" w14:textId="5804D307" w:rsidR="007E27D9" w:rsidRDefault="007E27D9" w:rsidP="00F66DE9">
            <w:pPr>
              <w:pStyle w:val="Prrafodelista"/>
              <w:ind w:left="0"/>
              <w:jc w:val="center"/>
              <w:rPr>
                <w:lang w:val="es-MX"/>
              </w:rPr>
            </w:pPr>
            <w:r w:rsidRPr="00FE60F9">
              <w:rPr>
                <w:lang w:val="es-MX"/>
              </w:rPr>
              <w:t>Responsable de atención de la reclamación</w:t>
            </w:r>
          </w:p>
        </w:tc>
      </w:tr>
      <w:tr w:rsidR="007E27D9" w14:paraId="34688404" w14:textId="77777777" w:rsidTr="00F66DE9">
        <w:trPr>
          <w:jc w:val="center"/>
        </w:trPr>
        <w:tc>
          <w:tcPr>
            <w:tcW w:w="440" w:type="dxa"/>
            <w:vAlign w:val="center"/>
          </w:tcPr>
          <w:p w14:paraId="1D517D64" w14:textId="2AFE6331" w:rsidR="007E27D9" w:rsidRDefault="007E27D9" w:rsidP="007E27D9">
            <w:pPr>
              <w:pStyle w:val="Prrafodelista"/>
              <w:ind w:left="0"/>
              <w:jc w:val="center"/>
              <w:rPr>
                <w:lang w:val="es-MX"/>
              </w:rPr>
            </w:pPr>
            <w:r>
              <w:rPr>
                <w:lang w:val="es-MX"/>
              </w:rPr>
              <w:t>10</w:t>
            </w:r>
          </w:p>
        </w:tc>
        <w:tc>
          <w:tcPr>
            <w:tcW w:w="1965" w:type="dxa"/>
            <w:vAlign w:val="center"/>
          </w:tcPr>
          <w:p w14:paraId="5A44234B" w14:textId="6C917329" w:rsidR="007E27D9" w:rsidRDefault="007E27D9" w:rsidP="007E27D9">
            <w:pPr>
              <w:pStyle w:val="Prrafodelista"/>
              <w:ind w:left="0"/>
              <w:jc w:val="center"/>
              <w:rPr>
                <w:lang w:val="es-MX"/>
              </w:rPr>
            </w:pPr>
            <w:r>
              <w:rPr>
                <w:lang w:val="es-MX"/>
              </w:rPr>
              <w:t>Corrobora</w:t>
            </w:r>
            <w:r w:rsidR="00E369F8">
              <w:rPr>
                <w:lang w:val="es-MX"/>
              </w:rPr>
              <w:t>r</w:t>
            </w:r>
            <w:r>
              <w:rPr>
                <w:lang w:val="es-MX"/>
              </w:rPr>
              <w:t xml:space="preserve"> la</w:t>
            </w:r>
            <w:r w:rsidR="00E369F8">
              <w:rPr>
                <w:lang w:val="es-MX"/>
              </w:rPr>
              <w:t>s acciones adoptadas</w:t>
            </w:r>
          </w:p>
        </w:tc>
        <w:tc>
          <w:tcPr>
            <w:tcW w:w="5204" w:type="dxa"/>
            <w:vAlign w:val="center"/>
          </w:tcPr>
          <w:p w14:paraId="030AD668" w14:textId="26220C0A" w:rsidR="007E27D9" w:rsidRPr="00160F57" w:rsidRDefault="00E369F8" w:rsidP="007E27D9">
            <w:pPr>
              <w:pStyle w:val="Prrafodelista"/>
              <w:ind w:left="0"/>
              <w:jc w:val="both"/>
              <w:rPr>
                <w:lang w:val="es-MX"/>
              </w:rPr>
            </w:pPr>
            <w:r>
              <w:rPr>
                <w:lang w:val="es-MX"/>
              </w:rPr>
              <w:t xml:space="preserve">El </w:t>
            </w:r>
            <w:r w:rsidR="00532E45">
              <w:rPr>
                <w:lang w:val="es-MX"/>
              </w:rPr>
              <w:t>asistente SAC</w:t>
            </w:r>
            <w:r w:rsidR="007E27D9">
              <w:rPr>
                <w:lang w:val="es-MX"/>
              </w:rPr>
              <w:t xml:space="preserve"> corrobora </w:t>
            </w:r>
            <w:r w:rsidR="007E27D9" w:rsidRPr="003D3B9C">
              <w:rPr>
                <w:lang w:val="es-MX"/>
              </w:rPr>
              <w:t xml:space="preserve">las acciones </w:t>
            </w:r>
            <w:r>
              <w:rPr>
                <w:lang w:val="es-MX"/>
              </w:rPr>
              <w:t xml:space="preserve">adoptadas </w:t>
            </w:r>
            <w:r w:rsidR="007E27D9" w:rsidRPr="003D3B9C">
              <w:rPr>
                <w:lang w:val="es-MX"/>
              </w:rPr>
              <w:t xml:space="preserve">por el </w:t>
            </w:r>
            <w:r>
              <w:rPr>
                <w:lang w:val="es-MX"/>
              </w:rPr>
              <w:t xml:space="preserve">responsable </w:t>
            </w:r>
            <w:r w:rsidRPr="00B8202F">
              <w:rPr>
                <w:lang w:val="es-MX"/>
              </w:rPr>
              <w:t xml:space="preserve">de atención </w:t>
            </w:r>
            <w:r>
              <w:rPr>
                <w:lang w:val="es-MX"/>
              </w:rPr>
              <w:t>de la reclamación</w:t>
            </w:r>
            <w:r w:rsidR="007E27D9">
              <w:rPr>
                <w:lang w:val="es-MX"/>
              </w:rPr>
              <w:t>.</w:t>
            </w:r>
          </w:p>
        </w:tc>
        <w:tc>
          <w:tcPr>
            <w:tcW w:w="1884" w:type="dxa"/>
            <w:vAlign w:val="center"/>
          </w:tcPr>
          <w:p w14:paraId="51D0054F" w14:textId="15EF4DFB" w:rsidR="007E27D9" w:rsidRDefault="00532E45" w:rsidP="00F66DE9">
            <w:pPr>
              <w:pStyle w:val="Prrafodelista"/>
              <w:ind w:left="0"/>
              <w:jc w:val="center"/>
              <w:rPr>
                <w:lang w:val="es-MX"/>
              </w:rPr>
            </w:pPr>
            <w:r>
              <w:rPr>
                <w:lang w:val="es-MX"/>
              </w:rPr>
              <w:t>Asistente SAC</w:t>
            </w:r>
          </w:p>
        </w:tc>
      </w:tr>
      <w:tr w:rsidR="007E27D9" w14:paraId="5BD559E4" w14:textId="77777777" w:rsidTr="00F66DE9">
        <w:trPr>
          <w:jc w:val="center"/>
        </w:trPr>
        <w:tc>
          <w:tcPr>
            <w:tcW w:w="440" w:type="dxa"/>
            <w:vAlign w:val="center"/>
          </w:tcPr>
          <w:p w14:paraId="0C641DAF" w14:textId="2FB08BA5" w:rsidR="007E27D9" w:rsidRDefault="00E369F8" w:rsidP="007E27D9">
            <w:pPr>
              <w:pStyle w:val="Prrafodelista"/>
              <w:ind w:left="0"/>
              <w:jc w:val="center"/>
              <w:rPr>
                <w:lang w:val="es-MX"/>
              </w:rPr>
            </w:pPr>
            <w:r>
              <w:rPr>
                <w:lang w:val="es-MX"/>
              </w:rPr>
              <w:t>11</w:t>
            </w:r>
          </w:p>
        </w:tc>
        <w:tc>
          <w:tcPr>
            <w:tcW w:w="1965" w:type="dxa"/>
            <w:vAlign w:val="center"/>
          </w:tcPr>
          <w:p w14:paraId="77D38ACD" w14:textId="1FDDDFA8" w:rsidR="007E27D9" w:rsidRDefault="007E27D9" w:rsidP="007E27D9">
            <w:pPr>
              <w:pStyle w:val="Prrafodelista"/>
              <w:ind w:left="0"/>
              <w:jc w:val="center"/>
              <w:rPr>
                <w:lang w:val="es-MX"/>
              </w:rPr>
            </w:pPr>
            <w:r>
              <w:rPr>
                <w:lang w:val="es-MX"/>
              </w:rPr>
              <w:t>Resp</w:t>
            </w:r>
            <w:r w:rsidR="00E369F8">
              <w:rPr>
                <w:lang w:val="es-MX"/>
              </w:rPr>
              <w:t>onder al usuario</w:t>
            </w:r>
          </w:p>
        </w:tc>
        <w:tc>
          <w:tcPr>
            <w:tcW w:w="5204" w:type="dxa"/>
            <w:vAlign w:val="center"/>
          </w:tcPr>
          <w:p w14:paraId="543875C9" w14:textId="4C48FE39" w:rsidR="007E27D9" w:rsidRDefault="00E369F8" w:rsidP="00E369F8">
            <w:pPr>
              <w:pStyle w:val="Prrafodelista"/>
              <w:ind w:left="0"/>
              <w:jc w:val="both"/>
              <w:rPr>
                <w:lang w:val="es-MX"/>
              </w:rPr>
            </w:pPr>
            <w:r>
              <w:rPr>
                <w:lang w:val="es-MX"/>
              </w:rPr>
              <w:t xml:space="preserve">El </w:t>
            </w:r>
            <w:r w:rsidR="00532E45">
              <w:rPr>
                <w:lang w:val="es-MX"/>
              </w:rPr>
              <w:t>asistente SAC</w:t>
            </w:r>
            <w:r w:rsidR="007E27D9">
              <w:rPr>
                <w:lang w:val="es-MX"/>
              </w:rPr>
              <w:t xml:space="preserve"> r</w:t>
            </w:r>
            <w:r w:rsidR="007E27D9" w:rsidRPr="003D3B9C">
              <w:rPr>
                <w:lang w:val="es-MX"/>
              </w:rPr>
              <w:t xml:space="preserve">esponde </w:t>
            </w:r>
            <w:r>
              <w:rPr>
                <w:lang w:val="es-MX"/>
              </w:rPr>
              <w:t>al usuario por</w:t>
            </w:r>
            <w:r w:rsidR="007E27D9" w:rsidRPr="003D3B9C">
              <w:rPr>
                <w:lang w:val="es-MX"/>
              </w:rPr>
              <w:t xml:space="preserve"> correo electrónico</w:t>
            </w:r>
            <w:r w:rsidR="007E27D9">
              <w:rPr>
                <w:lang w:val="es-MX"/>
              </w:rPr>
              <w:t xml:space="preserve"> </w:t>
            </w:r>
            <w:r>
              <w:rPr>
                <w:lang w:val="es-MX"/>
              </w:rPr>
              <w:t>dentro del plazo de ley</w:t>
            </w:r>
            <w:r w:rsidR="007E27D9">
              <w:rPr>
                <w:lang w:val="es-MX"/>
              </w:rPr>
              <w:t>.</w:t>
            </w:r>
          </w:p>
          <w:p w14:paraId="0980DE93" w14:textId="67938C67" w:rsidR="00821B89" w:rsidRPr="00160F57" w:rsidRDefault="00821B89" w:rsidP="00E369F8">
            <w:pPr>
              <w:pStyle w:val="Prrafodelista"/>
              <w:ind w:left="0"/>
              <w:jc w:val="both"/>
              <w:rPr>
                <w:lang w:val="es-MX"/>
              </w:rPr>
            </w:pPr>
            <w:r>
              <w:rPr>
                <w:lang w:val="es-MX"/>
              </w:rPr>
              <w:t xml:space="preserve">La respuesta debe ser enviada desde el </w:t>
            </w:r>
            <w:hyperlink r:id="rId11" w:history="1">
              <w:r w:rsidRPr="0033739D">
                <w:rPr>
                  <w:rStyle w:val="Hipervnculo"/>
                  <w:lang w:val="es-MX"/>
                </w:rPr>
                <w:t>libroreclamaciones@esperanzaeterna.la</w:t>
              </w:r>
            </w:hyperlink>
          </w:p>
        </w:tc>
        <w:tc>
          <w:tcPr>
            <w:tcW w:w="1884" w:type="dxa"/>
            <w:vAlign w:val="center"/>
          </w:tcPr>
          <w:p w14:paraId="2FE769DF" w14:textId="6BD094CB" w:rsidR="007E27D9" w:rsidRDefault="00532E45" w:rsidP="00F66DE9">
            <w:pPr>
              <w:pStyle w:val="Prrafodelista"/>
              <w:ind w:left="0"/>
              <w:jc w:val="center"/>
              <w:rPr>
                <w:lang w:val="es-MX"/>
              </w:rPr>
            </w:pPr>
            <w:r>
              <w:rPr>
                <w:lang w:val="es-MX"/>
              </w:rPr>
              <w:t>Asistente SAC</w:t>
            </w:r>
          </w:p>
        </w:tc>
      </w:tr>
      <w:tr w:rsidR="007E27D9" w14:paraId="445C1261" w14:textId="77777777" w:rsidTr="00F66DE9">
        <w:trPr>
          <w:jc w:val="center"/>
        </w:trPr>
        <w:tc>
          <w:tcPr>
            <w:tcW w:w="440" w:type="dxa"/>
            <w:vAlign w:val="center"/>
          </w:tcPr>
          <w:p w14:paraId="71090E43" w14:textId="5D315D98" w:rsidR="007E27D9" w:rsidRDefault="00821B89" w:rsidP="007E27D9">
            <w:pPr>
              <w:pStyle w:val="Prrafodelista"/>
              <w:ind w:left="0"/>
              <w:jc w:val="center"/>
              <w:rPr>
                <w:lang w:val="es-MX"/>
              </w:rPr>
            </w:pPr>
            <w:r>
              <w:rPr>
                <w:lang w:val="es-MX"/>
              </w:rPr>
              <w:t>12</w:t>
            </w:r>
          </w:p>
        </w:tc>
        <w:tc>
          <w:tcPr>
            <w:tcW w:w="1965" w:type="dxa"/>
            <w:vAlign w:val="center"/>
          </w:tcPr>
          <w:p w14:paraId="03750F9D" w14:textId="221FFFE3" w:rsidR="007E27D9" w:rsidRDefault="00821B89" w:rsidP="007E27D9">
            <w:pPr>
              <w:pStyle w:val="Prrafodelista"/>
              <w:ind w:left="0"/>
              <w:jc w:val="center"/>
              <w:rPr>
                <w:lang w:val="es-MX"/>
              </w:rPr>
            </w:pPr>
            <w:r>
              <w:rPr>
                <w:lang w:val="es-MX"/>
              </w:rPr>
              <w:t>E</w:t>
            </w:r>
            <w:r w:rsidR="007E27D9" w:rsidRPr="00227EE7">
              <w:rPr>
                <w:lang w:val="es-MX"/>
              </w:rPr>
              <w:t xml:space="preserve">nviar </w:t>
            </w:r>
            <w:r>
              <w:rPr>
                <w:lang w:val="es-MX"/>
              </w:rPr>
              <w:t>acciones adoptadas</w:t>
            </w:r>
            <w:r w:rsidRPr="00227EE7">
              <w:rPr>
                <w:lang w:val="es-MX"/>
              </w:rPr>
              <w:t xml:space="preserve"> </w:t>
            </w:r>
            <w:r w:rsidR="007E27D9" w:rsidRPr="00227EE7">
              <w:rPr>
                <w:lang w:val="es-MX"/>
              </w:rPr>
              <w:t>a TI</w:t>
            </w:r>
          </w:p>
        </w:tc>
        <w:tc>
          <w:tcPr>
            <w:tcW w:w="5204" w:type="dxa"/>
            <w:vAlign w:val="center"/>
          </w:tcPr>
          <w:p w14:paraId="01041970" w14:textId="704E236E" w:rsidR="007A26AA" w:rsidRDefault="007A26AA" w:rsidP="007E27D9">
            <w:pPr>
              <w:jc w:val="both"/>
            </w:pPr>
            <w:r>
              <w:rPr>
                <w:lang w:val="es-MX"/>
              </w:rPr>
              <w:t xml:space="preserve">El </w:t>
            </w:r>
            <w:r w:rsidR="00532E45">
              <w:rPr>
                <w:lang w:val="es-MX"/>
              </w:rPr>
              <w:t>asistente SAC</w:t>
            </w:r>
            <w:r>
              <w:t xml:space="preserve"> envía a</w:t>
            </w:r>
            <w:r w:rsidR="00532E45">
              <w:t xml:space="preserve">l </w:t>
            </w:r>
            <w:r w:rsidR="00532E45">
              <w:rPr>
                <w:lang w:val="es-MX"/>
              </w:rPr>
              <w:t>analista TI</w:t>
            </w:r>
            <w:r>
              <w:t xml:space="preserve"> las acciones adoptadas en cada </w:t>
            </w:r>
            <w:r>
              <w:rPr>
                <w:lang w:val="es-MX"/>
              </w:rPr>
              <w:t>reclamación aceptada</w:t>
            </w:r>
            <w:r w:rsidR="004D6A54">
              <w:rPr>
                <w:lang w:val="es-MX"/>
              </w:rPr>
              <w:t>.</w:t>
            </w:r>
            <w:r w:rsidR="00CF10FC">
              <w:rPr>
                <w:lang w:val="es-MX"/>
              </w:rPr>
              <w:t xml:space="preserve"> El envío se realiza de manera semanal.</w:t>
            </w:r>
          </w:p>
          <w:p w14:paraId="2DA32A7F" w14:textId="77777777" w:rsidR="00821B89" w:rsidRPr="00821B89" w:rsidRDefault="00821B89" w:rsidP="00821B89">
            <w:pPr>
              <w:jc w:val="both"/>
              <w:rPr>
                <w:lang w:val="es-MX"/>
              </w:rPr>
            </w:pPr>
            <w:r w:rsidRPr="00821B89">
              <w:rPr>
                <w:lang w:val="es-MX"/>
              </w:rPr>
              <w:t>Para ello se debe enviar los siguientes datos:</w:t>
            </w:r>
          </w:p>
          <w:p w14:paraId="67A217D6" w14:textId="77777777" w:rsidR="00821B89" w:rsidRDefault="00821B89" w:rsidP="00B41B81">
            <w:pPr>
              <w:pStyle w:val="Prrafodelista"/>
              <w:numPr>
                <w:ilvl w:val="1"/>
                <w:numId w:val="5"/>
              </w:numPr>
              <w:ind w:left="602" w:hanging="284"/>
              <w:jc w:val="both"/>
              <w:rPr>
                <w:lang w:val="es-MX"/>
              </w:rPr>
            </w:pPr>
            <w:r>
              <w:rPr>
                <w:lang w:val="es-MX"/>
              </w:rPr>
              <w:t>País</w:t>
            </w:r>
          </w:p>
          <w:p w14:paraId="50795471" w14:textId="77777777" w:rsidR="00821B89" w:rsidRDefault="00821B89" w:rsidP="00B41B81">
            <w:pPr>
              <w:pStyle w:val="Prrafodelista"/>
              <w:numPr>
                <w:ilvl w:val="1"/>
                <w:numId w:val="5"/>
              </w:numPr>
              <w:ind w:left="602" w:hanging="284"/>
              <w:jc w:val="both"/>
              <w:rPr>
                <w:lang w:val="es-MX"/>
              </w:rPr>
            </w:pPr>
            <w:r>
              <w:rPr>
                <w:lang w:val="es-MX"/>
              </w:rPr>
              <w:t>Correlativo</w:t>
            </w:r>
          </w:p>
          <w:p w14:paraId="59A95BE0" w14:textId="77777777" w:rsidR="00821B89" w:rsidRPr="00821B89" w:rsidRDefault="00821B89" w:rsidP="00B41B81">
            <w:pPr>
              <w:pStyle w:val="Prrafodelista"/>
              <w:numPr>
                <w:ilvl w:val="1"/>
                <w:numId w:val="5"/>
              </w:numPr>
              <w:ind w:left="602" w:hanging="284"/>
              <w:rPr>
                <w:lang w:val="es-MX"/>
              </w:rPr>
            </w:pPr>
            <w:r w:rsidRPr="00821B89">
              <w:rPr>
                <w:lang w:val="es-MX"/>
              </w:rPr>
              <w:t>Fecha de respuesta de la reclamación</w:t>
            </w:r>
          </w:p>
          <w:p w14:paraId="51367EA2" w14:textId="77777777" w:rsidR="00821B89" w:rsidRDefault="00821B89" w:rsidP="00B41B81">
            <w:pPr>
              <w:pStyle w:val="Prrafodelista"/>
              <w:numPr>
                <w:ilvl w:val="1"/>
                <w:numId w:val="5"/>
              </w:numPr>
              <w:ind w:left="602" w:hanging="284"/>
              <w:jc w:val="both"/>
              <w:rPr>
                <w:lang w:val="es-MX"/>
              </w:rPr>
            </w:pPr>
            <w:r w:rsidRPr="00821B89">
              <w:rPr>
                <w:lang w:val="es-MX"/>
              </w:rPr>
              <w:t>Hora de respuesta de la reclamación</w:t>
            </w:r>
          </w:p>
          <w:p w14:paraId="3CE4A379" w14:textId="43F22060" w:rsidR="007E27D9" w:rsidRPr="00176552" w:rsidRDefault="00821B89" w:rsidP="00176552">
            <w:pPr>
              <w:pStyle w:val="Prrafodelista"/>
              <w:numPr>
                <w:ilvl w:val="1"/>
                <w:numId w:val="5"/>
              </w:numPr>
              <w:ind w:left="602" w:hanging="284"/>
              <w:rPr>
                <w:lang w:val="es-MX"/>
              </w:rPr>
            </w:pPr>
            <w:r w:rsidRPr="00821B89">
              <w:rPr>
                <w:lang w:val="es-MX"/>
              </w:rPr>
              <w:t>Observaciones y acciones adoptadas</w:t>
            </w:r>
          </w:p>
        </w:tc>
        <w:tc>
          <w:tcPr>
            <w:tcW w:w="1884" w:type="dxa"/>
            <w:vAlign w:val="center"/>
          </w:tcPr>
          <w:p w14:paraId="2A601D98" w14:textId="0827AB26" w:rsidR="007E27D9" w:rsidRPr="003F3882" w:rsidRDefault="00532E45" w:rsidP="00F66DE9">
            <w:pPr>
              <w:pStyle w:val="Prrafodelista"/>
              <w:ind w:left="0"/>
              <w:jc w:val="center"/>
              <w:rPr>
                <w:lang w:val="es-MX"/>
              </w:rPr>
            </w:pPr>
            <w:r>
              <w:rPr>
                <w:lang w:val="es-MX"/>
              </w:rPr>
              <w:t>Asistente SAC</w:t>
            </w:r>
          </w:p>
        </w:tc>
      </w:tr>
      <w:tr w:rsidR="00176552" w14:paraId="7B747604" w14:textId="77777777" w:rsidTr="00F66DE9">
        <w:trPr>
          <w:jc w:val="center"/>
        </w:trPr>
        <w:tc>
          <w:tcPr>
            <w:tcW w:w="440" w:type="dxa"/>
            <w:vAlign w:val="center"/>
          </w:tcPr>
          <w:p w14:paraId="28225D00" w14:textId="688ECC03" w:rsidR="00176552" w:rsidRDefault="00176552" w:rsidP="007E27D9">
            <w:pPr>
              <w:pStyle w:val="Prrafodelista"/>
              <w:ind w:left="0"/>
              <w:jc w:val="center"/>
              <w:rPr>
                <w:lang w:val="es-MX"/>
              </w:rPr>
            </w:pPr>
            <w:r>
              <w:rPr>
                <w:lang w:val="es-MX"/>
              </w:rPr>
              <w:t>13</w:t>
            </w:r>
          </w:p>
        </w:tc>
        <w:tc>
          <w:tcPr>
            <w:tcW w:w="1965" w:type="dxa"/>
            <w:vAlign w:val="center"/>
          </w:tcPr>
          <w:p w14:paraId="49569893" w14:textId="7494511C" w:rsidR="00176552" w:rsidRDefault="00176552" w:rsidP="007E27D9">
            <w:pPr>
              <w:pStyle w:val="Prrafodelista"/>
              <w:ind w:left="0"/>
              <w:jc w:val="center"/>
              <w:rPr>
                <w:lang w:val="es-MX"/>
              </w:rPr>
            </w:pPr>
            <w:r>
              <w:rPr>
                <w:lang w:val="es-MX"/>
              </w:rPr>
              <w:t>Ingresar acciones adoptadas a BD</w:t>
            </w:r>
          </w:p>
        </w:tc>
        <w:tc>
          <w:tcPr>
            <w:tcW w:w="5204" w:type="dxa"/>
            <w:vAlign w:val="center"/>
          </w:tcPr>
          <w:p w14:paraId="1A28157F" w14:textId="36800D27" w:rsidR="00176552" w:rsidRDefault="00176552" w:rsidP="007E27D9">
            <w:pPr>
              <w:jc w:val="both"/>
              <w:rPr>
                <w:lang w:val="es-MX"/>
              </w:rPr>
            </w:pPr>
            <w:r>
              <w:rPr>
                <w:lang w:val="es-MX"/>
              </w:rPr>
              <w:t xml:space="preserve">El </w:t>
            </w:r>
            <w:r w:rsidR="00532E45">
              <w:rPr>
                <w:lang w:val="es-MX"/>
              </w:rPr>
              <w:t xml:space="preserve">analista TI </w:t>
            </w:r>
            <w:r>
              <w:rPr>
                <w:lang w:val="es-MX"/>
              </w:rPr>
              <w:t>ingresará las acciones adoptadas de cada reclamación a la BD de SG5.</w:t>
            </w:r>
          </w:p>
        </w:tc>
        <w:tc>
          <w:tcPr>
            <w:tcW w:w="1884" w:type="dxa"/>
            <w:vAlign w:val="center"/>
          </w:tcPr>
          <w:p w14:paraId="0ECD77AA" w14:textId="452D469D" w:rsidR="00176552" w:rsidRPr="003F3882" w:rsidRDefault="00532E45" w:rsidP="00F66DE9">
            <w:pPr>
              <w:pStyle w:val="Prrafodelista"/>
              <w:ind w:left="0"/>
              <w:jc w:val="center"/>
              <w:rPr>
                <w:lang w:val="es-MX"/>
              </w:rPr>
            </w:pPr>
            <w:r>
              <w:rPr>
                <w:lang w:val="es-MX"/>
              </w:rPr>
              <w:t>Analista TI</w:t>
            </w:r>
          </w:p>
        </w:tc>
      </w:tr>
      <w:tr w:rsidR="000E5E6E" w14:paraId="4F82305F" w14:textId="77777777" w:rsidTr="00F66DE9">
        <w:trPr>
          <w:jc w:val="center"/>
        </w:trPr>
        <w:tc>
          <w:tcPr>
            <w:tcW w:w="440" w:type="dxa"/>
            <w:vAlign w:val="center"/>
          </w:tcPr>
          <w:p w14:paraId="5A45FD40" w14:textId="6ED55368" w:rsidR="000E5E6E" w:rsidRDefault="000E5E6E" w:rsidP="000E5E6E">
            <w:pPr>
              <w:pStyle w:val="Prrafodelista"/>
              <w:ind w:left="0"/>
              <w:jc w:val="center"/>
              <w:rPr>
                <w:lang w:val="es-MX"/>
              </w:rPr>
            </w:pPr>
            <w:r>
              <w:rPr>
                <w:lang w:val="es-MX"/>
              </w:rPr>
              <w:t>14</w:t>
            </w:r>
          </w:p>
        </w:tc>
        <w:tc>
          <w:tcPr>
            <w:tcW w:w="1965" w:type="dxa"/>
            <w:vAlign w:val="center"/>
          </w:tcPr>
          <w:p w14:paraId="4A1157FE" w14:textId="7F2D99B7" w:rsidR="000E5E6E" w:rsidRDefault="000E5E6E" w:rsidP="000E5E6E">
            <w:pPr>
              <w:pStyle w:val="Prrafodelista"/>
              <w:ind w:left="0"/>
              <w:jc w:val="center"/>
              <w:rPr>
                <w:lang w:val="es-MX"/>
              </w:rPr>
            </w:pPr>
            <w:r>
              <w:rPr>
                <w:lang w:val="es-MX"/>
              </w:rPr>
              <w:t>Corroborar actualización en la BD</w:t>
            </w:r>
          </w:p>
        </w:tc>
        <w:tc>
          <w:tcPr>
            <w:tcW w:w="5204" w:type="dxa"/>
            <w:vAlign w:val="center"/>
          </w:tcPr>
          <w:p w14:paraId="486D9DF8" w14:textId="77777777" w:rsidR="000E5E6E" w:rsidRDefault="000E5E6E" w:rsidP="000E5E6E">
            <w:pPr>
              <w:jc w:val="both"/>
              <w:rPr>
                <w:lang w:val="es-MX"/>
              </w:rPr>
            </w:pPr>
            <w:r>
              <w:rPr>
                <w:lang w:val="es-MX"/>
              </w:rPr>
              <w:t>El asistente SAC verificará la información subida por el analista de TI a través del reporte del LRV.</w:t>
            </w:r>
          </w:p>
          <w:p w14:paraId="166979A7" w14:textId="30521061" w:rsidR="000E5E6E" w:rsidRDefault="000E5E6E" w:rsidP="000E5E6E">
            <w:pPr>
              <w:jc w:val="both"/>
              <w:rPr>
                <w:lang w:val="es-MX"/>
              </w:rPr>
            </w:pPr>
            <w:r w:rsidRPr="007013D1">
              <w:rPr>
                <w:b/>
                <w:bCs/>
                <w:lang w:val="es-MX"/>
              </w:rPr>
              <w:t>Fin del Procedimiento</w:t>
            </w:r>
          </w:p>
        </w:tc>
        <w:tc>
          <w:tcPr>
            <w:tcW w:w="1884" w:type="dxa"/>
            <w:vAlign w:val="center"/>
          </w:tcPr>
          <w:p w14:paraId="676CAEFE" w14:textId="52103A2F" w:rsidR="000E5E6E" w:rsidRDefault="000E5E6E" w:rsidP="000E5E6E">
            <w:pPr>
              <w:pStyle w:val="Prrafodelista"/>
              <w:ind w:left="0"/>
              <w:jc w:val="center"/>
              <w:rPr>
                <w:lang w:val="es-MX"/>
              </w:rPr>
            </w:pPr>
            <w:r>
              <w:rPr>
                <w:lang w:val="es-MX"/>
              </w:rPr>
              <w:t>Asistente SAC</w:t>
            </w:r>
          </w:p>
        </w:tc>
      </w:tr>
    </w:tbl>
    <w:p w14:paraId="06D49914" w14:textId="77777777" w:rsidR="00CE6588" w:rsidRDefault="00CE6588" w:rsidP="003F3882">
      <w:pPr>
        <w:rPr>
          <w:lang w:val="es-MX"/>
        </w:rPr>
      </w:pPr>
      <w:bookmarkStart w:id="14" w:name="_Toc79717945"/>
    </w:p>
    <w:p w14:paraId="4A7EBCBA" w14:textId="77777777" w:rsidR="00AF4D02" w:rsidRDefault="00AF4D02">
      <w:pPr>
        <w:rPr>
          <w:b/>
          <w:bCs/>
          <w:lang w:val="es-MX"/>
        </w:rPr>
      </w:pPr>
      <w:r>
        <w:rPr>
          <w:b/>
          <w:bCs/>
          <w:lang w:val="es-MX"/>
        </w:rPr>
        <w:br w:type="page"/>
      </w:r>
    </w:p>
    <w:p w14:paraId="077E30F4" w14:textId="46948352" w:rsidR="006A6C93" w:rsidRDefault="006A6C93" w:rsidP="000B232C">
      <w:pPr>
        <w:pStyle w:val="Prrafodelista"/>
        <w:numPr>
          <w:ilvl w:val="0"/>
          <w:numId w:val="1"/>
        </w:numPr>
        <w:spacing w:after="0"/>
        <w:ind w:hanging="436"/>
        <w:outlineLvl w:val="0"/>
        <w:rPr>
          <w:b/>
          <w:bCs/>
          <w:lang w:val="es-MX"/>
        </w:rPr>
      </w:pPr>
      <w:bookmarkStart w:id="15" w:name="_Toc107247892"/>
      <w:r w:rsidRPr="006A6C93">
        <w:rPr>
          <w:b/>
          <w:bCs/>
          <w:lang w:val="es-MX"/>
        </w:rPr>
        <w:lastRenderedPageBreak/>
        <w:t>DIAGRAMAS DE FLUJO</w:t>
      </w:r>
      <w:bookmarkEnd w:id="14"/>
      <w:bookmarkEnd w:id="15"/>
    </w:p>
    <w:p w14:paraId="06445C3D" w14:textId="347A88E3" w:rsidR="00B46BE6" w:rsidRDefault="006A6C93" w:rsidP="003F3882">
      <w:pPr>
        <w:pStyle w:val="Prrafodelista"/>
        <w:numPr>
          <w:ilvl w:val="1"/>
          <w:numId w:val="1"/>
        </w:numPr>
        <w:spacing w:after="0"/>
        <w:ind w:hanging="371"/>
        <w:jc w:val="both"/>
        <w:outlineLvl w:val="1"/>
        <w:rPr>
          <w:lang w:val="es-MX"/>
        </w:rPr>
      </w:pPr>
      <w:bookmarkStart w:id="16" w:name="_Toc79717946"/>
      <w:bookmarkStart w:id="17" w:name="_Toc107247893"/>
      <w:r>
        <w:rPr>
          <w:lang w:val="es-MX"/>
        </w:rPr>
        <w:t xml:space="preserve">Diagrama de flujo del proceso de </w:t>
      </w:r>
      <w:bookmarkStart w:id="18" w:name="_Toc92286535"/>
      <w:bookmarkEnd w:id="16"/>
      <w:bookmarkEnd w:id="18"/>
      <w:r w:rsidR="003F3882">
        <w:rPr>
          <w:lang w:val="es-MX"/>
        </w:rPr>
        <w:t>ingreso de una reclamación</w:t>
      </w:r>
      <w:bookmarkEnd w:id="17"/>
    </w:p>
    <w:p w14:paraId="59851E5D" w14:textId="28EEA590" w:rsidR="003F3882" w:rsidRDefault="007345D5" w:rsidP="003F3882">
      <w:pPr>
        <w:rPr>
          <w:lang w:val="es-MX"/>
        </w:rPr>
      </w:pPr>
      <w:r>
        <w:rPr>
          <w:noProof/>
        </w:rPr>
        <w:drawing>
          <wp:inline distT="0" distB="0" distL="0" distR="0" wp14:anchorId="66523F3B" wp14:editId="0C571F17">
            <wp:extent cx="5400040" cy="2667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9770"/>
                    <a:stretch/>
                  </pic:blipFill>
                  <pic:spPr bwMode="auto">
                    <a:xfrm>
                      <a:off x="0" y="0"/>
                      <a:ext cx="5400040" cy="2667000"/>
                    </a:xfrm>
                    <a:prstGeom prst="rect">
                      <a:avLst/>
                    </a:prstGeom>
                    <a:ln>
                      <a:noFill/>
                    </a:ln>
                    <a:extLst>
                      <a:ext uri="{53640926-AAD7-44D8-BBD7-CCE9431645EC}">
                        <a14:shadowObscured xmlns:a14="http://schemas.microsoft.com/office/drawing/2010/main"/>
                      </a:ext>
                    </a:extLst>
                  </pic:spPr>
                </pic:pic>
              </a:graphicData>
            </a:graphic>
          </wp:inline>
        </w:drawing>
      </w:r>
    </w:p>
    <w:p w14:paraId="0534CB96" w14:textId="5F030425" w:rsidR="001A5B4C" w:rsidRDefault="001A5B4C" w:rsidP="001A5B4C">
      <w:pPr>
        <w:pStyle w:val="Prrafodelista"/>
        <w:numPr>
          <w:ilvl w:val="1"/>
          <w:numId w:val="1"/>
        </w:numPr>
        <w:outlineLvl w:val="1"/>
        <w:rPr>
          <w:lang w:val="es-MX"/>
        </w:rPr>
      </w:pPr>
      <w:bookmarkStart w:id="19" w:name="_Toc107247894"/>
      <w:r w:rsidRPr="001A5B4C">
        <w:rPr>
          <w:lang w:val="es-MX"/>
        </w:rPr>
        <w:t xml:space="preserve">Diagrama de flujo del </w:t>
      </w:r>
      <w:r>
        <w:rPr>
          <w:lang w:val="es-MX"/>
        </w:rPr>
        <w:t>p</w:t>
      </w:r>
      <w:r w:rsidRPr="00E73076">
        <w:rPr>
          <w:lang w:val="es-MX"/>
        </w:rPr>
        <w:t>roceso de</w:t>
      </w:r>
      <w:r>
        <w:rPr>
          <w:lang w:val="es-MX"/>
        </w:rPr>
        <w:t xml:space="preserve"> aceptación o rechazo </w:t>
      </w:r>
      <w:r w:rsidR="003F3882">
        <w:rPr>
          <w:lang w:val="es-MX"/>
        </w:rPr>
        <w:t>de una reclamación</w:t>
      </w:r>
      <w:bookmarkEnd w:id="19"/>
    </w:p>
    <w:p w14:paraId="0A9CE054" w14:textId="45317EEA" w:rsidR="00532E45" w:rsidRDefault="00134608">
      <w:pPr>
        <w:rPr>
          <w:lang w:val="es-MX"/>
        </w:rPr>
      </w:pPr>
      <w:r>
        <w:rPr>
          <w:noProof/>
        </w:rPr>
        <w:drawing>
          <wp:inline distT="0" distB="0" distL="0" distR="0" wp14:anchorId="559C0A6C" wp14:editId="2230A35C">
            <wp:extent cx="5400040" cy="25879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5024"/>
                    <a:stretch/>
                  </pic:blipFill>
                  <pic:spPr bwMode="auto">
                    <a:xfrm>
                      <a:off x="0" y="0"/>
                      <a:ext cx="5400040" cy="2587925"/>
                    </a:xfrm>
                    <a:prstGeom prst="rect">
                      <a:avLst/>
                    </a:prstGeom>
                    <a:ln>
                      <a:noFill/>
                    </a:ln>
                    <a:extLst>
                      <a:ext uri="{53640926-AAD7-44D8-BBD7-CCE9431645EC}">
                        <a14:shadowObscured xmlns:a14="http://schemas.microsoft.com/office/drawing/2010/main"/>
                      </a:ext>
                    </a:extLst>
                  </pic:spPr>
                </pic:pic>
              </a:graphicData>
            </a:graphic>
          </wp:inline>
        </w:drawing>
      </w:r>
      <w:bookmarkStart w:id="20" w:name="_Toc107247895"/>
    </w:p>
    <w:p w14:paraId="7991D45A" w14:textId="69C2DE7B" w:rsidR="00CE7ABB" w:rsidRPr="00134608" w:rsidRDefault="001A5B4C" w:rsidP="003F3882">
      <w:pPr>
        <w:pStyle w:val="Prrafodelista"/>
        <w:numPr>
          <w:ilvl w:val="1"/>
          <w:numId w:val="1"/>
        </w:numPr>
        <w:outlineLvl w:val="1"/>
        <w:rPr>
          <w:lang w:val="es-MX"/>
        </w:rPr>
      </w:pPr>
      <w:r w:rsidRPr="001A5B4C">
        <w:rPr>
          <w:lang w:val="es-MX"/>
        </w:rPr>
        <w:t xml:space="preserve">Diagrama de flujo del </w:t>
      </w:r>
      <w:r>
        <w:rPr>
          <w:lang w:val="es-MX"/>
        </w:rPr>
        <w:t>p</w:t>
      </w:r>
      <w:r w:rsidRPr="00E73076">
        <w:rPr>
          <w:lang w:val="es-MX"/>
        </w:rPr>
        <w:t xml:space="preserve">roceso </w:t>
      </w:r>
      <w:r w:rsidRPr="00114940">
        <w:rPr>
          <w:lang w:val="es-MX"/>
        </w:rPr>
        <w:t>de</w:t>
      </w:r>
      <w:r>
        <w:rPr>
          <w:lang w:val="es-MX"/>
        </w:rPr>
        <w:t xml:space="preserve">l </w:t>
      </w:r>
      <w:r w:rsidR="003F3882">
        <w:rPr>
          <w:lang w:val="es-MX"/>
        </w:rPr>
        <w:t>tratamiento de una reclamación aceptada</w:t>
      </w:r>
      <w:bookmarkEnd w:id="20"/>
    </w:p>
    <w:p w14:paraId="4EA41E3B" w14:textId="0F262DBD" w:rsidR="00134608" w:rsidRPr="001A5B4C" w:rsidRDefault="007345D5" w:rsidP="003F3882">
      <w:pPr>
        <w:rPr>
          <w:lang w:val="es-MX"/>
        </w:rPr>
      </w:pPr>
      <w:r>
        <w:rPr>
          <w:noProof/>
        </w:rPr>
        <w:lastRenderedPageBreak/>
        <w:drawing>
          <wp:inline distT="0" distB="0" distL="0" distR="0" wp14:anchorId="46B558B1" wp14:editId="1514DFE2">
            <wp:extent cx="5400040" cy="2438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11643"/>
                    <a:stretch/>
                  </pic:blipFill>
                  <pic:spPr bwMode="auto">
                    <a:xfrm>
                      <a:off x="0" y="0"/>
                      <a:ext cx="5400040" cy="2438400"/>
                    </a:xfrm>
                    <a:prstGeom prst="rect">
                      <a:avLst/>
                    </a:prstGeom>
                    <a:ln>
                      <a:noFill/>
                    </a:ln>
                    <a:extLst>
                      <a:ext uri="{53640926-AAD7-44D8-BBD7-CCE9431645EC}">
                        <a14:shadowObscured xmlns:a14="http://schemas.microsoft.com/office/drawing/2010/main"/>
                      </a:ext>
                    </a:extLst>
                  </pic:spPr>
                </pic:pic>
              </a:graphicData>
            </a:graphic>
          </wp:inline>
        </w:drawing>
      </w:r>
    </w:p>
    <w:p w14:paraId="3B8BDF50" w14:textId="77777777" w:rsidR="00FC4C4C" w:rsidRDefault="00FC4C4C">
      <w:pPr>
        <w:rPr>
          <w:lang w:val="es-MX"/>
        </w:rPr>
      </w:pPr>
      <w:r>
        <w:rPr>
          <w:lang w:val="es-MX"/>
        </w:rPr>
        <w:br w:type="page"/>
      </w:r>
    </w:p>
    <w:p w14:paraId="21480690" w14:textId="7A1966DB" w:rsidR="00BB43AC" w:rsidRPr="009060A3" w:rsidRDefault="00BB43AC" w:rsidP="00BB43AC">
      <w:pPr>
        <w:pStyle w:val="Prrafodelista"/>
        <w:rPr>
          <w:lang w:val="es-MX"/>
        </w:rPr>
      </w:pPr>
      <w:r w:rsidRPr="00C050E4">
        <w:rPr>
          <w:lang w:val="es-MX"/>
        </w:rPr>
        <w:lastRenderedPageBreak/>
        <w:t>Aceptación del Documento:</w:t>
      </w:r>
    </w:p>
    <w:tbl>
      <w:tblPr>
        <w:tblW w:w="8921" w:type="dxa"/>
        <w:tblLayout w:type="fixed"/>
        <w:tblCellMar>
          <w:left w:w="70" w:type="dxa"/>
          <w:right w:w="70" w:type="dxa"/>
        </w:tblCellMar>
        <w:tblLook w:val="04A0" w:firstRow="1" w:lastRow="0" w:firstColumn="1" w:lastColumn="0" w:noHBand="0" w:noVBand="1"/>
      </w:tblPr>
      <w:tblGrid>
        <w:gridCol w:w="1550"/>
        <w:gridCol w:w="2551"/>
        <w:gridCol w:w="2552"/>
        <w:gridCol w:w="2268"/>
      </w:tblGrid>
      <w:tr w:rsidR="00BB43AC" w:rsidRPr="00FF6256" w14:paraId="50BE963A" w14:textId="77777777" w:rsidTr="0078727F">
        <w:trPr>
          <w:trHeight w:val="315"/>
        </w:trPr>
        <w:tc>
          <w:tcPr>
            <w:tcW w:w="1550" w:type="dxa"/>
            <w:tcBorders>
              <w:top w:val="single" w:sz="8" w:space="0" w:color="auto"/>
              <w:left w:val="single" w:sz="8" w:space="0" w:color="auto"/>
              <w:bottom w:val="single" w:sz="8" w:space="0" w:color="auto"/>
              <w:right w:val="single" w:sz="8" w:space="0" w:color="auto"/>
            </w:tcBorders>
            <w:shd w:val="clear" w:color="000000" w:fill="BF8F00"/>
            <w:vAlign w:val="center"/>
            <w:hideMark/>
          </w:tcPr>
          <w:p w14:paraId="63307A95"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color w:val="000000"/>
                <w:lang w:val="es-MX" w:eastAsia="es-PE"/>
              </w:rPr>
              <w:t>ROL</w:t>
            </w:r>
          </w:p>
        </w:tc>
        <w:tc>
          <w:tcPr>
            <w:tcW w:w="2551" w:type="dxa"/>
            <w:tcBorders>
              <w:top w:val="single" w:sz="8" w:space="0" w:color="auto"/>
              <w:left w:val="nil"/>
              <w:bottom w:val="single" w:sz="8" w:space="0" w:color="auto"/>
              <w:right w:val="single" w:sz="8" w:space="0" w:color="auto"/>
            </w:tcBorders>
            <w:shd w:val="clear" w:color="000000" w:fill="BF8F00"/>
            <w:vAlign w:val="center"/>
            <w:hideMark/>
          </w:tcPr>
          <w:p w14:paraId="55DB8FC7"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NOMBRE</w:t>
            </w:r>
          </w:p>
        </w:tc>
        <w:tc>
          <w:tcPr>
            <w:tcW w:w="2552" w:type="dxa"/>
            <w:tcBorders>
              <w:top w:val="single" w:sz="8" w:space="0" w:color="auto"/>
              <w:left w:val="nil"/>
              <w:bottom w:val="single" w:sz="8" w:space="0" w:color="auto"/>
              <w:right w:val="single" w:sz="8" w:space="0" w:color="auto"/>
            </w:tcBorders>
            <w:shd w:val="clear" w:color="000000" w:fill="BF8F00"/>
            <w:vAlign w:val="center"/>
            <w:hideMark/>
          </w:tcPr>
          <w:p w14:paraId="6327A37A" w14:textId="77777777" w:rsidR="00BB43AC" w:rsidRPr="00FF6256" w:rsidRDefault="00BB43AC" w:rsidP="0078727F">
            <w:pPr>
              <w:spacing w:after="0" w:line="240" w:lineRule="auto"/>
              <w:jc w:val="center"/>
              <w:rPr>
                <w:rFonts w:ascii="Calibri" w:eastAsia="Times New Roman" w:hAnsi="Calibri" w:cs="Calibri"/>
                <w:b/>
                <w:bCs/>
                <w:color w:val="000000"/>
                <w:lang w:eastAsia="es-PE"/>
              </w:rPr>
            </w:pPr>
            <w:r w:rsidRPr="00FF6256">
              <w:rPr>
                <w:rFonts w:ascii="Calibri" w:eastAsia="Times New Roman" w:hAnsi="Calibri" w:cs="Calibri"/>
                <w:b/>
                <w:bCs/>
                <w:lang w:val="es-MX" w:eastAsia="es-PE"/>
              </w:rPr>
              <w:t>CARGO</w:t>
            </w:r>
          </w:p>
        </w:tc>
        <w:tc>
          <w:tcPr>
            <w:tcW w:w="2268" w:type="dxa"/>
            <w:tcBorders>
              <w:top w:val="single" w:sz="8" w:space="0" w:color="auto"/>
              <w:left w:val="nil"/>
              <w:bottom w:val="single" w:sz="8" w:space="0" w:color="auto"/>
              <w:right w:val="single" w:sz="8" w:space="0" w:color="auto"/>
            </w:tcBorders>
            <w:shd w:val="clear" w:color="000000" w:fill="BF8F00"/>
            <w:vAlign w:val="center"/>
            <w:hideMark/>
          </w:tcPr>
          <w:p w14:paraId="02B76587" w14:textId="1422E681" w:rsidR="00BB43AC" w:rsidRPr="00FF6256" w:rsidRDefault="006A443C" w:rsidP="0078727F">
            <w:pPr>
              <w:spacing w:after="0" w:line="240" w:lineRule="auto"/>
              <w:jc w:val="center"/>
              <w:rPr>
                <w:rFonts w:ascii="Calibri" w:eastAsia="Times New Roman" w:hAnsi="Calibri" w:cs="Calibri"/>
                <w:b/>
                <w:bCs/>
                <w:color w:val="000000"/>
                <w:lang w:eastAsia="es-PE"/>
              </w:rPr>
            </w:pPr>
            <w:r>
              <w:rPr>
                <w:rFonts w:ascii="Calibri" w:eastAsia="Times New Roman" w:hAnsi="Calibri" w:cs="Calibri"/>
                <w:b/>
                <w:bCs/>
                <w:lang w:val="es-MX" w:eastAsia="es-PE"/>
              </w:rPr>
              <w:t>Fecha de aceptación</w:t>
            </w:r>
          </w:p>
        </w:tc>
      </w:tr>
      <w:tr w:rsidR="00BB43AC" w:rsidRPr="00FF6256" w14:paraId="2F5D1523" w14:textId="77777777" w:rsidTr="0078727F">
        <w:trPr>
          <w:trHeight w:val="859"/>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A96130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Elaborado por:</w:t>
            </w:r>
          </w:p>
        </w:tc>
        <w:tc>
          <w:tcPr>
            <w:tcW w:w="2551" w:type="dxa"/>
            <w:tcBorders>
              <w:top w:val="nil"/>
              <w:left w:val="nil"/>
              <w:bottom w:val="single" w:sz="8" w:space="0" w:color="auto"/>
              <w:right w:val="single" w:sz="8" w:space="0" w:color="auto"/>
            </w:tcBorders>
            <w:shd w:val="clear" w:color="auto" w:fill="auto"/>
            <w:vAlign w:val="center"/>
            <w:hideMark/>
          </w:tcPr>
          <w:p w14:paraId="2A64C9DD" w14:textId="58822F85"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Paul Peñaherrera</w:t>
            </w:r>
          </w:p>
        </w:tc>
        <w:tc>
          <w:tcPr>
            <w:tcW w:w="2552" w:type="dxa"/>
            <w:tcBorders>
              <w:top w:val="nil"/>
              <w:left w:val="nil"/>
              <w:bottom w:val="single" w:sz="8" w:space="0" w:color="auto"/>
              <w:right w:val="single" w:sz="8" w:space="0" w:color="auto"/>
            </w:tcBorders>
            <w:shd w:val="clear" w:color="auto" w:fill="auto"/>
            <w:vAlign w:val="center"/>
            <w:hideMark/>
          </w:tcPr>
          <w:p w14:paraId="77A0E059" w14:textId="41A0922C"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Practicante de operaciones</w:t>
            </w:r>
          </w:p>
        </w:tc>
        <w:tc>
          <w:tcPr>
            <w:tcW w:w="2268" w:type="dxa"/>
            <w:tcBorders>
              <w:top w:val="nil"/>
              <w:left w:val="nil"/>
              <w:bottom w:val="single" w:sz="8" w:space="0" w:color="auto"/>
              <w:right w:val="single" w:sz="8" w:space="0" w:color="auto"/>
            </w:tcBorders>
            <w:shd w:val="clear" w:color="auto" w:fill="auto"/>
            <w:vAlign w:val="center"/>
            <w:hideMark/>
          </w:tcPr>
          <w:p w14:paraId="71CBB7F5" w14:textId="2E8C7D60"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22/06/2022</w:t>
            </w:r>
            <w:r w:rsidR="00BB43AC" w:rsidRPr="00FF6256">
              <w:rPr>
                <w:rFonts w:ascii="Calibri" w:eastAsia="Times New Roman" w:hAnsi="Calibri" w:cs="Calibri"/>
                <w:color w:val="000000"/>
                <w:lang w:val="es-MX" w:eastAsia="es-PE"/>
              </w:rPr>
              <w:t> </w:t>
            </w:r>
          </w:p>
        </w:tc>
      </w:tr>
      <w:tr w:rsidR="00BB43AC" w:rsidRPr="00FF6256" w14:paraId="082BCBB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21009F2E"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hideMark/>
          </w:tcPr>
          <w:p w14:paraId="2FE77BC8" w14:textId="77777777" w:rsidR="00BB43AC" w:rsidRPr="00FF6256" w:rsidRDefault="00BB43A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Luis Rojas Crisóstomo</w:t>
            </w:r>
          </w:p>
        </w:tc>
        <w:tc>
          <w:tcPr>
            <w:tcW w:w="2552" w:type="dxa"/>
            <w:tcBorders>
              <w:top w:val="nil"/>
              <w:left w:val="nil"/>
              <w:bottom w:val="single" w:sz="8" w:space="0" w:color="auto"/>
              <w:right w:val="single" w:sz="8" w:space="0" w:color="auto"/>
            </w:tcBorders>
            <w:shd w:val="clear" w:color="auto" w:fill="auto"/>
            <w:vAlign w:val="center"/>
            <w:hideMark/>
          </w:tcPr>
          <w:p w14:paraId="5E8479DA" w14:textId="083FB8E6"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Asistente de operaciones</w:t>
            </w:r>
          </w:p>
        </w:tc>
        <w:tc>
          <w:tcPr>
            <w:tcW w:w="2268" w:type="dxa"/>
            <w:tcBorders>
              <w:top w:val="nil"/>
              <w:left w:val="nil"/>
              <w:bottom w:val="single" w:sz="8" w:space="0" w:color="auto"/>
              <w:right w:val="single" w:sz="8" w:space="0" w:color="auto"/>
            </w:tcBorders>
            <w:shd w:val="clear" w:color="auto" w:fill="auto"/>
            <w:vAlign w:val="center"/>
            <w:hideMark/>
          </w:tcPr>
          <w:p w14:paraId="1B438401" w14:textId="4A92AA39"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val="es-MX" w:eastAsia="es-PE"/>
              </w:rPr>
              <w:t>24/06/2022</w:t>
            </w:r>
            <w:r w:rsidR="00BB43AC" w:rsidRPr="00FF6256">
              <w:rPr>
                <w:rFonts w:ascii="Calibri" w:eastAsia="Times New Roman" w:hAnsi="Calibri" w:cs="Calibri"/>
                <w:color w:val="000000"/>
                <w:lang w:val="es-MX" w:eastAsia="es-PE"/>
              </w:rPr>
              <w:t> </w:t>
            </w:r>
          </w:p>
        </w:tc>
      </w:tr>
      <w:tr w:rsidR="002A4006" w:rsidRPr="00FF6256" w14:paraId="05606D0F"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tcPr>
          <w:p w14:paraId="1DFDBE0A" w14:textId="10716D05" w:rsidR="002A4006" w:rsidRPr="00FF6256" w:rsidRDefault="002A4006" w:rsidP="0078727F">
            <w:pPr>
              <w:spacing w:after="0" w:line="240" w:lineRule="auto"/>
              <w:jc w:val="center"/>
              <w:rPr>
                <w:rFonts w:ascii="Calibri" w:eastAsia="Times New Roman" w:hAnsi="Calibri" w:cs="Calibri"/>
                <w:color w:val="000000"/>
                <w:lang w:val="es-MX" w:eastAsia="es-PE"/>
              </w:rPr>
            </w:pPr>
            <w:r w:rsidRPr="00FF6256">
              <w:rPr>
                <w:rFonts w:ascii="Calibri" w:eastAsia="Times New Roman" w:hAnsi="Calibri" w:cs="Calibri"/>
                <w:color w:val="000000"/>
                <w:lang w:val="es-MX" w:eastAsia="es-PE"/>
              </w:rPr>
              <w:t>Revisado por:</w:t>
            </w:r>
          </w:p>
        </w:tc>
        <w:tc>
          <w:tcPr>
            <w:tcW w:w="2551" w:type="dxa"/>
            <w:tcBorders>
              <w:top w:val="nil"/>
              <w:left w:val="nil"/>
              <w:bottom w:val="single" w:sz="8" w:space="0" w:color="auto"/>
              <w:right w:val="single" w:sz="8" w:space="0" w:color="auto"/>
            </w:tcBorders>
            <w:shd w:val="clear" w:color="auto" w:fill="auto"/>
            <w:vAlign w:val="center"/>
          </w:tcPr>
          <w:p w14:paraId="2A704C4B" w14:textId="0690D1AC" w:rsidR="002A4006" w:rsidRDefault="002A4006" w:rsidP="0078727F">
            <w:pPr>
              <w:spacing w:after="0" w:line="240" w:lineRule="auto"/>
              <w:jc w:val="center"/>
              <w:rPr>
                <w:rFonts w:ascii="Calibri" w:eastAsia="Times New Roman" w:hAnsi="Calibri" w:cs="Calibri"/>
                <w:color w:val="000000"/>
                <w:lang w:val="es-MX" w:eastAsia="es-PE"/>
              </w:rPr>
            </w:pPr>
            <w:r>
              <w:rPr>
                <w:rFonts w:ascii="Calibri" w:eastAsia="Times New Roman" w:hAnsi="Calibri" w:cs="Calibri"/>
                <w:color w:val="000000"/>
                <w:lang w:val="es-MX" w:eastAsia="es-PE"/>
              </w:rPr>
              <w:t>Juan Carlos Barros</w:t>
            </w:r>
          </w:p>
        </w:tc>
        <w:tc>
          <w:tcPr>
            <w:tcW w:w="2552" w:type="dxa"/>
            <w:tcBorders>
              <w:top w:val="nil"/>
              <w:left w:val="nil"/>
              <w:bottom w:val="single" w:sz="8" w:space="0" w:color="auto"/>
              <w:right w:val="single" w:sz="8" w:space="0" w:color="auto"/>
            </w:tcBorders>
            <w:shd w:val="clear" w:color="auto" w:fill="auto"/>
            <w:vAlign w:val="center"/>
          </w:tcPr>
          <w:p w14:paraId="312B97BD" w14:textId="01E334D3" w:rsidR="002A4006" w:rsidRDefault="002A4006"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Gerente de operaciones</w:t>
            </w:r>
          </w:p>
        </w:tc>
        <w:tc>
          <w:tcPr>
            <w:tcW w:w="2268" w:type="dxa"/>
            <w:tcBorders>
              <w:top w:val="nil"/>
              <w:left w:val="nil"/>
              <w:bottom w:val="single" w:sz="8" w:space="0" w:color="auto"/>
              <w:right w:val="single" w:sz="8" w:space="0" w:color="auto"/>
            </w:tcBorders>
            <w:shd w:val="clear" w:color="auto" w:fill="auto"/>
            <w:vAlign w:val="center"/>
          </w:tcPr>
          <w:p w14:paraId="7068F3DE" w14:textId="4F288A09" w:rsidR="002A4006" w:rsidRDefault="002A4006" w:rsidP="0078727F">
            <w:pPr>
              <w:spacing w:after="0" w:line="240" w:lineRule="auto"/>
              <w:jc w:val="center"/>
              <w:rPr>
                <w:rFonts w:ascii="Calibri" w:eastAsia="Times New Roman" w:hAnsi="Calibri" w:cs="Calibri"/>
                <w:color w:val="000000"/>
                <w:lang w:val="es-MX" w:eastAsia="es-PE"/>
              </w:rPr>
            </w:pPr>
            <w:r>
              <w:rPr>
                <w:rFonts w:ascii="Calibri" w:eastAsia="Times New Roman" w:hAnsi="Calibri" w:cs="Calibri"/>
                <w:color w:val="000000"/>
                <w:lang w:val="es-MX" w:eastAsia="es-PE"/>
              </w:rPr>
              <w:t>27/06/2022</w:t>
            </w:r>
          </w:p>
        </w:tc>
      </w:tr>
      <w:tr w:rsidR="00BB43AC" w:rsidRPr="00FF6256" w14:paraId="2D0617AB" w14:textId="77777777" w:rsidTr="0078727F">
        <w:trPr>
          <w:trHeight w:val="915"/>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13340667" w14:textId="77777777"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Aprobado por:</w:t>
            </w:r>
          </w:p>
        </w:tc>
        <w:tc>
          <w:tcPr>
            <w:tcW w:w="2551" w:type="dxa"/>
            <w:tcBorders>
              <w:top w:val="nil"/>
              <w:left w:val="nil"/>
              <w:bottom w:val="single" w:sz="8" w:space="0" w:color="auto"/>
              <w:right w:val="single" w:sz="8" w:space="0" w:color="auto"/>
            </w:tcBorders>
            <w:shd w:val="clear" w:color="auto" w:fill="auto"/>
            <w:vAlign w:val="center"/>
            <w:hideMark/>
          </w:tcPr>
          <w:p w14:paraId="4DE650BE" w14:textId="0A102DB4"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 xml:space="preserve">Deisy Huamán  </w:t>
            </w:r>
          </w:p>
        </w:tc>
        <w:tc>
          <w:tcPr>
            <w:tcW w:w="2552" w:type="dxa"/>
            <w:tcBorders>
              <w:top w:val="nil"/>
              <w:left w:val="nil"/>
              <w:bottom w:val="single" w:sz="8" w:space="0" w:color="auto"/>
              <w:right w:val="single" w:sz="8" w:space="0" w:color="auto"/>
            </w:tcBorders>
            <w:shd w:val="clear" w:color="auto" w:fill="auto"/>
            <w:vAlign w:val="center"/>
            <w:hideMark/>
          </w:tcPr>
          <w:p w14:paraId="17B47320" w14:textId="41A7D456" w:rsidR="00BB43AC" w:rsidRPr="00FF6256" w:rsidRDefault="006A443C" w:rsidP="0078727F">
            <w:pPr>
              <w:spacing w:after="0" w:line="240" w:lineRule="auto"/>
              <w:jc w:val="center"/>
              <w:rPr>
                <w:rFonts w:ascii="Calibri" w:eastAsia="Times New Roman" w:hAnsi="Calibri" w:cs="Calibri"/>
                <w:color w:val="000000"/>
                <w:lang w:eastAsia="es-PE"/>
              </w:rPr>
            </w:pPr>
            <w:r>
              <w:rPr>
                <w:rFonts w:ascii="Calibri" w:eastAsia="Times New Roman" w:hAnsi="Calibri" w:cs="Calibri"/>
                <w:color w:val="000000"/>
                <w:lang w:eastAsia="es-PE"/>
              </w:rPr>
              <w:t>Subgerenta de SAC</w:t>
            </w:r>
          </w:p>
        </w:tc>
        <w:tc>
          <w:tcPr>
            <w:tcW w:w="2268" w:type="dxa"/>
            <w:tcBorders>
              <w:top w:val="nil"/>
              <w:left w:val="nil"/>
              <w:bottom w:val="single" w:sz="8" w:space="0" w:color="auto"/>
              <w:right w:val="single" w:sz="8" w:space="0" w:color="auto"/>
            </w:tcBorders>
            <w:shd w:val="clear" w:color="auto" w:fill="auto"/>
            <w:vAlign w:val="center"/>
            <w:hideMark/>
          </w:tcPr>
          <w:p w14:paraId="00B14DE6" w14:textId="52D4F9F4" w:rsidR="00BB43AC" w:rsidRPr="00FF6256" w:rsidRDefault="00BB43AC" w:rsidP="0078727F">
            <w:pPr>
              <w:spacing w:after="0" w:line="240" w:lineRule="auto"/>
              <w:jc w:val="center"/>
              <w:rPr>
                <w:rFonts w:ascii="Calibri" w:eastAsia="Times New Roman" w:hAnsi="Calibri" w:cs="Calibri"/>
                <w:color w:val="000000"/>
                <w:lang w:eastAsia="es-PE"/>
              </w:rPr>
            </w:pPr>
            <w:r w:rsidRPr="00FF6256">
              <w:rPr>
                <w:rFonts w:ascii="Calibri" w:eastAsia="Times New Roman" w:hAnsi="Calibri" w:cs="Calibri"/>
                <w:color w:val="000000"/>
                <w:lang w:val="es-MX" w:eastAsia="es-PE"/>
              </w:rPr>
              <w:t> </w:t>
            </w:r>
            <w:r w:rsidR="006A443C">
              <w:rPr>
                <w:rFonts w:ascii="Calibri" w:eastAsia="Times New Roman" w:hAnsi="Calibri" w:cs="Calibri"/>
                <w:color w:val="000000"/>
                <w:lang w:val="es-MX" w:eastAsia="es-PE"/>
              </w:rPr>
              <w:t>27/06/2022</w:t>
            </w:r>
          </w:p>
        </w:tc>
      </w:tr>
    </w:tbl>
    <w:p w14:paraId="5DC6CDEB" w14:textId="77777777" w:rsidR="00BB43AC" w:rsidRPr="006B5CC7" w:rsidRDefault="00BB43AC" w:rsidP="00BB43AC">
      <w:pPr>
        <w:rPr>
          <w:lang w:val="es-MX"/>
        </w:rPr>
      </w:pPr>
    </w:p>
    <w:p w14:paraId="7EF893B8" w14:textId="2C4F4919" w:rsidR="00BB43AC" w:rsidRDefault="00BB43AC"/>
    <w:p w14:paraId="78B41E38" w14:textId="30F837E4" w:rsidR="00261325" w:rsidRDefault="00261325"/>
    <w:sectPr w:rsidR="00261325" w:rsidSect="00227EE7">
      <w:headerReference w:type="default" r:id="rId15"/>
      <w:footerReference w:type="default" r:id="rId16"/>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ECB6" w14:textId="77777777" w:rsidR="006C2FBC" w:rsidRDefault="006C2FBC" w:rsidP="004833CE">
      <w:pPr>
        <w:spacing w:after="0" w:line="240" w:lineRule="auto"/>
      </w:pPr>
      <w:r>
        <w:separator/>
      </w:r>
    </w:p>
  </w:endnote>
  <w:endnote w:type="continuationSeparator" w:id="0">
    <w:p w14:paraId="229939D2" w14:textId="77777777" w:rsidR="006C2FBC" w:rsidRDefault="006C2FBC" w:rsidP="0048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04646"/>
      <w:docPartObj>
        <w:docPartGallery w:val="Page Numbers (Bottom of Page)"/>
        <w:docPartUnique/>
      </w:docPartObj>
    </w:sdtPr>
    <w:sdtEndPr/>
    <w:sdtContent>
      <w:sdt>
        <w:sdtPr>
          <w:id w:val="1728636285"/>
          <w:docPartObj>
            <w:docPartGallery w:val="Page Numbers (Top of Page)"/>
            <w:docPartUnique/>
          </w:docPartObj>
        </w:sdtPr>
        <w:sdtEndPr/>
        <w:sdtContent>
          <w:p w14:paraId="0ECD5495" w14:textId="594B76D6" w:rsidR="00135AA4" w:rsidRDefault="00135AA4">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3CF3759" w14:textId="77777777" w:rsidR="00135AA4" w:rsidRDefault="00135A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9DC4" w14:textId="77777777" w:rsidR="006C2FBC" w:rsidRDefault="006C2FBC" w:rsidP="004833CE">
      <w:pPr>
        <w:spacing w:after="0" w:line="240" w:lineRule="auto"/>
      </w:pPr>
      <w:r>
        <w:separator/>
      </w:r>
    </w:p>
  </w:footnote>
  <w:footnote w:type="continuationSeparator" w:id="0">
    <w:p w14:paraId="46603DE2" w14:textId="77777777" w:rsidR="006C2FBC" w:rsidRDefault="006C2FBC" w:rsidP="0048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833CE" w14:paraId="57CBACFE" w14:textId="77777777" w:rsidTr="003209E4">
      <w:trPr>
        <w:trHeight w:val="489"/>
        <w:jc w:val="center"/>
      </w:trPr>
      <w:tc>
        <w:tcPr>
          <w:tcW w:w="2338" w:type="dxa"/>
        </w:tcPr>
        <w:p w14:paraId="62534790" w14:textId="77777777" w:rsidR="004833CE" w:rsidRDefault="004833CE" w:rsidP="004833CE">
          <w:pPr>
            <w:pStyle w:val="TableParagraph"/>
            <w:spacing w:before="7"/>
            <w:rPr>
              <w:sz w:val="6"/>
            </w:rPr>
          </w:pPr>
        </w:p>
        <w:p w14:paraId="2FED551A" w14:textId="77777777" w:rsidR="004833CE" w:rsidRDefault="004833CE" w:rsidP="004833CE">
          <w:pPr>
            <w:pStyle w:val="TableParagraph"/>
            <w:ind w:left="190"/>
            <w:jc w:val="both"/>
            <w:rPr>
              <w:sz w:val="20"/>
            </w:rPr>
          </w:pPr>
          <w:r>
            <w:rPr>
              <w:noProof/>
              <w:sz w:val="20"/>
            </w:rPr>
            <w:drawing>
              <wp:inline distT="0" distB="0" distL="0" distR="0" wp14:anchorId="2F10520C" wp14:editId="20287020">
                <wp:extent cx="1210068" cy="219075"/>
                <wp:effectExtent l="0" t="0" r="9525" b="0"/>
                <wp:docPr id="7" name="Imagen 7"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3EE68E9A" w14:textId="77777777" w:rsidR="004833CE" w:rsidRDefault="004833CE" w:rsidP="004833CE">
          <w:pPr>
            <w:pStyle w:val="TableParagraph"/>
            <w:spacing w:before="135"/>
            <w:ind w:left="314" w:right="306"/>
            <w:rPr>
              <w:b/>
              <w:sz w:val="18"/>
            </w:rPr>
          </w:pPr>
          <w:r>
            <w:rPr>
              <w:b/>
              <w:sz w:val="18"/>
            </w:rPr>
            <w:t>MANUAL DE PROCEDIMIENTOS</w:t>
          </w:r>
        </w:p>
      </w:tc>
      <w:tc>
        <w:tcPr>
          <w:tcW w:w="2195" w:type="dxa"/>
        </w:tcPr>
        <w:p w14:paraId="2DF980B7" w14:textId="2BEC2625" w:rsidR="004833CE" w:rsidRDefault="004833CE" w:rsidP="004833CE">
          <w:pPr>
            <w:pStyle w:val="TableParagraph"/>
            <w:spacing w:before="135"/>
            <w:ind w:left="257" w:right="257"/>
            <w:rPr>
              <w:b/>
              <w:sz w:val="18"/>
            </w:rPr>
          </w:pPr>
          <w:r>
            <w:rPr>
              <w:b/>
              <w:sz w:val="18"/>
            </w:rPr>
            <w:t xml:space="preserve">Versión </w:t>
          </w:r>
          <w:r w:rsidR="00EF655E">
            <w:rPr>
              <w:b/>
              <w:sz w:val="18"/>
            </w:rPr>
            <w:t>2.0</w:t>
          </w:r>
        </w:p>
      </w:tc>
    </w:tr>
    <w:tr w:rsidR="004833CE" w14:paraId="515E708A" w14:textId="77777777" w:rsidTr="003209E4">
      <w:trPr>
        <w:trHeight w:val="527"/>
        <w:jc w:val="center"/>
      </w:trPr>
      <w:tc>
        <w:tcPr>
          <w:tcW w:w="2338" w:type="dxa"/>
        </w:tcPr>
        <w:p w14:paraId="3BB8752C" w14:textId="148232C7" w:rsidR="004833CE" w:rsidRDefault="004833CE" w:rsidP="004833CE">
          <w:pPr>
            <w:pStyle w:val="TableParagraph"/>
            <w:spacing w:before="155"/>
            <w:ind w:left="607"/>
            <w:jc w:val="both"/>
            <w:rPr>
              <w:b/>
              <w:sz w:val="18"/>
            </w:rPr>
          </w:pPr>
          <w:r>
            <w:rPr>
              <w:b/>
              <w:sz w:val="18"/>
            </w:rPr>
            <w:t>MP-</w:t>
          </w:r>
          <w:r w:rsidR="00ED0705">
            <w:rPr>
              <w:b/>
              <w:sz w:val="18"/>
            </w:rPr>
            <w:t>PAR</w:t>
          </w:r>
          <w:r>
            <w:rPr>
              <w:b/>
              <w:sz w:val="18"/>
            </w:rPr>
            <w:t>-00</w:t>
          </w:r>
          <w:r w:rsidR="00ED0705">
            <w:rPr>
              <w:b/>
              <w:sz w:val="18"/>
            </w:rPr>
            <w:t>1</w:t>
          </w:r>
        </w:p>
      </w:tc>
      <w:tc>
        <w:tcPr>
          <w:tcW w:w="4965" w:type="dxa"/>
        </w:tcPr>
        <w:p w14:paraId="2E73FE37" w14:textId="3862132C" w:rsidR="004833CE" w:rsidRDefault="004833CE" w:rsidP="004833CE">
          <w:pPr>
            <w:pStyle w:val="TableParagraph"/>
            <w:spacing w:before="155"/>
            <w:ind w:left="314" w:right="309"/>
            <w:rPr>
              <w:b/>
              <w:sz w:val="18"/>
            </w:rPr>
          </w:pPr>
          <w:r>
            <w:rPr>
              <w:b/>
              <w:sz w:val="18"/>
            </w:rPr>
            <w:t xml:space="preserve">Libro de </w:t>
          </w:r>
          <w:r w:rsidRPr="004833CE">
            <w:rPr>
              <w:b/>
              <w:sz w:val="18"/>
              <w:lang w:val="es-PE"/>
            </w:rPr>
            <w:t>reclamaciones</w:t>
          </w:r>
          <w:r>
            <w:rPr>
              <w:b/>
              <w:sz w:val="18"/>
            </w:rPr>
            <w:t xml:space="preserve"> </w:t>
          </w:r>
          <w:r w:rsidR="00E81E0A">
            <w:rPr>
              <w:b/>
              <w:sz w:val="18"/>
            </w:rPr>
            <w:t>virtual</w:t>
          </w:r>
        </w:p>
      </w:tc>
      <w:tc>
        <w:tcPr>
          <w:tcW w:w="2195" w:type="dxa"/>
        </w:tcPr>
        <w:p w14:paraId="423E2CF9" w14:textId="6650247F" w:rsidR="002C7283" w:rsidRPr="002C7283" w:rsidRDefault="004833CE" w:rsidP="002C7283">
          <w:pPr>
            <w:pStyle w:val="TableParagraph"/>
            <w:spacing w:before="51"/>
            <w:ind w:left="257" w:right="257"/>
            <w:rPr>
              <w:b/>
              <w:sz w:val="18"/>
            </w:rPr>
          </w:pPr>
          <w:r w:rsidRPr="002C7283">
            <w:rPr>
              <w:b/>
              <w:sz w:val="18"/>
            </w:rPr>
            <w:t>Inicio de Vigencia:</w:t>
          </w:r>
        </w:p>
        <w:p w14:paraId="2D5FDAED" w14:textId="4F791C10" w:rsidR="004833CE" w:rsidRDefault="002C7283" w:rsidP="004833CE">
          <w:pPr>
            <w:pStyle w:val="TableParagraph"/>
            <w:spacing w:before="51"/>
            <w:ind w:left="257" w:right="257"/>
            <w:rPr>
              <w:b/>
              <w:sz w:val="18"/>
            </w:rPr>
          </w:pPr>
          <w:r>
            <w:rPr>
              <w:b/>
              <w:sz w:val="18"/>
            </w:rPr>
            <w:t>27/06/2022</w:t>
          </w:r>
        </w:p>
      </w:tc>
    </w:tr>
  </w:tbl>
  <w:p w14:paraId="3E8DB323" w14:textId="77777777" w:rsidR="004833CE" w:rsidRDefault="004833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1FD"/>
    <w:multiLevelType w:val="hybridMultilevel"/>
    <w:tmpl w:val="D3C4A6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4E4CB4"/>
    <w:multiLevelType w:val="hybridMultilevel"/>
    <w:tmpl w:val="A7865DC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0CA07EF9"/>
    <w:multiLevelType w:val="multilevel"/>
    <w:tmpl w:val="DC228E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DB375D"/>
    <w:multiLevelType w:val="hybridMultilevel"/>
    <w:tmpl w:val="44A83A6C"/>
    <w:lvl w:ilvl="0" w:tplc="D0C0D450">
      <w:start w:val="2"/>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BD85663"/>
    <w:multiLevelType w:val="hybridMultilevel"/>
    <w:tmpl w:val="07BAC61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 w15:restartNumberingAfterBreak="0">
    <w:nsid w:val="56875398"/>
    <w:multiLevelType w:val="hybridMultilevel"/>
    <w:tmpl w:val="55E480A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20F02A6"/>
    <w:multiLevelType w:val="hybridMultilevel"/>
    <w:tmpl w:val="93B0650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7C2E4ED2"/>
    <w:multiLevelType w:val="multilevel"/>
    <w:tmpl w:val="DE2A9A42"/>
    <w:lvl w:ilvl="0">
      <w:start w:val="1"/>
      <w:numFmt w:val="bullet"/>
      <w:lvlText w:val=""/>
      <w:lvlJc w:val="left"/>
      <w:pPr>
        <w:ind w:left="1440" w:hanging="360"/>
      </w:pPr>
      <w:rPr>
        <w:rFonts w:ascii="Symbol" w:hAnsi="Symbol" w:hint="default"/>
      </w:rPr>
    </w:lvl>
    <w:lvl w:ilvl="1">
      <w:start w:val="1"/>
      <w:numFmt w:val="bullet"/>
      <w:lvlText w:val=""/>
      <w:lvlJc w:val="left"/>
      <w:pPr>
        <w:ind w:left="1800" w:hanging="360"/>
      </w:pPr>
      <w:rPr>
        <w:rFonts w:ascii="Wingdings" w:hAnsi="Wingding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2"/>
  </w:num>
  <w:num w:numId="2">
    <w:abstractNumId w:val="4"/>
  </w:num>
  <w:num w:numId="3">
    <w:abstractNumId w:val="0"/>
  </w:num>
  <w:num w:numId="4">
    <w:abstractNumId w:val="1"/>
  </w:num>
  <w:num w:numId="5">
    <w:abstractNumId w:val="7"/>
  </w:num>
  <w:num w:numId="6">
    <w:abstractNumId w:val="3"/>
  </w:num>
  <w:num w:numId="7">
    <w:abstractNumId w:val="5"/>
  </w:num>
  <w:num w:numId="8">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CE"/>
    <w:rsid w:val="000068E2"/>
    <w:rsid w:val="00063DD1"/>
    <w:rsid w:val="00093DDC"/>
    <w:rsid w:val="00094F23"/>
    <w:rsid w:val="00096F69"/>
    <w:rsid w:val="00097C17"/>
    <w:rsid w:val="000A32DD"/>
    <w:rsid w:val="000A69EF"/>
    <w:rsid w:val="000A6A66"/>
    <w:rsid w:val="000B232C"/>
    <w:rsid w:val="000E5E6E"/>
    <w:rsid w:val="00114940"/>
    <w:rsid w:val="00114A83"/>
    <w:rsid w:val="00134608"/>
    <w:rsid w:val="00135AA4"/>
    <w:rsid w:val="00136635"/>
    <w:rsid w:val="00160F57"/>
    <w:rsid w:val="00165FFE"/>
    <w:rsid w:val="001672D6"/>
    <w:rsid w:val="0017534F"/>
    <w:rsid w:val="00176552"/>
    <w:rsid w:val="001A5B4C"/>
    <w:rsid w:val="001B382E"/>
    <w:rsid w:val="001D19E2"/>
    <w:rsid w:val="00205D8E"/>
    <w:rsid w:val="00210EE8"/>
    <w:rsid w:val="00227EE7"/>
    <w:rsid w:val="00261325"/>
    <w:rsid w:val="00266469"/>
    <w:rsid w:val="00274FAF"/>
    <w:rsid w:val="00285FB7"/>
    <w:rsid w:val="002A4006"/>
    <w:rsid w:val="002B3CD7"/>
    <w:rsid w:val="002C7283"/>
    <w:rsid w:val="00370716"/>
    <w:rsid w:val="003753FE"/>
    <w:rsid w:val="00385C1A"/>
    <w:rsid w:val="003A087C"/>
    <w:rsid w:val="003B0F49"/>
    <w:rsid w:val="003D3B9C"/>
    <w:rsid w:val="003E35B3"/>
    <w:rsid w:val="003E37DD"/>
    <w:rsid w:val="003E5CCA"/>
    <w:rsid w:val="003F3882"/>
    <w:rsid w:val="004049EC"/>
    <w:rsid w:val="00406E47"/>
    <w:rsid w:val="00410CF3"/>
    <w:rsid w:val="00420281"/>
    <w:rsid w:val="00447CA9"/>
    <w:rsid w:val="004568EE"/>
    <w:rsid w:val="004833CE"/>
    <w:rsid w:val="004A3939"/>
    <w:rsid w:val="004B5064"/>
    <w:rsid w:val="004C1597"/>
    <w:rsid w:val="004C549F"/>
    <w:rsid w:val="004D2D64"/>
    <w:rsid w:val="004D6A54"/>
    <w:rsid w:val="004D7B18"/>
    <w:rsid w:val="004F6CAB"/>
    <w:rsid w:val="005107CA"/>
    <w:rsid w:val="00522063"/>
    <w:rsid w:val="00524B2B"/>
    <w:rsid w:val="00525EAB"/>
    <w:rsid w:val="00530AC6"/>
    <w:rsid w:val="00532E45"/>
    <w:rsid w:val="00533679"/>
    <w:rsid w:val="00547087"/>
    <w:rsid w:val="00551BA4"/>
    <w:rsid w:val="00554537"/>
    <w:rsid w:val="00577066"/>
    <w:rsid w:val="005813C2"/>
    <w:rsid w:val="005B15AF"/>
    <w:rsid w:val="005E1030"/>
    <w:rsid w:val="006023A7"/>
    <w:rsid w:val="0062181D"/>
    <w:rsid w:val="00663B3B"/>
    <w:rsid w:val="00690F02"/>
    <w:rsid w:val="00693DA8"/>
    <w:rsid w:val="006A443C"/>
    <w:rsid w:val="006A6C93"/>
    <w:rsid w:val="006C0250"/>
    <w:rsid w:val="006C2553"/>
    <w:rsid w:val="006C2FBC"/>
    <w:rsid w:val="00703800"/>
    <w:rsid w:val="00716204"/>
    <w:rsid w:val="007345D5"/>
    <w:rsid w:val="00754674"/>
    <w:rsid w:val="00774971"/>
    <w:rsid w:val="007832CF"/>
    <w:rsid w:val="0078422E"/>
    <w:rsid w:val="00787E74"/>
    <w:rsid w:val="007A1645"/>
    <w:rsid w:val="007A26AA"/>
    <w:rsid w:val="007C4F95"/>
    <w:rsid w:val="007E0DEC"/>
    <w:rsid w:val="007E27D9"/>
    <w:rsid w:val="007E58AA"/>
    <w:rsid w:val="008107F2"/>
    <w:rsid w:val="00810E61"/>
    <w:rsid w:val="00821B89"/>
    <w:rsid w:val="00821E5D"/>
    <w:rsid w:val="00825546"/>
    <w:rsid w:val="00841033"/>
    <w:rsid w:val="0086609B"/>
    <w:rsid w:val="00880394"/>
    <w:rsid w:val="008906CF"/>
    <w:rsid w:val="00893126"/>
    <w:rsid w:val="008A3743"/>
    <w:rsid w:val="008A4376"/>
    <w:rsid w:val="008F72AC"/>
    <w:rsid w:val="009015F3"/>
    <w:rsid w:val="00952E17"/>
    <w:rsid w:val="00954698"/>
    <w:rsid w:val="009669F5"/>
    <w:rsid w:val="009A4423"/>
    <w:rsid w:val="009B73EE"/>
    <w:rsid w:val="009D6B98"/>
    <w:rsid w:val="009E1278"/>
    <w:rsid w:val="009F4B4B"/>
    <w:rsid w:val="00A63DC2"/>
    <w:rsid w:val="00A65236"/>
    <w:rsid w:val="00AF4D02"/>
    <w:rsid w:val="00B04A3B"/>
    <w:rsid w:val="00B41B81"/>
    <w:rsid w:val="00B442AD"/>
    <w:rsid w:val="00B46BE6"/>
    <w:rsid w:val="00B8202F"/>
    <w:rsid w:val="00BB43AC"/>
    <w:rsid w:val="00BB6B63"/>
    <w:rsid w:val="00BD4AA1"/>
    <w:rsid w:val="00BE7479"/>
    <w:rsid w:val="00BF08FD"/>
    <w:rsid w:val="00C208BB"/>
    <w:rsid w:val="00C21470"/>
    <w:rsid w:val="00C8258F"/>
    <w:rsid w:val="00CB0512"/>
    <w:rsid w:val="00CB71D0"/>
    <w:rsid w:val="00CD626C"/>
    <w:rsid w:val="00CE4043"/>
    <w:rsid w:val="00CE6588"/>
    <w:rsid w:val="00CE7ABB"/>
    <w:rsid w:val="00CF10FC"/>
    <w:rsid w:val="00D64A6D"/>
    <w:rsid w:val="00D703DD"/>
    <w:rsid w:val="00D86DB3"/>
    <w:rsid w:val="00DA0526"/>
    <w:rsid w:val="00DB1DE3"/>
    <w:rsid w:val="00DB1E18"/>
    <w:rsid w:val="00DB6111"/>
    <w:rsid w:val="00DC2928"/>
    <w:rsid w:val="00DC4410"/>
    <w:rsid w:val="00E038C4"/>
    <w:rsid w:val="00E369F8"/>
    <w:rsid w:val="00E642D9"/>
    <w:rsid w:val="00E73076"/>
    <w:rsid w:val="00E7735E"/>
    <w:rsid w:val="00E80B18"/>
    <w:rsid w:val="00E81E0A"/>
    <w:rsid w:val="00EC480F"/>
    <w:rsid w:val="00ED0705"/>
    <w:rsid w:val="00EF655E"/>
    <w:rsid w:val="00F00589"/>
    <w:rsid w:val="00F07D49"/>
    <w:rsid w:val="00F31077"/>
    <w:rsid w:val="00F34840"/>
    <w:rsid w:val="00F66DE9"/>
    <w:rsid w:val="00F816D9"/>
    <w:rsid w:val="00F8549E"/>
    <w:rsid w:val="00FB353B"/>
    <w:rsid w:val="00FC4C4C"/>
    <w:rsid w:val="00FE23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C494"/>
  <w15:chartTrackingRefBased/>
  <w15:docId w15:val="{B29653EC-75BA-4AFC-9140-1B60EADB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0FC"/>
    <w:rPr>
      <w:lang w:val="es-419"/>
    </w:rPr>
  </w:style>
  <w:style w:type="paragraph" w:styleId="Ttulo1">
    <w:name w:val="heading 1"/>
    <w:basedOn w:val="Normal"/>
    <w:next w:val="Normal"/>
    <w:link w:val="Ttulo1Car"/>
    <w:uiPriority w:val="9"/>
    <w:qFormat/>
    <w:rsid w:val="00483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33CE"/>
  </w:style>
  <w:style w:type="paragraph" w:styleId="Piedepgina">
    <w:name w:val="footer"/>
    <w:basedOn w:val="Normal"/>
    <w:link w:val="PiedepginaCar"/>
    <w:uiPriority w:val="99"/>
    <w:unhideWhenUsed/>
    <w:rsid w:val="004833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33CE"/>
  </w:style>
  <w:style w:type="table" w:customStyle="1" w:styleId="TableNormal">
    <w:name w:val="Table Normal"/>
    <w:uiPriority w:val="2"/>
    <w:semiHidden/>
    <w:unhideWhenUsed/>
    <w:qFormat/>
    <w:rsid w:val="004833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833CE"/>
    <w:pPr>
      <w:widowControl w:val="0"/>
      <w:autoSpaceDE w:val="0"/>
      <w:autoSpaceDN w:val="0"/>
      <w:spacing w:after="0" w:line="240" w:lineRule="auto"/>
      <w:ind w:left="466"/>
      <w:jc w:val="center"/>
    </w:pPr>
    <w:rPr>
      <w:rFonts w:ascii="Arial" w:eastAsia="Arial" w:hAnsi="Arial" w:cs="Arial"/>
      <w:lang w:eastAsia="es-PE" w:bidi="es-PE"/>
    </w:rPr>
  </w:style>
  <w:style w:type="character" w:customStyle="1" w:styleId="Ttulo1Car">
    <w:name w:val="Título 1 Car"/>
    <w:basedOn w:val="Fuentedeprrafopredeter"/>
    <w:link w:val="Ttulo1"/>
    <w:uiPriority w:val="9"/>
    <w:rsid w:val="004833CE"/>
    <w:rPr>
      <w:rFonts w:asciiTheme="majorHAnsi" w:eastAsiaTheme="majorEastAsia" w:hAnsiTheme="majorHAnsi" w:cstheme="majorBidi"/>
      <w:color w:val="2F5496" w:themeColor="accent1" w:themeShade="BF"/>
      <w:sz w:val="32"/>
      <w:szCs w:val="32"/>
      <w:lang w:val="es-419"/>
    </w:rPr>
  </w:style>
  <w:style w:type="paragraph" w:styleId="TtuloTDC">
    <w:name w:val="TOC Heading"/>
    <w:basedOn w:val="Ttulo1"/>
    <w:next w:val="Normal"/>
    <w:uiPriority w:val="39"/>
    <w:unhideWhenUsed/>
    <w:qFormat/>
    <w:rsid w:val="004833CE"/>
    <w:pPr>
      <w:outlineLvl w:val="9"/>
    </w:pPr>
    <w:rPr>
      <w:lang w:val="es-PE" w:eastAsia="es-PE"/>
    </w:rPr>
  </w:style>
  <w:style w:type="paragraph" w:styleId="TDC1">
    <w:name w:val="toc 1"/>
    <w:basedOn w:val="Normal"/>
    <w:next w:val="Normal"/>
    <w:autoRedefine/>
    <w:uiPriority w:val="39"/>
    <w:unhideWhenUsed/>
    <w:rsid w:val="004833CE"/>
    <w:pPr>
      <w:spacing w:after="100"/>
    </w:pPr>
    <w:rPr>
      <w:lang w:val="es-PE"/>
    </w:rPr>
  </w:style>
  <w:style w:type="character" w:styleId="Hipervnculo">
    <w:name w:val="Hyperlink"/>
    <w:basedOn w:val="Fuentedeprrafopredeter"/>
    <w:uiPriority w:val="99"/>
    <w:unhideWhenUsed/>
    <w:rsid w:val="004833CE"/>
    <w:rPr>
      <w:color w:val="0563C1" w:themeColor="hyperlink"/>
      <w:u w:val="single"/>
    </w:rPr>
  </w:style>
  <w:style w:type="paragraph" w:styleId="TDC2">
    <w:name w:val="toc 2"/>
    <w:basedOn w:val="Normal"/>
    <w:next w:val="Normal"/>
    <w:autoRedefine/>
    <w:uiPriority w:val="39"/>
    <w:unhideWhenUsed/>
    <w:rsid w:val="004833CE"/>
    <w:pPr>
      <w:spacing w:after="100"/>
      <w:ind w:left="220"/>
    </w:pPr>
    <w:rPr>
      <w:lang w:val="es-PE"/>
    </w:rPr>
  </w:style>
  <w:style w:type="paragraph" w:styleId="Prrafodelista">
    <w:name w:val="List Paragraph"/>
    <w:basedOn w:val="Normal"/>
    <w:uiPriority w:val="34"/>
    <w:qFormat/>
    <w:rsid w:val="004833CE"/>
    <w:pPr>
      <w:ind w:left="720"/>
      <w:contextualSpacing/>
    </w:pPr>
    <w:rPr>
      <w:lang w:val="es-PE"/>
    </w:rPr>
  </w:style>
  <w:style w:type="table" w:styleId="Tablaconcuadrcula">
    <w:name w:val="Table Grid"/>
    <w:basedOn w:val="Tablanormal"/>
    <w:uiPriority w:val="39"/>
    <w:rsid w:val="0048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33CE"/>
    <w:rPr>
      <w:sz w:val="16"/>
      <w:szCs w:val="16"/>
    </w:rPr>
  </w:style>
  <w:style w:type="paragraph" w:styleId="Textocomentario">
    <w:name w:val="annotation text"/>
    <w:basedOn w:val="Normal"/>
    <w:link w:val="TextocomentarioCar"/>
    <w:uiPriority w:val="99"/>
    <w:semiHidden/>
    <w:unhideWhenUsed/>
    <w:rsid w:val="004833CE"/>
    <w:pPr>
      <w:spacing w:line="240" w:lineRule="auto"/>
    </w:pPr>
    <w:rPr>
      <w:sz w:val="20"/>
      <w:szCs w:val="20"/>
      <w:lang w:val="es-PE"/>
    </w:rPr>
  </w:style>
  <w:style w:type="character" w:customStyle="1" w:styleId="TextocomentarioCar">
    <w:name w:val="Texto comentario Car"/>
    <w:basedOn w:val="Fuentedeprrafopredeter"/>
    <w:link w:val="Textocomentario"/>
    <w:uiPriority w:val="99"/>
    <w:semiHidden/>
    <w:rsid w:val="004833CE"/>
    <w:rPr>
      <w:sz w:val="20"/>
      <w:szCs w:val="20"/>
    </w:rPr>
  </w:style>
  <w:style w:type="character" w:styleId="Mencinsinresolver">
    <w:name w:val="Unresolved Mention"/>
    <w:basedOn w:val="Fuentedeprrafopredeter"/>
    <w:uiPriority w:val="99"/>
    <w:semiHidden/>
    <w:unhideWhenUsed/>
    <w:rsid w:val="0016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82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broreclamaciones@esperanzaeterna.l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broreclamaciones@esperanzaeterna.la" TargetMode="External"/><Relationship Id="rId4" Type="http://schemas.openxmlformats.org/officeDocument/2006/relationships/settings" Target="settings.xml"/><Relationship Id="rId9" Type="http://schemas.openxmlformats.org/officeDocument/2006/relationships/hyperlink" Target="https://www.consumidor.gob.pe/libro-de-reclamacion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79C22-F37A-4B60-B816-32FE3E21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Pages>
  <Words>1809</Words>
  <Characters>9950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Cristhian Peñaherrera Abanto</dc:creator>
  <cp:keywords/>
  <dc:description/>
  <cp:lastModifiedBy>Paul Cristhian Peñaherrera Abanto</cp:lastModifiedBy>
  <cp:revision>13</cp:revision>
  <dcterms:created xsi:type="dcterms:W3CDTF">2022-06-28T17:25:00Z</dcterms:created>
  <dcterms:modified xsi:type="dcterms:W3CDTF">2022-07-01T15:59:00Z</dcterms:modified>
</cp:coreProperties>
</file>