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0F21" w14:textId="5569BBE7" w:rsidR="008337D8" w:rsidRDefault="003A3B7F">
      <w:r>
        <w:rPr>
          <w:noProof/>
        </w:rPr>
        <w:drawing>
          <wp:inline distT="0" distB="0" distL="0" distR="0" wp14:anchorId="59C0FAD0" wp14:editId="64690344">
            <wp:extent cx="5400040" cy="4050030"/>
            <wp:effectExtent l="0" t="0" r="0" b="7620"/>
            <wp:docPr id="18674319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61015" w14:textId="34115E55" w:rsidR="003A3B7F" w:rsidRDefault="003A3B7F">
      <w:r>
        <w:t>Tomar foto de perfil para agarrar los datos</w:t>
      </w:r>
    </w:p>
    <w:p w14:paraId="136ACB6B" w14:textId="564BF131" w:rsidR="003A3B7F" w:rsidRDefault="003A3B7F">
      <w:r>
        <w:t xml:space="preserve">Y con un transportador se miden los ángulos en </w:t>
      </w:r>
      <w:proofErr w:type="gramStart"/>
      <w:r>
        <w:t>la imágenes</w:t>
      </w:r>
      <w:proofErr w:type="gramEnd"/>
      <w:r>
        <w:t xml:space="preserve"> de las fotografías</w:t>
      </w:r>
    </w:p>
    <w:p w14:paraId="141776B1" w14:textId="77777777" w:rsidR="003A3B7F" w:rsidRDefault="003A3B7F"/>
    <w:p w14:paraId="6CE2E50A" w14:textId="77777777" w:rsidR="003A3B7F" w:rsidRDefault="003A3B7F"/>
    <w:p w14:paraId="72B8711B" w14:textId="58797128" w:rsidR="003A3B7F" w:rsidRDefault="003A3B7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7BB4CDE" wp14:editId="4DC71EBB">
            <wp:extent cx="5400040" cy="4050030"/>
            <wp:effectExtent l="0" t="0" r="0" b="7620"/>
            <wp:docPr id="142014684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0828" w14:textId="77777777" w:rsidR="00EE7EAD" w:rsidRPr="00EE7EAD" w:rsidRDefault="00EE7EAD" w:rsidP="00EE7EAD"/>
    <w:p w14:paraId="3B39FF1C" w14:textId="77777777" w:rsidR="00EE7EAD" w:rsidRPr="00EE7EAD" w:rsidRDefault="00EE7EAD" w:rsidP="00EE7EAD"/>
    <w:p w14:paraId="091DEB6C" w14:textId="77777777" w:rsidR="00EE7EAD" w:rsidRPr="00EE7EAD" w:rsidRDefault="00EE7EAD" w:rsidP="00EE7EAD"/>
    <w:p w14:paraId="54005FD6" w14:textId="77777777" w:rsidR="00EE7EAD" w:rsidRPr="00EE7EAD" w:rsidRDefault="00EE7EAD" w:rsidP="00EE7EAD"/>
    <w:p w14:paraId="44227501" w14:textId="77777777" w:rsidR="00EE7EAD" w:rsidRPr="00EE7EAD" w:rsidRDefault="00EE7EAD" w:rsidP="00EE7EAD"/>
    <w:p w14:paraId="15DDC958" w14:textId="77777777" w:rsidR="00EE7EAD" w:rsidRPr="00EE7EAD" w:rsidRDefault="00EE7EAD" w:rsidP="00EE7EAD"/>
    <w:p w14:paraId="2B4928E1" w14:textId="77777777" w:rsidR="00EE7EAD" w:rsidRPr="00EE7EAD" w:rsidRDefault="00EE7EAD" w:rsidP="00EE7EAD"/>
    <w:p w14:paraId="3A9A9F4D" w14:textId="77777777" w:rsidR="00EE7EAD" w:rsidRPr="00EE7EAD" w:rsidRDefault="00EE7EAD" w:rsidP="00EE7EAD"/>
    <w:p w14:paraId="5D950A75" w14:textId="77777777" w:rsidR="00EE7EAD" w:rsidRPr="00EE7EAD" w:rsidRDefault="00EE7EAD" w:rsidP="00EE7EAD"/>
    <w:p w14:paraId="72105EE0" w14:textId="77777777" w:rsidR="00EE7EAD" w:rsidRPr="00EE7EAD" w:rsidRDefault="00EE7EAD" w:rsidP="00EE7EAD"/>
    <w:p w14:paraId="2B4C3515" w14:textId="77777777" w:rsidR="00EE7EAD" w:rsidRPr="00EE7EAD" w:rsidRDefault="00EE7EAD" w:rsidP="00EE7EAD"/>
    <w:p w14:paraId="1ACAE3C5" w14:textId="77777777" w:rsidR="00EE7EAD" w:rsidRPr="00EE7EAD" w:rsidRDefault="00EE7EAD" w:rsidP="00EE7EAD"/>
    <w:p w14:paraId="71A6BAA9" w14:textId="77777777" w:rsidR="00EE7EAD" w:rsidRDefault="00EE7EAD" w:rsidP="00EE7EAD">
      <w:pPr>
        <w:rPr>
          <w:noProof/>
        </w:rPr>
      </w:pPr>
    </w:p>
    <w:p w14:paraId="3F5D0A32" w14:textId="249F59FD" w:rsidR="00EE7EAD" w:rsidRDefault="00EE7EAD" w:rsidP="00EE7EAD">
      <w:pPr>
        <w:tabs>
          <w:tab w:val="left" w:pos="507"/>
        </w:tabs>
      </w:pPr>
      <w:r>
        <w:tab/>
        <w:t>Recomendaciones y soluciones</w:t>
      </w:r>
    </w:p>
    <w:p w14:paraId="59593BDE" w14:textId="77777777" w:rsidR="00A47FFE" w:rsidRDefault="00A47FFE" w:rsidP="00EE7EAD">
      <w:pPr>
        <w:tabs>
          <w:tab w:val="left" w:pos="507"/>
        </w:tabs>
      </w:pPr>
    </w:p>
    <w:p w14:paraId="61ECAF52" w14:textId="77777777" w:rsidR="00A47FFE" w:rsidRDefault="00A47FFE" w:rsidP="00EE7EAD">
      <w:pPr>
        <w:tabs>
          <w:tab w:val="left" w:pos="507"/>
        </w:tabs>
      </w:pPr>
    </w:p>
    <w:p w14:paraId="5FF9CABA" w14:textId="77777777" w:rsidR="00A47FFE" w:rsidRDefault="00A47FFE" w:rsidP="00EE7EAD">
      <w:pPr>
        <w:tabs>
          <w:tab w:val="left" w:pos="507"/>
        </w:tabs>
      </w:pPr>
    </w:p>
    <w:p w14:paraId="025CBD44" w14:textId="5BE11E38" w:rsidR="00A47FFE" w:rsidRDefault="00A47FFE" w:rsidP="00EE7EAD">
      <w:pPr>
        <w:tabs>
          <w:tab w:val="left" w:pos="507"/>
        </w:tabs>
      </w:pPr>
      <w:r>
        <w:t>FATIGA FISICA</w:t>
      </w:r>
    </w:p>
    <w:p w14:paraId="11B64865" w14:textId="4FAD983F" w:rsidR="00A47FFE" w:rsidRDefault="00A47FFE" w:rsidP="00A47FFE">
      <w:pPr>
        <w:pStyle w:val="Prrafodelista"/>
        <w:numPr>
          <w:ilvl w:val="0"/>
          <w:numId w:val="1"/>
        </w:numPr>
        <w:tabs>
          <w:tab w:val="left" w:pos="507"/>
        </w:tabs>
      </w:pPr>
      <w:r>
        <w:t>FATIGA MUSCULAR LOCALIZADA: GRUPO REDUCI</w:t>
      </w:r>
    </w:p>
    <w:p w14:paraId="617A0E79" w14:textId="0A062C3D" w:rsidR="00A47FFE" w:rsidRDefault="00A47FFE" w:rsidP="00A47FFE">
      <w:pPr>
        <w:pStyle w:val="Prrafodelista"/>
        <w:numPr>
          <w:ilvl w:val="0"/>
          <w:numId w:val="1"/>
        </w:numPr>
        <w:tabs>
          <w:tab w:val="left" w:pos="507"/>
        </w:tabs>
      </w:pPr>
      <w:r>
        <w:t>FATIGA SISTENICA: CUANDO SE EXCEDEN LAS CAPACIDADES ERGONOMICAS</w:t>
      </w:r>
    </w:p>
    <w:p w14:paraId="42558794" w14:textId="663F16B9" w:rsidR="00A47FFE" w:rsidRDefault="00A47FFE" w:rsidP="00EE7EAD">
      <w:pPr>
        <w:tabs>
          <w:tab w:val="left" w:pos="507"/>
        </w:tabs>
      </w:pPr>
      <w:r>
        <w:t>FATIGA MENTAL</w:t>
      </w:r>
    </w:p>
    <w:p w14:paraId="47DC578F" w14:textId="4CDA2615" w:rsidR="00A47FFE" w:rsidRPr="00EE7EAD" w:rsidRDefault="00A47FFE" w:rsidP="00EE7EAD">
      <w:pPr>
        <w:tabs>
          <w:tab w:val="left" w:pos="507"/>
        </w:tabs>
      </w:pPr>
      <w:r>
        <w:t>FATIGA NERVIOSA</w:t>
      </w:r>
    </w:p>
    <w:sectPr w:rsidR="00A47FFE" w:rsidRPr="00EE7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8A4"/>
    <w:multiLevelType w:val="hybridMultilevel"/>
    <w:tmpl w:val="A2841CFC"/>
    <w:lvl w:ilvl="0" w:tplc="B5003E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7F"/>
    <w:rsid w:val="003A3B7F"/>
    <w:rsid w:val="00460F81"/>
    <w:rsid w:val="008337D8"/>
    <w:rsid w:val="00A47FFE"/>
    <w:rsid w:val="00B31DA6"/>
    <w:rsid w:val="00DD1045"/>
    <w:rsid w:val="00E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4402A"/>
  <w15:chartTrackingRefBased/>
  <w15:docId w15:val="{9647A90D-85D4-42FF-9626-C6EE83A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2023-09-19T12:51:00Z</dcterms:created>
  <dcterms:modified xsi:type="dcterms:W3CDTF">2023-09-19T16:02:00Z</dcterms:modified>
</cp:coreProperties>
</file>