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BE1FBB0" w14:textId="494B35D6" w:rsidR="000E657C"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27758952" w:history="1">
            <w:r w:rsidR="000E657C" w:rsidRPr="0096412C">
              <w:rPr>
                <w:rStyle w:val="Hipervnculo"/>
                <w:noProof/>
              </w:rPr>
              <w:t>Historias de usuario</w:t>
            </w:r>
            <w:r w:rsidR="000E657C">
              <w:rPr>
                <w:noProof/>
                <w:webHidden/>
              </w:rPr>
              <w:tab/>
            </w:r>
            <w:r w:rsidR="000E657C">
              <w:rPr>
                <w:noProof/>
                <w:webHidden/>
              </w:rPr>
              <w:fldChar w:fldCharType="begin"/>
            </w:r>
            <w:r w:rsidR="000E657C">
              <w:rPr>
                <w:noProof/>
                <w:webHidden/>
              </w:rPr>
              <w:instrText xml:space="preserve"> PAGEREF _Toc127758952 \h </w:instrText>
            </w:r>
            <w:r w:rsidR="000E657C">
              <w:rPr>
                <w:noProof/>
                <w:webHidden/>
              </w:rPr>
            </w:r>
            <w:r w:rsidR="000E657C">
              <w:rPr>
                <w:noProof/>
                <w:webHidden/>
              </w:rPr>
              <w:fldChar w:fldCharType="separate"/>
            </w:r>
            <w:r w:rsidR="009E6228">
              <w:rPr>
                <w:noProof/>
                <w:webHidden/>
              </w:rPr>
              <w:t>4</w:t>
            </w:r>
            <w:r w:rsidR="000E657C">
              <w:rPr>
                <w:noProof/>
                <w:webHidden/>
              </w:rPr>
              <w:fldChar w:fldCharType="end"/>
            </w:r>
          </w:hyperlink>
        </w:p>
        <w:p w14:paraId="478144BC" w14:textId="40287CF6" w:rsidR="000E657C" w:rsidRDefault="00C751BF">
          <w:pPr>
            <w:pStyle w:val="TDC2"/>
            <w:tabs>
              <w:tab w:val="left" w:pos="660"/>
              <w:tab w:val="right" w:leader="dot" w:pos="8779"/>
            </w:tabs>
            <w:rPr>
              <w:rFonts w:eastAsiaTheme="minorEastAsia"/>
              <w:noProof/>
              <w:lang w:eastAsia="es-PE"/>
            </w:rPr>
          </w:pPr>
          <w:hyperlink w:anchor="_Toc127758953" w:history="1">
            <w:r w:rsidR="000E657C" w:rsidRPr="0096412C">
              <w:rPr>
                <w:rStyle w:val="Hipervnculo"/>
                <w:noProof/>
              </w:rPr>
              <w:t>1.</w:t>
            </w:r>
            <w:r w:rsidR="000E657C">
              <w:rPr>
                <w:rFonts w:eastAsiaTheme="minorEastAsia"/>
                <w:noProof/>
                <w:lang w:eastAsia="es-PE"/>
              </w:rPr>
              <w:tab/>
            </w:r>
            <w:r w:rsidR="000E657C" w:rsidRPr="0096412C">
              <w:rPr>
                <w:rStyle w:val="Hipervnculo"/>
                <w:noProof/>
              </w:rPr>
              <w:t>Sobre el portal web del trabajador - Intranet</w:t>
            </w:r>
            <w:r w:rsidR="000E657C">
              <w:rPr>
                <w:noProof/>
                <w:webHidden/>
              </w:rPr>
              <w:tab/>
            </w:r>
            <w:r w:rsidR="000E657C">
              <w:rPr>
                <w:noProof/>
                <w:webHidden/>
              </w:rPr>
              <w:fldChar w:fldCharType="begin"/>
            </w:r>
            <w:r w:rsidR="000E657C">
              <w:rPr>
                <w:noProof/>
                <w:webHidden/>
              </w:rPr>
              <w:instrText xml:space="preserve"> PAGEREF _Toc127758953 \h </w:instrText>
            </w:r>
            <w:r w:rsidR="000E657C">
              <w:rPr>
                <w:noProof/>
                <w:webHidden/>
              </w:rPr>
            </w:r>
            <w:r w:rsidR="000E657C">
              <w:rPr>
                <w:noProof/>
                <w:webHidden/>
              </w:rPr>
              <w:fldChar w:fldCharType="separate"/>
            </w:r>
            <w:r w:rsidR="009E6228">
              <w:rPr>
                <w:noProof/>
                <w:webHidden/>
              </w:rPr>
              <w:t>4</w:t>
            </w:r>
            <w:r w:rsidR="000E657C">
              <w:rPr>
                <w:noProof/>
                <w:webHidden/>
              </w:rPr>
              <w:fldChar w:fldCharType="end"/>
            </w:r>
          </w:hyperlink>
        </w:p>
        <w:p w14:paraId="4536CA2C" w14:textId="2208B7EE" w:rsidR="000E657C" w:rsidRDefault="00C751BF">
          <w:pPr>
            <w:pStyle w:val="TDC2"/>
            <w:tabs>
              <w:tab w:val="left" w:pos="660"/>
              <w:tab w:val="right" w:leader="dot" w:pos="8779"/>
            </w:tabs>
            <w:rPr>
              <w:rFonts w:eastAsiaTheme="minorEastAsia"/>
              <w:noProof/>
              <w:lang w:eastAsia="es-PE"/>
            </w:rPr>
          </w:pPr>
          <w:hyperlink w:anchor="_Toc127758954" w:history="1">
            <w:r w:rsidR="000E657C" w:rsidRPr="0096412C">
              <w:rPr>
                <w:rStyle w:val="Hipervnculo"/>
                <w:noProof/>
              </w:rPr>
              <w:t>2.</w:t>
            </w:r>
            <w:r w:rsidR="000E657C">
              <w:rPr>
                <w:rFonts w:eastAsiaTheme="minorEastAsia"/>
                <w:noProof/>
                <w:lang w:eastAsia="es-PE"/>
              </w:rPr>
              <w:tab/>
            </w:r>
            <w:r w:rsidR="000E657C" w:rsidRPr="0096412C">
              <w:rPr>
                <w:rStyle w:val="Hipervnculo"/>
                <w:noProof/>
              </w:rPr>
              <w:t>Usuario y contraseña</w:t>
            </w:r>
            <w:r w:rsidR="000E657C">
              <w:rPr>
                <w:noProof/>
                <w:webHidden/>
              </w:rPr>
              <w:tab/>
            </w:r>
            <w:r w:rsidR="000E657C">
              <w:rPr>
                <w:noProof/>
                <w:webHidden/>
              </w:rPr>
              <w:fldChar w:fldCharType="begin"/>
            </w:r>
            <w:r w:rsidR="000E657C">
              <w:rPr>
                <w:noProof/>
                <w:webHidden/>
              </w:rPr>
              <w:instrText xml:space="preserve"> PAGEREF _Toc127758954 \h </w:instrText>
            </w:r>
            <w:r w:rsidR="000E657C">
              <w:rPr>
                <w:noProof/>
                <w:webHidden/>
              </w:rPr>
            </w:r>
            <w:r w:rsidR="000E657C">
              <w:rPr>
                <w:noProof/>
                <w:webHidden/>
              </w:rPr>
              <w:fldChar w:fldCharType="separate"/>
            </w:r>
            <w:r w:rsidR="009E6228">
              <w:rPr>
                <w:noProof/>
                <w:webHidden/>
              </w:rPr>
              <w:t>4</w:t>
            </w:r>
            <w:r w:rsidR="000E657C">
              <w:rPr>
                <w:noProof/>
                <w:webHidden/>
              </w:rPr>
              <w:fldChar w:fldCharType="end"/>
            </w:r>
          </w:hyperlink>
        </w:p>
        <w:p w14:paraId="61F6C6B6" w14:textId="5FC48455" w:rsidR="000E657C" w:rsidRDefault="00C751BF">
          <w:pPr>
            <w:pStyle w:val="TDC2"/>
            <w:tabs>
              <w:tab w:val="left" w:pos="660"/>
              <w:tab w:val="right" w:leader="dot" w:pos="8779"/>
            </w:tabs>
            <w:rPr>
              <w:rFonts w:eastAsiaTheme="minorEastAsia"/>
              <w:noProof/>
              <w:lang w:eastAsia="es-PE"/>
            </w:rPr>
          </w:pPr>
          <w:hyperlink w:anchor="_Toc127758955" w:history="1">
            <w:r w:rsidR="000E657C" w:rsidRPr="0096412C">
              <w:rPr>
                <w:rStyle w:val="Hipervnculo"/>
                <w:noProof/>
              </w:rPr>
              <w:t>3.</w:t>
            </w:r>
            <w:r w:rsidR="000E657C">
              <w:rPr>
                <w:rFonts w:eastAsiaTheme="minorEastAsia"/>
                <w:noProof/>
                <w:lang w:eastAsia="es-PE"/>
              </w:rPr>
              <w:tab/>
            </w:r>
            <w:r w:rsidR="000E657C" w:rsidRPr="0096412C">
              <w:rPr>
                <w:rStyle w:val="Hipervnculo"/>
                <w:noProof/>
              </w:rPr>
              <w:t>Validaciones en la solicitud de vacaciones</w:t>
            </w:r>
            <w:r w:rsidR="000E657C">
              <w:rPr>
                <w:noProof/>
                <w:webHidden/>
              </w:rPr>
              <w:tab/>
            </w:r>
            <w:r w:rsidR="000E657C">
              <w:rPr>
                <w:noProof/>
                <w:webHidden/>
              </w:rPr>
              <w:fldChar w:fldCharType="begin"/>
            </w:r>
            <w:r w:rsidR="000E657C">
              <w:rPr>
                <w:noProof/>
                <w:webHidden/>
              </w:rPr>
              <w:instrText xml:space="preserve"> PAGEREF _Toc127758955 \h </w:instrText>
            </w:r>
            <w:r w:rsidR="000E657C">
              <w:rPr>
                <w:noProof/>
                <w:webHidden/>
              </w:rPr>
            </w:r>
            <w:r w:rsidR="000E657C">
              <w:rPr>
                <w:noProof/>
                <w:webHidden/>
              </w:rPr>
              <w:fldChar w:fldCharType="separate"/>
            </w:r>
            <w:r w:rsidR="009E6228">
              <w:rPr>
                <w:noProof/>
                <w:webHidden/>
              </w:rPr>
              <w:t>6</w:t>
            </w:r>
            <w:r w:rsidR="000E657C">
              <w:rPr>
                <w:noProof/>
                <w:webHidden/>
              </w:rPr>
              <w:fldChar w:fldCharType="end"/>
            </w:r>
          </w:hyperlink>
        </w:p>
        <w:p w14:paraId="53320DF5" w14:textId="06939730" w:rsidR="000E657C" w:rsidRDefault="00C751BF">
          <w:pPr>
            <w:pStyle w:val="TDC2"/>
            <w:tabs>
              <w:tab w:val="left" w:pos="660"/>
              <w:tab w:val="right" w:leader="dot" w:pos="8779"/>
            </w:tabs>
            <w:rPr>
              <w:rFonts w:eastAsiaTheme="minorEastAsia"/>
              <w:noProof/>
              <w:lang w:eastAsia="es-PE"/>
            </w:rPr>
          </w:pPr>
          <w:hyperlink w:anchor="_Toc127758956" w:history="1">
            <w:r w:rsidR="000E657C" w:rsidRPr="0096412C">
              <w:rPr>
                <w:rStyle w:val="Hipervnculo"/>
                <w:noProof/>
              </w:rPr>
              <w:t>4.</w:t>
            </w:r>
            <w:r w:rsidR="000E657C">
              <w:rPr>
                <w:rFonts w:eastAsiaTheme="minorEastAsia"/>
                <w:noProof/>
                <w:lang w:eastAsia="es-PE"/>
              </w:rPr>
              <w:tab/>
            </w:r>
            <w:r w:rsidR="000E657C" w:rsidRPr="0096412C">
              <w:rPr>
                <w:rStyle w:val="Hipervnculo"/>
                <w:noProof/>
              </w:rPr>
              <w:t>Estados de las vacaciones</w:t>
            </w:r>
            <w:r w:rsidR="000E657C">
              <w:rPr>
                <w:noProof/>
                <w:webHidden/>
              </w:rPr>
              <w:tab/>
            </w:r>
            <w:r w:rsidR="000E657C">
              <w:rPr>
                <w:noProof/>
                <w:webHidden/>
              </w:rPr>
              <w:fldChar w:fldCharType="begin"/>
            </w:r>
            <w:r w:rsidR="000E657C">
              <w:rPr>
                <w:noProof/>
                <w:webHidden/>
              </w:rPr>
              <w:instrText xml:space="preserve"> PAGEREF _Toc127758956 \h </w:instrText>
            </w:r>
            <w:r w:rsidR="000E657C">
              <w:rPr>
                <w:noProof/>
                <w:webHidden/>
              </w:rPr>
            </w:r>
            <w:r w:rsidR="000E657C">
              <w:rPr>
                <w:noProof/>
                <w:webHidden/>
              </w:rPr>
              <w:fldChar w:fldCharType="separate"/>
            </w:r>
            <w:r w:rsidR="009E6228">
              <w:rPr>
                <w:noProof/>
                <w:webHidden/>
              </w:rPr>
              <w:t>7</w:t>
            </w:r>
            <w:r w:rsidR="000E657C">
              <w:rPr>
                <w:noProof/>
                <w:webHidden/>
              </w:rPr>
              <w:fldChar w:fldCharType="end"/>
            </w:r>
          </w:hyperlink>
        </w:p>
        <w:p w14:paraId="424E41AD" w14:textId="2CBB5B68" w:rsidR="000E657C" w:rsidRDefault="00C751BF">
          <w:pPr>
            <w:pStyle w:val="TDC2"/>
            <w:tabs>
              <w:tab w:val="left" w:pos="660"/>
              <w:tab w:val="right" w:leader="dot" w:pos="8779"/>
            </w:tabs>
            <w:rPr>
              <w:rFonts w:eastAsiaTheme="minorEastAsia"/>
              <w:noProof/>
              <w:lang w:eastAsia="es-PE"/>
            </w:rPr>
          </w:pPr>
          <w:hyperlink w:anchor="_Toc127758957" w:history="1">
            <w:r w:rsidR="000E657C" w:rsidRPr="0096412C">
              <w:rPr>
                <w:rStyle w:val="Hipervnculo"/>
                <w:noProof/>
              </w:rPr>
              <w:t>5.</w:t>
            </w:r>
            <w:r w:rsidR="000E657C">
              <w:rPr>
                <w:rFonts w:eastAsiaTheme="minorEastAsia"/>
                <w:noProof/>
                <w:lang w:eastAsia="es-PE"/>
              </w:rPr>
              <w:tab/>
            </w:r>
            <w:r w:rsidR="000E657C" w:rsidRPr="0096412C">
              <w:rPr>
                <w:rStyle w:val="Hipervnculo"/>
                <w:noProof/>
              </w:rPr>
              <w:t>Árbol de navegación</w:t>
            </w:r>
            <w:r w:rsidR="000E657C">
              <w:rPr>
                <w:noProof/>
                <w:webHidden/>
              </w:rPr>
              <w:tab/>
            </w:r>
            <w:r w:rsidR="000E657C">
              <w:rPr>
                <w:noProof/>
                <w:webHidden/>
              </w:rPr>
              <w:fldChar w:fldCharType="begin"/>
            </w:r>
            <w:r w:rsidR="000E657C">
              <w:rPr>
                <w:noProof/>
                <w:webHidden/>
              </w:rPr>
              <w:instrText xml:space="preserve"> PAGEREF _Toc127758957 \h </w:instrText>
            </w:r>
            <w:r w:rsidR="000E657C">
              <w:rPr>
                <w:noProof/>
                <w:webHidden/>
              </w:rPr>
            </w:r>
            <w:r w:rsidR="000E657C">
              <w:rPr>
                <w:noProof/>
                <w:webHidden/>
              </w:rPr>
              <w:fldChar w:fldCharType="separate"/>
            </w:r>
            <w:r w:rsidR="009E6228">
              <w:rPr>
                <w:noProof/>
                <w:webHidden/>
              </w:rPr>
              <w:t>8</w:t>
            </w:r>
            <w:r w:rsidR="000E657C">
              <w:rPr>
                <w:noProof/>
                <w:webHidden/>
              </w:rPr>
              <w:fldChar w:fldCharType="end"/>
            </w:r>
          </w:hyperlink>
        </w:p>
        <w:p w14:paraId="4F3A633D" w14:textId="0370291C" w:rsidR="000E657C" w:rsidRDefault="00C751BF">
          <w:pPr>
            <w:pStyle w:val="TDC2"/>
            <w:tabs>
              <w:tab w:val="left" w:pos="660"/>
              <w:tab w:val="right" w:leader="dot" w:pos="8779"/>
            </w:tabs>
            <w:rPr>
              <w:rFonts w:eastAsiaTheme="minorEastAsia"/>
              <w:noProof/>
              <w:lang w:eastAsia="es-PE"/>
            </w:rPr>
          </w:pPr>
          <w:hyperlink w:anchor="_Toc127758958" w:history="1">
            <w:r w:rsidR="000E657C" w:rsidRPr="0096412C">
              <w:rPr>
                <w:rStyle w:val="Hipervnculo"/>
                <w:noProof/>
              </w:rPr>
              <w:t>6.</w:t>
            </w:r>
            <w:r w:rsidR="000E657C">
              <w:rPr>
                <w:rFonts w:eastAsiaTheme="minorEastAsia"/>
                <w:noProof/>
                <w:lang w:eastAsia="es-PE"/>
              </w:rPr>
              <w:tab/>
            </w:r>
            <w:r w:rsidR="000E657C" w:rsidRPr="0096412C">
              <w:rPr>
                <w:rStyle w:val="Hipervnculo"/>
                <w:noProof/>
              </w:rPr>
              <w:t>Subsección “Personales”</w:t>
            </w:r>
            <w:r w:rsidR="000E657C">
              <w:rPr>
                <w:noProof/>
                <w:webHidden/>
              </w:rPr>
              <w:tab/>
            </w:r>
            <w:r w:rsidR="000E657C">
              <w:rPr>
                <w:noProof/>
                <w:webHidden/>
              </w:rPr>
              <w:fldChar w:fldCharType="begin"/>
            </w:r>
            <w:r w:rsidR="000E657C">
              <w:rPr>
                <w:noProof/>
                <w:webHidden/>
              </w:rPr>
              <w:instrText xml:space="preserve"> PAGEREF _Toc127758958 \h </w:instrText>
            </w:r>
            <w:r w:rsidR="000E657C">
              <w:rPr>
                <w:noProof/>
                <w:webHidden/>
              </w:rPr>
            </w:r>
            <w:r w:rsidR="000E657C">
              <w:rPr>
                <w:noProof/>
                <w:webHidden/>
              </w:rPr>
              <w:fldChar w:fldCharType="separate"/>
            </w:r>
            <w:r w:rsidR="009E6228">
              <w:rPr>
                <w:noProof/>
                <w:webHidden/>
              </w:rPr>
              <w:t>8</w:t>
            </w:r>
            <w:r w:rsidR="000E657C">
              <w:rPr>
                <w:noProof/>
                <w:webHidden/>
              </w:rPr>
              <w:fldChar w:fldCharType="end"/>
            </w:r>
          </w:hyperlink>
        </w:p>
        <w:p w14:paraId="0DFDE964" w14:textId="0AEC905C" w:rsidR="000E657C" w:rsidRDefault="00C751BF">
          <w:pPr>
            <w:pStyle w:val="TDC2"/>
            <w:tabs>
              <w:tab w:val="left" w:pos="660"/>
              <w:tab w:val="right" w:leader="dot" w:pos="8779"/>
            </w:tabs>
            <w:rPr>
              <w:rFonts w:eastAsiaTheme="minorEastAsia"/>
              <w:noProof/>
              <w:lang w:eastAsia="es-PE"/>
            </w:rPr>
          </w:pPr>
          <w:hyperlink w:anchor="_Toc127758959" w:history="1">
            <w:r w:rsidR="000E657C" w:rsidRPr="0096412C">
              <w:rPr>
                <w:rStyle w:val="Hipervnculo"/>
                <w:noProof/>
              </w:rPr>
              <w:t>7.</w:t>
            </w:r>
            <w:r w:rsidR="000E657C">
              <w:rPr>
                <w:rFonts w:eastAsiaTheme="minorEastAsia"/>
                <w:noProof/>
                <w:lang w:eastAsia="es-PE"/>
              </w:rPr>
              <w:tab/>
            </w:r>
            <w:r w:rsidR="000E657C" w:rsidRPr="0096412C">
              <w:rPr>
                <w:rStyle w:val="Hipervnculo"/>
                <w:noProof/>
              </w:rPr>
              <w:t>Subsección “Fechas importantes”</w:t>
            </w:r>
            <w:r w:rsidR="000E657C">
              <w:rPr>
                <w:noProof/>
                <w:webHidden/>
              </w:rPr>
              <w:tab/>
            </w:r>
            <w:r w:rsidR="000E657C">
              <w:rPr>
                <w:noProof/>
                <w:webHidden/>
              </w:rPr>
              <w:fldChar w:fldCharType="begin"/>
            </w:r>
            <w:r w:rsidR="000E657C">
              <w:rPr>
                <w:noProof/>
                <w:webHidden/>
              </w:rPr>
              <w:instrText xml:space="preserve"> PAGEREF _Toc127758959 \h </w:instrText>
            </w:r>
            <w:r w:rsidR="000E657C">
              <w:rPr>
                <w:noProof/>
                <w:webHidden/>
              </w:rPr>
            </w:r>
            <w:r w:rsidR="000E657C">
              <w:rPr>
                <w:noProof/>
                <w:webHidden/>
              </w:rPr>
              <w:fldChar w:fldCharType="separate"/>
            </w:r>
            <w:r w:rsidR="009E6228">
              <w:rPr>
                <w:noProof/>
                <w:webHidden/>
              </w:rPr>
              <w:t>9</w:t>
            </w:r>
            <w:r w:rsidR="000E657C">
              <w:rPr>
                <w:noProof/>
                <w:webHidden/>
              </w:rPr>
              <w:fldChar w:fldCharType="end"/>
            </w:r>
          </w:hyperlink>
        </w:p>
        <w:p w14:paraId="60EF46B7" w14:textId="60264848" w:rsidR="000E657C" w:rsidRDefault="00C751BF">
          <w:pPr>
            <w:pStyle w:val="TDC2"/>
            <w:tabs>
              <w:tab w:val="left" w:pos="660"/>
              <w:tab w:val="right" w:leader="dot" w:pos="8779"/>
            </w:tabs>
            <w:rPr>
              <w:rFonts w:eastAsiaTheme="minorEastAsia"/>
              <w:noProof/>
              <w:lang w:eastAsia="es-PE"/>
            </w:rPr>
          </w:pPr>
          <w:hyperlink w:anchor="_Toc127758960" w:history="1">
            <w:r w:rsidR="000E657C" w:rsidRPr="0096412C">
              <w:rPr>
                <w:rStyle w:val="Hipervnculo"/>
                <w:noProof/>
              </w:rPr>
              <w:t>8.</w:t>
            </w:r>
            <w:r w:rsidR="000E657C">
              <w:rPr>
                <w:rFonts w:eastAsiaTheme="minorEastAsia"/>
                <w:noProof/>
                <w:lang w:eastAsia="es-PE"/>
              </w:rPr>
              <w:tab/>
            </w:r>
            <w:r w:rsidR="000E657C" w:rsidRPr="0096412C">
              <w:rPr>
                <w:rStyle w:val="Hipervnculo"/>
                <w:noProof/>
              </w:rPr>
              <w:t>Subsección “Configuración datos”</w:t>
            </w:r>
            <w:r w:rsidR="000E657C">
              <w:rPr>
                <w:noProof/>
                <w:webHidden/>
              </w:rPr>
              <w:tab/>
            </w:r>
            <w:r w:rsidR="000E657C">
              <w:rPr>
                <w:noProof/>
                <w:webHidden/>
              </w:rPr>
              <w:fldChar w:fldCharType="begin"/>
            </w:r>
            <w:r w:rsidR="000E657C">
              <w:rPr>
                <w:noProof/>
                <w:webHidden/>
              </w:rPr>
              <w:instrText xml:space="preserve"> PAGEREF _Toc127758960 \h </w:instrText>
            </w:r>
            <w:r w:rsidR="000E657C">
              <w:rPr>
                <w:noProof/>
                <w:webHidden/>
              </w:rPr>
            </w:r>
            <w:r w:rsidR="000E657C">
              <w:rPr>
                <w:noProof/>
                <w:webHidden/>
              </w:rPr>
              <w:fldChar w:fldCharType="separate"/>
            </w:r>
            <w:r w:rsidR="009E6228">
              <w:rPr>
                <w:b/>
                <w:bCs/>
                <w:noProof/>
                <w:webHidden/>
                <w:lang w:val="es-ES"/>
              </w:rPr>
              <w:t>¡Error! Marcador no definido.</w:t>
            </w:r>
            <w:r w:rsidR="000E657C">
              <w:rPr>
                <w:noProof/>
                <w:webHidden/>
              </w:rPr>
              <w:fldChar w:fldCharType="end"/>
            </w:r>
          </w:hyperlink>
        </w:p>
        <w:p w14:paraId="5678CCD2" w14:textId="6E79A413" w:rsidR="000E657C" w:rsidRDefault="00C751BF">
          <w:pPr>
            <w:pStyle w:val="TDC2"/>
            <w:tabs>
              <w:tab w:val="left" w:pos="660"/>
              <w:tab w:val="right" w:leader="dot" w:pos="8779"/>
            </w:tabs>
            <w:rPr>
              <w:rFonts w:eastAsiaTheme="minorEastAsia"/>
              <w:noProof/>
              <w:lang w:eastAsia="es-PE"/>
            </w:rPr>
          </w:pPr>
          <w:hyperlink w:anchor="_Toc127758961" w:history="1">
            <w:r w:rsidR="000E657C" w:rsidRPr="0096412C">
              <w:rPr>
                <w:rStyle w:val="Hipervnculo"/>
                <w:noProof/>
              </w:rPr>
              <w:t>9.</w:t>
            </w:r>
            <w:r w:rsidR="000E657C">
              <w:rPr>
                <w:rFonts w:eastAsiaTheme="minorEastAsia"/>
                <w:noProof/>
                <w:lang w:eastAsia="es-PE"/>
              </w:rPr>
              <w:tab/>
            </w:r>
            <w:r w:rsidR="000E657C" w:rsidRPr="0096412C">
              <w:rPr>
                <w:rStyle w:val="Hipervnculo"/>
                <w:noProof/>
              </w:rPr>
              <w:t>Sección “Mensajes”</w:t>
            </w:r>
            <w:r w:rsidR="000E657C">
              <w:rPr>
                <w:noProof/>
                <w:webHidden/>
              </w:rPr>
              <w:tab/>
            </w:r>
            <w:r w:rsidR="000E657C">
              <w:rPr>
                <w:noProof/>
                <w:webHidden/>
              </w:rPr>
              <w:fldChar w:fldCharType="begin"/>
            </w:r>
            <w:r w:rsidR="000E657C">
              <w:rPr>
                <w:noProof/>
                <w:webHidden/>
              </w:rPr>
              <w:instrText xml:space="preserve"> PAGEREF _Toc127758961 \h </w:instrText>
            </w:r>
            <w:r w:rsidR="000E657C">
              <w:rPr>
                <w:noProof/>
                <w:webHidden/>
              </w:rPr>
            </w:r>
            <w:r w:rsidR="000E657C">
              <w:rPr>
                <w:noProof/>
                <w:webHidden/>
              </w:rPr>
              <w:fldChar w:fldCharType="separate"/>
            </w:r>
            <w:r w:rsidR="009E6228">
              <w:rPr>
                <w:noProof/>
                <w:webHidden/>
              </w:rPr>
              <w:t>10</w:t>
            </w:r>
            <w:r w:rsidR="000E657C">
              <w:rPr>
                <w:noProof/>
                <w:webHidden/>
              </w:rPr>
              <w:fldChar w:fldCharType="end"/>
            </w:r>
          </w:hyperlink>
        </w:p>
        <w:p w14:paraId="7356752B" w14:textId="2D9C44CD" w:rsidR="000E657C" w:rsidRDefault="00C751BF">
          <w:pPr>
            <w:pStyle w:val="TDC2"/>
            <w:tabs>
              <w:tab w:val="left" w:pos="880"/>
              <w:tab w:val="right" w:leader="dot" w:pos="8779"/>
            </w:tabs>
            <w:rPr>
              <w:rFonts w:eastAsiaTheme="minorEastAsia"/>
              <w:noProof/>
              <w:lang w:eastAsia="es-PE"/>
            </w:rPr>
          </w:pPr>
          <w:hyperlink w:anchor="_Toc127758962" w:history="1">
            <w:r w:rsidR="000E657C" w:rsidRPr="0096412C">
              <w:rPr>
                <w:rStyle w:val="Hipervnculo"/>
                <w:noProof/>
              </w:rPr>
              <w:t>10.</w:t>
            </w:r>
            <w:r w:rsidR="000E657C">
              <w:rPr>
                <w:rFonts w:eastAsiaTheme="minorEastAsia"/>
                <w:noProof/>
                <w:lang w:eastAsia="es-PE"/>
              </w:rPr>
              <w:tab/>
            </w:r>
            <w:r w:rsidR="000E657C" w:rsidRPr="0096412C">
              <w:rPr>
                <w:rStyle w:val="Hipervnculo"/>
                <w:noProof/>
              </w:rPr>
              <w:t>Subsección “Documentos”</w:t>
            </w:r>
            <w:r w:rsidR="000E657C">
              <w:rPr>
                <w:noProof/>
                <w:webHidden/>
              </w:rPr>
              <w:tab/>
            </w:r>
            <w:r w:rsidR="000E657C">
              <w:rPr>
                <w:noProof/>
                <w:webHidden/>
              </w:rPr>
              <w:fldChar w:fldCharType="begin"/>
            </w:r>
            <w:r w:rsidR="000E657C">
              <w:rPr>
                <w:noProof/>
                <w:webHidden/>
              </w:rPr>
              <w:instrText xml:space="preserve"> PAGEREF _Toc127758962 \h </w:instrText>
            </w:r>
            <w:r w:rsidR="000E657C">
              <w:rPr>
                <w:noProof/>
                <w:webHidden/>
              </w:rPr>
            </w:r>
            <w:r w:rsidR="000E657C">
              <w:rPr>
                <w:noProof/>
                <w:webHidden/>
              </w:rPr>
              <w:fldChar w:fldCharType="separate"/>
            </w:r>
            <w:r w:rsidR="009E6228">
              <w:rPr>
                <w:noProof/>
                <w:webHidden/>
              </w:rPr>
              <w:t>10</w:t>
            </w:r>
            <w:r w:rsidR="000E657C">
              <w:rPr>
                <w:noProof/>
                <w:webHidden/>
              </w:rPr>
              <w:fldChar w:fldCharType="end"/>
            </w:r>
          </w:hyperlink>
        </w:p>
        <w:p w14:paraId="56D9ED81" w14:textId="59C67085" w:rsidR="000E657C" w:rsidRDefault="00C751BF">
          <w:pPr>
            <w:pStyle w:val="TDC2"/>
            <w:tabs>
              <w:tab w:val="left" w:pos="880"/>
              <w:tab w:val="right" w:leader="dot" w:pos="8779"/>
            </w:tabs>
            <w:rPr>
              <w:rFonts w:eastAsiaTheme="minorEastAsia"/>
              <w:noProof/>
              <w:lang w:eastAsia="es-PE"/>
            </w:rPr>
          </w:pPr>
          <w:hyperlink w:anchor="_Toc127758963" w:history="1">
            <w:r w:rsidR="000E657C" w:rsidRPr="0096412C">
              <w:rPr>
                <w:rStyle w:val="Hipervnculo"/>
                <w:noProof/>
              </w:rPr>
              <w:t>11.</w:t>
            </w:r>
            <w:r w:rsidR="000E657C">
              <w:rPr>
                <w:rFonts w:eastAsiaTheme="minorEastAsia"/>
                <w:noProof/>
                <w:lang w:eastAsia="es-PE"/>
              </w:rPr>
              <w:tab/>
            </w:r>
            <w:r w:rsidR="000E657C" w:rsidRPr="0096412C">
              <w:rPr>
                <w:rStyle w:val="Hipervnculo"/>
                <w:noProof/>
              </w:rPr>
              <w:t>Subsección “Solicitud”</w:t>
            </w:r>
            <w:r w:rsidR="000E657C">
              <w:rPr>
                <w:noProof/>
                <w:webHidden/>
              </w:rPr>
              <w:tab/>
            </w:r>
            <w:r w:rsidR="000E657C">
              <w:rPr>
                <w:noProof/>
                <w:webHidden/>
              </w:rPr>
              <w:fldChar w:fldCharType="begin"/>
            </w:r>
            <w:r w:rsidR="000E657C">
              <w:rPr>
                <w:noProof/>
                <w:webHidden/>
              </w:rPr>
              <w:instrText xml:space="preserve"> PAGEREF _Toc127758963 \h </w:instrText>
            </w:r>
            <w:r w:rsidR="000E657C">
              <w:rPr>
                <w:noProof/>
                <w:webHidden/>
              </w:rPr>
            </w:r>
            <w:r w:rsidR="000E657C">
              <w:rPr>
                <w:noProof/>
                <w:webHidden/>
              </w:rPr>
              <w:fldChar w:fldCharType="separate"/>
            </w:r>
            <w:r w:rsidR="009E6228">
              <w:rPr>
                <w:noProof/>
                <w:webHidden/>
              </w:rPr>
              <w:t>11</w:t>
            </w:r>
            <w:r w:rsidR="000E657C">
              <w:rPr>
                <w:noProof/>
                <w:webHidden/>
              </w:rPr>
              <w:fldChar w:fldCharType="end"/>
            </w:r>
          </w:hyperlink>
        </w:p>
        <w:p w14:paraId="01794383" w14:textId="63992C23" w:rsidR="000E657C" w:rsidRDefault="00C751BF">
          <w:pPr>
            <w:pStyle w:val="TDC2"/>
            <w:tabs>
              <w:tab w:val="left" w:pos="880"/>
              <w:tab w:val="right" w:leader="dot" w:pos="8779"/>
            </w:tabs>
            <w:rPr>
              <w:rFonts w:eastAsiaTheme="minorEastAsia"/>
              <w:noProof/>
              <w:lang w:eastAsia="es-PE"/>
            </w:rPr>
          </w:pPr>
          <w:hyperlink w:anchor="_Toc127758964" w:history="1">
            <w:r w:rsidR="000E657C" w:rsidRPr="0096412C">
              <w:rPr>
                <w:rStyle w:val="Hipervnculo"/>
                <w:noProof/>
              </w:rPr>
              <w:t>12.</w:t>
            </w:r>
            <w:r w:rsidR="000E657C">
              <w:rPr>
                <w:rFonts w:eastAsiaTheme="minorEastAsia"/>
                <w:noProof/>
                <w:lang w:eastAsia="es-PE"/>
              </w:rPr>
              <w:tab/>
            </w:r>
            <w:r w:rsidR="000E657C" w:rsidRPr="0096412C">
              <w:rPr>
                <w:rStyle w:val="Hipervnculo"/>
                <w:noProof/>
              </w:rPr>
              <w:t>Subsección “Aprobación”</w:t>
            </w:r>
            <w:r w:rsidR="000E657C">
              <w:rPr>
                <w:noProof/>
                <w:webHidden/>
              </w:rPr>
              <w:tab/>
            </w:r>
            <w:r w:rsidR="000E657C">
              <w:rPr>
                <w:noProof/>
                <w:webHidden/>
              </w:rPr>
              <w:fldChar w:fldCharType="begin"/>
            </w:r>
            <w:r w:rsidR="000E657C">
              <w:rPr>
                <w:noProof/>
                <w:webHidden/>
              </w:rPr>
              <w:instrText xml:space="preserve"> PAGEREF _Toc127758964 \h </w:instrText>
            </w:r>
            <w:r w:rsidR="000E657C">
              <w:rPr>
                <w:noProof/>
                <w:webHidden/>
              </w:rPr>
            </w:r>
            <w:r w:rsidR="000E657C">
              <w:rPr>
                <w:noProof/>
                <w:webHidden/>
              </w:rPr>
              <w:fldChar w:fldCharType="separate"/>
            </w:r>
            <w:r w:rsidR="009E6228">
              <w:rPr>
                <w:noProof/>
                <w:webHidden/>
              </w:rPr>
              <w:t>12</w:t>
            </w:r>
            <w:r w:rsidR="000E657C">
              <w:rPr>
                <w:noProof/>
                <w:webHidden/>
              </w:rPr>
              <w:fldChar w:fldCharType="end"/>
            </w:r>
          </w:hyperlink>
        </w:p>
        <w:p w14:paraId="241F9D4F" w14:textId="40E9D062" w:rsidR="000E657C" w:rsidRDefault="00C751BF">
          <w:pPr>
            <w:pStyle w:val="TDC2"/>
            <w:tabs>
              <w:tab w:val="left" w:pos="880"/>
              <w:tab w:val="right" w:leader="dot" w:pos="8779"/>
            </w:tabs>
            <w:rPr>
              <w:rFonts w:eastAsiaTheme="minorEastAsia"/>
              <w:noProof/>
              <w:lang w:eastAsia="es-PE"/>
            </w:rPr>
          </w:pPr>
          <w:hyperlink w:anchor="_Toc127758965" w:history="1">
            <w:r w:rsidR="000E657C" w:rsidRPr="0096412C">
              <w:rPr>
                <w:rStyle w:val="Hipervnculo"/>
                <w:noProof/>
              </w:rPr>
              <w:t>13.</w:t>
            </w:r>
            <w:r w:rsidR="000E657C">
              <w:rPr>
                <w:rFonts w:eastAsiaTheme="minorEastAsia"/>
                <w:noProof/>
                <w:lang w:eastAsia="es-PE"/>
              </w:rPr>
              <w:tab/>
            </w:r>
            <w:r w:rsidR="000E657C" w:rsidRPr="0096412C">
              <w:rPr>
                <w:rStyle w:val="Hipervnculo"/>
                <w:noProof/>
              </w:rPr>
              <w:t>Subsección “Empresa”</w:t>
            </w:r>
            <w:r w:rsidR="000E657C">
              <w:rPr>
                <w:noProof/>
                <w:webHidden/>
              </w:rPr>
              <w:tab/>
            </w:r>
            <w:r w:rsidR="000E657C">
              <w:rPr>
                <w:noProof/>
                <w:webHidden/>
              </w:rPr>
              <w:fldChar w:fldCharType="begin"/>
            </w:r>
            <w:r w:rsidR="000E657C">
              <w:rPr>
                <w:noProof/>
                <w:webHidden/>
              </w:rPr>
              <w:instrText xml:space="preserve"> PAGEREF _Toc127758965 \h </w:instrText>
            </w:r>
            <w:r w:rsidR="000E657C">
              <w:rPr>
                <w:noProof/>
                <w:webHidden/>
              </w:rPr>
            </w:r>
            <w:r w:rsidR="000E657C">
              <w:rPr>
                <w:noProof/>
                <w:webHidden/>
              </w:rPr>
              <w:fldChar w:fldCharType="separate"/>
            </w:r>
            <w:r w:rsidR="009E6228">
              <w:rPr>
                <w:noProof/>
                <w:webHidden/>
              </w:rPr>
              <w:t>14</w:t>
            </w:r>
            <w:r w:rsidR="000E657C">
              <w:rPr>
                <w:noProof/>
                <w:webHidden/>
              </w:rPr>
              <w:fldChar w:fldCharType="end"/>
            </w:r>
          </w:hyperlink>
        </w:p>
        <w:p w14:paraId="6BE29353" w14:textId="4EF248BC" w:rsidR="000E657C" w:rsidRDefault="00C751BF">
          <w:pPr>
            <w:pStyle w:val="TDC2"/>
            <w:tabs>
              <w:tab w:val="left" w:pos="880"/>
              <w:tab w:val="right" w:leader="dot" w:pos="8779"/>
            </w:tabs>
            <w:rPr>
              <w:rFonts w:eastAsiaTheme="minorEastAsia"/>
              <w:noProof/>
              <w:lang w:eastAsia="es-PE"/>
            </w:rPr>
          </w:pPr>
          <w:hyperlink w:anchor="_Toc127758966" w:history="1">
            <w:r w:rsidR="000E657C" w:rsidRPr="0096412C">
              <w:rPr>
                <w:rStyle w:val="Hipervnculo"/>
                <w:noProof/>
              </w:rPr>
              <w:t>14.</w:t>
            </w:r>
            <w:r w:rsidR="000E657C">
              <w:rPr>
                <w:rFonts w:eastAsiaTheme="minorEastAsia"/>
                <w:noProof/>
                <w:lang w:eastAsia="es-PE"/>
              </w:rPr>
              <w:tab/>
            </w:r>
            <w:r w:rsidR="000E657C" w:rsidRPr="0096412C">
              <w:rPr>
                <w:rStyle w:val="Hipervnculo"/>
                <w:noProof/>
              </w:rPr>
              <w:t>Subsección “Delegación”</w:t>
            </w:r>
            <w:r w:rsidR="000E657C">
              <w:rPr>
                <w:noProof/>
                <w:webHidden/>
              </w:rPr>
              <w:tab/>
            </w:r>
            <w:r w:rsidR="000E657C">
              <w:rPr>
                <w:noProof/>
                <w:webHidden/>
              </w:rPr>
              <w:fldChar w:fldCharType="begin"/>
            </w:r>
            <w:r w:rsidR="000E657C">
              <w:rPr>
                <w:noProof/>
                <w:webHidden/>
              </w:rPr>
              <w:instrText xml:space="preserve"> PAGEREF _Toc127758966 \h </w:instrText>
            </w:r>
            <w:r w:rsidR="000E657C">
              <w:rPr>
                <w:noProof/>
                <w:webHidden/>
              </w:rPr>
            </w:r>
            <w:r w:rsidR="000E657C">
              <w:rPr>
                <w:noProof/>
                <w:webHidden/>
              </w:rPr>
              <w:fldChar w:fldCharType="separate"/>
            </w:r>
            <w:r w:rsidR="009E6228">
              <w:rPr>
                <w:noProof/>
                <w:webHidden/>
              </w:rPr>
              <w:t>16</w:t>
            </w:r>
            <w:r w:rsidR="000E657C">
              <w:rPr>
                <w:noProof/>
                <w:webHidden/>
              </w:rPr>
              <w:fldChar w:fldCharType="end"/>
            </w:r>
          </w:hyperlink>
        </w:p>
        <w:p w14:paraId="6E3AC243" w14:textId="21FAF501" w:rsidR="000E657C" w:rsidRDefault="00C751BF">
          <w:pPr>
            <w:pStyle w:val="TDC2"/>
            <w:tabs>
              <w:tab w:val="left" w:pos="880"/>
              <w:tab w:val="right" w:leader="dot" w:pos="8779"/>
            </w:tabs>
            <w:rPr>
              <w:rFonts w:eastAsiaTheme="minorEastAsia"/>
              <w:noProof/>
              <w:lang w:eastAsia="es-PE"/>
            </w:rPr>
          </w:pPr>
          <w:hyperlink w:anchor="_Toc127758967" w:history="1">
            <w:r w:rsidR="000E657C" w:rsidRPr="0096412C">
              <w:rPr>
                <w:rStyle w:val="Hipervnculo"/>
                <w:noProof/>
              </w:rPr>
              <w:t>15.</w:t>
            </w:r>
            <w:r w:rsidR="000E657C">
              <w:rPr>
                <w:rFonts w:eastAsiaTheme="minorEastAsia"/>
                <w:noProof/>
                <w:lang w:eastAsia="es-PE"/>
              </w:rPr>
              <w:tab/>
            </w:r>
            <w:r w:rsidR="000E657C" w:rsidRPr="0096412C">
              <w:rPr>
                <w:rStyle w:val="Hipervnculo"/>
                <w:noProof/>
              </w:rPr>
              <w:t>Subsección “Por trabajador”</w:t>
            </w:r>
            <w:r w:rsidR="000E657C">
              <w:rPr>
                <w:noProof/>
                <w:webHidden/>
              </w:rPr>
              <w:tab/>
            </w:r>
            <w:r w:rsidR="000E657C">
              <w:rPr>
                <w:noProof/>
                <w:webHidden/>
              </w:rPr>
              <w:fldChar w:fldCharType="begin"/>
            </w:r>
            <w:r w:rsidR="000E657C">
              <w:rPr>
                <w:noProof/>
                <w:webHidden/>
              </w:rPr>
              <w:instrText xml:space="preserve"> PAGEREF _Toc127758967 \h </w:instrText>
            </w:r>
            <w:r w:rsidR="000E657C">
              <w:rPr>
                <w:noProof/>
                <w:webHidden/>
              </w:rPr>
            </w:r>
            <w:r w:rsidR="000E657C">
              <w:rPr>
                <w:noProof/>
                <w:webHidden/>
              </w:rPr>
              <w:fldChar w:fldCharType="separate"/>
            </w:r>
            <w:r w:rsidR="009E6228">
              <w:rPr>
                <w:noProof/>
                <w:webHidden/>
              </w:rPr>
              <w:t>17</w:t>
            </w:r>
            <w:r w:rsidR="000E657C">
              <w:rPr>
                <w:noProof/>
                <w:webHidden/>
              </w:rPr>
              <w:fldChar w:fldCharType="end"/>
            </w:r>
          </w:hyperlink>
        </w:p>
        <w:p w14:paraId="5F3B642C" w14:textId="17B41360" w:rsidR="000E657C" w:rsidRDefault="00C751BF">
          <w:pPr>
            <w:pStyle w:val="TDC2"/>
            <w:tabs>
              <w:tab w:val="left" w:pos="880"/>
              <w:tab w:val="right" w:leader="dot" w:pos="8779"/>
            </w:tabs>
            <w:rPr>
              <w:rFonts w:eastAsiaTheme="minorEastAsia"/>
              <w:noProof/>
              <w:lang w:eastAsia="es-PE"/>
            </w:rPr>
          </w:pPr>
          <w:hyperlink w:anchor="_Toc127758968" w:history="1">
            <w:r w:rsidR="000E657C" w:rsidRPr="0096412C">
              <w:rPr>
                <w:rStyle w:val="Hipervnculo"/>
                <w:noProof/>
              </w:rPr>
              <w:t>16.</w:t>
            </w:r>
            <w:r w:rsidR="000E657C">
              <w:rPr>
                <w:rFonts w:eastAsiaTheme="minorEastAsia"/>
                <w:noProof/>
                <w:lang w:eastAsia="es-PE"/>
              </w:rPr>
              <w:tab/>
            </w:r>
            <w:r w:rsidR="000E657C" w:rsidRPr="0096412C">
              <w:rPr>
                <w:rStyle w:val="Hipervnculo"/>
                <w:noProof/>
              </w:rPr>
              <w:t>Reporte de vacaciones por trabajador</w:t>
            </w:r>
            <w:r w:rsidR="000E657C">
              <w:rPr>
                <w:noProof/>
                <w:webHidden/>
              </w:rPr>
              <w:tab/>
            </w:r>
            <w:r w:rsidR="000E657C">
              <w:rPr>
                <w:noProof/>
                <w:webHidden/>
              </w:rPr>
              <w:fldChar w:fldCharType="begin"/>
            </w:r>
            <w:r w:rsidR="000E657C">
              <w:rPr>
                <w:noProof/>
                <w:webHidden/>
              </w:rPr>
              <w:instrText xml:space="preserve"> PAGEREF _Toc127758968 \h </w:instrText>
            </w:r>
            <w:r w:rsidR="000E657C">
              <w:rPr>
                <w:noProof/>
                <w:webHidden/>
              </w:rPr>
            </w:r>
            <w:r w:rsidR="000E657C">
              <w:rPr>
                <w:noProof/>
                <w:webHidden/>
              </w:rPr>
              <w:fldChar w:fldCharType="separate"/>
            </w:r>
            <w:r w:rsidR="009E6228">
              <w:rPr>
                <w:noProof/>
                <w:webHidden/>
              </w:rPr>
              <w:t>18</w:t>
            </w:r>
            <w:r w:rsidR="000E657C">
              <w:rPr>
                <w:noProof/>
                <w:webHidden/>
              </w:rPr>
              <w:fldChar w:fldCharType="end"/>
            </w:r>
          </w:hyperlink>
        </w:p>
        <w:p w14:paraId="047ED21E" w14:textId="34A7D6FB" w:rsidR="000E657C" w:rsidRDefault="00C751BF">
          <w:pPr>
            <w:pStyle w:val="TDC2"/>
            <w:tabs>
              <w:tab w:val="left" w:pos="880"/>
              <w:tab w:val="right" w:leader="dot" w:pos="8779"/>
            </w:tabs>
            <w:rPr>
              <w:rFonts w:eastAsiaTheme="minorEastAsia"/>
              <w:noProof/>
              <w:lang w:eastAsia="es-PE"/>
            </w:rPr>
          </w:pPr>
          <w:hyperlink w:anchor="_Toc127758969" w:history="1">
            <w:r w:rsidR="000E657C" w:rsidRPr="0096412C">
              <w:rPr>
                <w:rStyle w:val="Hipervnculo"/>
                <w:noProof/>
              </w:rPr>
              <w:t>17.</w:t>
            </w:r>
            <w:r w:rsidR="000E657C">
              <w:rPr>
                <w:rFonts w:eastAsiaTheme="minorEastAsia"/>
                <w:noProof/>
                <w:lang w:eastAsia="es-PE"/>
              </w:rPr>
              <w:tab/>
            </w:r>
            <w:r w:rsidR="000E657C" w:rsidRPr="0096412C">
              <w:rPr>
                <w:rStyle w:val="Hipervnculo"/>
                <w:noProof/>
              </w:rPr>
              <w:t>Reporte de solicitud de vacaciones</w:t>
            </w:r>
            <w:r w:rsidR="000E657C">
              <w:rPr>
                <w:noProof/>
                <w:webHidden/>
              </w:rPr>
              <w:tab/>
            </w:r>
            <w:r w:rsidR="000E657C">
              <w:rPr>
                <w:noProof/>
                <w:webHidden/>
              </w:rPr>
              <w:fldChar w:fldCharType="begin"/>
            </w:r>
            <w:r w:rsidR="000E657C">
              <w:rPr>
                <w:noProof/>
                <w:webHidden/>
              </w:rPr>
              <w:instrText xml:space="preserve"> PAGEREF _Toc127758969 \h </w:instrText>
            </w:r>
            <w:r w:rsidR="000E657C">
              <w:rPr>
                <w:noProof/>
                <w:webHidden/>
              </w:rPr>
            </w:r>
            <w:r w:rsidR="000E657C">
              <w:rPr>
                <w:noProof/>
                <w:webHidden/>
              </w:rPr>
              <w:fldChar w:fldCharType="separate"/>
            </w:r>
            <w:r w:rsidR="009E6228">
              <w:rPr>
                <w:noProof/>
                <w:webHidden/>
              </w:rPr>
              <w:t>18</w:t>
            </w:r>
            <w:r w:rsidR="000E657C">
              <w:rPr>
                <w:noProof/>
                <w:webHidden/>
              </w:rPr>
              <w:fldChar w:fldCharType="end"/>
            </w:r>
          </w:hyperlink>
        </w:p>
        <w:p w14:paraId="104F6C1E" w14:textId="62E94ED6" w:rsidR="000E657C" w:rsidRDefault="00C751BF">
          <w:pPr>
            <w:pStyle w:val="TDC2"/>
            <w:tabs>
              <w:tab w:val="left" w:pos="880"/>
              <w:tab w:val="right" w:leader="dot" w:pos="8779"/>
            </w:tabs>
            <w:rPr>
              <w:rFonts w:eastAsiaTheme="minorEastAsia"/>
              <w:noProof/>
              <w:lang w:eastAsia="es-PE"/>
            </w:rPr>
          </w:pPr>
          <w:hyperlink w:anchor="_Toc127758970" w:history="1">
            <w:r w:rsidR="000E657C" w:rsidRPr="0096412C">
              <w:rPr>
                <w:rStyle w:val="Hipervnculo"/>
                <w:noProof/>
              </w:rPr>
              <w:t>18.</w:t>
            </w:r>
            <w:r w:rsidR="000E657C">
              <w:rPr>
                <w:rFonts w:eastAsiaTheme="minorEastAsia"/>
                <w:noProof/>
                <w:lang w:eastAsia="es-PE"/>
              </w:rPr>
              <w:tab/>
            </w:r>
            <w:r w:rsidR="000E657C" w:rsidRPr="0096412C">
              <w:rPr>
                <w:rStyle w:val="Hipervnculo"/>
                <w:noProof/>
              </w:rPr>
              <w:t>Proceso de notificación</w:t>
            </w:r>
            <w:r w:rsidR="000E657C">
              <w:rPr>
                <w:noProof/>
                <w:webHidden/>
              </w:rPr>
              <w:tab/>
            </w:r>
            <w:r w:rsidR="000E657C">
              <w:rPr>
                <w:noProof/>
                <w:webHidden/>
              </w:rPr>
              <w:fldChar w:fldCharType="begin"/>
            </w:r>
            <w:r w:rsidR="000E657C">
              <w:rPr>
                <w:noProof/>
                <w:webHidden/>
              </w:rPr>
              <w:instrText xml:space="preserve"> PAGEREF _Toc127758970 \h </w:instrText>
            </w:r>
            <w:r w:rsidR="000E657C">
              <w:rPr>
                <w:noProof/>
                <w:webHidden/>
              </w:rPr>
            </w:r>
            <w:r w:rsidR="000E657C">
              <w:rPr>
                <w:noProof/>
                <w:webHidden/>
              </w:rPr>
              <w:fldChar w:fldCharType="separate"/>
            </w:r>
            <w:r w:rsidR="009E6228">
              <w:rPr>
                <w:noProof/>
                <w:webHidden/>
              </w:rPr>
              <w:t>20</w:t>
            </w:r>
            <w:r w:rsidR="000E657C">
              <w:rPr>
                <w:noProof/>
                <w:webHidden/>
              </w:rPr>
              <w:fldChar w:fldCharType="end"/>
            </w:r>
          </w:hyperlink>
        </w:p>
        <w:p w14:paraId="51F37C9C" w14:textId="408AB23F" w:rsidR="000E657C" w:rsidRDefault="00C751BF">
          <w:pPr>
            <w:pStyle w:val="TDC2"/>
            <w:tabs>
              <w:tab w:val="left" w:pos="880"/>
              <w:tab w:val="right" w:leader="dot" w:pos="8779"/>
            </w:tabs>
            <w:rPr>
              <w:rFonts w:eastAsiaTheme="minorEastAsia"/>
              <w:noProof/>
              <w:lang w:eastAsia="es-PE"/>
            </w:rPr>
          </w:pPr>
          <w:hyperlink w:anchor="_Toc127758971" w:history="1">
            <w:r w:rsidR="000E657C" w:rsidRPr="0096412C">
              <w:rPr>
                <w:rStyle w:val="Hipervnculo"/>
                <w:noProof/>
              </w:rPr>
              <w:t>19.</w:t>
            </w:r>
            <w:r w:rsidR="000E657C">
              <w:rPr>
                <w:rFonts w:eastAsiaTheme="minorEastAsia"/>
                <w:noProof/>
                <w:lang w:eastAsia="es-PE"/>
              </w:rPr>
              <w:tab/>
            </w:r>
            <w:r w:rsidR="000E657C" w:rsidRPr="0096412C">
              <w:rPr>
                <w:rStyle w:val="Hipervnculo"/>
                <w:noProof/>
              </w:rPr>
              <w:t>Proceso de firma del documento “Acuerdo de adelanto de vacaciones”</w:t>
            </w:r>
            <w:r w:rsidR="000E657C">
              <w:rPr>
                <w:noProof/>
                <w:webHidden/>
              </w:rPr>
              <w:tab/>
            </w:r>
            <w:r w:rsidR="000E657C">
              <w:rPr>
                <w:noProof/>
                <w:webHidden/>
              </w:rPr>
              <w:fldChar w:fldCharType="begin"/>
            </w:r>
            <w:r w:rsidR="000E657C">
              <w:rPr>
                <w:noProof/>
                <w:webHidden/>
              </w:rPr>
              <w:instrText xml:space="preserve"> PAGEREF _Toc127758971 \h </w:instrText>
            </w:r>
            <w:r w:rsidR="000E657C">
              <w:rPr>
                <w:noProof/>
                <w:webHidden/>
              </w:rPr>
            </w:r>
            <w:r w:rsidR="000E657C">
              <w:rPr>
                <w:noProof/>
                <w:webHidden/>
              </w:rPr>
              <w:fldChar w:fldCharType="separate"/>
            </w:r>
            <w:r w:rsidR="009E6228">
              <w:rPr>
                <w:noProof/>
                <w:webHidden/>
              </w:rPr>
              <w:t>21</w:t>
            </w:r>
            <w:r w:rsidR="000E657C">
              <w:rPr>
                <w:noProof/>
                <w:webHidden/>
              </w:rPr>
              <w:fldChar w:fldCharType="end"/>
            </w:r>
          </w:hyperlink>
        </w:p>
        <w:p w14:paraId="050051FB" w14:textId="22EC0577" w:rsidR="000E657C" w:rsidRDefault="00C751BF">
          <w:pPr>
            <w:pStyle w:val="TDC2"/>
            <w:tabs>
              <w:tab w:val="left" w:pos="880"/>
              <w:tab w:val="right" w:leader="dot" w:pos="8779"/>
            </w:tabs>
            <w:rPr>
              <w:rFonts w:eastAsiaTheme="minorEastAsia"/>
              <w:noProof/>
              <w:lang w:eastAsia="es-PE"/>
            </w:rPr>
          </w:pPr>
          <w:hyperlink w:anchor="_Toc127758972" w:history="1">
            <w:r w:rsidR="000E657C" w:rsidRPr="0096412C">
              <w:rPr>
                <w:rStyle w:val="Hipervnculo"/>
                <w:noProof/>
              </w:rPr>
              <w:t>20.</w:t>
            </w:r>
            <w:r w:rsidR="000E657C">
              <w:rPr>
                <w:rFonts w:eastAsiaTheme="minorEastAsia"/>
                <w:noProof/>
                <w:lang w:eastAsia="es-PE"/>
              </w:rPr>
              <w:tab/>
            </w:r>
            <w:r w:rsidR="000E657C" w:rsidRPr="0096412C">
              <w:rPr>
                <w:rStyle w:val="Hipervnculo"/>
                <w:noProof/>
              </w:rPr>
              <w:t>Proceso de solicitud de vacaciones</w:t>
            </w:r>
            <w:r w:rsidR="000E657C">
              <w:rPr>
                <w:noProof/>
                <w:webHidden/>
              </w:rPr>
              <w:tab/>
            </w:r>
            <w:r w:rsidR="000E657C">
              <w:rPr>
                <w:noProof/>
                <w:webHidden/>
              </w:rPr>
              <w:fldChar w:fldCharType="begin"/>
            </w:r>
            <w:r w:rsidR="000E657C">
              <w:rPr>
                <w:noProof/>
                <w:webHidden/>
              </w:rPr>
              <w:instrText xml:space="preserve"> PAGEREF _Toc127758972 \h </w:instrText>
            </w:r>
            <w:r w:rsidR="000E657C">
              <w:rPr>
                <w:noProof/>
                <w:webHidden/>
              </w:rPr>
            </w:r>
            <w:r w:rsidR="000E657C">
              <w:rPr>
                <w:noProof/>
                <w:webHidden/>
              </w:rPr>
              <w:fldChar w:fldCharType="separate"/>
            </w:r>
            <w:r w:rsidR="009E6228">
              <w:rPr>
                <w:noProof/>
                <w:webHidden/>
              </w:rPr>
              <w:t>22</w:t>
            </w:r>
            <w:r w:rsidR="000E657C">
              <w:rPr>
                <w:noProof/>
                <w:webHidden/>
              </w:rPr>
              <w:fldChar w:fldCharType="end"/>
            </w:r>
          </w:hyperlink>
        </w:p>
        <w:p w14:paraId="7855AD79" w14:textId="68838BF8" w:rsidR="000E657C" w:rsidRDefault="00C751BF">
          <w:pPr>
            <w:pStyle w:val="TDC2"/>
            <w:tabs>
              <w:tab w:val="left" w:pos="880"/>
              <w:tab w:val="right" w:leader="dot" w:pos="8779"/>
            </w:tabs>
            <w:rPr>
              <w:rFonts w:eastAsiaTheme="minorEastAsia"/>
              <w:noProof/>
              <w:lang w:eastAsia="es-PE"/>
            </w:rPr>
          </w:pPr>
          <w:hyperlink w:anchor="_Toc127758973" w:history="1">
            <w:r w:rsidR="000E657C" w:rsidRPr="0096412C">
              <w:rPr>
                <w:rStyle w:val="Hipervnculo"/>
                <w:noProof/>
              </w:rPr>
              <w:t>21.</w:t>
            </w:r>
            <w:r w:rsidR="000E657C">
              <w:rPr>
                <w:rFonts w:eastAsiaTheme="minorEastAsia"/>
                <w:noProof/>
                <w:lang w:eastAsia="es-PE"/>
              </w:rPr>
              <w:tab/>
            </w:r>
            <w:r w:rsidR="000E657C" w:rsidRPr="0096412C">
              <w:rPr>
                <w:rStyle w:val="Hipervnculo"/>
                <w:noProof/>
              </w:rPr>
              <w:t>Proceso de carga masiva de configuración por trabajador</w:t>
            </w:r>
            <w:r w:rsidR="000E657C">
              <w:rPr>
                <w:noProof/>
                <w:webHidden/>
              </w:rPr>
              <w:tab/>
            </w:r>
            <w:r w:rsidR="000E657C">
              <w:rPr>
                <w:noProof/>
                <w:webHidden/>
              </w:rPr>
              <w:fldChar w:fldCharType="begin"/>
            </w:r>
            <w:r w:rsidR="000E657C">
              <w:rPr>
                <w:noProof/>
                <w:webHidden/>
              </w:rPr>
              <w:instrText xml:space="preserve"> PAGEREF _Toc127758973 \h </w:instrText>
            </w:r>
            <w:r w:rsidR="000E657C">
              <w:rPr>
                <w:noProof/>
                <w:webHidden/>
              </w:rPr>
            </w:r>
            <w:r w:rsidR="000E657C">
              <w:rPr>
                <w:noProof/>
                <w:webHidden/>
              </w:rPr>
              <w:fldChar w:fldCharType="separate"/>
            </w:r>
            <w:r w:rsidR="009E6228">
              <w:rPr>
                <w:noProof/>
                <w:webHidden/>
              </w:rPr>
              <w:t>23</w:t>
            </w:r>
            <w:r w:rsidR="000E657C">
              <w:rPr>
                <w:noProof/>
                <w:webHidden/>
              </w:rPr>
              <w:fldChar w:fldCharType="end"/>
            </w:r>
          </w:hyperlink>
        </w:p>
        <w:p w14:paraId="09ECEA01" w14:textId="4D32FFC9" w:rsidR="000E657C" w:rsidRDefault="00C751BF">
          <w:pPr>
            <w:pStyle w:val="TDC2"/>
            <w:tabs>
              <w:tab w:val="left" w:pos="880"/>
              <w:tab w:val="right" w:leader="dot" w:pos="8779"/>
            </w:tabs>
            <w:rPr>
              <w:rFonts w:eastAsiaTheme="minorEastAsia"/>
              <w:noProof/>
              <w:lang w:eastAsia="es-PE"/>
            </w:rPr>
          </w:pPr>
          <w:hyperlink w:anchor="_Toc127758974" w:history="1">
            <w:r w:rsidR="000E657C" w:rsidRPr="0096412C">
              <w:rPr>
                <w:rStyle w:val="Hipervnculo"/>
                <w:noProof/>
              </w:rPr>
              <w:t>22.</w:t>
            </w:r>
            <w:r w:rsidR="000E657C">
              <w:rPr>
                <w:rFonts w:eastAsiaTheme="minorEastAsia"/>
                <w:noProof/>
                <w:lang w:eastAsia="es-PE"/>
              </w:rPr>
              <w:tab/>
            </w:r>
            <w:r w:rsidR="000E657C" w:rsidRPr="0096412C">
              <w:rPr>
                <w:rStyle w:val="Hipervnculo"/>
                <w:noProof/>
              </w:rPr>
              <w:t>Proceso de carga masiva de solicitud de vacaciones</w:t>
            </w:r>
            <w:r w:rsidR="000E657C">
              <w:rPr>
                <w:noProof/>
                <w:webHidden/>
              </w:rPr>
              <w:tab/>
            </w:r>
            <w:r w:rsidR="000E657C">
              <w:rPr>
                <w:noProof/>
                <w:webHidden/>
              </w:rPr>
              <w:fldChar w:fldCharType="begin"/>
            </w:r>
            <w:r w:rsidR="000E657C">
              <w:rPr>
                <w:noProof/>
                <w:webHidden/>
              </w:rPr>
              <w:instrText xml:space="preserve"> PAGEREF _Toc127758974 \h </w:instrText>
            </w:r>
            <w:r w:rsidR="000E657C">
              <w:rPr>
                <w:noProof/>
                <w:webHidden/>
              </w:rPr>
            </w:r>
            <w:r w:rsidR="000E657C">
              <w:rPr>
                <w:noProof/>
                <w:webHidden/>
              </w:rPr>
              <w:fldChar w:fldCharType="separate"/>
            </w:r>
            <w:r w:rsidR="009E6228">
              <w:rPr>
                <w:noProof/>
                <w:webHidden/>
              </w:rPr>
              <w:t>24</w:t>
            </w:r>
            <w:r w:rsidR="000E657C">
              <w:rPr>
                <w:noProof/>
                <w:webHidden/>
              </w:rPr>
              <w:fldChar w:fldCharType="end"/>
            </w:r>
          </w:hyperlink>
        </w:p>
        <w:p w14:paraId="60D9E355" w14:textId="5FB60F48" w:rsidR="000E657C" w:rsidRDefault="00C751BF">
          <w:pPr>
            <w:pStyle w:val="TDC2"/>
            <w:tabs>
              <w:tab w:val="left" w:pos="880"/>
              <w:tab w:val="right" w:leader="dot" w:pos="8779"/>
            </w:tabs>
            <w:rPr>
              <w:rFonts w:eastAsiaTheme="minorEastAsia"/>
              <w:noProof/>
              <w:lang w:eastAsia="es-PE"/>
            </w:rPr>
          </w:pPr>
          <w:hyperlink w:anchor="_Toc127758975" w:history="1">
            <w:r w:rsidR="000E657C" w:rsidRPr="0096412C">
              <w:rPr>
                <w:rStyle w:val="Hipervnculo"/>
                <w:noProof/>
              </w:rPr>
              <w:t>23.</w:t>
            </w:r>
            <w:r w:rsidR="000E657C">
              <w:rPr>
                <w:rFonts w:eastAsiaTheme="minorEastAsia"/>
                <w:noProof/>
                <w:lang w:eastAsia="es-PE"/>
              </w:rPr>
              <w:tab/>
            </w:r>
            <w:r w:rsidR="000E657C" w:rsidRPr="0096412C">
              <w:rPr>
                <w:rStyle w:val="Hipervnculo"/>
                <w:noProof/>
              </w:rPr>
              <w:t>Proceso de aprobación de solicitud de vacaciones</w:t>
            </w:r>
            <w:r w:rsidR="000E657C">
              <w:rPr>
                <w:noProof/>
                <w:webHidden/>
              </w:rPr>
              <w:tab/>
            </w:r>
            <w:r w:rsidR="000E657C">
              <w:rPr>
                <w:noProof/>
                <w:webHidden/>
              </w:rPr>
              <w:fldChar w:fldCharType="begin"/>
            </w:r>
            <w:r w:rsidR="000E657C">
              <w:rPr>
                <w:noProof/>
                <w:webHidden/>
              </w:rPr>
              <w:instrText xml:space="preserve"> PAGEREF _Toc127758975 \h </w:instrText>
            </w:r>
            <w:r w:rsidR="000E657C">
              <w:rPr>
                <w:noProof/>
                <w:webHidden/>
              </w:rPr>
            </w:r>
            <w:r w:rsidR="000E657C">
              <w:rPr>
                <w:noProof/>
                <w:webHidden/>
              </w:rPr>
              <w:fldChar w:fldCharType="separate"/>
            </w:r>
            <w:r w:rsidR="009E6228">
              <w:rPr>
                <w:noProof/>
                <w:webHidden/>
              </w:rPr>
              <w:t>25</w:t>
            </w:r>
            <w:r w:rsidR="000E657C">
              <w:rPr>
                <w:noProof/>
                <w:webHidden/>
              </w:rPr>
              <w:fldChar w:fldCharType="end"/>
            </w:r>
          </w:hyperlink>
        </w:p>
        <w:p w14:paraId="21F30BD9" w14:textId="3675B57F" w:rsidR="000E657C" w:rsidRDefault="00C751BF">
          <w:pPr>
            <w:pStyle w:val="TDC2"/>
            <w:tabs>
              <w:tab w:val="left" w:pos="880"/>
              <w:tab w:val="right" w:leader="dot" w:pos="8779"/>
            </w:tabs>
            <w:rPr>
              <w:rFonts w:eastAsiaTheme="minorEastAsia"/>
              <w:noProof/>
              <w:lang w:eastAsia="es-PE"/>
            </w:rPr>
          </w:pPr>
          <w:hyperlink w:anchor="_Toc127758976" w:history="1">
            <w:r w:rsidR="000E657C" w:rsidRPr="0096412C">
              <w:rPr>
                <w:rStyle w:val="Hipervnculo"/>
                <w:noProof/>
              </w:rPr>
              <w:t>24.</w:t>
            </w:r>
            <w:r w:rsidR="000E657C">
              <w:rPr>
                <w:rFonts w:eastAsiaTheme="minorEastAsia"/>
                <w:noProof/>
                <w:lang w:eastAsia="es-PE"/>
              </w:rPr>
              <w:tab/>
            </w:r>
            <w:r w:rsidR="000E657C" w:rsidRPr="0096412C">
              <w:rPr>
                <w:rStyle w:val="Hipervnculo"/>
                <w:noProof/>
              </w:rPr>
              <w:t>Proceso de reprogramación de vacaciones</w:t>
            </w:r>
            <w:r w:rsidR="000E657C">
              <w:rPr>
                <w:noProof/>
                <w:webHidden/>
              </w:rPr>
              <w:tab/>
            </w:r>
            <w:r w:rsidR="000E657C">
              <w:rPr>
                <w:noProof/>
                <w:webHidden/>
              </w:rPr>
              <w:fldChar w:fldCharType="begin"/>
            </w:r>
            <w:r w:rsidR="000E657C">
              <w:rPr>
                <w:noProof/>
                <w:webHidden/>
              </w:rPr>
              <w:instrText xml:space="preserve"> PAGEREF _Toc127758976 \h </w:instrText>
            </w:r>
            <w:r w:rsidR="000E657C">
              <w:rPr>
                <w:noProof/>
                <w:webHidden/>
              </w:rPr>
            </w:r>
            <w:r w:rsidR="000E657C">
              <w:rPr>
                <w:noProof/>
                <w:webHidden/>
              </w:rPr>
              <w:fldChar w:fldCharType="separate"/>
            </w:r>
            <w:r w:rsidR="009E6228">
              <w:rPr>
                <w:noProof/>
                <w:webHidden/>
              </w:rPr>
              <w:t>26</w:t>
            </w:r>
            <w:r w:rsidR="000E657C">
              <w:rPr>
                <w:noProof/>
                <w:webHidden/>
              </w:rPr>
              <w:fldChar w:fldCharType="end"/>
            </w:r>
          </w:hyperlink>
        </w:p>
        <w:p w14:paraId="041A40C1" w14:textId="655BA0F0" w:rsidR="000E657C" w:rsidRDefault="00C751BF">
          <w:pPr>
            <w:pStyle w:val="TDC2"/>
            <w:tabs>
              <w:tab w:val="left" w:pos="880"/>
              <w:tab w:val="right" w:leader="dot" w:pos="8779"/>
            </w:tabs>
            <w:rPr>
              <w:rFonts w:eastAsiaTheme="minorEastAsia"/>
              <w:noProof/>
              <w:lang w:eastAsia="es-PE"/>
            </w:rPr>
          </w:pPr>
          <w:hyperlink w:anchor="_Toc127758977" w:history="1">
            <w:r w:rsidR="000E657C" w:rsidRPr="0096412C">
              <w:rPr>
                <w:rStyle w:val="Hipervnculo"/>
                <w:noProof/>
              </w:rPr>
              <w:t>25.</w:t>
            </w:r>
            <w:r w:rsidR="000E657C">
              <w:rPr>
                <w:rFonts w:eastAsiaTheme="minorEastAsia"/>
                <w:noProof/>
                <w:lang w:eastAsia="es-PE"/>
              </w:rPr>
              <w:tab/>
            </w:r>
            <w:r w:rsidR="000E657C" w:rsidRPr="0096412C">
              <w:rPr>
                <w:rStyle w:val="Hipervnculo"/>
                <w:noProof/>
              </w:rPr>
              <w:t>Proceso de anulación de vacaciones</w:t>
            </w:r>
            <w:r w:rsidR="000E657C">
              <w:rPr>
                <w:noProof/>
                <w:webHidden/>
              </w:rPr>
              <w:tab/>
            </w:r>
            <w:r w:rsidR="000E657C">
              <w:rPr>
                <w:noProof/>
                <w:webHidden/>
              </w:rPr>
              <w:fldChar w:fldCharType="begin"/>
            </w:r>
            <w:r w:rsidR="000E657C">
              <w:rPr>
                <w:noProof/>
                <w:webHidden/>
              </w:rPr>
              <w:instrText xml:space="preserve"> PAGEREF _Toc127758977 \h </w:instrText>
            </w:r>
            <w:r w:rsidR="000E657C">
              <w:rPr>
                <w:noProof/>
                <w:webHidden/>
              </w:rPr>
            </w:r>
            <w:r w:rsidR="000E657C">
              <w:rPr>
                <w:noProof/>
                <w:webHidden/>
              </w:rPr>
              <w:fldChar w:fldCharType="separate"/>
            </w:r>
            <w:r w:rsidR="009E6228">
              <w:rPr>
                <w:noProof/>
                <w:webHidden/>
              </w:rPr>
              <w:t>27</w:t>
            </w:r>
            <w:r w:rsidR="000E657C">
              <w:rPr>
                <w:noProof/>
                <w:webHidden/>
              </w:rPr>
              <w:fldChar w:fldCharType="end"/>
            </w:r>
          </w:hyperlink>
        </w:p>
        <w:p w14:paraId="7E32D313" w14:textId="58E57CEA" w:rsidR="000E657C" w:rsidRDefault="00C751BF">
          <w:pPr>
            <w:pStyle w:val="TDC2"/>
            <w:tabs>
              <w:tab w:val="left" w:pos="880"/>
              <w:tab w:val="right" w:leader="dot" w:pos="8779"/>
            </w:tabs>
            <w:rPr>
              <w:rFonts w:eastAsiaTheme="minorEastAsia"/>
              <w:noProof/>
              <w:lang w:eastAsia="es-PE"/>
            </w:rPr>
          </w:pPr>
          <w:hyperlink w:anchor="_Toc127758978" w:history="1">
            <w:r w:rsidR="000E657C" w:rsidRPr="0096412C">
              <w:rPr>
                <w:rStyle w:val="Hipervnculo"/>
                <w:noProof/>
              </w:rPr>
              <w:t>26.</w:t>
            </w:r>
            <w:r w:rsidR="000E657C">
              <w:rPr>
                <w:rFonts w:eastAsiaTheme="minorEastAsia"/>
                <w:noProof/>
                <w:lang w:eastAsia="es-PE"/>
              </w:rPr>
              <w:tab/>
            </w:r>
            <w:r w:rsidR="000E657C" w:rsidRPr="0096412C">
              <w:rPr>
                <w:rStyle w:val="Hipervnculo"/>
                <w:noProof/>
              </w:rPr>
              <w:t>Proceso de firma del documento “Solicitud de vacaciones”</w:t>
            </w:r>
            <w:r w:rsidR="000E657C">
              <w:rPr>
                <w:noProof/>
                <w:webHidden/>
              </w:rPr>
              <w:tab/>
            </w:r>
            <w:r w:rsidR="000E657C">
              <w:rPr>
                <w:noProof/>
                <w:webHidden/>
              </w:rPr>
              <w:fldChar w:fldCharType="begin"/>
            </w:r>
            <w:r w:rsidR="000E657C">
              <w:rPr>
                <w:noProof/>
                <w:webHidden/>
              </w:rPr>
              <w:instrText xml:space="preserve"> PAGEREF _Toc127758978 \h </w:instrText>
            </w:r>
            <w:r w:rsidR="000E657C">
              <w:rPr>
                <w:noProof/>
                <w:webHidden/>
              </w:rPr>
            </w:r>
            <w:r w:rsidR="000E657C">
              <w:rPr>
                <w:noProof/>
                <w:webHidden/>
              </w:rPr>
              <w:fldChar w:fldCharType="separate"/>
            </w:r>
            <w:r w:rsidR="009E6228">
              <w:rPr>
                <w:noProof/>
                <w:webHidden/>
              </w:rPr>
              <w:t>27</w:t>
            </w:r>
            <w:r w:rsidR="000E657C">
              <w:rPr>
                <w:noProof/>
                <w:webHidden/>
              </w:rPr>
              <w:fldChar w:fldCharType="end"/>
            </w:r>
          </w:hyperlink>
        </w:p>
        <w:p w14:paraId="7ED86B1F" w14:textId="58199153" w:rsidR="000E657C" w:rsidRDefault="00C751BF">
          <w:pPr>
            <w:pStyle w:val="TDC2"/>
            <w:tabs>
              <w:tab w:val="left" w:pos="880"/>
              <w:tab w:val="right" w:leader="dot" w:pos="8779"/>
            </w:tabs>
            <w:rPr>
              <w:rFonts w:eastAsiaTheme="minorEastAsia"/>
              <w:noProof/>
              <w:lang w:eastAsia="es-PE"/>
            </w:rPr>
          </w:pPr>
          <w:hyperlink w:anchor="_Toc127758979" w:history="1">
            <w:r w:rsidR="000E657C" w:rsidRPr="0096412C">
              <w:rPr>
                <w:rStyle w:val="Hipervnculo"/>
                <w:noProof/>
              </w:rPr>
              <w:t>27.</w:t>
            </w:r>
            <w:r w:rsidR="000E657C">
              <w:rPr>
                <w:rFonts w:eastAsiaTheme="minorEastAsia"/>
                <w:noProof/>
                <w:lang w:eastAsia="es-PE"/>
              </w:rPr>
              <w:tab/>
            </w:r>
            <w:r w:rsidR="000E657C" w:rsidRPr="0096412C">
              <w:rPr>
                <w:rStyle w:val="Hipervnculo"/>
                <w:noProof/>
              </w:rPr>
              <w:t>Proceso de pago de adelanto de vacaciones</w:t>
            </w:r>
            <w:r w:rsidR="000E657C">
              <w:rPr>
                <w:noProof/>
                <w:webHidden/>
              </w:rPr>
              <w:tab/>
            </w:r>
            <w:r w:rsidR="000E657C">
              <w:rPr>
                <w:noProof/>
                <w:webHidden/>
              </w:rPr>
              <w:fldChar w:fldCharType="begin"/>
            </w:r>
            <w:r w:rsidR="000E657C">
              <w:rPr>
                <w:noProof/>
                <w:webHidden/>
              </w:rPr>
              <w:instrText xml:space="preserve"> PAGEREF _Toc127758979 \h </w:instrText>
            </w:r>
            <w:r w:rsidR="000E657C">
              <w:rPr>
                <w:noProof/>
                <w:webHidden/>
              </w:rPr>
            </w:r>
            <w:r w:rsidR="000E657C">
              <w:rPr>
                <w:noProof/>
                <w:webHidden/>
              </w:rPr>
              <w:fldChar w:fldCharType="separate"/>
            </w:r>
            <w:r w:rsidR="009E6228">
              <w:rPr>
                <w:noProof/>
                <w:webHidden/>
              </w:rPr>
              <w:t>28</w:t>
            </w:r>
            <w:r w:rsidR="000E657C">
              <w:rPr>
                <w:noProof/>
                <w:webHidden/>
              </w:rPr>
              <w:fldChar w:fldCharType="end"/>
            </w:r>
          </w:hyperlink>
        </w:p>
        <w:p w14:paraId="4F9281C4" w14:textId="73CA8CBB" w:rsidR="000E657C" w:rsidRDefault="00C751BF">
          <w:pPr>
            <w:pStyle w:val="TDC2"/>
            <w:tabs>
              <w:tab w:val="left" w:pos="880"/>
              <w:tab w:val="right" w:leader="dot" w:pos="8779"/>
            </w:tabs>
            <w:rPr>
              <w:rFonts w:eastAsiaTheme="minorEastAsia"/>
              <w:noProof/>
              <w:lang w:eastAsia="es-PE"/>
            </w:rPr>
          </w:pPr>
          <w:hyperlink w:anchor="_Toc127758980" w:history="1">
            <w:r w:rsidR="000E657C" w:rsidRPr="0096412C">
              <w:rPr>
                <w:rStyle w:val="Hipervnculo"/>
                <w:noProof/>
              </w:rPr>
              <w:t>28.</w:t>
            </w:r>
            <w:r w:rsidR="000E657C">
              <w:rPr>
                <w:rFonts w:eastAsiaTheme="minorEastAsia"/>
                <w:noProof/>
                <w:lang w:eastAsia="es-PE"/>
              </w:rPr>
              <w:tab/>
            </w:r>
            <w:r w:rsidR="000E657C" w:rsidRPr="0096412C">
              <w:rPr>
                <w:rStyle w:val="Hipervnculo"/>
                <w:noProof/>
              </w:rPr>
              <w:t>Proceso de delegación de permisos de aprobación de vacaciones por vacaciones y/o licencia</w:t>
            </w:r>
            <w:r w:rsidR="000E657C">
              <w:rPr>
                <w:noProof/>
                <w:webHidden/>
              </w:rPr>
              <w:tab/>
            </w:r>
            <w:r w:rsidR="000E657C">
              <w:rPr>
                <w:noProof/>
                <w:webHidden/>
              </w:rPr>
              <w:fldChar w:fldCharType="begin"/>
            </w:r>
            <w:r w:rsidR="000E657C">
              <w:rPr>
                <w:noProof/>
                <w:webHidden/>
              </w:rPr>
              <w:instrText xml:space="preserve"> PAGEREF _Toc127758980 \h </w:instrText>
            </w:r>
            <w:r w:rsidR="000E657C">
              <w:rPr>
                <w:noProof/>
                <w:webHidden/>
              </w:rPr>
            </w:r>
            <w:r w:rsidR="000E657C">
              <w:rPr>
                <w:noProof/>
                <w:webHidden/>
              </w:rPr>
              <w:fldChar w:fldCharType="separate"/>
            </w:r>
            <w:r w:rsidR="009E6228">
              <w:rPr>
                <w:noProof/>
                <w:webHidden/>
              </w:rPr>
              <w:t>30</w:t>
            </w:r>
            <w:r w:rsidR="000E657C">
              <w:rPr>
                <w:noProof/>
                <w:webHidden/>
              </w:rPr>
              <w:fldChar w:fldCharType="end"/>
            </w:r>
          </w:hyperlink>
        </w:p>
        <w:p w14:paraId="42891FA2" w14:textId="74168EEE" w:rsidR="000E657C" w:rsidRDefault="00C751BF">
          <w:pPr>
            <w:pStyle w:val="TDC2"/>
            <w:tabs>
              <w:tab w:val="left" w:pos="880"/>
              <w:tab w:val="right" w:leader="dot" w:pos="8779"/>
            </w:tabs>
            <w:rPr>
              <w:rFonts w:eastAsiaTheme="minorEastAsia"/>
              <w:noProof/>
              <w:lang w:eastAsia="es-PE"/>
            </w:rPr>
          </w:pPr>
          <w:hyperlink w:anchor="_Toc127758981" w:history="1">
            <w:r w:rsidR="000E657C" w:rsidRPr="0096412C">
              <w:rPr>
                <w:rStyle w:val="Hipervnculo"/>
                <w:noProof/>
              </w:rPr>
              <w:t>29.</w:t>
            </w:r>
            <w:r w:rsidR="000E657C">
              <w:rPr>
                <w:rFonts w:eastAsiaTheme="minorEastAsia"/>
                <w:noProof/>
                <w:lang w:eastAsia="es-PE"/>
              </w:rPr>
              <w:tab/>
            </w:r>
            <w:r w:rsidR="000E657C" w:rsidRPr="0096412C">
              <w:rPr>
                <w:rStyle w:val="Hipervnculo"/>
                <w:noProof/>
              </w:rPr>
              <w:t>Casuística: Eliminación de cesados</w:t>
            </w:r>
            <w:r w:rsidR="000E657C">
              <w:rPr>
                <w:noProof/>
                <w:webHidden/>
              </w:rPr>
              <w:tab/>
            </w:r>
            <w:r w:rsidR="000E657C">
              <w:rPr>
                <w:noProof/>
                <w:webHidden/>
              </w:rPr>
              <w:fldChar w:fldCharType="begin"/>
            </w:r>
            <w:r w:rsidR="000E657C">
              <w:rPr>
                <w:noProof/>
                <w:webHidden/>
              </w:rPr>
              <w:instrText xml:space="preserve"> PAGEREF _Toc127758981 \h </w:instrText>
            </w:r>
            <w:r w:rsidR="000E657C">
              <w:rPr>
                <w:noProof/>
                <w:webHidden/>
              </w:rPr>
            </w:r>
            <w:r w:rsidR="000E657C">
              <w:rPr>
                <w:noProof/>
                <w:webHidden/>
              </w:rPr>
              <w:fldChar w:fldCharType="separate"/>
            </w:r>
            <w:r w:rsidR="009E6228">
              <w:rPr>
                <w:noProof/>
                <w:webHidden/>
              </w:rPr>
              <w:t>30</w:t>
            </w:r>
            <w:r w:rsidR="000E657C">
              <w:rPr>
                <w:noProof/>
                <w:webHidden/>
              </w:rPr>
              <w:fldChar w:fldCharType="end"/>
            </w:r>
          </w:hyperlink>
        </w:p>
        <w:p w14:paraId="218F651E" w14:textId="70850EFE" w:rsidR="000E657C" w:rsidRDefault="00C751BF">
          <w:pPr>
            <w:pStyle w:val="TDC1"/>
            <w:tabs>
              <w:tab w:val="right" w:leader="dot" w:pos="8779"/>
            </w:tabs>
            <w:rPr>
              <w:rFonts w:eastAsiaTheme="minorEastAsia"/>
              <w:noProof/>
              <w:lang w:eastAsia="es-PE"/>
            </w:rPr>
          </w:pPr>
          <w:hyperlink w:anchor="_Toc127758982" w:history="1">
            <w:r w:rsidR="000E657C" w:rsidRPr="0096412C">
              <w:rPr>
                <w:rStyle w:val="Hipervnculo"/>
                <w:noProof/>
              </w:rPr>
              <w:t>Sistemas/módulos que impactan en la configuración</w:t>
            </w:r>
            <w:r w:rsidR="000E657C">
              <w:rPr>
                <w:noProof/>
                <w:webHidden/>
              </w:rPr>
              <w:tab/>
            </w:r>
            <w:r w:rsidR="000E657C">
              <w:rPr>
                <w:noProof/>
                <w:webHidden/>
              </w:rPr>
              <w:fldChar w:fldCharType="begin"/>
            </w:r>
            <w:r w:rsidR="000E657C">
              <w:rPr>
                <w:noProof/>
                <w:webHidden/>
              </w:rPr>
              <w:instrText xml:space="preserve"> PAGEREF _Toc127758982 \h </w:instrText>
            </w:r>
            <w:r w:rsidR="000E657C">
              <w:rPr>
                <w:noProof/>
                <w:webHidden/>
              </w:rPr>
            </w:r>
            <w:r w:rsidR="000E657C">
              <w:rPr>
                <w:noProof/>
                <w:webHidden/>
              </w:rPr>
              <w:fldChar w:fldCharType="separate"/>
            </w:r>
            <w:r w:rsidR="009E6228">
              <w:rPr>
                <w:noProof/>
                <w:webHidden/>
              </w:rPr>
              <w:t>30</w:t>
            </w:r>
            <w:r w:rsidR="000E657C">
              <w:rPr>
                <w:noProof/>
                <w:webHidden/>
              </w:rPr>
              <w:fldChar w:fldCharType="end"/>
            </w:r>
          </w:hyperlink>
        </w:p>
        <w:p w14:paraId="1526EC85" w14:textId="14252750" w:rsidR="000E657C" w:rsidRDefault="00C751BF">
          <w:pPr>
            <w:pStyle w:val="TDC1"/>
            <w:tabs>
              <w:tab w:val="right" w:leader="dot" w:pos="8779"/>
            </w:tabs>
            <w:rPr>
              <w:rFonts w:eastAsiaTheme="minorEastAsia"/>
              <w:noProof/>
              <w:lang w:eastAsia="es-PE"/>
            </w:rPr>
          </w:pPr>
          <w:hyperlink w:anchor="_Toc127758983" w:history="1">
            <w:r w:rsidR="000E657C" w:rsidRPr="0096412C">
              <w:rPr>
                <w:rStyle w:val="Hipervnculo"/>
                <w:noProof/>
              </w:rPr>
              <w:t>Áreas que impactan en la configuración</w:t>
            </w:r>
            <w:r w:rsidR="000E657C">
              <w:rPr>
                <w:noProof/>
                <w:webHidden/>
              </w:rPr>
              <w:tab/>
            </w:r>
            <w:r w:rsidR="000E657C">
              <w:rPr>
                <w:noProof/>
                <w:webHidden/>
              </w:rPr>
              <w:fldChar w:fldCharType="begin"/>
            </w:r>
            <w:r w:rsidR="000E657C">
              <w:rPr>
                <w:noProof/>
                <w:webHidden/>
              </w:rPr>
              <w:instrText xml:space="preserve"> PAGEREF _Toc127758983 \h </w:instrText>
            </w:r>
            <w:r w:rsidR="000E657C">
              <w:rPr>
                <w:noProof/>
                <w:webHidden/>
              </w:rPr>
            </w:r>
            <w:r w:rsidR="000E657C">
              <w:rPr>
                <w:noProof/>
                <w:webHidden/>
              </w:rPr>
              <w:fldChar w:fldCharType="separate"/>
            </w:r>
            <w:r w:rsidR="009E6228">
              <w:rPr>
                <w:noProof/>
                <w:webHidden/>
              </w:rPr>
              <w:t>31</w:t>
            </w:r>
            <w:r w:rsidR="000E657C">
              <w:rPr>
                <w:noProof/>
                <w:webHidden/>
              </w:rPr>
              <w:fldChar w:fldCharType="end"/>
            </w:r>
          </w:hyperlink>
        </w:p>
        <w:p w14:paraId="114C5BC6" w14:textId="76919EE5" w:rsidR="000E657C" w:rsidRDefault="00C751BF">
          <w:pPr>
            <w:pStyle w:val="TDC1"/>
            <w:tabs>
              <w:tab w:val="right" w:leader="dot" w:pos="8779"/>
            </w:tabs>
            <w:rPr>
              <w:rFonts w:eastAsiaTheme="minorEastAsia"/>
              <w:noProof/>
              <w:lang w:eastAsia="es-PE"/>
            </w:rPr>
          </w:pPr>
          <w:hyperlink w:anchor="_Toc127758984" w:history="1">
            <w:r w:rsidR="000E657C" w:rsidRPr="0096412C">
              <w:rPr>
                <w:rStyle w:val="Hipervnculo"/>
                <w:noProof/>
              </w:rPr>
              <w:t>Aspectos de seguridad de la información</w:t>
            </w:r>
            <w:r w:rsidR="000E657C">
              <w:rPr>
                <w:noProof/>
                <w:webHidden/>
              </w:rPr>
              <w:tab/>
            </w:r>
            <w:r w:rsidR="000E657C">
              <w:rPr>
                <w:noProof/>
                <w:webHidden/>
              </w:rPr>
              <w:fldChar w:fldCharType="begin"/>
            </w:r>
            <w:r w:rsidR="000E657C">
              <w:rPr>
                <w:noProof/>
                <w:webHidden/>
              </w:rPr>
              <w:instrText xml:space="preserve"> PAGEREF _Toc127758984 \h </w:instrText>
            </w:r>
            <w:r w:rsidR="000E657C">
              <w:rPr>
                <w:noProof/>
                <w:webHidden/>
              </w:rPr>
            </w:r>
            <w:r w:rsidR="000E657C">
              <w:rPr>
                <w:noProof/>
                <w:webHidden/>
              </w:rPr>
              <w:fldChar w:fldCharType="separate"/>
            </w:r>
            <w:r w:rsidR="009E6228">
              <w:rPr>
                <w:noProof/>
                <w:webHidden/>
              </w:rPr>
              <w:t>31</w:t>
            </w:r>
            <w:r w:rsidR="000E657C">
              <w:rPr>
                <w:noProof/>
                <w:webHidden/>
              </w:rPr>
              <w:fldChar w:fldCharType="end"/>
            </w:r>
          </w:hyperlink>
        </w:p>
        <w:p w14:paraId="396969E9" w14:textId="7C05BE2E" w:rsidR="000E657C" w:rsidRDefault="00C751BF">
          <w:pPr>
            <w:pStyle w:val="TDC1"/>
            <w:tabs>
              <w:tab w:val="right" w:leader="dot" w:pos="8779"/>
            </w:tabs>
            <w:rPr>
              <w:rFonts w:eastAsiaTheme="minorEastAsia"/>
              <w:noProof/>
              <w:lang w:eastAsia="es-PE"/>
            </w:rPr>
          </w:pPr>
          <w:hyperlink w:anchor="_Toc127758985" w:history="1">
            <w:r w:rsidR="000E657C" w:rsidRPr="0096412C">
              <w:rPr>
                <w:rStyle w:val="Hipervnculo"/>
                <w:noProof/>
              </w:rPr>
              <w:t>Otros</w:t>
            </w:r>
            <w:r w:rsidR="000E657C">
              <w:rPr>
                <w:noProof/>
                <w:webHidden/>
              </w:rPr>
              <w:tab/>
            </w:r>
            <w:r w:rsidR="000E657C">
              <w:rPr>
                <w:noProof/>
                <w:webHidden/>
              </w:rPr>
              <w:fldChar w:fldCharType="begin"/>
            </w:r>
            <w:r w:rsidR="000E657C">
              <w:rPr>
                <w:noProof/>
                <w:webHidden/>
              </w:rPr>
              <w:instrText xml:space="preserve"> PAGEREF _Toc127758985 \h </w:instrText>
            </w:r>
            <w:r w:rsidR="000E657C">
              <w:rPr>
                <w:noProof/>
                <w:webHidden/>
              </w:rPr>
            </w:r>
            <w:r w:rsidR="000E657C">
              <w:rPr>
                <w:noProof/>
                <w:webHidden/>
              </w:rPr>
              <w:fldChar w:fldCharType="separate"/>
            </w:r>
            <w:r w:rsidR="009E6228">
              <w:rPr>
                <w:noProof/>
                <w:webHidden/>
              </w:rPr>
              <w:t>31</w:t>
            </w:r>
            <w:r w:rsidR="000E657C">
              <w:rPr>
                <w:noProof/>
                <w:webHidden/>
              </w:rPr>
              <w:fldChar w:fldCharType="end"/>
            </w:r>
          </w:hyperlink>
        </w:p>
        <w:p w14:paraId="1C10E537" w14:textId="41AE6B59" w:rsidR="000E657C" w:rsidRDefault="00C751BF">
          <w:pPr>
            <w:pStyle w:val="TDC1"/>
            <w:tabs>
              <w:tab w:val="right" w:leader="dot" w:pos="8779"/>
            </w:tabs>
            <w:rPr>
              <w:rFonts w:eastAsiaTheme="minorEastAsia"/>
              <w:noProof/>
              <w:lang w:eastAsia="es-PE"/>
            </w:rPr>
          </w:pPr>
          <w:hyperlink w:anchor="_Toc127758986" w:history="1">
            <w:r w:rsidR="000E657C" w:rsidRPr="0096412C">
              <w:rPr>
                <w:rStyle w:val="Hipervnculo"/>
                <w:noProof/>
              </w:rPr>
              <w:t>Anexo 1: Tareas</w:t>
            </w:r>
            <w:r w:rsidR="000E657C">
              <w:rPr>
                <w:noProof/>
                <w:webHidden/>
              </w:rPr>
              <w:tab/>
            </w:r>
            <w:r w:rsidR="000E657C">
              <w:rPr>
                <w:noProof/>
                <w:webHidden/>
              </w:rPr>
              <w:fldChar w:fldCharType="begin"/>
            </w:r>
            <w:r w:rsidR="000E657C">
              <w:rPr>
                <w:noProof/>
                <w:webHidden/>
              </w:rPr>
              <w:instrText xml:space="preserve"> PAGEREF _Toc127758986 \h </w:instrText>
            </w:r>
            <w:r w:rsidR="000E657C">
              <w:rPr>
                <w:noProof/>
                <w:webHidden/>
              </w:rPr>
            </w:r>
            <w:r w:rsidR="000E657C">
              <w:rPr>
                <w:noProof/>
                <w:webHidden/>
              </w:rPr>
              <w:fldChar w:fldCharType="separate"/>
            </w:r>
            <w:r w:rsidR="009E6228">
              <w:rPr>
                <w:noProof/>
                <w:webHidden/>
              </w:rPr>
              <w:t>32</w:t>
            </w:r>
            <w:r w:rsidR="000E657C">
              <w:rPr>
                <w:noProof/>
                <w:webHidden/>
              </w:rPr>
              <w:fldChar w:fldCharType="end"/>
            </w:r>
          </w:hyperlink>
        </w:p>
        <w:p w14:paraId="4F363317" w14:textId="0345F58C" w:rsidR="000E657C" w:rsidRDefault="00C751BF">
          <w:pPr>
            <w:pStyle w:val="TDC1"/>
            <w:tabs>
              <w:tab w:val="right" w:leader="dot" w:pos="8779"/>
            </w:tabs>
            <w:rPr>
              <w:rFonts w:eastAsiaTheme="minorEastAsia"/>
              <w:noProof/>
              <w:lang w:eastAsia="es-PE"/>
            </w:rPr>
          </w:pPr>
          <w:hyperlink w:anchor="_Toc127758987" w:history="1">
            <w:r w:rsidR="000E657C" w:rsidRPr="0096412C">
              <w:rPr>
                <w:rStyle w:val="Hipervnculo"/>
                <w:noProof/>
              </w:rPr>
              <w:t>Anexo 2: Seguimiento</w:t>
            </w:r>
            <w:r w:rsidR="000E657C">
              <w:rPr>
                <w:noProof/>
                <w:webHidden/>
              </w:rPr>
              <w:tab/>
            </w:r>
            <w:r w:rsidR="000E657C">
              <w:rPr>
                <w:noProof/>
                <w:webHidden/>
              </w:rPr>
              <w:fldChar w:fldCharType="begin"/>
            </w:r>
            <w:r w:rsidR="000E657C">
              <w:rPr>
                <w:noProof/>
                <w:webHidden/>
              </w:rPr>
              <w:instrText xml:space="preserve"> PAGEREF _Toc127758987 \h </w:instrText>
            </w:r>
            <w:r w:rsidR="000E657C">
              <w:rPr>
                <w:noProof/>
                <w:webHidden/>
              </w:rPr>
            </w:r>
            <w:r w:rsidR="000E657C">
              <w:rPr>
                <w:noProof/>
                <w:webHidden/>
              </w:rPr>
              <w:fldChar w:fldCharType="separate"/>
            </w:r>
            <w:r w:rsidR="009E6228">
              <w:rPr>
                <w:noProof/>
                <w:webHidden/>
              </w:rPr>
              <w:t>33</w:t>
            </w:r>
            <w:r w:rsidR="000E657C">
              <w:rPr>
                <w:noProof/>
                <w:webHidden/>
              </w:rPr>
              <w:fldChar w:fldCharType="end"/>
            </w:r>
          </w:hyperlink>
        </w:p>
        <w:p w14:paraId="6D52D777" w14:textId="796E229C" w:rsidR="000E657C" w:rsidRDefault="00C751BF">
          <w:pPr>
            <w:pStyle w:val="TDC1"/>
            <w:tabs>
              <w:tab w:val="right" w:leader="dot" w:pos="8779"/>
            </w:tabs>
            <w:rPr>
              <w:rFonts w:eastAsiaTheme="minorEastAsia"/>
              <w:noProof/>
              <w:lang w:eastAsia="es-PE"/>
            </w:rPr>
          </w:pPr>
          <w:hyperlink w:anchor="_Toc127758988" w:history="1">
            <w:r w:rsidR="000E657C" w:rsidRPr="0096412C">
              <w:rPr>
                <w:rStyle w:val="Hipervnculo"/>
                <w:noProof/>
              </w:rPr>
              <w:t>Anexo 3: Avisos</w:t>
            </w:r>
            <w:r w:rsidR="000E657C">
              <w:rPr>
                <w:noProof/>
                <w:webHidden/>
              </w:rPr>
              <w:tab/>
            </w:r>
            <w:r w:rsidR="000E657C">
              <w:rPr>
                <w:noProof/>
                <w:webHidden/>
              </w:rPr>
              <w:fldChar w:fldCharType="begin"/>
            </w:r>
            <w:r w:rsidR="000E657C">
              <w:rPr>
                <w:noProof/>
                <w:webHidden/>
              </w:rPr>
              <w:instrText xml:space="preserve"> PAGEREF _Toc127758988 \h </w:instrText>
            </w:r>
            <w:r w:rsidR="000E657C">
              <w:rPr>
                <w:noProof/>
                <w:webHidden/>
              </w:rPr>
            </w:r>
            <w:r w:rsidR="000E657C">
              <w:rPr>
                <w:noProof/>
                <w:webHidden/>
              </w:rPr>
              <w:fldChar w:fldCharType="separate"/>
            </w:r>
            <w:r w:rsidR="009E6228">
              <w:rPr>
                <w:noProof/>
                <w:webHidden/>
              </w:rPr>
              <w:t>34</w:t>
            </w:r>
            <w:r w:rsidR="000E657C">
              <w:rPr>
                <w:noProof/>
                <w:webHidden/>
              </w:rPr>
              <w:fldChar w:fldCharType="end"/>
            </w:r>
          </w:hyperlink>
        </w:p>
        <w:p w14:paraId="1E20CF77" w14:textId="634628F7" w:rsidR="000E657C" w:rsidRDefault="00C751BF">
          <w:pPr>
            <w:pStyle w:val="TDC1"/>
            <w:tabs>
              <w:tab w:val="right" w:leader="dot" w:pos="8779"/>
            </w:tabs>
            <w:rPr>
              <w:rFonts w:eastAsiaTheme="minorEastAsia"/>
              <w:noProof/>
              <w:lang w:eastAsia="es-PE"/>
            </w:rPr>
          </w:pPr>
          <w:hyperlink w:anchor="_Toc127758989" w:history="1">
            <w:r w:rsidR="000E657C" w:rsidRPr="0096412C">
              <w:rPr>
                <w:rStyle w:val="Hipervnculo"/>
                <w:noProof/>
              </w:rPr>
              <w:t>Anexo 4: Alertas</w:t>
            </w:r>
            <w:r w:rsidR="000E657C">
              <w:rPr>
                <w:noProof/>
                <w:webHidden/>
              </w:rPr>
              <w:tab/>
            </w:r>
            <w:r w:rsidR="000E657C">
              <w:rPr>
                <w:noProof/>
                <w:webHidden/>
              </w:rPr>
              <w:fldChar w:fldCharType="begin"/>
            </w:r>
            <w:r w:rsidR="000E657C">
              <w:rPr>
                <w:noProof/>
                <w:webHidden/>
              </w:rPr>
              <w:instrText xml:space="preserve"> PAGEREF _Toc127758989 \h </w:instrText>
            </w:r>
            <w:r w:rsidR="000E657C">
              <w:rPr>
                <w:noProof/>
                <w:webHidden/>
              </w:rPr>
            </w:r>
            <w:r w:rsidR="000E657C">
              <w:rPr>
                <w:noProof/>
                <w:webHidden/>
              </w:rPr>
              <w:fldChar w:fldCharType="separate"/>
            </w:r>
            <w:r w:rsidR="009E6228">
              <w:rPr>
                <w:noProof/>
                <w:webHidden/>
              </w:rPr>
              <w:t>34</w:t>
            </w:r>
            <w:r w:rsidR="000E657C">
              <w:rPr>
                <w:noProof/>
                <w:webHidden/>
              </w:rPr>
              <w:fldChar w:fldCharType="end"/>
            </w:r>
          </w:hyperlink>
        </w:p>
        <w:p w14:paraId="6BC3DCF9" w14:textId="7915BEEC" w:rsidR="000E657C" w:rsidRDefault="00C751BF">
          <w:pPr>
            <w:pStyle w:val="TDC1"/>
            <w:tabs>
              <w:tab w:val="right" w:leader="dot" w:pos="8779"/>
            </w:tabs>
            <w:rPr>
              <w:rFonts w:eastAsiaTheme="minorEastAsia"/>
              <w:noProof/>
              <w:lang w:eastAsia="es-PE"/>
            </w:rPr>
          </w:pPr>
          <w:hyperlink w:anchor="_Toc127758990" w:history="1">
            <w:r w:rsidR="000E657C" w:rsidRPr="0096412C">
              <w:rPr>
                <w:rStyle w:val="Hipervnculo"/>
                <w:noProof/>
              </w:rPr>
              <w:t>Anexo 5: Tablas envío de formatos GDH</w:t>
            </w:r>
            <w:r w:rsidR="000E657C">
              <w:rPr>
                <w:noProof/>
                <w:webHidden/>
              </w:rPr>
              <w:tab/>
            </w:r>
            <w:r w:rsidR="000E657C">
              <w:rPr>
                <w:noProof/>
                <w:webHidden/>
              </w:rPr>
              <w:fldChar w:fldCharType="begin"/>
            </w:r>
            <w:r w:rsidR="000E657C">
              <w:rPr>
                <w:noProof/>
                <w:webHidden/>
              </w:rPr>
              <w:instrText xml:space="preserve"> PAGEREF _Toc127758990 \h </w:instrText>
            </w:r>
            <w:r w:rsidR="000E657C">
              <w:rPr>
                <w:noProof/>
                <w:webHidden/>
              </w:rPr>
            </w:r>
            <w:r w:rsidR="000E657C">
              <w:rPr>
                <w:noProof/>
                <w:webHidden/>
              </w:rPr>
              <w:fldChar w:fldCharType="separate"/>
            </w:r>
            <w:r w:rsidR="009E6228">
              <w:rPr>
                <w:noProof/>
                <w:webHidden/>
              </w:rPr>
              <w:t>36</w:t>
            </w:r>
            <w:r w:rsidR="000E657C">
              <w:rPr>
                <w:noProof/>
                <w:webHidden/>
              </w:rPr>
              <w:fldChar w:fldCharType="end"/>
            </w:r>
          </w:hyperlink>
        </w:p>
        <w:p w14:paraId="08159719" w14:textId="54012701"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27758952"/>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27758953"/>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9E6228">
        <w:tc>
          <w:tcPr>
            <w:tcW w:w="1129" w:type="dxa"/>
            <w:shd w:val="clear" w:color="auto" w:fill="B4C6E7" w:themeFill="accent1" w:themeFillTint="66"/>
          </w:tcPr>
          <w:p w14:paraId="334141DF" w14:textId="77777777" w:rsidR="007477FA" w:rsidRPr="00B8035E" w:rsidRDefault="007477FA" w:rsidP="009E6228">
            <w:pPr>
              <w:jc w:val="both"/>
            </w:pPr>
            <w:bookmarkStart w:id="4" w:name="_Hlk134823059"/>
            <w:r w:rsidRPr="00B8035E">
              <w:t>Como:</w:t>
            </w:r>
          </w:p>
        </w:tc>
        <w:tc>
          <w:tcPr>
            <w:tcW w:w="7650" w:type="dxa"/>
          </w:tcPr>
          <w:p w14:paraId="6988D27D" w14:textId="57BCCB1A" w:rsidR="007477FA" w:rsidRPr="00B8035E" w:rsidRDefault="00674782" w:rsidP="009E6228">
            <w:pPr>
              <w:jc w:val="both"/>
            </w:pPr>
            <w:r>
              <w:t>Área de GDH</w:t>
            </w:r>
          </w:p>
        </w:tc>
      </w:tr>
      <w:tr w:rsidR="007477FA" w:rsidRPr="00B8035E" w14:paraId="2566F108" w14:textId="77777777" w:rsidTr="009E6228">
        <w:tc>
          <w:tcPr>
            <w:tcW w:w="1129" w:type="dxa"/>
            <w:shd w:val="clear" w:color="auto" w:fill="B4C6E7" w:themeFill="accent1" w:themeFillTint="66"/>
          </w:tcPr>
          <w:p w14:paraId="364F0774" w14:textId="77777777" w:rsidR="007477FA" w:rsidRPr="00B8035E" w:rsidRDefault="007477FA" w:rsidP="009E6228">
            <w:pPr>
              <w:jc w:val="both"/>
            </w:pPr>
            <w:r w:rsidRPr="00B8035E">
              <w:t>Quiero:</w:t>
            </w:r>
          </w:p>
        </w:tc>
        <w:tc>
          <w:tcPr>
            <w:tcW w:w="7650" w:type="dxa"/>
          </w:tcPr>
          <w:p w14:paraId="10DDBB4B" w14:textId="3CDA4DE0" w:rsidR="007477FA" w:rsidRPr="00B8035E" w:rsidRDefault="00674782" w:rsidP="009E6228">
            <w:pPr>
              <w:jc w:val="both"/>
            </w:pPr>
            <w:r>
              <w:t xml:space="preserve">Un portal para todos los </w:t>
            </w:r>
            <w:r w:rsidR="00D44522">
              <w:t>colaboradores</w:t>
            </w:r>
            <w:r>
              <w:t xml:space="preserve"> de Grupo Muya</w:t>
            </w:r>
            <w:r w:rsidR="00D44522">
              <w:t xml:space="preserve"> (intranet)</w:t>
            </w:r>
          </w:p>
        </w:tc>
      </w:tr>
      <w:tr w:rsidR="007477FA" w:rsidRPr="00B8035E" w14:paraId="7B4F810D" w14:textId="77777777" w:rsidTr="009E6228">
        <w:tc>
          <w:tcPr>
            <w:tcW w:w="1129" w:type="dxa"/>
            <w:shd w:val="clear" w:color="auto" w:fill="B4C6E7" w:themeFill="accent1" w:themeFillTint="66"/>
          </w:tcPr>
          <w:p w14:paraId="79399000" w14:textId="77777777" w:rsidR="007477FA" w:rsidRPr="00B8035E" w:rsidRDefault="007477FA" w:rsidP="009E6228">
            <w:pPr>
              <w:jc w:val="both"/>
            </w:pPr>
            <w:r w:rsidRPr="00B8035E">
              <w:t>Para:</w:t>
            </w:r>
          </w:p>
        </w:tc>
        <w:tc>
          <w:tcPr>
            <w:tcW w:w="7650" w:type="dxa"/>
          </w:tcPr>
          <w:p w14:paraId="305656DF" w14:textId="6E80C094" w:rsidR="007477FA" w:rsidRPr="00B8035E" w:rsidRDefault="00674782" w:rsidP="009E6228">
            <w:pPr>
              <w:jc w:val="both"/>
            </w:pPr>
            <w:r>
              <w:t>Que puedan gestionar sus vacaciones, descargar sus documentos, etc</w:t>
            </w:r>
            <w:r w:rsidR="00622349">
              <w:t>.</w:t>
            </w:r>
          </w:p>
        </w:tc>
      </w:tr>
      <w:bookmarkEnd w:id="4"/>
      <w:tr w:rsidR="007477FA" w:rsidRPr="00B8035E" w14:paraId="66E94ECF" w14:textId="77777777" w:rsidTr="009E6228">
        <w:tc>
          <w:tcPr>
            <w:tcW w:w="8779" w:type="dxa"/>
            <w:gridSpan w:val="2"/>
            <w:shd w:val="clear" w:color="auto" w:fill="B4C6E7" w:themeFill="accent1" w:themeFillTint="66"/>
          </w:tcPr>
          <w:p w14:paraId="3416B9F9" w14:textId="77777777" w:rsidR="007477FA" w:rsidRPr="00B8035E" w:rsidRDefault="007477FA" w:rsidP="009E622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Deben tener el look and feel de Muya, personalizando los colores y los logos de Grupo Muya y Esperanza Eterna.</w:t>
      </w:r>
    </w:p>
    <w:p w14:paraId="6A77D6D4" w14:textId="6E1DDDCF" w:rsidR="00C0068C" w:rsidRPr="00B8035E" w:rsidRDefault="00BA0C22" w:rsidP="00BA0C22">
      <w:pPr>
        <w:pStyle w:val="Prrafodelista"/>
        <w:numPr>
          <w:ilvl w:val="0"/>
          <w:numId w:val="4"/>
        </w:numPr>
        <w:jc w:val="both"/>
      </w:pPr>
      <w:bookmarkStart w:id="5" w:name="OLE_LINK2"/>
      <w:bookmarkStart w:id="6" w:name="OLE_LINK1"/>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bookmarkEnd w:id="5"/>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bookmarkStart w:id="7" w:name="OLE_LINK3"/>
      <w:bookmarkEnd w:id="6"/>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bookmarkStart w:id="8" w:name="OLE_LINK4"/>
      <w:bookmarkEnd w:id="7"/>
      <w:r w:rsidRPr="00B8035E">
        <w:t>Debe tener capcha oculto.</w:t>
      </w:r>
    </w:p>
    <w:p w14:paraId="59A39A13" w14:textId="77777777" w:rsidR="00BA0C22" w:rsidRPr="00B8035E" w:rsidRDefault="00BA0C22" w:rsidP="00BA0C22">
      <w:pPr>
        <w:pStyle w:val="Prrafodelista"/>
        <w:numPr>
          <w:ilvl w:val="0"/>
          <w:numId w:val="4"/>
        </w:numPr>
        <w:jc w:val="both"/>
      </w:pPr>
      <w:bookmarkStart w:id="9" w:name="OLE_LINK5"/>
      <w:bookmarkEnd w:id="8"/>
      <w:r w:rsidRPr="00B8035E">
        <w:t>Solo debe dar 3 oportunidades para el login, luego de ello bloquea al usuario por 1 minuto.</w:t>
      </w:r>
      <w:bookmarkEnd w:id="9"/>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C335D7" w:rsidRDefault="00BA0C22" w:rsidP="00BA0C22">
      <w:pPr>
        <w:pStyle w:val="Prrafodelista"/>
        <w:numPr>
          <w:ilvl w:val="0"/>
          <w:numId w:val="4"/>
        </w:numPr>
        <w:jc w:val="both"/>
        <w:rPr>
          <w:highlight w:val="yellow"/>
        </w:rPr>
      </w:pPr>
      <w:r w:rsidRPr="00C335D7">
        <w:rPr>
          <w:highlight w:val="yellow"/>
        </w:rPr>
        <w:t>Responsive y multi-navegador.</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10" w:name="_Toc126932746"/>
      <w:bookmarkStart w:id="11" w:name="_Toc127758954"/>
      <w:r w:rsidRPr="00B8035E">
        <w:t>Usuario y contraseña</w:t>
      </w:r>
      <w:bookmarkEnd w:id="10"/>
      <w:bookmarkEnd w:id="11"/>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9E6228">
        <w:tc>
          <w:tcPr>
            <w:tcW w:w="1129" w:type="dxa"/>
            <w:shd w:val="clear" w:color="auto" w:fill="B4C6E7" w:themeFill="accent1" w:themeFillTint="66"/>
          </w:tcPr>
          <w:p w14:paraId="5963676A" w14:textId="77777777" w:rsidR="00256CB6" w:rsidRPr="00B8035E" w:rsidRDefault="00256CB6" w:rsidP="009E6228">
            <w:pPr>
              <w:jc w:val="both"/>
            </w:pPr>
            <w:bookmarkStart w:id="12" w:name="_Hlk134823041"/>
            <w:r w:rsidRPr="00B8035E">
              <w:t>Como:</w:t>
            </w:r>
          </w:p>
        </w:tc>
        <w:tc>
          <w:tcPr>
            <w:tcW w:w="7650" w:type="dxa"/>
          </w:tcPr>
          <w:p w14:paraId="5583453E" w14:textId="6AEA795C" w:rsidR="00256CB6" w:rsidRPr="00B8035E" w:rsidRDefault="00D44522" w:rsidP="009E6228">
            <w:pPr>
              <w:jc w:val="both"/>
            </w:pPr>
            <w:r>
              <w:t>Analista de TI</w:t>
            </w:r>
          </w:p>
        </w:tc>
      </w:tr>
      <w:tr w:rsidR="00256CB6" w:rsidRPr="00B8035E" w14:paraId="798BE996" w14:textId="77777777" w:rsidTr="009E6228">
        <w:tc>
          <w:tcPr>
            <w:tcW w:w="1129" w:type="dxa"/>
            <w:shd w:val="clear" w:color="auto" w:fill="B4C6E7" w:themeFill="accent1" w:themeFillTint="66"/>
          </w:tcPr>
          <w:p w14:paraId="46013121" w14:textId="77777777" w:rsidR="00256CB6" w:rsidRPr="00B8035E" w:rsidRDefault="00256CB6" w:rsidP="009E6228">
            <w:pPr>
              <w:jc w:val="both"/>
            </w:pPr>
            <w:r w:rsidRPr="00B8035E">
              <w:t>Quiero:</w:t>
            </w:r>
          </w:p>
        </w:tc>
        <w:tc>
          <w:tcPr>
            <w:tcW w:w="7650" w:type="dxa"/>
          </w:tcPr>
          <w:p w14:paraId="36C6893E" w14:textId="3CF06DB1" w:rsidR="00256CB6" w:rsidRPr="00B8035E" w:rsidRDefault="00D44522" w:rsidP="009E6228">
            <w:pPr>
              <w:jc w:val="both"/>
            </w:pPr>
            <w:r>
              <w:t>Un nivel de seguridad en las contraseñas del intranet</w:t>
            </w:r>
          </w:p>
        </w:tc>
      </w:tr>
      <w:tr w:rsidR="00256CB6" w:rsidRPr="00B8035E" w14:paraId="41C842E5" w14:textId="77777777" w:rsidTr="009E6228">
        <w:tc>
          <w:tcPr>
            <w:tcW w:w="1129" w:type="dxa"/>
            <w:shd w:val="clear" w:color="auto" w:fill="B4C6E7" w:themeFill="accent1" w:themeFillTint="66"/>
          </w:tcPr>
          <w:p w14:paraId="078D0613" w14:textId="77777777" w:rsidR="00256CB6" w:rsidRPr="00B8035E" w:rsidRDefault="00256CB6" w:rsidP="009E6228">
            <w:pPr>
              <w:jc w:val="both"/>
            </w:pPr>
            <w:r w:rsidRPr="00B8035E">
              <w:t>Para:</w:t>
            </w:r>
          </w:p>
        </w:tc>
        <w:tc>
          <w:tcPr>
            <w:tcW w:w="7650" w:type="dxa"/>
          </w:tcPr>
          <w:p w14:paraId="482EADA4" w14:textId="380CA9BB" w:rsidR="00256CB6" w:rsidRPr="00B8035E" w:rsidRDefault="00EE1EE3" w:rsidP="009E6228">
            <w:pPr>
              <w:jc w:val="both"/>
            </w:pPr>
            <w:r>
              <w:t>Proteger la data sensible que se muestra en este</w:t>
            </w:r>
          </w:p>
        </w:tc>
      </w:tr>
      <w:bookmarkEnd w:id="12"/>
      <w:tr w:rsidR="00256CB6" w:rsidRPr="00B8035E" w14:paraId="39F86506" w14:textId="77777777" w:rsidTr="009E6228">
        <w:tc>
          <w:tcPr>
            <w:tcW w:w="8779" w:type="dxa"/>
            <w:gridSpan w:val="2"/>
            <w:shd w:val="clear" w:color="auto" w:fill="B4C6E7" w:themeFill="accent1" w:themeFillTint="66"/>
          </w:tcPr>
          <w:p w14:paraId="3ABB2E9F" w14:textId="77777777" w:rsidR="00256CB6" w:rsidRPr="00B8035E" w:rsidRDefault="00256CB6" w:rsidP="009E6228">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13" w:name="_Hlk123125723"/>
      <w:r w:rsidR="00256CB6" w:rsidRPr="00B8035E">
        <w:t>para todos los usuarios</w:t>
      </w:r>
      <w:bookmarkEnd w:id="13"/>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14" w:name="_Toc127758955"/>
      <w:r w:rsidRPr="00B8035E">
        <w:lastRenderedPageBreak/>
        <w:t>Validaciones</w:t>
      </w:r>
      <w:r w:rsidR="00B67ABE" w:rsidRPr="00B8035E">
        <w:t xml:space="preserve"> </w:t>
      </w:r>
      <w:r w:rsidR="00A45C12" w:rsidRPr="00B8035E">
        <w:t>en</w:t>
      </w:r>
      <w:r w:rsidR="00B67ABE" w:rsidRPr="00B8035E">
        <w:t xml:space="preserve"> la solicitud de vacaciones</w:t>
      </w:r>
      <w:bookmarkEnd w:id="14"/>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9E6228">
        <w:tc>
          <w:tcPr>
            <w:tcW w:w="1129" w:type="dxa"/>
            <w:shd w:val="clear" w:color="auto" w:fill="B4C6E7" w:themeFill="accent1" w:themeFillTint="66"/>
          </w:tcPr>
          <w:p w14:paraId="7C6E7352" w14:textId="77777777" w:rsidR="00B67ABE" w:rsidRPr="00B8035E" w:rsidRDefault="00B67ABE" w:rsidP="009E6228">
            <w:pPr>
              <w:jc w:val="both"/>
            </w:pPr>
            <w:r w:rsidRPr="00B8035E">
              <w:t>Como:</w:t>
            </w:r>
          </w:p>
        </w:tc>
        <w:tc>
          <w:tcPr>
            <w:tcW w:w="7650" w:type="dxa"/>
          </w:tcPr>
          <w:p w14:paraId="344B0813" w14:textId="77777777" w:rsidR="00B67ABE" w:rsidRPr="00B8035E" w:rsidRDefault="00B67ABE" w:rsidP="009E6228">
            <w:pPr>
              <w:jc w:val="both"/>
            </w:pPr>
          </w:p>
        </w:tc>
      </w:tr>
      <w:tr w:rsidR="00B67ABE" w:rsidRPr="00B8035E" w14:paraId="5F6F4327" w14:textId="77777777" w:rsidTr="009E6228">
        <w:tc>
          <w:tcPr>
            <w:tcW w:w="1129" w:type="dxa"/>
            <w:shd w:val="clear" w:color="auto" w:fill="B4C6E7" w:themeFill="accent1" w:themeFillTint="66"/>
          </w:tcPr>
          <w:p w14:paraId="31173151" w14:textId="77777777" w:rsidR="00B67ABE" w:rsidRPr="00B8035E" w:rsidRDefault="00B67ABE" w:rsidP="009E6228">
            <w:pPr>
              <w:jc w:val="both"/>
            </w:pPr>
            <w:r w:rsidRPr="00B8035E">
              <w:t>Quiero:</w:t>
            </w:r>
          </w:p>
        </w:tc>
        <w:tc>
          <w:tcPr>
            <w:tcW w:w="7650" w:type="dxa"/>
          </w:tcPr>
          <w:p w14:paraId="61CBB86E" w14:textId="77777777" w:rsidR="00B67ABE" w:rsidRPr="00B8035E" w:rsidRDefault="00B67ABE" w:rsidP="009E6228">
            <w:pPr>
              <w:jc w:val="both"/>
            </w:pPr>
          </w:p>
        </w:tc>
      </w:tr>
      <w:tr w:rsidR="00B67ABE" w:rsidRPr="00B8035E" w14:paraId="170D9265" w14:textId="77777777" w:rsidTr="009E6228">
        <w:tc>
          <w:tcPr>
            <w:tcW w:w="1129" w:type="dxa"/>
            <w:shd w:val="clear" w:color="auto" w:fill="B4C6E7" w:themeFill="accent1" w:themeFillTint="66"/>
          </w:tcPr>
          <w:p w14:paraId="4A701E49" w14:textId="77777777" w:rsidR="00B67ABE" w:rsidRPr="00B8035E" w:rsidRDefault="00B67ABE" w:rsidP="009E6228">
            <w:pPr>
              <w:jc w:val="both"/>
            </w:pPr>
            <w:r w:rsidRPr="00B8035E">
              <w:t>Para:</w:t>
            </w:r>
          </w:p>
        </w:tc>
        <w:tc>
          <w:tcPr>
            <w:tcW w:w="7650" w:type="dxa"/>
          </w:tcPr>
          <w:p w14:paraId="4A46BEAB" w14:textId="77777777" w:rsidR="00B67ABE" w:rsidRPr="00B8035E" w:rsidRDefault="00B67ABE" w:rsidP="009E6228">
            <w:pPr>
              <w:jc w:val="both"/>
            </w:pPr>
          </w:p>
        </w:tc>
      </w:tr>
      <w:tr w:rsidR="00B67ABE" w:rsidRPr="00B8035E" w14:paraId="251A6421" w14:textId="77777777" w:rsidTr="009E6228">
        <w:tc>
          <w:tcPr>
            <w:tcW w:w="8779" w:type="dxa"/>
            <w:gridSpan w:val="2"/>
            <w:shd w:val="clear" w:color="auto" w:fill="B4C6E7" w:themeFill="accent1" w:themeFillTint="66"/>
          </w:tcPr>
          <w:p w14:paraId="7EB5F239" w14:textId="77777777" w:rsidR="00B67ABE" w:rsidRPr="00B8035E" w:rsidRDefault="00B67ABE" w:rsidP="009E6228">
            <w:pPr>
              <w:jc w:val="both"/>
            </w:pPr>
            <w:r w:rsidRPr="00B8035E">
              <w:t>Criterios de aceptación: (incluye validaciones y casuísticas)</w:t>
            </w:r>
          </w:p>
        </w:tc>
      </w:tr>
    </w:tbl>
    <w:p w14:paraId="007FFD5D" w14:textId="3DB0963F" w:rsidR="00B67ABE" w:rsidRPr="00B8035E" w:rsidRDefault="00A45C12" w:rsidP="00B67ABE">
      <w:pPr>
        <w:jc w:val="both"/>
      </w:pPr>
      <w:bookmarkStart w:id="15"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884303" w:rsidR="004936FB" w:rsidRPr="00CC0ECC" w:rsidRDefault="004936FB" w:rsidP="00B67ABE">
      <w:pPr>
        <w:pStyle w:val="Prrafodelista"/>
        <w:numPr>
          <w:ilvl w:val="1"/>
          <w:numId w:val="4"/>
        </w:numPr>
        <w:jc w:val="both"/>
      </w:pPr>
      <w:r w:rsidRPr="00B8035E">
        <w:t xml:space="preserve">Solo se puede solicitar vacaciones de un periodo laboral cuyo documento “Acuerdo de adelanto de </w:t>
      </w:r>
      <w:r w:rsidRPr="00CC0ECC">
        <w:t>vacaciones”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1D5986" w:rsidRDefault="00B67ABE" w:rsidP="00B67ABE">
      <w:pPr>
        <w:pStyle w:val="Prrafodelista"/>
        <w:numPr>
          <w:ilvl w:val="1"/>
          <w:numId w:val="4"/>
        </w:numPr>
        <w:jc w:val="both"/>
        <w:rPr>
          <w:u w:val="single"/>
        </w:rPr>
      </w:pPr>
      <w:r w:rsidRPr="00B8035E">
        <w:t xml:space="preserve">Duración: </w:t>
      </w:r>
      <w:r w:rsidRPr="001D5986">
        <w:rPr>
          <w:u w:val="single"/>
        </w:rPr>
        <w:t>Las dos primeras programaciones en el periodo, por orden cronológico (no por 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9E6228">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862C92" w:rsidRDefault="00B67ABE" w:rsidP="00315C56">
      <w:pPr>
        <w:pStyle w:val="Prrafodelista"/>
        <w:numPr>
          <w:ilvl w:val="1"/>
          <w:numId w:val="4"/>
        </w:numPr>
        <w:jc w:val="both"/>
        <w:rPr>
          <w:color w:val="000000" w:themeColor="text1"/>
        </w:rPr>
      </w:pPr>
      <w:r w:rsidRPr="00862C92">
        <w:rPr>
          <w:color w:val="000000" w:themeColor="text1"/>
        </w:rPr>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15"/>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16" w:name="_Toc127758956"/>
      <w:r w:rsidRPr="00B8035E">
        <w:t>Estados de las vacaciones</w:t>
      </w:r>
      <w:bookmarkEnd w:id="16"/>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9E6228">
        <w:tc>
          <w:tcPr>
            <w:tcW w:w="1129" w:type="dxa"/>
            <w:shd w:val="clear" w:color="auto" w:fill="B4C6E7" w:themeFill="accent1" w:themeFillTint="66"/>
            <w:vAlign w:val="center"/>
          </w:tcPr>
          <w:p w14:paraId="1475181A" w14:textId="77777777" w:rsidR="0093367B" w:rsidRPr="00B8035E" w:rsidRDefault="0093367B" w:rsidP="009E6228">
            <w:r w:rsidRPr="00B8035E">
              <w:t>Como:</w:t>
            </w:r>
          </w:p>
        </w:tc>
        <w:tc>
          <w:tcPr>
            <w:tcW w:w="7650" w:type="dxa"/>
          </w:tcPr>
          <w:p w14:paraId="6B2A60E1" w14:textId="77777777" w:rsidR="0093367B" w:rsidRPr="00B8035E" w:rsidRDefault="0093367B" w:rsidP="009E6228">
            <w:pPr>
              <w:jc w:val="both"/>
            </w:pPr>
          </w:p>
        </w:tc>
      </w:tr>
      <w:tr w:rsidR="0093367B" w:rsidRPr="00B8035E" w14:paraId="4A08EF02" w14:textId="77777777" w:rsidTr="009E6228">
        <w:tc>
          <w:tcPr>
            <w:tcW w:w="1129" w:type="dxa"/>
            <w:shd w:val="clear" w:color="auto" w:fill="B4C6E7" w:themeFill="accent1" w:themeFillTint="66"/>
            <w:vAlign w:val="center"/>
          </w:tcPr>
          <w:p w14:paraId="74766CF4" w14:textId="77777777" w:rsidR="0093367B" w:rsidRPr="00B8035E" w:rsidRDefault="0093367B" w:rsidP="009E6228">
            <w:r w:rsidRPr="00B8035E">
              <w:t>Quiero:</w:t>
            </w:r>
          </w:p>
        </w:tc>
        <w:tc>
          <w:tcPr>
            <w:tcW w:w="7650" w:type="dxa"/>
          </w:tcPr>
          <w:p w14:paraId="7E3ECB44" w14:textId="77777777" w:rsidR="0093367B" w:rsidRPr="00B8035E" w:rsidRDefault="0093367B" w:rsidP="009E6228">
            <w:pPr>
              <w:jc w:val="both"/>
            </w:pPr>
          </w:p>
        </w:tc>
      </w:tr>
      <w:tr w:rsidR="0093367B" w:rsidRPr="00B8035E" w14:paraId="26B1D297" w14:textId="77777777" w:rsidTr="009E6228">
        <w:tc>
          <w:tcPr>
            <w:tcW w:w="1129" w:type="dxa"/>
            <w:shd w:val="clear" w:color="auto" w:fill="B4C6E7" w:themeFill="accent1" w:themeFillTint="66"/>
            <w:vAlign w:val="center"/>
          </w:tcPr>
          <w:p w14:paraId="53C5EA94" w14:textId="77777777" w:rsidR="0093367B" w:rsidRPr="00B8035E" w:rsidRDefault="0093367B" w:rsidP="009E6228">
            <w:r w:rsidRPr="00B8035E">
              <w:t>Para:</w:t>
            </w:r>
          </w:p>
        </w:tc>
        <w:tc>
          <w:tcPr>
            <w:tcW w:w="7650" w:type="dxa"/>
          </w:tcPr>
          <w:p w14:paraId="6AC51B36" w14:textId="77777777" w:rsidR="0093367B" w:rsidRPr="00B8035E" w:rsidRDefault="0093367B" w:rsidP="009E6228">
            <w:pPr>
              <w:jc w:val="both"/>
            </w:pPr>
          </w:p>
        </w:tc>
      </w:tr>
      <w:tr w:rsidR="0093367B" w:rsidRPr="00B8035E" w14:paraId="11590327" w14:textId="77777777" w:rsidTr="009E6228">
        <w:tc>
          <w:tcPr>
            <w:tcW w:w="8779" w:type="dxa"/>
            <w:gridSpan w:val="2"/>
            <w:shd w:val="clear" w:color="auto" w:fill="B4C6E7" w:themeFill="accent1" w:themeFillTint="66"/>
          </w:tcPr>
          <w:p w14:paraId="0EE8BAF5" w14:textId="77777777" w:rsidR="0093367B" w:rsidRPr="00B8035E" w:rsidRDefault="0093367B" w:rsidP="009E6228">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2B06F51C"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“Acuerdo de adelanto de vacaciones”</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7" w:name="_Hlk127088988"/>
      <w:r w:rsidR="0093367B" w:rsidRPr="00B8035E">
        <w:t>intranet</w:t>
      </w:r>
      <w:bookmarkEnd w:id="17"/>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8" w:name="_Toc127758957"/>
      <w:r w:rsidRPr="00B8035E">
        <w:t>Árbol de navegación</w:t>
      </w:r>
      <w:bookmarkEnd w:id="18"/>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9E6228">
        <w:tc>
          <w:tcPr>
            <w:tcW w:w="1129" w:type="dxa"/>
            <w:shd w:val="clear" w:color="auto" w:fill="B4C6E7" w:themeFill="accent1" w:themeFillTint="66"/>
          </w:tcPr>
          <w:p w14:paraId="0D5D5291" w14:textId="77777777" w:rsidR="0005112B" w:rsidRPr="00B8035E" w:rsidRDefault="0005112B" w:rsidP="009E6228">
            <w:pPr>
              <w:jc w:val="both"/>
            </w:pPr>
            <w:bookmarkStart w:id="19" w:name="_Hlk134822961"/>
            <w:r w:rsidRPr="00B8035E">
              <w:t>Como:</w:t>
            </w:r>
          </w:p>
        </w:tc>
        <w:tc>
          <w:tcPr>
            <w:tcW w:w="7650" w:type="dxa"/>
          </w:tcPr>
          <w:p w14:paraId="503542F1" w14:textId="3C7E563D" w:rsidR="0005112B" w:rsidRPr="00B8035E" w:rsidRDefault="00EE1EE3" w:rsidP="009E6228">
            <w:pPr>
              <w:jc w:val="both"/>
            </w:pPr>
            <w:r>
              <w:t>Analista de GDH</w:t>
            </w:r>
          </w:p>
        </w:tc>
      </w:tr>
      <w:tr w:rsidR="0005112B" w:rsidRPr="00B8035E" w14:paraId="0037FCAD" w14:textId="77777777" w:rsidTr="009E6228">
        <w:tc>
          <w:tcPr>
            <w:tcW w:w="1129" w:type="dxa"/>
            <w:shd w:val="clear" w:color="auto" w:fill="B4C6E7" w:themeFill="accent1" w:themeFillTint="66"/>
          </w:tcPr>
          <w:p w14:paraId="49C6FEC0" w14:textId="77777777" w:rsidR="0005112B" w:rsidRPr="00B8035E" w:rsidRDefault="0005112B" w:rsidP="009E6228">
            <w:pPr>
              <w:jc w:val="both"/>
            </w:pPr>
            <w:r w:rsidRPr="00B8035E">
              <w:t>Quiero:</w:t>
            </w:r>
          </w:p>
        </w:tc>
        <w:tc>
          <w:tcPr>
            <w:tcW w:w="7650" w:type="dxa"/>
          </w:tcPr>
          <w:p w14:paraId="7227E98F" w14:textId="50ED89A1" w:rsidR="0005112B" w:rsidRPr="00B8035E" w:rsidRDefault="00EE1EE3" w:rsidP="009E6228">
            <w:pPr>
              <w:jc w:val="both"/>
            </w:pPr>
            <w:r>
              <w:t>Que el intranet tenga el siguiente árbol de navegación</w:t>
            </w:r>
          </w:p>
        </w:tc>
      </w:tr>
      <w:tr w:rsidR="0005112B" w:rsidRPr="00B8035E" w14:paraId="54398ECF" w14:textId="77777777" w:rsidTr="009E6228">
        <w:tc>
          <w:tcPr>
            <w:tcW w:w="1129" w:type="dxa"/>
            <w:shd w:val="clear" w:color="auto" w:fill="B4C6E7" w:themeFill="accent1" w:themeFillTint="66"/>
          </w:tcPr>
          <w:p w14:paraId="7EE537B5" w14:textId="77777777" w:rsidR="0005112B" w:rsidRPr="00B8035E" w:rsidRDefault="0005112B" w:rsidP="009E6228">
            <w:pPr>
              <w:jc w:val="both"/>
            </w:pPr>
            <w:r w:rsidRPr="00B8035E">
              <w:t>Para:</w:t>
            </w:r>
          </w:p>
        </w:tc>
        <w:tc>
          <w:tcPr>
            <w:tcW w:w="7650" w:type="dxa"/>
          </w:tcPr>
          <w:p w14:paraId="3A972A2B" w14:textId="1985B55C" w:rsidR="0005112B" w:rsidRPr="00B8035E" w:rsidRDefault="00EE1EE3" w:rsidP="009E6228">
            <w:pPr>
              <w:jc w:val="both"/>
            </w:pPr>
            <w:r>
              <w:t>Dividir el proceso en diferentes secciones según tipos de usuarios</w:t>
            </w:r>
          </w:p>
        </w:tc>
      </w:tr>
      <w:bookmarkEnd w:id="19"/>
      <w:tr w:rsidR="0005112B" w:rsidRPr="00B8035E" w14:paraId="0E722E8F" w14:textId="77777777" w:rsidTr="009E6228">
        <w:tc>
          <w:tcPr>
            <w:tcW w:w="8779" w:type="dxa"/>
            <w:gridSpan w:val="2"/>
            <w:shd w:val="clear" w:color="auto" w:fill="B4C6E7" w:themeFill="accent1" w:themeFillTint="66"/>
          </w:tcPr>
          <w:p w14:paraId="3F287736" w14:textId="77777777" w:rsidR="0005112B" w:rsidRPr="00B8035E" w:rsidRDefault="0005112B" w:rsidP="009E622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20" w:name="_Toc126932751"/>
      <w:bookmarkStart w:id="21" w:name="_Toc127758958"/>
      <w:r w:rsidRPr="00B8035E">
        <w:t>Sección “</w:t>
      </w:r>
      <w:r>
        <w:t>Home</w:t>
      </w:r>
      <w:r w:rsidRPr="00B8035E">
        <w:t>”</w:t>
      </w:r>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9E6228">
        <w:tc>
          <w:tcPr>
            <w:tcW w:w="1129" w:type="dxa"/>
            <w:shd w:val="clear" w:color="auto" w:fill="B4C6E7" w:themeFill="accent1" w:themeFillTint="66"/>
          </w:tcPr>
          <w:p w14:paraId="6A656DF9" w14:textId="77777777" w:rsidR="00A22EEF" w:rsidRPr="00B8035E" w:rsidRDefault="00A22EEF" w:rsidP="009E6228">
            <w:pPr>
              <w:jc w:val="both"/>
            </w:pPr>
            <w:r w:rsidRPr="00B8035E">
              <w:t>Como:</w:t>
            </w:r>
          </w:p>
        </w:tc>
        <w:tc>
          <w:tcPr>
            <w:tcW w:w="7650" w:type="dxa"/>
          </w:tcPr>
          <w:p w14:paraId="5038E35D" w14:textId="063C675B" w:rsidR="00A22EEF" w:rsidRPr="00B8035E" w:rsidRDefault="006F58B8" w:rsidP="009E6228">
            <w:pPr>
              <w:jc w:val="both"/>
            </w:pPr>
            <w:r>
              <w:t>Usuario del intranet</w:t>
            </w:r>
          </w:p>
        </w:tc>
      </w:tr>
      <w:tr w:rsidR="00A22EEF" w:rsidRPr="00B8035E" w14:paraId="39A765AD" w14:textId="77777777" w:rsidTr="009E6228">
        <w:tc>
          <w:tcPr>
            <w:tcW w:w="1129" w:type="dxa"/>
            <w:shd w:val="clear" w:color="auto" w:fill="B4C6E7" w:themeFill="accent1" w:themeFillTint="66"/>
          </w:tcPr>
          <w:p w14:paraId="4A0208C0" w14:textId="77777777" w:rsidR="00A22EEF" w:rsidRPr="00B8035E" w:rsidRDefault="00A22EEF" w:rsidP="009E6228">
            <w:pPr>
              <w:jc w:val="both"/>
            </w:pPr>
            <w:r w:rsidRPr="00B8035E">
              <w:t>Quiero:</w:t>
            </w:r>
          </w:p>
        </w:tc>
        <w:tc>
          <w:tcPr>
            <w:tcW w:w="7650" w:type="dxa"/>
          </w:tcPr>
          <w:p w14:paraId="4B1682DE" w14:textId="73B3D7F1" w:rsidR="00A22EEF" w:rsidRPr="00B8035E" w:rsidRDefault="006F58B8" w:rsidP="009E6228">
            <w:pPr>
              <w:jc w:val="both"/>
            </w:pPr>
            <w:r>
              <w:t>Tener un resumen de lo nuevo en el intranet al ingresar</w:t>
            </w:r>
          </w:p>
        </w:tc>
      </w:tr>
      <w:tr w:rsidR="00A22EEF" w:rsidRPr="00B8035E" w14:paraId="4311C1BB" w14:textId="77777777" w:rsidTr="009E6228">
        <w:tc>
          <w:tcPr>
            <w:tcW w:w="1129" w:type="dxa"/>
            <w:shd w:val="clear" w:color="auto" w:fill="B4C6E7" w:themeFill="accent1" w:themeFillTint="66"/>
          </w:tcPr>
          <w:p w14:paraId="65F46E52" w14:textId="77777777" w:rsidR="00A22EEF" w:rsidRPr="00B8035E" w:rsidRDefault="00A22EEF" w:rsidP="009E6228">
            <w:pPr>
              <w:jc w:val="both"/>
            </w:pPr>
            <w:r w:rsidRPr="00B8035E">
              <w:t>Para:</w:t>
            </w:r>
          </w:p>
        </w:tc>
        <w:tc>
          <w:tcPr>
            <w:tcW w:w="7650" w:type="dxa"/>
          </w:tcPr>
          <w:p w14:paraId="6D391CC6" w14:textId="0C9E6223" w:rsidR="00A22EEF" w:rsidRPr="00B8035E" w:rsidRDefault="006F58B8" w:rsidP="009E6228">
            <w:pPr>
              <w:jc w:val="both"/>
            </w:pPr>
            <w:r>
              <w:t>Optimizar tiempo</w:t>
            </w:r>
          </w:p>
        </w:tc>
      </w:tr>
      <w:tr w:rsidR="00A22EEF" w:rsidRPr="00B8035E" w14:paraId="4A88AC43" w14:textId="77777777" w:rsidTr="009E6228">
        <w:tc>
          <w:tcPr>
            <w:tcW w:w="8779" w:type="dxa"/>
            <w:gridSpan w:val="2"/>
            <w:shd w:val="clear" w:color="auto" w:fill="B4C6E7" w:themeFill="accent1" w:themeFillTint="66"/>
          </w:tcPr>
          <w:p w14:paraId="1B41E8B2" w14:textId="77777777" w:rsidR="00A22EEF" w:rsidRPr="00B8035E" w:rsidRDefault="00A22EEF" w:rsidP="009E622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se mostrará un mensaje sobre la última boleta disponible, según retornen de BigDavi.</w:t>
      </w:r>
    </w:p>
    <w:p w14:paraId="4D94D13D" w14:textId="48322F8B" w:rsidR="00FF4A66" w:rsidRPr="007837F8" w:rsidRDefault="00FF4A66" w:rsidP="00FF4A66">
      <w:pPr>
        <w:pStyle w:val="Prrafodelista"/>
        <w:numPr>
          <w:ilvl w:val="1"/>
          <w:numId w:val="4"/>
        </w:numPr>
        <w:jc w:val="both"/>
      </w:pPr>
      <w:r w:rsidRPr="007837F8">
        <w:lastRenderedPageBreak/>
        <w:t>Días ganados de vacaciones (a la fecha)</w:t>
      </w:r>
    </w:p>
    <w:p w14:paraId="3EC8118C" w14:textId="6296B139" w:rsidR="00FF4A66" w:rsidRPr="007837F8" w:rsidRDefault="00FF4A66" w:rsidP="00FF4A66">
      <w:pPr>
        <w:pStyle w:val="Prrafodelista"/>
        <w:numPr>
          <w:ilvl w:val="1"/>
          <w:numId w:val="4"/>
        </w:numPr>
        <w:jc w:val="both"/>
      </w:pPr>
      <w:r w:rsidRPr="007837F8">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r w:rsidRPr="007837F8">
        <w:t>S</w:t>
      </w:r>
      <w:r w:rsidR="00B0068D" w:rsidRPr="007837F8">
        <w:t>ubs</w:t>
      </w:r>
      <w:r w:rsidRPr="007837F8">
        <w:t>ección “</w:t>
      </w:r>
      <w:r w:rsidR="00B0068D" w:rsidRPr="007837F8">
        <w:t>Personales</w:t>
      </w:r>
      <w:r w:rsidRPr="007837F8">
        <w:t>”</w:t>
      </w:r>
      <w:bookmarkEnd w:id="20"/>
      <w:bookmarkEnd w:id="21"/>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9E6228">
        <w:tc>
          <w:tcPr>
            <w:tcW w:w="1129" w:type="dxa"/>
            <w:shd w:val="clear" w:color="auto" w:fill="B4C6E7" w:themeFill="accent1" w:themeFillTint="66"/>
          </w:tcPr>
          <w:p w14:paraId="128A122C" w14:textId="77777777" w:rsidR="003A118C" w:rsidRPr="00B8035E" w:rsidRDefault="003A118C" w:rsidP="009E6228">
            <w:pPr>
              <w:jc w:val="both"/>
            </w:pPr>
            <w:r w:rsidRPr="00B8035E">
              <w:t>Como:</w:t>
            </w:r>
          </w:p>
        </w:tc>
        <w:tc>
          <w:tcPr>
            <w:tcW w:w="7650" w:type="dxa"/>
          </w:tcPr>
          <w:p w14:paraId="55E7D90E" w14:textId="77777777" w:rsidR="003A118C" w:rsidRPr="00B8035E" w:rsidRDefault="003A118C" w:rsidP="009E6228">
            <w:pPr>
              <w:jc w:val="both"/>
            </w:pPr>
          </w:p>
        </w:tc>
      </w:tr>
      <w:tr w:rsidR="003A118C" w:rsidRPr="00B8035E" w14:paraId="41646FBF" w14:textId="77777777" w:rsidTr="009E6228">
        <w:tc>
          <w:tcPr>
            <w:tcW w:w="1129" w:type="dxa"/>
            <w:shd w:val="clear" w:color="auto" w:fill="B4C6E7" w:themeFill="accent1" w:themeFillTint="66"/>
          </w:tcPr>
          <w:p w14:paraId="2FB11F47" w14:textId="77777777" w:rsidR="003A118C" w:rsidRPr="00B8035E" w:rsidRDefault="003A118C" w:rsidP="009E6228">
            <w:pPr>
              <w:jc w:val="both"/>
            </w:pPr>
            <w:r w:rsidRPr="00B8035E">
              <w:t>Quiero:</w:t>
            </w:r>
          </w:p>
        </w:tc>
        <w:tc>
          <w:tcPr>
            <w:tcW w:w="7650" w:type="dxa"/>
          </w:tcPr>
          <w:p w14:paraId="3909A0A3" w14:textId="77777777" w:rsidR="003A118C" w:rsidRPr="00B8035E" w:rsidRDefault="003A118C" w:rsidP="009E6228">
            <w:pPr>
              <w:jc w:val="both"/>
            </w:pPr>
          </w:p>
        </w:tc>
      </w:tr>
      <w:tr w:rsidR="003A118C" w:rsidRPr="00B8035E" w14:paraId="24C48665" w14:textId="77777777" w:rsidTr="009E6228">
        <w:tc>
          <w:tcPr>
            <w:tcW w:w="1129" w:type="dxa"/>
            <w:shd w:val="clear" w:color="auto" w:fill="B4C6E7" w:themeFill="accent1" w:themeFillTint="66"/>
          </w:tcPr>
          <w:p w14:paraId="451FC6C2" w14:textId="77777777" w:rsidR="003A118C" w:rsidRPr="00B8035E" w:rsidRDefault="003A118C" w:rsidP="009E6228">
            <w:pPr>
              <w:jc w:val="both"/>
            </w:pPr>
            <w:r w:rsidRPr="00B8035E">
              <w:t>Para:</w:t>
            </w:r>
          </w:p>
        </w:tc>
        <w:tc>
          <w:tcPr>
            <w:tcW w:w="7650" w:type="dxa"/>
          </w:tcPr>
          <w:p w14:paraId="6F18C82E" w14:textId="77777777" w:rsidR="003A118C" w:rsidRPr="00B8035E" w:rsidRDefault="003A118C" w:rsidP="009E6228">
            <w:pPr>
              <w:jc w:val="both"/>
            </w:pPr>
          </w:p>
        </w:tc>
      </w:tr>
      <w:tr w:rsidR="003A118C" w:rsidRPr="00B8035E" w14:paraId="0AD7F61E" w14:textId="77777777" w:rsidTr="009E6228">
        <w:tc>
          <w:tcPr>
            <w:tcW w:w="8779" w:type="dxa"/>
            <w:gridSpan w:val="2"/>
            <w:shd w:val="clear" w:color="auto" w:fill="B4C6E7" w:themeFill="accent1" w:themeFillTint="66"/>
          </w:tcPr>
          <w:p w14:paraId="2264A9EF" w14:textId="77777777" w:rsidR="003A118C" w:rsidRPr="00B8035E" w:rsidRDefault="003A118C" w:rsidP="009E622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22" w:name="_Toc127758959"/>
      <w:r w:rsidRPr="00B8035E">
        <w:t>Subsección “Fechas importantes”</w:t>
      </w:r>
      <w:bookmarkEnd w:id="22"/>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9E6228">
        <w:tc>
          <w:tcPr>
            <w:tcW w:w="1129" w:type="dxa"/>
            <w:shd w:val="clear" w:color="auto" w:fill="B4C6E7" w:themeFill="accent1" w:themeFillTint="66"/>
          </w:tcPr>
          <w:p w14:paraId="791E9572" w14:textId="77777777" w:rsidR="00B0068D" w:rsidRPr="00B8035E" w:rsidRDefault="00B0068D" w:rsidP="009E6228">
            <w:pPr>
              <w:jc w:val="both"/>
            </w:pPr>
            <w:r w:rsidRPr="00B8035E">
              <w:t>Como:</w:t>
            </w:r>
          </w:p>
        </w:tc>
        <w:tc>
          <w:tcPr>
            <w:tcW w:w="7650" w:type="dxa"/>
          </w:tcPr>
          <w:p w14:paraId="25581EA4" w14:textId="77777777" w:rsidR="00B0068D" w:rsidRPr="00B8035E" w:rsidRDefault="00B0068D" w:rsidP="009E6228">
            <w:pPr>
              <w:jc w:val="both"/>
            </w:pPr>
          </w:p>
        </w:tc>
      </w:tr>
      <w:tr w:rsidR="00B0068D" w:rsidRPr="00B8035E" w14:paraId="485191D0" w14:textId="77777777" w:rsidTr="009E6228">
        <w:tc>
          <w:tcPr>
            <w:tcW w:w="1129" w:type="dxa"/>
            <w:shd w:val="clear" w:color="auto" w:fill="B4C6E7" w:themeFill="accent1" w:themeFillTint="66"/>
          </w:tcPr>
          <w:p w14:paraId="464A97C9" w14:textId="77777777" w:rsidR="00B0068D" w:rsidRPr="00B8035E" w:rsidRDefault="00B0068D" w:rsidP="009E6228">
            <w:pPr>
              <w:jc w:val="both"/>
            </w:pPr>
            <w:r w:rsidRPr="00B8035E">
              <w:t>Quiero:</w:t>
            </w:r>
          </w:p>
        </w:tc>
        <w:tc>
          <w:tcPr>
            <w:tcW w:w="7650" w:type="dxa"/>
          </w:tcPr>
          <w:p w14:paraId="36ADE5B1" w14:textId="77777777" w:rsidR="00B0068D" w:rsidRPr="00B8035E" w:rsidRDefault="00B0068D" w:rsidP="009E6228">
            <w:pPr>
              <w:jc w:val="both"/>
            </w:pPr>
          </w:p>
        </w:tc>
      </w:tr>
      <w:tr w:rsidR="00B0068D" w:rsidRPr="00B8035E" w14:paraId="67840347" w14:textId="77777777" w:rsidTr="009E6228">
        <w:tc>
          <w:tcPr>
            <w:tcW w:w="1129" w:type="dxa"/>
            <w:shd w:val="clear" w:color="auto" w:fill="B4C6E7" w:themeFill="accent1" w:themeFillTint="66"/>
          </w:tcPr>
          <w:p w14:paraId="7C53C295" w14:textId="77777777" w:rsidR="00B0068D" w:rsidRPr="00B8035E" w:rsidRDefault="00B0068D" w:rsidP="009E6228">
            <w:pPr>
              <w:jc w:val="both"/>
            </w:pPr>
            <w:r w:rsidRPr="00B8035E">
              <w:t>Para:</w:t>
            </w:r>
          </w:p>
        </w:tc>
        <w:tc>
          <w:tcPr>
            <w:tcW w:w="7650" w:type="dxa"/>
          </w:tcPr>
          <w:p w14:paraId="345CCF28" w14:textId="77777777" w:rsidR="00B0068D" w:rsidRPr="00B8035E" w:rsidRDefault="00B0068D" w:rsidP="009E6228">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t xml:space="preserve">En la </w:t>
      </w:r>
      <w:r w:rsidRPr="007837F8">
        <w:t>parte superior contará con un filtro de “Año”, donde el valor predeterminado será e</w:t>
      </w:r>
      <w:r w:rsidR="00D87EDA" w:rsidRPr="007837F8">
        <w:t>l</w:t>
      </w:r>
      <w:r w:rsidRPr="007837F8">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23" w:name="_Toc127758961"/>
      <w:r w:rsidRPr="007837F8">
        <w:t>Sección “Mensajes”</w:t>
      </w:r>
      <w:bookmarkEnd w:id="23"/>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9E6228">
        <w:tc>
          <w:tcPr>
            <w:tcW w:w="1129" w:type="dxa"/>
            <w:shd w:val="clear" w:color="auto" w:fill="B4C6E7" w:themeFill="accent1" w:themeFillTint="66"/>
          </w:tcPr>
          <w:p w14:paraId="08686AFD" w14:textId="77777777" w:rsidR="0011740B" w:rsidRPr="007837F8" w:rsidRDefault="0011740B" w:rsidP="009E6228">
            <w:pPr>
              <w:jc w:val="both"/>
            </w:pPr>
            <w:r w:rsidRPr="007837F8">
              <w:t>Como:</w:t>
            </w:r>
          </w:p>
        </w:tc>
        <w:tc>
          <w:tcPr>
            <w:tcW w:w="7650" w:type="dxa"/>
          </w:tcPr>
          <w:p w14:paraId="28DD2F59" w14:textId="77777777" w:rsidR="0011740B" w:rsidRPr="007837F8" w:rsidRDefault="0011740B" w:rsidP="009E6228">
            <w:pPr>
              <w:jc w:val="both"/>
            </w:pPr>
          </w:p>
        </w:tc>
      </w:tr>
      <w:tr w:rsidR="0011740B" w:rsidRPr="007837F8" w14:paraId="14CBCF33" w14:textId="77777777" w:rsidTr="009E6228">
        <w:tc>
          <w:tcPr>
            <w:tcW w:w="1129" w:type="dxa"/>
            <w:shd w:val="clear" w:color="auto" w:fill="B4C6E7" w:themeFill="accent1" w:themeFillTint="66"/>
          </w:tcPr>
          <w:p w14:paraId="4838EE83" w14:textId="77777777" w:rsidR="0011740B" w:rsidRPr="007837F8" w:rsidRDefault="0011740B" w:rsidP="009E6228">
            <w:pPr>
              <w:jc w:val="both"/>
            </w:pPr>
            <w:r w:rsidRPr="007837F8">
              <w:t>Quiero:</w:t>
            </w:r>
          </w:p>
        </w:tc>
        <w:tc>
          <w:tcPr>
            <w:tcW w:w="7650" w:type="dxa"/>
          </w:tcPr>
          <w:p w14:paraId="4B22E584" w14:textId="77777777" w:rsidR="0011740B" w:rsidRPr="007837F8" w:rsidRDefault="0011740B" w:rsidP="009E6228">
            <w:pPr>
              <w:jc w:val="both"/>
            </w:pPr>
          </w:p>
        </w:tc>
      </w:tr>
      <w:tr w:rsidR="0011740B" w:rsidRPr="007837F8" w14:paraId="1DD8E7D6" w14:textId="77777777" w:rsidTr="009E6228">
        <w:tc>
          <w:tcPr>
            <w:tcW w:w="1129" w:type="dxa"/>
            <w:shd w:val="clear" w:color="auto" w:fill="B4C6E7" w:themeFill="accent1" w:themeFillTint="66"/>
          </w:tcPr>
          <w:p w14:paraId="69D88DA0" w14:textId="77777777" w:rsidR="0011740B" w:rsidRPr="007837F8" w:rsidRDefault="0011740B" w:rsidP="009E6228">
            <w:pPr>
              <w:jc w:val="both"/>
            </w:pPr>
            <w:r w:rsidRPr="007837F8">
              <w:t>Para:</w:t>
            </w:r>
          </w:p>
        </w:tc>
        <w:tc>
          <w:tcPr>
            <w:tcW w:w="7650" w:type="dxa"/>
          </w:tcPr>
          <w:p w14:paraId="33BE1283" w14:textId="77777777" w:rsidR="0011740B" w:rsidRPr="007837F8" w:rsidRDefault="0011740B" w:rsidP="009E6228">
            <w:pPr>
              <w:jc w:val="both"/>
            </w:pPr>
          </w:p>
        </w:tc>
      </w:tr>
      <w:tr w:rsidR="0011740B" w:rsidRPr="007837F8" w14:paraId="0AA8A36F" w14:textId="77777777" w:rsidTr="009E6228">
        <w:tc>
          <w:tcPr>
            <w:tcW w:w="8779" w:type="dxa"/>
            <w:gridSpan w:val="2"/>
            <w:shd w:val="clear" w:color="auto" w:fill="B4C6E7" w:themeFill="accent1" w:themeFillTint="66"/>
          </w:tcPr>
          <w:p w14:paraId="2542B1B8" w14:textId="77777777" w:rsidR="0011740B" w:rsidRPr="007837F8" w:rsidRDefault="0011740B" w:rsidP="009E622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24" w:name="_Toc127758962"/>
      <w:r w:rsidRPr="00B8035E">
        <w:t>Subsección “</w:t>
      </w:r>
      <w:r>
        <w:t>Documentos</w:t>
      </w:r>
      <w:r w:rsidRPr="00B8035E">
        <w:t>”</w:t>
      </w:r>
      <w:bookmarkEnd w:id="24"/>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9E6228">
        <w:tc>
          <w:tcPr>
            <w:tcW w:w="1129" w:type="dxa"/>
            <w:shd w:val="clear" w:color="auto" w:fill="B4C6E7" w:themeFill="accent1" w:themeFillTint="66"/>
          </w:tcPr>
          <w:p w14:paraId="68966E84" w14:textId="77777777" w:rsidR="00B8035E" w:rsidRPr="00B8035E" w:rsidRDefault="00B8035E" w:rsidP="009E6228">
            <w:pPr>
              <w:jc w:val="both"/>
            </w:pPr>
            <w:r w:rsidRPr="00B8035E">
              <w:t>Como:</w:t>
            </w:r>
          </w:p>
        </w:tc>
        <w:tc>
          <w:tcPr>
            <w:tcW w:w="7650" w:type="dxa"/>
          </w:tcPr>
          <w:p w14:paraId="6E1AB2D7" w14:textId="77777777" w:rsidR="00B8035E" w:rsidRPr="00B8035E" w:rsidRDefault="00B8035E" w:rsidP="009E6228">
            <w:pPr>
              <w:jc w:val="both"/>
            </w:pPr>
          </w:p>
        </w:tc>
      </w:tr>
      <w:tr w:rsidR="00B8035E" w:rsidRPr="00B8035E" w14:paraId="65130686" w14:textId="77777777" w:rsidTr="009E6228">
        <w:tc>
          <w:tcPr>
            <w:tcW w:w="1129" w:type="dxa"/>
            <w:shd w:val="clear" w:color="auto" w:fill="B4C6E7" w:themeFill="accent1" w:themeFillTint="66"/>
          </w:tcPr>
          <w:p w14:paraId="2386ECDE" w14:textId="77777777" w:rsidR="00B8035E" w:rsidRPr="00B8035E" w:rsidRDefault="00B8035E" w:rsidP="009E6228">
            <w:pPr>
              <w:jc w:val="both"/>
            </w:pPr>
            <w:r w:rsidRPr="00B8035E">
              <w:t>Quiero:</w:t>
            </w:r>
          </w:p>
        </w:tc>
        <w:tc>
          <w:tcPr>
            <w:tcW w:w="7650" w:type="dxa"/>
          </w:tcPr>
          <w:p w14:paraId="0A39C3A3" w14:textId="77777777" w:rsidR="00B8035E" w:rsidRPr="00B8035E" w:rsidRDefault="00B8035E" w:rsidP="009E6228">
            <w:pPr>
              <w:jc w:val="both"/>
            </w:pPr>
          </w:p>
        </w:tc>
      </w:tr>
      <w:tr w:rsidR="00B8035E" w:rsidRPr="00B8035E" w14:paraId="20F76235" w14:textId="77777777" w:rsidTr="009E6228">
        <w:tc>
          <w:tcPr>
            <w:tcW w:w="1129" w:type="dxa"/>
            <w:shd w:val="clear" w:color="auto" w:fill="B4C6E7" w:themeFill="accent1" w:themeFillTint="66"/>
          </w:tcPr>
          <w:p w14:paraId="25EE395E" w14:textId="77777777" w:rsidR="00B8035E" w:rsidRPr="00B8035E" w:rsidRDefault="00B8035E" w:rsidP="009E6228">
            <w:pPr>
              <w:jc w:val="both"/>
            </w:pPr>
            <w:r w:rsidRPr="00B8035E">
              <w:t>Para:</w:t>
            </w:r>
          </w:p>
        </w:tc>
        <w:tc>
          <w:tcPr>
            <w:tcW w:w="7650" w:type="dxa"/>
          </w:tcPr>
          <w:p w14:paraId="3F1B9A33" w14:textId="77777777" w:rsidR="00B8035E" w:rsidRPr="00B8035E" w:rsidRDefault="00B8035E" w:rsidP="009E6228">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45414A02"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BigDavi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acuerdo de adelanto de vacaciones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25" w:name="_Toc127758963"/>
      <w:r w:rsidRPr="0081516F">
        <w:t>S</w:t>
      </w:r>
      <w:r w:rsidR="002256E7" w:rsidRPr="0081516F">
        <w:t>ubs</w:t>
      </w:r>
      <w:r w:rsidRPr="0081516F">
        <w:t>ección “Solicitud”</w:t>
      </w:r>
      <w:bookmarkEnd w:id="25"/>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9E6228">
        <w:tc>
          <w:tcPr>
            <w:tcW w:w="1129" w:type="dxa"/>
            <w:shd w:val="clear" w:color="auto" w:fill="B4C6E7" w:themeFill="accent1" w:themeFillTint="66"/>
          </w:tcPr>
          <w:p w14:paraId="43E3C042" w14:textId="77777777" w:rsidR="008D0942" w:rsidRPr="00B8035E" w:rsidRDefault="008D0942" w:rsidP="009E6228">
            <w:pPr>
              <w:jc w:val="both"/>
            </w:pPr>
            <w:r w:rsidRPr="00B8035E">
              <w:t>Como:</w:t>
            </w:r>
          </w:p>
        </w:tc>
        <w:tc>
          <w:tcPr>
            <w:tcW w:w="7650" w:type="dxa"/>
          </w:tcPr>
          <w:p w14:paraId="135387A2" w14:textId="77777777" w:rsidR="008D0942" w:rsidRPr="00B8035E" w:rsidRDefault="008D0942" w:rsidP="009E6228">
            <w:pPr>
              <w:jc w:val="both"/>
            </w:pPr>
          </w:p>
        </w:tc>
      </w:tr>
      <w:tr w:rsidR="008D0942" w:rsidRPr="00B8035E" w14:paraId="1E0B52AB" w14:textId="77777777" w:rsidTr="009E6228">
        <w:tc>
          <w:tcPr>
            <w:tcW w:w="1129" w:type="dxa"/>
            <w:shd w:val="clear" w:color="auto" w:fill="B4C6E7" w:themeFill="accent1" w:themeFillTint="66"/>
          </w:tcPr>
          <w:p w14:paraId="083CD2A7" w14:textId="77777777" w:rsidR="008D0942" w:rsidRPr="00B8035E" w:rsidRDefault="008D0942" w:rsidP="009E6228">
            <w:pPr>
              <w:jc w:val="both"/>
            </w:pPr>
            <w:r w:rsidRPr="00B8035E">
              <w:t>Quiero:</w:t>
            </w:r>
          </w:p>
        </w:tc>
        <w:tc>
          <w:tcPr>
            <w:tcW w:w="7650" w:type="dxa"/>
          </w:tcPr>
          <w:p w14:paraId="206A033F" w14:textId="77777777" w:rsidR="008D0942" w:rsidRPr="00B8035E" w:rsidRDefault="008D0942" w:rsidP="009E6228">
            <w:pPr>
              <w:jc w:val="both"/>
            </w:pPr>
          </w:p>
        </w:tc>
      </w:tr>
      <w:tr w:rsidR="008D0942" w:rsidRPr="00B8035E" w14:paraId="7E227B79" w14:textId="77777777" w:rsidTr="009E6228">
        <w:tc>
          <w:tcPr>
            <w:tcW w:w="1129" w:type="dxa"/>
            <w:shd w:val="clear" w:color="auto" w:fill="B4C6E7" w:themeFill="accent1" w:themeFillTint="66"/>
          </w:tcPr>
          <w:p w14:paraId="336F283D" w14:textId="77777777" w:rsidR="008D0942" w:rsidRPr="00B8035E" w:rsidRDefault="008D0942" w:rsidP="009E6228">
            <w:pPr>
              <w:jc w:val="both"/>
            </w:pPr>
            <w:r w:rsidRPr="00B8035E">
              <w:t>Para:</w:t>
            </w:r>
          </w:p>
        </w:tc>
        <w:tc>
          <w:tcPr>
            <w:tcW w:w="7650" w:type="dxa"/>
          </w:tcPr>
          <w:p w14:paraId="4A6775E4" w14:textId="77777777" w:rsidR="008D0942" w:rsidRPr="00B8035E" w:rsidRDefault="008D0942" w:rsidP="009E6228">
            <w:pPr>
              <w:jc w:val="both"/>
            </w:pPr>
          </w:p>
        </w:tc>
      </w:tr>
      <w:tr w:rsidR="008D0942" w:rsidRPr="00B8035E" w14:paraId="57CB7E27" w14:textId="77777777" w:rsidTr="009E6228">
        <w:tc>
          <w:tcPr>
            <w:tcW w:w="8779" w:type="dxa"/>
            <w:gridSpan w:val="2"/>
            <w:shd w:val="clear" w:color="auto" w:fill="B4C6E7" w:themeFill="accent1" w:themeFillTint="66"/>
          </w:tcPr>
          <w:p w14:paraId="0BE7D463" w14:textId="77777777" w:rsidR="008D0942" w:rsidRPr="00B8035E" w:rsidRDefault="008D0942" w:rsidP="009E622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6B6B8402" w:rsidR="00F24CE6" w:rsidRDefault="00F24CE6" w:rsidP="008D0942">
      <w:pPr>
        <w:pStyle w:val="Prrafodelista"/>
        <w:numPr>
          <w:ilvl w:val="0"/>
          <w:numId w:val="4"/>
        </w:numPr>
        <w:jc w:val="both"/>
      </w:pPr>
      <w:r w:rsidRPr="007837F8">
        <w:t>Botón “Firmar acuerdo</w:t>
      </w:r>
      <w:r>
        <w:t xml:space="preserve"> de adelanto de vacaciones”. Al hacerle clic se inicia el proceso de firma del documento “Acuerdo de adelanto de vacaciones”.</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(autollenado):</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lastRenderedPageBreak/>
        <w:t>Inicio</w:t>
      </w:r>
    </w:p>
    <w:p w14:paraId="7302EA9E" w14:textId="77777777" w:rsidR="008D0942" w:rsidRDefault="008D0942" w:rsidP="008D0942">
      <w:pPr>
        <w:pStyle w:val="Prrafodelista"/>
        <w:numPr>
          <w:ilvl w:val="2"/>
          <w:numId w:val="4"/>
        </w:numPr>
        <w:jc w:val="both"/>
      </w:pPr>
      <w:r>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Pago vacac.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26" w:name="_Toc127758964"/>
      <w:r w:rsidRPr="00256CB6">
        <w:t>Subsección “</w:t>
      </w:r>
      <w:r w:rsidR="00765FFE" w:rsidRPr="00256CB6">
        <w:t>Aprobación</w:t>
      </w:r>
      <w:r w:rsidRPr="00256CB6">
        <w:t>”</w:t>
      </w:r>
      <w:bookmarkEnd w:id="26"/>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9E6228">
        <w:tc>
          <w:tcPr>
            <w:tcW w:w="1129" w:type="dxa"/>
            <w:shd w:val="clear" w:color="auto" w:fill="B4C6E7" w:themeFill="accent1" w:themeFillTint="66"/>
          </w:tcPr>
          <w:p w14:paraId="67492339" w14:textId="77777777" w:rsidR="009A7890" w:rsidRPr="00256CB6" w:rsidRDefault="009A7890" w:rsidP="009E6228">
            <w:pPr>
              <w:jc w:val="both"/>
            </w:pPr>
            <w:r w:rsidRPr="00256CB6">
              <w:t>Como:</w:t>
            </w:r>
          </w:p>
        </w:tc>
        <w:tc>
          <w:tcPr>
            <w:tcW w:w="7650" w:type="dxa"/>
          </w:tcPr>
          <w:p w14:paraId="7BD93AA3" w14:textId="77777777" w:rsidR="009A7890" w:rsidRPr="00256CB6" w:rsidRDefault="009A7890" w:rsidP="009E6228">
            <w:pPr>
              <w:jc w:val="both"/>
            </w:pPr>
          </w:p>
        </w:tc>
      </w:tr>
      <w:tr w:rsidR="009A7890" w:rsidRPr="00256CB6" w14:paraId="1B2CAC05" w14:textId="77777777" w:rsidTr="009E6228">
        <w:tc>
          <w:tcPr>
            <w:tcW w:w="1129" w:type="dxa"/>
            <w:shd w:val="clear" w:color="auto" w:fill="B4C6E7" w:themeFill="accent1" w:themeFillTint="66"/>
          </w:tcPr>
          <w:p w14:paraId="6A3B327E" w14:textId="77777777" w:rsidR="009A7890" w:rsidRPr="00256CB6" w:rsidRDefault="009A7890" w:rsidP="009E6228">
            <w:pPr>
              <w:jc w:val="both"/>
            </w:pPr>
            <w:r w:rsidRPr="00256CB6">
              <w:t>Quiero:</w:t>
            </w:r>
          </w:p>
        </w:tc>
        <w:tc>
          <w:tcPr>
            <w:tcW w:w="7650" w:type="dxa"/>
          </w:tcPr>
          <w:p w14:paraId="7C0D095A" w14:textId="77777777" w:rsidR="009A7890" w:rsidRPr="00256CB6" w:rsidRDefault="009A7890" w:rsidP="009E6228">
            <w:pPr>
              <w:jc w:val="both"/>
            </w:pPr>
          </w:p>
        </w:tc>
      </w:tr>
      <w:tr w:rsidR="009A7890" w:rsidRPr="00256CB6" w14:paraId="1955A3C7" w14:textId="77777777" w:rsidTr="009E6228">
        <w:tc>
          <w:tcPr>
            <w:tcW w:w="1129" w:type="dxa"/>
            <w:shd w:val="clear" w:color="auto" w:fill="B4C6E7" w:themeFill="accent1" w:themeFillTint="66"/>
          </w:tcPr>
          <w:p w14:paraId="1BD00C11" w14:textId="77777777" w:rsidR="009A7890" w:rsidRPr="00256CB6" w:rsidRDefault="009A7890" w:rsidP="009E6228">
            <w:pPr>
              <w:jc w:val="both"/>
            </w:pPr>
            <w:r w:rsidRPr="00256CB6">
              <w:t>Para:</w:t>
            </w:r>
          </w:p>
        </w:tc>
        <w:tc>
          <w:tcPr>
            <w:tcW w:w="7650" w:type="dxa"/>
          </w:tcPr>
          <w:p w14:paraId="176BB042" w14:textId="77777777" w:rsidR="009A7890" w:rsidRPr="00256CB6" w:rsidRDefault="009A7890" w:rsidP="009E6228">
            <w:pPr>
              <w:jc w:val="both"/>
            </w:pPr>
          </w:p>
        </w:tc>
      </w:tr>
      <w:tr w:rsidR="009A7890" w:rsidRPr="00256CB6" w14:paraId="0680E5A0" w14:textId="77777777" w:rsidTr="009E6228">
        <w:tc>
          <w:tcPr>
            <w:tcW w:w="8779" w:type="dxa"/>
            <w:gridSpan w:val="2"/>
            <w:shd w:val="clear" w:color="auto" w:fill="B4C6E7" w:themeFill="accent1" w:themeFillTint="66"/>
          </w:tcPr>
          <w:p w14:paraId="0578CDEE" w14:textId="77777777" w:rsidR="009A7890" w:rsidRPr="00256CB6" w:rsidRDefault="009A7890" w:rsidP="009E622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checkbox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lastRenderedPageBreak/>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E81284" w:rsidRDefault="009A7890" w:rsidP="009A7890">
      <w:pPr>
        <w:pStyle w:val="Prrafodelista"/>
        <w:numPr>
          <w:ilvl w:val="1"/>
          <w:numId w:val="4"/>
        </w:numPr>
        <w:jc w:val="both"/>
        <w:rPr>
          <w:u w:val="single"/>
        </w:rPr>
      </w:pPr>
      <w:r w:rsidRPr="00E81284">
        <w:rPr>
          <w:u w:val="single"/>
        </w:rPr>
        <w:t>(Regla) Checkbox por trabajador con flag “No cruzar con jefe”, es decir, el trabajador no puede salir de vacaciones los mismos días con quien aprueba sus vacaciones.</w:t>
      </w:r>
    </w:p>
    <w:p w14:paraId="04D6441A" w14:textId="334D7D67" w:rsidR="009A7890" w:rsidRPr="00E81284" w:rsidRDefault="009A7890" w:rsidP="009A7890">
      <w:pPr>
        <w:pStyle w:val="Prrafodelista"/>
        <w:numPr>
          <w:ilvl w:val="1"/>
          <w:numId w:val="4"/>
        </w:numPr>
        <w:jc w:val="both"/>
        <w:rPr>
          <w:u w:val="single"/>
        </w:rPr>
      </w:pPr>
      <w:r w:rsidRPr="00E81284">
        <w:rPr>
          <w:u w:val="single"/>
        </w:rPr>
        <w:t>(Regla) Checkbox por trabajador con flag “No cruzar entre sí”, es decir, los trabajadores</w:t>
      </w:r>
      <w:r w:rsidR="000B6723" w:rsidRPr="00E81284">
        <w:rPr>
          <w:u w:val="single"/>
        </w:rPr>
        <w:t xml:space="preserve"> de ese equipo</w:t>
      </w:r>
      <w:r w:rsidRPr="00E81284">
        <w:rPr>
          <w:u w:val="single"/>
        </w:rPr>
        <w:t xml:space="preserve"> con este check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Se mostrarán máximo 20 en la lista y el scroll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9E6228">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Se mostrarán máximo 20 en la lista y el scroll a la derecha y abajo (de ser necesario).</w:t>
      </w:r>
    </w:p>
    <w:p w14:paraId="2213DE79" w14:textId="645E153E" w:rsidR="00B60A10" w:rsidRPr="00256CB6" w:rsidRDefault="00B60A10" w:rsidP="00947718">
      <w:pPr>
        <w:pStyle w:val="Prrafodelista"/>
        <w:jc w:val="both"/>
      </w:pPr>
      <w:r>
        <w:t>Se tendrá un checkbox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r w:rsidRPr="0081516F">
        <w:t>Checkbox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r>
        <w:t>Checkbox “Visualizar equipos de mi equipo”, para descargar las solicitudes de vacaciones de los equipos de los miembros de mi equipo.</w:t>
      </w:r>
    </w:p>
    <w:p w14:paraId="6002037C" w14:textId="05A17B32" w:rsidR="006E15FC" w:rsidRPr="00B44BBF" w:rsidRDefault="006E15FC" w:rsidP="006E15FC">
      <w:pPr>
        <w:pStyle w:val="Prrafodelista"/>
        <w:numPr>
          <w:ilvl w:val="0"/>
          <w:numId w:val="4"/>
        </w:numPr>
        <w:jc w:val="both"/>
        <w:rPr>
          <w:b/>
          <w:bCs/>
          <w:color w:val="FF0000"/>
        </w:rPr>
      </w:pPr>
      <w:r w:rsidRPr="00B44BBF">
        <w:rPr>
          <w:b/>
          <w:bCs/>
          <w:color w:val="FF0000"/>
        </w:rPr>
        <w:t>Carga masiva de solicitudes de vacaciones del equipo en Excel:</w:t>
      </w:r>
    </w:p>
    <w:p w14:paraId="45F635D6" w14:textId="1227AEBE" w:rsidR="00AC23FB" w:rsidRPr="00B44BBF" w:rsidRDefault="00AC23FB" w:rsidP="00DE650F">
      <w:pPr>
        <w:pStyle w:val="Prrafodelista"/>
        <w:numPr>
          <w:ilvl w:val="1"/>
          <w:numId w:val="4"/>
        </w:numPr>
        <w:jc w:val="both"/>
        <w:rPr>
          <w:b/>
          <w:bCs/>
          <w:color w:val="FF0000"/>
        </w:rPr>
      </w:pPr>
      <w:r w:rsidRPr="00B44BBF">
        <w:rPr>
          <w:b/>
          <w:bCs/>
          <w:color w:val="FF0000"/>
        </w:rPr>
        <w:t>Periodo inicio y periodo de fin (mes/año)</w:t>
      </w:r>
    </w:p>
    <w:p w14:paraId="25C2CD98" w14:textId="1773865C" w:rsidR="009A7890" w:rsidRPr="00B44BBF" w:rsidRDefault="006E15FC" w:rsidP="00DE650F">
      <w:pPr>
        <w:pStyle w:val="Prrafodelista"/>
        <w:numPr>
          <w:ilvl w:val="1"/>
          <w:numId w:val="4"/>
        </w:numPr>
        <w:jc w:val="both"/>
        <w:rPr>
          <w:b/>
          <w:bCs/>
          <w:color w:val="FF0000"/>
        </w:rPr>
      </w:pPr>
      <w:r w:rsidRPr="00B44BBF">
        <w:rPr>
          <w:b/>
          <w:bCs/>
          <w:color w:val="FF0000"/>
        </w:rPr>
        <w:t>Botón “Cargar”.</w:t>
      </w:r>
    </w:p>
    <w:p w14:paraId="43FBDE99" w14:textId="066FBAED" w:rsidR="002F3C98" w:rsidRPr="00B44BBF" w:rsidRDefault="002F3C98" w:rsidP="00DE650F">
      <w:pPr>
        <w:pStyle w:val="Prrafodelista"/>
        <w:numPr>
          <w:ilvl w:val="1"/>
          <w:numId w:val="4"/>
        </w:numPr>
        <w:jc w:val="both"/>
        <w:rPr>
          <w:b/>
          <w:bCs/>
          <w:color w:val="FF0000"/>
        </w:rPr>
      </w:pPr>
      <w:r w:rsidRPr="00B44BBF">
        <w:rPr>
          <w:b/>
          <w:bCs/>
          <w:color w:val="FF0000"/>
        </w:rPr>
        <w:t>Checkbox: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7" w:name="_Toc127758965"/>
      <w:r w:rsidRPr="00256CB6">
        <w:t>Subsección “</w:t>
      </w:r>
      <w:r w:rsidR="00263438" w:rsidRPr="00263438">
        <w:t>Empresa</w:t>
      </w:r>
      <w:r w:rsidRPr="00256CB6">
        <w:t>”</w:t>
      </w:r>
      <w:bookmarkEnd w:id="27"/>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9E6228">
        <w:tc>
          <w:tcPr>
            <w:tcW w:w="1129" w:type="dxa"/>
            <w:shd w:val="clear" w:color="auto" w:fill="B4C6E7" w:themeFill="accent1" w:themeFillTint="66"/>
          </w:tcPr>
          <w:p w14:paraId="57FC729A" w14:textId="77777777" w:rsidR="00765FFE" w:rsidRPr="00256CB6" w:rsidRDefault="00765FFE" w:rsidP="009E6228">
            <w:pPr>
              <w:jc w:val="both"/>
            </w:pPr>
            <w:r w:rsidRPr="00256CB6">
              <w:t>Como:</w:t>
            </w:r>
          </w:p>
        </w:tc>
        <w:tc>
          <w:tcPr>
            <w:tcW w:w="7650" w:type="dxa"/>
          </w:tcPr>
          <w:p w14:paraId="0AC55F6E" w14:textId="77777777" w:rsidR="00765FFE" w:rsidRPr="00256CB6" w:rsidRDefault="00765FFE" w:rsidP="009E6228">
            <w:pPr>
              <w:jc w:val="both"/>
            </w:pPr>
          </w:p>
        </w:tc>
      </w:tr>
      <w:tr w:rsidR="00765FFE" w:rsidRPr="00256CB6" w14:paraId="2B78A86F" w14:textId="77777777" w:rsidTr="009E6228">
        <w:tc>
          <w:tcPr>
            <w:tcW w:w="1129" w:type="dxa"/>
            <w:shd w:val="clear" w:color="auto" w:fill="B4C6E7" w:themeFill="accent1" w:themeFillTint="66"/>
          </w:tcPr>
          <w:p w14:paraId="589B0F89" w14:textId="77777777" w:rsidR="00765FFE" w:rsidRPr="00256CB6" w:rsidRDefault="00765FFE" w:rsidP="009E6228">
            <w:pPr>
              <w:jc w:val="both"/>
            </w:pPr>
            <w:r w:rsidRPr="00256CB6">
              <w:t>Quiero:</w:t>
            </w:r>
          </w:p>
        </w:tc>
        <w:tc>
          <w:tcPr>
            <w:tcW w:w="7650" w:type="dxa"/>
          </w:tcPr>
          <w:p w14:paraId="4FAFEF35" w14:textId="77777777" w:rsidR="00765FFE" w:rsidRPr="00256CB6" w:rsidRDefault="00765FFE" w:rsidP="009E6228">
            <w:pPr>
              <w:jc w:val="both"/>
            </w:pPr>
          </w:p>
        </w:tc>
      </w:tr>
      <w:tr w:rsidR="00765FFE" w:rsidRPr="00256CB6" w14:paraId="1FF64E0E" w14:textId="77777777" w:rsidTr="009E6228">
        <w:tc>
          <w:tcPr>
            <w:tcW w:w="1129" w:type="dxa"/>
            <w:shd w:val="clear" w:color="auto" w:fill="B4C6E7" w:themeFill="accent1" w:themeFillTint="66"/>
          </w:tcPr>
          <w:p w14:paraId="4EE27E8B" w14:textId="77777777" w:rsidR="00765FFE" w:rsidRPr="00256CB6" w:rsidRDefault="00765FFE" w:rsidP="009E6228">
            <w:pPr>
              <w:jc w:val="both"/>
            </w:pPr>
            <w:r w:rsidRPr="00256CB6">
              <w:t>Para:</w:t>
            </w:r>
          </w:p>
        </w:tc>
        <w:tc>
          <w:tcPr>
            <w:tcW w:w="7650" w:type="dxa"/>
          </w:tcPr>
          <w:p w14:paraId="621D7AA1" w14:textId="77777777" w:rsidR="00765FFE" w:rsidRPr="00256CB6" w:rsidRDefault="00765FFE" w:rsidP="009E6228">
            <w:pPr>
              <w:jc w:val="both"/>
            </w:pPr>
          </w:p>
        </w:tc>
      </w:tr>
      <w:tr w:rsidR="00765FFE" w:rsidRPr="00256CB6" w14:paraId="43900250" w14:textId="77777777" w:rsidTr="009E6228">
        <w:tc>
          <w:tcPr>
            <w:tcW w:w="8779" w:type="dxa"/>
            <w:gridSpan w:val="2"/>
            <w:shd w:val="clear" w:color="auto" w:fill="B4C6E7" w:themeFill="accent1" w:themeFillTint="66"/>
          </w:tcPr>
          <w:p w14:paraId="471D2136" w14:textId="77777777" w:rsidR="00765FFE" w:rsidRPr="00256CB6" w:rsidRDefault="00765FFE" w:rsidP="009E622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checkbox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03665E2C" w:rsidR="00C004F2" w:rsidRPr="00256CB6" w:rsidRDefault="00C004F2" w:rsidP="00C004F2">
      <w:pPr>
        <w:pStyle w:val="Prrafodelista"/>
        <w:numPr>
          <w:ilvl w:val="1"/>
          <w:numId w:val="4"/>
        </w:numPr>
        <w:jc w:val="both"/>
      </w:pPr>
      <w:r w:rsidRPr="00256CB6">
        <w:lastRenderedPageBreak/>
        <w:t xml:space="preserve">Firma de acuerdo </w:t>
      </w:r>
      <w:r w:rsidR="00275E99" w:rsidRPr="00256CB6">
        <w:t>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t>(Regla) Checkbox por trabajador con flag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(Regla) Checkbox por trabajador con flag “No cruzar entre sí”, es decir, los trabajadores de ese equipo con este check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Se mostrarán máximo 20 en la lista y el scroll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Se mostrarán máximo 20 en la lista y el scroll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lastRenderedPageBreak/>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r w:rsidRPr="00256CB6">
        <w:t>Checkbox: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8" w:name="_Toc127758966"/>
      <w:r w:rsidRPr="00B8035E">
        <w:t>Subsección “Delegación”</w:t>
      </w:r>
      <w:bookmarkEnd w:id="28"/>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9E6228">
        <w:tc>
          <w:tcPr>
            <w:tcW w:w="1129" w:type="dxa"/>
            <w:shd w:val="clear" w:color="auto" w:fill="B4C6E7" w:themeFill="accent1" w:themeFillTint="66"/>
          </w:tcPr>
          <w:p w14:paraId="1E573586" w14:textId="77777777" w:rsidR="00566D6E" w:rsidRPr="00B8035E" w:rsidRDefault="00566D6E" w:rsidP="009E6228">
            <w:pPr>
              <w:jc w:val="both"/>
            </w:pPr>
            <w:r w:rsidRPr="00B8035E">
              <w:t>Como:</w:t>
            </w:r>
          </w:p>
        </w:tc>
        <w:tc>
          <w:tcPr>
            <w:tcW w:w="7650" w:type="dxa"/>
          </w:tcPr>
          <w:p w14:paraId="12AD088F" w14:textId="77777777" w:rsidR="00566D6E" w:rsidRPr="00B8035E" w:rsidRDefault="00566D6E" w:rsidP="009E6228">
            <w:pPr>
              <w:jc w:val="both"/>
            </w:pPr>
          </w:p>
        </w:tc>
      </w:tr>
      <w:tr w:rsidR="00566D6E" w:rsidRPr="00B8035E" w14:paraId="42412567" w14:textId="77777777" w:rsidTr="009E6228">
        <w:tc>
          <w:tcPr>
            <w:tcW w:w="1129" w:type="dxa"/>
            <w:shd w:val="clear" w:color="auto" w:fill="B4C6E7" w:themeFill="accent1" w:themeFillTint="66"/>
          </w:tcPr>
          <w:p w14:paraId="6A17F627" w14:textId="77777777" w:rsidR="00566D6E" w:rsidRPr="00B8035E" w:rsidRDefault="00566D6E" w:rsidP="009E6228">
            <w:pPr>
              <w:jc w:val="both"/>
            </w:pPr>
            <w:r w:rsidRPr="00B8035E">
              <w:t>Quiero:</w:t>
            </w:r>
          </w:p>
        </w:tc>
        <w:tc>
          <w:tcPr>
            <w:tcW w:w="7650" w:type="dxa"/>
          </w:tcPr>
          <w:p w14:paraId="344B27C3" w14:textId="77777777" w:rsidR="00566D6E" w:rsidRPr="00B8035E" w:rsidRDefault="00566D6E" w:rsidP="009E6228">
            <w:pPr>
              <w:jc w:val="both"/>
            </w:pPr>
          </w:p>
        </w:tc>
      </w:tr>
      <w:tr w:rsidR="00566D6E" w:rsidRPr="00B8035E" w14:paraId="6B77DE4D" w14:textId="77777777" w:rsidTr="009E6228">
        <w:tc>
          <w:tcPr>
            <w:tcW w:w="1129" w:type="dxa"/>
            <w:shd w:val="clear" w:color="auto" w:fill="B4C6E7" w:themeFill="accent1" w:themeFillTint="66"/>
          </w:tcPr>
          <w:p w14:paraId="5844B7C8" w14:textId="77777777" w:rsidR="00566D6E" w:rsidRPr="00B8035E" w:rsidRDefault="00566D6E" w:rsidP="009E6228">
            <w:pPr>
              <w:jc w:val="both"/>
            </w:pPr>
            <w:r w:rsidRPr="00B8035E">
              <w:t>Para:</w:t>
            </w:r>
          </w:p>
        </w:tc>
        <w:tc>
          <w:tcPr>
            <w:tcW w:w="7650" w:type="dxa"/>
          </w:tcPr>
          <w:p w14:paraId="5F4B6BEA" w14:textId="77777777" w:rsidR="00566D6E" w:rsidRPr="00B8035E" w:rsidRDefault="00566D6E" w:rsidP="009E6228">
            <w:pPr>
              <w:jc w:val="both"/>
            </w:pPr>
          </w:p>
        </w:tc>
      </w:tr>
      <w:tr w:rsidR="00566D6E" w:rsidRPr="00B8035E" w14:paraId="15E5297B" w14:textId="77777777" w:rsidTr="009E6228">
        <w:tc>
          <w:tcPr>
            <w:tcW w:w="8779" w:type="dxa"/>
            <w:gridSpan w:val="2"/>
            <w:shd w:val="clear" w:color="auto" w:fill="B4C6E7" w:themeFill="accent1" w:themeFillTint="66"/>
          </w:tcPr>
          <w:p w14:paraId="70981832" w14:textId="77777777" w:rsidR="00566D6E" w:rsidRPr="00B8035E" w:rsidRDefault="00566D6E" w:rsidP="009E6228">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r w:rsidRPr="00E81569">
        <w:t>Checkbox “Delegar los permisos de aprobación de vacaciones”.</w:t>
      </w:r>
      <w:r>
        <w:t xml:space="preserve"> </w:t>
      </w:r>
      <w:r w:rsidRPr="00256CB6">
        <w:t>Por defecto, el checkbox se encuentra desactivado.</w:t>
      </w:r>
    </w:p>
    <w:p w14:paraId="31BA38FA" w14:textId="77777777" w:rsidR="00E81569" w:rsidRPr="00E81569" w:rsidRDefault="00E81569" w:rsidP="00E81569">
      <w:pPr>
        <w:pStyle w:val="Prrafodelista"/>
        <w:numPr>
          <w:ilvl w:val="1"/>
          <w:numId w:val="4"/>
        </w:numPr>
        <w:jc w:val="both"/>
      </w:pPr>
      <w:r w:rsidRPr="00E81569">
        <w:lastRenderedPageBreak/>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9E6228">
      <w:pPr>
        <w:pStyle w:val="Ttulo2"/>
        <w:numPr>
          <w:ilvl w:val="0"/>
          <w:numId w:val="3"/>
        </w:numPr>
        <w:ind w:left="0" w:hanging="426"/>
        <w:jc w:val="both"/>
      </w:pPr>
      <w:bookmarkStart w:id="29" w:name="_Toc127758967"/>
      <w:r w:rsidRPr="00256CB6">
        <w:t>S</w:t>
      </w:r>
      <w:r w:rsidR="001B74E1" w:rsidRPr="00256CB6">
        <w:t>ubs</w:t>
      </w:r>
      <w:r w:rsidRPr="00256CB6">
        <w:t>ección “</w:t>
      </w:r>
      <w:r w:rsidR="001B74E1" w:rsidRPr="00256CB6">
        <w:t>Por trabajador</w:t>
      </w:r>
      <w:r w:rsidRPr="00256CB6">
        <w:t>”</w:t>
      </w:r>
      <w:bookmarkEnd w:id="29"/>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9E6228">
        <w:tc>
          <w:tcPr>
            <w:tcW w:w="1129" w:type="dxa"/>
            <w:shd w:val="clear" w:color="auto" w:fill="B4C6E7" w:themeFill="accent1" w:themeFillTint="66"/>
          </w:tcPr>
          <w:p w14:paraId="26DDFE8C" w14:textId="77777777" w:rsidR="0051691B" w:rsidRPr="00256CB6" w:rsidRDefault="0051691B" w:rsidP="009E6228">
            <w:pPr>
              <w:jc w:val="both"/>
            </w:pPr>
            <w:r w:rsidRPr="00256CB6">
              <w:t>Como:</w:t>
            </w:r>
          </w:p>
        </w:tc>
        <w:tc>
          <w:tcPr>
            <w:tcW w:w="7650" w:type="dxa"/>
          </w:tcPr>
          <w:p w14:paraId="2D7B0F03" w14:textId="77777777" w:rsidR="0051691B" w:rsidRPr="00256CB6" w:rsidRDefault="0051691B" w:rsidP="009E6228">
            <w:pPr>
              <w:jc w:val="both"/>
            </w:pPr>
          </w:p>
        </w:tc>
      </w:tr>
      <w:tr w:rsidR="0051691B" w:rsidRPr="00256CB6" w14:paraId="376FE246" w14:textId="77777777" w:rsidTr="009E6228">
        <w:tc>
          <w:tcPr>
            <w:tcW w:w="1129" w:type="dxa"/>
            <w:shd w:val="clear" w:color="auto" w:fill="B4C6E7" w:themeFill="accent1" w:themeFillTint="66"/>
          </w:tcPr>
          <w:p w14:paraId="25D7237A" w14:textId="77777777" w:rsidR="0051691B" w:rsidRPr="00256CB6" w:rsidRDefault="0051691B" w:rsidP="009E6228">
            <w:pPr>
              <w:jc w:val="both"/>
            </w:pPr>
            <w:r w:rsidRPr="00256CB6">
              <w:t>Quiero:</w:t>
            </w:r>
          </w:p>
        </w:tc>
        <w:tc>
          <w:tcPr>
            <w:tcW w:w="7650" w:type="dxa"/>
          </w:tcPr>
          <w:p w14:paraId="4978B977" w14:textId="77777777" w:rsidR="0051691B" w:rsidRPr="00256CB6" w:rsidRDefault="0051691B" w:rsidP="009E6228">
            <w:pPr>
              <w:jc w:val="both"/>
            </w:pPr>
          </w:p>
        </w:tc>
      </w:tr>
      <w:tr w:rsidR="0051691B" w:rsidRPr="00256CB6" w14:paraId="59393B16" w14:textId="77777777" w:rsidTr="009E6228">
        <w:tc>
          <w:tcPr>
            <w:tcW w:w="1129" w:type="dxa"/>
            <w:shd w:val="clear" w:color="auto" w:fill="B4C6E7" w:themeFill="accent1" w:themeFillTint="66"/>
          </w:tcPr>
          <w:p w14:paraId="5A485B50" w14:textId="77777777" w:rsidR="0051691B" w:rsidRPr="00256CB6" w:rsidRDefault="0051691B" w:rsidP="009E6228">
            <w:pPr>
              <w:jc w:val="both"/>
            </w:pPr>
            <w:r w:rsidRPr="00256CB6">
              <w:t>Para:</w:t>
            </w:r>
          </w:p>
        </w:tc>
        <w:tc>
          <w:tcPr>
            <w:tcW w:w="7650" w:type="dxa"/>
          </w:tcPr>
          <w:p w14:paraId="24E3FBA2" w14:textId="77777777" w:rsidR="0051691B" w:rsidRPr="00256CB6" w:rsidRDefault="0051691B" w:rsidP="009E6228">
            <w:pPr>
              <w:jc w:val="both"/>
            </w:pPr>
          </w:p>
        </w:tc>
      </w:tr>
      <w:tr w:rsidR="0051691B" w:rsidRPr="00256CB6" w14:paraId="28150BEA" w14:textId="77777777" w:rsidTr="009E6228">
        <w:tc>
          <w:tcPr>
            <w:tcW w:w="8779" w:type="dxa"/>
            <w:gridSpan w:val="2"/>
            <w:shd w:val="clear" w:color="auto" w:fill="B4C6E7" w:themeFill="accent1" w:themeFillTint="66"/>
          </w:tcPr>
          <w:p w14:paraId="039C8E8B" w14:textId="77777777" w:rsidR="0051691B" w:rsidRPr="00256CB6" w:rsidRDefault="0051691B" w:rsidP="009E6228">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r w:rsidRPr="00256CB6">
        <w:t>Checkbox con flag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checkbox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r w:rsidRPr="00256CB6">
        <w:t>Checkbox con flag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checkbox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lastRenderedPageBreak/>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30" w:name="_Toc127758968"/>
      <w:r w:rsidRPr="00256CB6">
        <w:t>Reporte de vacaciones por trabajador</w:t>
      </w:r>
      <w:bookmarkEnd w:id="30"/>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9E6228">
        <w:tc>
          <w:tcPr>
            <w:tcW w:w="1129" w:type="dxa"/>
            <w:shd w:val="clear" w:color="auto" w:fill="B4C6E7" w:themeFill="accent1" w:themeFillTint="66"/>
          </w:tcPr>
          <w:p w14:paraId="5D7F491E" w14:textId="77777777" w:rsidR="0099520A" w:rsidRPr="00256CB6" w:rsidRDefault="0099520A" w:rsidP="009E6228">
            <w:pPr>
              <w:jc w:val="both"/>
            </w:pPr>
            <w:bookmarkStart w:id="31" w:name="_Hlk134822828"/>
            <w:r w:rsidRPr="00256CB6">
              <w:t>Como:</w:t>
            </w:r>
          </w:p>
        </w:tc>
        <w:tc>
          <w:tcPr>
            <w:tcW w:w="7650" w:type="dxa"/>
          </w:tcPr>
          <w:p w14:paraId="7724ED52" w14:textId="0F0D89BC" w:rsidR="0099520A" w:rsidRPr="00256CB6" w:rsidRDefault="00EE1EE3" w:rsidP="009E6228">
            <w:pPr>
              <w:jc w:val="both"/>
            </w:pPr>
            <w:r>
              <w:t>Analista de GDH</w:t>
            </w:r>
          </w:p>
        </w:tc>
      </w:tr>
      <w:tr w:rsidR="0099520A" w:rsidRPr="00256CB6" w14:paraId="48003188" w14:textId="77777777" w:rsidTr="009E6228">
        <w:tc>
          <w:tcPr>
            <w:tcW w:w="1129" w:type="dxa"/>
            <w:shd w:val="clear" w:color="auto" w:fill="B4C6E7" w:themeFill="accent1" w:themeFillTint="66"/>
          </w:tcPr>
          <w:p w14:paraId="53B438AD" w14:textId="77777777" w:rsidR="0099520A" w:rsidRPr="00256CB6" w:rsidRDefault="0099520A" w:rsidP="009E6228">
            <w:pPr>
              <w:jc w:val="both"/>
            </w:pPr>
            <w:r w:rsidRPr="00256CB6">
              <w:t>Quiero:</w:t>
            </w:r>
          </w:p>
        </w:tc>
        <w:tc>
          <w:tcPr>
            <w:tcW w:w="7650" w:type="dxa"/>
          </w:tcPr>
          <w:p w14:paraId="43EF2235" w14:textId="45595A91" w:rsidR="0099520A" w:rsidRPr="00256CB6" w:rsidRDefault="00EE1EE3" w:rsidP="009E6228">
            <w:pPr>
              <w:jc w:val="both"/>
            </w:pPr>
            <w:r>
              <w:t>Descargar del intranet el reporte de vacaciones por trabajador</w:t>
            </w:r>
          </w:p>
        </w:tc>
      </w:tr>
      <w:tr w:rsidR="0099520A" w:rsidRPr="00256CB6" w14:paraId="316CB6BB" w14:textId="77777777" w:rsidTr="009E6228">
        <w:tc>
          <w:tcPr>
            <w:tcW w:w="1129" w:type="dxa"/>
            <w:shd w:val="clear" w:color="auto" w:fill="B4C6E7" w:themeFill="accent1" w:themeFillTint="66"/>
          </w:tcPr>
          <w:p w14:paraId="4A7905EC" w14:textId="77777777" w:rsidR="0099520A" w:rsidRPr="00256CB6" w:rsidRDefault="0099520A" w:rsidP="009E6228">
            <w:pPr>
              <w:jc w:val="both"/>
            </w:pPr>
            <w:r w:rsidRPr="00256CB6">
              <w:t>Para:</w:t>
            </w:r>
          </w:p>
        </w:tc>
        <w:tc>
          <w:tcPr>
            <w:tcW w:w="7650" w:type="dxa"/>
          </w:tcPr>
          <w:p w14:paraId="1FE50E92" w14:textId="1E65EA47" w:rsidR="0099520A" w:rsidRPr="00256CB6" w:rsidRDefault="00EE1EE3" w:rsidP="009E6228">
            <w:pPr>
              <w:jc w:val="both"/>
            </w:pPr>
            <w:r>
              <w:t>Llevar el control de los días de vacaciones acumuladas por trabajador</w:t>
            </w:r>
          </w:p>
        </w:tc>
      </w:tr>
      <w:bookmarkEnd w:id="31"/>
      <w:tr w:rsidR="0099520A" w:rsidRPr="00256CB6" w14:paraId="615B4EB1" w14:textId="77777777" w:rsidTr="009E6228">
        <w:tc>
          <w:tcPr>
            <w:tcW w:w="8779" w:type="dxa"/>
            <w:gridSpan w:val="2"/>
            <w:shd w:val="clear" w:color="auto" w:fill="B4C6E7" w:themeFill="accent1" w:themeFillTint="66"/>
          </w:tcPr>
          <w:p w14:paraId="32AAE68C" w14:textId="77777777" w:rsidR="0099520A" w:rsidRPr="00256CB6" w:rsidRDefault="0099520A" w:rsidP="009E622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32"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77777777" w:rsidR="0099520A" w:rsidRPr="00025001" w:rsidRDefault="0099520A" w:rsidP="0099520A">
      <w:pPr>
        <w:pStyle w:val="Prrafodelista"/>
        <w:numPr>
          <w:ilvl w:val="0"/>
          <w:numId w:val="4"/>
        </w:numPr>
        <w:rPr>
          <w:highlight w:val="yellow"/>
        </w:rPr>
      </w:pPr>
      <w:r w:rsidRPr="00025001">
        <w:rPr>
          <w:highlight w:val="yellow"/>
        </w:rPr>
        <w:t>Vacaciones generadas (según el filtro de fecha elegido)</w:t>
      </w:r>
    </w:p>
    <w:p w14:paraId="365C9B17" w14:textId="77777777" w:rsidR="0099520A" w:rsidRPr="00025001" w:rsidRDefault="0099520A" w:rsidP="0099520A">
      <w:pPr>
        <w:pStyle w:val="Prrafodelista"/>
        <w:numPr>
          <w:ilvl w:val="0"/>
          <w:numId w:val="4"/>
        </w:numPr>
        <w:rPr>
          <w:highlight w:val="yellow"/>
        </w:rPr>
      </w:pPr>
      <w:r w:rsidRPr="00025001">
        <w:rPr>
          <w:highlight w:val="yellow"/>
        </w:rPr>
        <w:t xml:space="preserve">Vacaciones </w:t>
      </w:r>
      <w:commentRangeStart w:id="33"/>
      <w:r w:rsidRPr="00025001">
        <w:rPr>
          <w:highlight w:val="yellow"/>
        </w:rPr>
        <w:t xml:space="preserve">programadas </w:t>
      </w:r>
      <w:commentRangeEnd w:id="33"/>
      <w:r w:rsidR="004D7A64" w:rsidRPr="00025001">
        <w:rPr>
          <w:rStyle w:val="Refdecomentario"/>
          <w:highlight w:val="yellow"/>
        </w:rPr>
        <w:commentReference w:id="33"/>
      </w:r>
      <w:r w:rsidRPr="00025001">
        <w:rPr>
          <w:highlight w:val="yellow"/>
        </w:rPr>
        <w:t>(según el filtro de fecha elegido)</w:t>
      </w:r>
    </w:p>
    <w:p w14:paraId="19B685C5" w14:textId="77777777" w:rsidR="0099520A" w:rsidRPr="00256CB6" w:rsidRDefault="0099520A" w:rsidP="0099520A">
      <w:pPr>
        <w:pStyle w:val="Prrafodelista"/>
        <w:numPr>
          <w:ilvl w:val="0"/>
          <w:numId w:val="4"/>
        </w:numPr>
      </w:pPr>
      <w:r w:rsidRPr="00256CB6">
        <w:t>Saldo</w:t>
      </w:r>
    </w:p>
    <w:p w14:paraId="0A3683D4" w14:textId="4B18C267" w:rsidR="0099520A" w:rsidRPr="00256CB6" w:rsidRDefault="004733FD" w:rsidP="0099520A">
      <w:pPr>
        <w:pStyle w:val="Prrafodelista"/>
        <w:numPr>
          <w:ilvl w:val="0"/>
          <w:numId w:val="4"/>
        </w:numPr>
      </w:pPr>
      <w:r>
        <w:t>Estado</w:t>
      </w:r>
      <w:r w:rsidR="0099520A" w:rsidRPr="00256CB6">
        <w:t xml:space="preserve"> de acuerdo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32"/>
    <w:p w14:paraId="4B855C1F" w14:textId="67858A10" w:rsidR="0099520A" w:rsidRPr="0081516F" w:rsidRDefault="0099520A" w:rsidP="0099520A">
      <w:pPr>
        <w:jc w:val="both"/>
      </w:pP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34" w:name="_Toc127758969"/>
      <w:r w:rsidRPr="0081516F">
        <w:t>Reporte de solicitud de vacaciones</w:t>
      </w:r>
      <w:bookmarkEnd w:id="34"/>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9E6228">
        <w:tc>
          <w:tcPr>
            <w:tcW w:w="1129" w:type="dxa"/>
            <w:shd w:val="clear" w:color="auto" w:fill="B4C6E7" w:themeFill="accent1" w:themeFillTint="66"/>
          </w:tcPr>
          <w:p w14:paraId="6FEC7ED6" w14:textId="77777777" w:rsidR="0099520A" w:rsidRPr="0081516F" w:rsidRDefault="0099520A" w:rsidP="009E6228">
            <w:pPr>
              <w:jc w:val="both"/>
            </w:pPr>
            <w:bookmarkStart w:id="35" w:name="_Hlk134822811"/>
            <w:r w:rsidRPr="0081516F">
              <w:t>Como:</w:t>
            </w:r>
          </w:p>
        </w:tc>
        <w:tc>
          <w:tcPr>
            <w:tcW w:w="7650" w:type="dxa"/>
          </w:tcPr>
          <w:p w14:paraId="5ECACA9B" w14:textId="401209C4" w:rsidR="0099520A" w:rsidRPr="0081516F" w:rsidRDefault="00EE1EE3" w:rsidP="009E6228">
            <w:pPr>
              <w:jc w:val="both"/>
            </w:pPr>
            <w:r>
              <w:t>Analista de GDH</w:t>
            </w:r>
          </w:p>
        </w:tc>
      </w:tr>
      <w:tr w:rsidR="00EE1EE3" w:rsidRPr="0081516F" w14:paraId="2F8789CA" w14:textId="77777777" w:rsidTr="009E6228">
        <w:tc>
          <w:tcPr>
            <w:tcW w:w="1129" w:type="dxa"/>
            <w:shd w:val="clear" w:color="auto" w:fill="B4C6E7" w:themeFill="accent1" w:themeFillTint="66"/>
          </w:tcPr>
          <w:p w14:paraId="2F210337" w14:textId="77777777" w:rsidR="00EE1EE3" w:rsidRPr="0081516F" w:rsidRDefault="00EE1EE3" w:rsidP="00EE1EE3">
            <w:pPr>
              <w:jc w:val="both"/>
            </w:pPr>
            <w:r w:rsidRPr="0081516F">
              <w:t>Quiero:</w:t>
            </w:r>
          </w:p>
        </w:tc>
        <w:tc>
          <w:tcPr>
            <w:tcW w:w="7650" w:type="dxa"/>
          </w:tcPr>
          <w:p w14:paraId="20852921" w14:textId="22BB3AA9" w:rsidR="00EE1EE3" w:rsidRPr="0081516F" w:rsidRDefault="00EE1EE3" w:rsidP="00EE1EE3">
            <w:pPr>
              <w:jc w:val="both"/>
            </w:pPr>
            <w:r>
              <w:t>Descargar del intranet el reporte de solicitud de vacaciones</w:t>
            </w:r>
          </w:p>
        </w:tc>
      </w:tr>
      <w:tr w:rsidR="00EE1EE3" w:rsidRPr="0081516F" w14:paraId="3E66161A" w14:textId="77777777" w:rsidTr="009E6228">
        <w:tc>
          <w:tcPr>
            <w:tcW w:w="1129" w:type="dxa"/>
            <w:shd w:val="clear" w:color="auto" w:fill="B4C6E7" w:themeFill="accent1" w:themeFillTint="66"/>
          </w:tcPr>
          <w:p w14:paraId="7DBDEA10" w14:textId="77777777" w:rsidR="00EE1EE3" w:rsidRPr="0081516F" w:rsidRDefault="00EE1EE3" w:rsidP="00EE1EE3">
            <w:pPr>
              <w:jc w:val="both"/>
            </w:pPr>
            <w:r w:rsidRPr="0081516F">
              <w:t>Para:</w:t>
            </w:r>
          </w:p>
        </w:tc>
        <w:tc>
          <w:tcPr>
            <w:tcW w:w="7650" w:type="dxa"/>
          </w:tcPr>
          <w:p w14:paraId="79C9664A" w14:textId="7D227BCF" w:rsidR="00EE1EE3" w:rsidRPr="0081516F" w:rsidRDefault="00EE1EE3" w:rsidP="00EE1EE3">
            <w:pPr>
              <w:jc w:val="both"/>
            </w:pPr>
            <w:r>
              <w:t>Inspeccionar que las solicitudes de vacaciones cumplan con las políticas de la empresa</w:t>
            </w:r>
          </w:p>
        </w:tc>
      </w:tr>
      <w:bookmarkEnd w:id="35"/>
      <w:tr w:rsidR="00EE1EE3" w:rsidRPr="0081516F" w14:paraId="2FD30EE3" w14:textId="77777777" w:rsidTr="009E6228">
        <w:tc>
          <w:tcPr>
            <w:tcW w:w="8779" w:type="dxa"/>
            <w:gridSpan w:val="2"/>
            <w:shd w:val="clear" w:color="auto" w:fill="B4C6E7" w:themeFill="accent1" w:themeFillTint="66"/>
          </w:tcPr>
          <w:p w14:paraId="6D6AA89A" w14:textId="77777777" w:rsidR="00EE1EE3" w:rsidRPr="0081516F" w:rsidRDefault="00EE1EE3" w:rsidP="00EE1EE3">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lastRenderedPageBreak/>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Default="009B0615" w:rsidP="009B0615">
      <w:pPr>
        <w:pStyle w:val="Ttulo2"/>
        <w:numPr>
          <w:ilvl w:val="0"/>
          <w:numId w:val="3"/>
        </w:numPr>
        <w:ind w:left="0" w:hanging="426"/>
        <w:jc w:val="both"/>
      </w:pPr>
      <w:bookmarkStart w:id="36" w:name="_Toc127758970"/>
      <w:r w:rsidRPr="00B8035E">
        <w:t>Proceso de notificación</w:t>
      </w:r>
      <w:bookmarkEnd w:id="36"/>
    </w:p>
    <w:p w14:paraId="60ACAE35" w14:textId="77777777" w:rsidR="002662F3" w:rsidRPr="002662F3" w:rsidRDefault="002662F3" w:rsidP="002662F3">
      <w:pPr>
        <w:jc w:val="both"/>
        <w:rPr>
          <w:highlight w:val="yellow"/>
        </w:rPr>
      </w:pPr>
      <w:r w:rsidRPr="002662F3">
        <w:rPr>
          <w:highlight w:val="yellow"/>
        </w:rPr>
        <w:t>- Para notificar cambio de estado en las solicitudes de vacaciones, en la pestaña mensajes. Se divide en tareas, seguimiento, alertas y avisos, los 3 primeros pasaran de pendiente a finalizado en la pestaña correspondiente, y avisos se muestra en su pestaña. (3 pestañas en total)</w:t>
      </w:r>
    </w:p>
    <w:p w14:paraId="36109E4F" w14:textId="5BA4127A" w:rsidR="002662F3" w:rsidRPr="002662F3" w:rsidRDefault="002662F3" w:rsidP="002662F3">
      <w:pPr>
        <w:jc w:val="both"/>
      </w:pPr>
      <w:r w:rsidRPr="002662F3">
        <w:rPr>
          <w:highlight w:val="yellow"/>
        </w:rPr>
        <w:t>- A la vez que sale la notificacion en mensajes tmb llega un correo electronico.</w:t>
      </w:r>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9E6228">
        <w:tc>
          <w:tcPr>
            <w:tcW w:w="1129" w:type="dxa"/>
            <w:shd w:val="clear" w:color="auto" w:fill="B4C6E7" w:themeFill="accent1" w:themeFillTint="66"/>
          </w:tcPr>
          <w:p w14:paraId="606F4673" w14:textId="77777777" w:rsidR="009B0615" w:rsidRPr="00B8035E" w:rsidRDefault="009B0615" w:rsidP="009E6228">
            <w:pPr>
              <w:jc w:val="both"/>
            </w:pPr>
            <w:bookmarkStart w:id="37" w:name="_Hlk134822570"/>
            <w:r w:rsidRPr="00B8035E">
              <w:t>Como:</w:t>
            </w:r>
          </w:p>
        </w:tc>
        <w:tc>
          <w:tcPr>
            <w:tcW w:w="7650" w:type="dxa"/>
          </w:tcPr>
          <w:p w14:paraId="27EE98D3" w14:textId="62B5011A" w:rsidR="009B0615" w:rsidRPr="00B8035E" w:rsidRDefault="005E54FD" w:rsidP="009E6228">
            <w:pPr>
              <w:jc w:val="both"/>
            </w:pPr>
            <w:r>
              <w:t>Analista de GDH</w:t>
            </w:r>
          </w:p>
        </w:tc>
      </w:tr>
      <w:tr w:rsidR="009B0615" w:rsidRPr="00B8035E" w14:paraId="17906A32" w14:textId="77777777" w:rsidTr="009E6228">
        <w:tc>
          <w:tcPr>
            <w:tcW w:w="1129" w:type="dxa"/>
            <w:shd w:val="clear" w:color="auto" w:fill="B4C6E7" w:themeFill="accent1" w:themeFillTint="66"/>
          </w:tcPr>
          <w:p w14:paraId="77FE98FC" w14:textId="77777777" w:rsidR="009B0615" w:rsidRPr="00B8035E" w:rsidRDefault="009B0615" w:rsidP="009E6228">
            <w:pPr>
              <w:jc w:val="both"/>
            </w:pPr>
            <w:r w:rsidRPr="00B8035E">
              <w:t>Quiero:</w:t>
            </w:r>
          </w:p>
        </w:tc>
        <w:tc>
          <w:tcPr>
            <w:tcW w:w="7650" w:type="dxa"/>
          </w:tcPr>
          <w:p w14:paraId="7D3FE711" w14:textId="329806B0" w:rsidR="009B0615" w:rsidRPr="00B8035E" w:rsidRDefault="001339FA" w:rsidP="009E6228">
            <w:pPr>
              <w:jc w:val="both"/>
            </w:pPr>
            <w:r>
              <w:t xml:space="preserve">Que el intranet notifique a los usuarios los cambios </w:t>
            </w:r>
            <w:r w:rsidR="00EE1EE3">
              <w:t xml:space="preserve">de estado </w:t>
            </w:r>
            <w:r>
              <w:t xml:space="preserve">en </w:t>
            </w:r>
            <w:r w:rsidR="00EE1EE3">
              <w:t>su</w:t>
            </w:r>
            <w:r>
              <w:t>s solicitudes de vacaciones</w:t>
            </w:r>
          </w:p>
        </w:tc>
      </w:tr>
      <w:tr w:rsidR="009B0615" w:rsidRPr="00B8035E" w14:paraId="44059EB3" w14:textId="77777777" w:rsidTr="009E6228">
        <w:tc>
          <w:tcPr>
            <w:tcW w:w="1129" w:type="dxa"/>
            <w:shd w:val="clear" w:color="auto" w:fill="B4C6E7" w:themeFill="accent1" w:themeFillTint="66"/>
          </w:tcPr>
          <w:p w14:paraId="1A46ACC0" w14:textId="77777777" w:rsidR="009B0615" w:rsidRPr="00B8035E" w:rsidRDefault="009B0615" w:rsidP="009E6228">
            <w:pPr>
              <w:jc w:val="both"/>
            </w:pPr>
            <w:r w:rsidRPr="00B8035E">
              <w:t>Para:</w:t>
            </w:r>
          </w:p>
        </w:tc>
        <w:tc>
          <w:tcPr>
            <w:tcW w:w="7650" w:type="dxa"/>
          </w:tcPr>
          <w:p w14:paraId="245DF826" w14:textId="1E6CFC2C" w:rsidR="009B0615" w:rsidRPr="00B8035E" w:rsidRDefault="00EE1EE3" w:rsidP="009E6228">
            <w:pPr>
              <w:jc w:val="both"/>
            </w:pPr>
            <w:r>
              <w:t>Que estén informados del estado de sus solicitudes</w:t>
            </w:r>
          </w:p>
        </w:tc>
      </w:tr>
      <w:bookmarkEnd w:id="37"/>
      <w:tr w:rsidR="009B0615" w:rsidRPr="00B8035E" w14:paraId="4B068DA4" w14:textId="77777777" w:rsidTr="009E6228">
        <w:tc>
          <w:tcPr>
            <w:tcW w:w="8779" w:type="dxa"/>
            <w:gridSpan w:val="2"/>
            <w:shd w:val="clear" w:color="auto" w:fill="B4C6E7" w:themeFill="accent1" w:themeFillTint="66"/>
          </w:tcPr>
          <w:p w14:paraId="26A60B27" w14:textId="77777777" w:rsidR="009B0615" w:rsidRPr="00B8035E" w:rsidRDefault="009B0615" w:rsidP="009E622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lastRenderedPageBreak/>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lastRenderedPageBreak/>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lastRenderedPageBreak/>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9"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20"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7796EC05" w:rsidR="00F24CE6" w:rsidRDefault="00F24CE6" w:rsidP="00F24CE6">
      <w:pPr>
        <w:pStyle w:val="Ttulo2"/>
        <w:numPr>
          <w:ilvl w:val="0"/>
          <w:numId w:val="3"/>
        </w:numPr>
        <w:ind w:left="0" w:hanging="426"/>
        <w:jc w:val="both"/>
      </w:pPr>
      <w:bookmarkStart w:id="38" w:name="_Toc127758971"/>
      <w:r w:rsidRPr="00B8035E">
        <w:t>Proceso de firma del documento “Acuerdo de adelanto de vacaciones”</w:t>
      </w:r>
      <w:bookmarkEnd w:id="38"/>
    </w:p>
    <w:p w14:paraId="32AE6777" w14:textId="77777777" w:rsidR="002662F3" w:rsidRPr="002662F3" w:rsidRDefault="002662F3" w:rsidP="002662F3">
      <w:pPr>
        <w:jc w:val="both"/>
        <w:rPr>
          <w:highlight w:val="yellow"/>
        </w:rPr>
      </w:pPr>
      <w:r w:rsidRPr="002662F3">
        <w:rPr>
          <w:highlight w:val="yellow"/>
        </w:rPr>
        <w:t xml:space="preserve">- Para que los trabajadores firmen electronicamente el acuerdo de adelanto de vacaciones, digitalizar el proceso y ya no tener evidencia fisica. </w:t>
      </w:r>
    </w:p>
    <w:p w14:paraId="67C41CFD" w14:textId="77777777" w:rsidR="002662F3" w:rsidRPr="002662F3" w:rsidRDefault="002662F3" w:rsidP="002662F3">
      <w:pPr>
        <w:jc w:val="both"/>
        <w:rPr>
          <w:highlight w:val="yellow"/>
        </w:rPr>
      </w:pPr>
      <w:r w:rsidRPr="002662F3">
        <w:rPr>
          <w:highlight w:val="yellow"/>
        </w:rPr>
        <w:t>- El proceso inicia el segundo perdiodo laboral, 7 dias antes de que acabe el primero, donde se activa el boton firma de acuerdo de adelanto de vacaciones y llega una notificación.</w:t>
      </w:r>
    </w:p>
    <w:p w14:paraId="10943E09" w14:textId="6999112A" w:rsidR="002662F3" w:rsidRPr="002662F3" w:rsidRDefault="002662F3" w:rsidP="002662F3">
      <w:pPr>
        <w:jc w:val="both"/>
      </w:pPr>
      <w:r w:rsidRPr="002662F3">
        <w:rPr>
          <w:highlight w:val="yellow"/>
        </w:rPr>
        <w:t>- El trabajador entra a "solicitud" y firma el documento, SG5 envia a BigDavi y luego retorna con el "firmado" y ya se puede descargar en "documentos"</w:t>
      </w:r>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9E6228">
        <w:tc>
          <w:tcPr>
            <w:tcW w:w="1129" w:type="dxa"/>
            <w:shd w:val="clear" w:color="auto" w:fill="B4C6E7" w:themeFill="accent1" w:themeFillTint="66"/>
          </w:tcPr>
          <w:p w14:paraId="1D0260FC" w14:textId="77777777" w:rsidR="00F24CE6" w:rsidRPr="00B8035E" w:rsidRDefault="00F24CE6" w:rsidP="009E6228">
            <w:pPr>
              <w:jc w:val="both"/>
            </w:pPr>
            <w:bookmarkStart w:id="39" w:name="_Hlk134822422"/>
            <w:r w:rsidRPr="00B8035E">
              <w:t>Como:</w:t>
            </w:r>
          </w:p>
        </w:tc>
        <w:tc>
          <w:tcPr>
            <w:tcW w:w="7650" w:type="dxa"/>
          </w:tcPr>
          <w:p w14:paraId="7F4F71FE" w14:textId="1068BA6B" w:rsidR="00F24CE6" w:rsidRPr="00B8035E" w:rsidRDefault="005E54FD" w:rsidP="009E6228">
            <w:pPr>
              <w:jc w:val="both"/>
            </w:pPr>
            <w:r>
              <w:t>Analista de GDH</w:t>
            </w:r>
          </w:p>
        </w:tc>
      </w:tr>
      <w:tr w:rsidR="00F24CE6" w:rsidRPr="00B8035E" w14:paraId="1E99755E" w14:textId="77777777" w:rsidTr="009E6228">
        <w:tc>
          <w:tcPr>
            <w:tcW w:w="1129" w:type="dxa"/>
            <w:shd w:val="clear" w:color="auto" w:fill="B4C6E7" w:themeFill="accent1" w:themeFillTint="66"/>
          </w:tcPr>
          <w:p w14:paraId="7CDE375F" w14:textId="77777777" w:rsidR="00F24CE6" w:rsidRPr="00B8035E" w:rsidRDefault="00F24CE6" w:rsidP="009E6228">
            <w:pPr>
              <w:jc w:val="both"/>
            </w:pPr>
            <w:r w:rsidRPr="00B8035E">
              <w:t>Quiero:</w:t>
            </w:r>
          </w:p>
        </w:tc>
        <w:tc>
          <w:tcPr>
            <w:tcW w:w="7650" w:type="dxa"/>
          </w:tcPr>
          <w:p w14:paraId="73FF2774" w14:textId="2DC47F94" w:rsidR="00F24CE6" w:rsidRPr="00B8035E" w:rsidRDefault="005E54FD" w:rsidP="009E6228">
            <w:pPr>
              <w:jc w:val="both"/>
            </w:pPr>
            <w:r>
              <w:t>Que los trabajadores firmen electrónicamente el “Acuerdo de adelanto de vacaciones”</w:t>
            </w:r>
          </w:p>
        </w:tc>
      </w:tr>
      <w:tr w:rsidR="00F24CE6" w:rsidRPr="00B8035E" w14:paraId="5403E753" w14:textId="77777777" w:rsidTr="009E6228">
        <w:tc>
          <w:tcPr>
            <w:tcW w:w="1129" w:type="dxa"/>
            <w:shd w:val="clear" w:color="auto" w:fill="B4C6E7" w:themeFill="accent1" w:themeFillTint="66"/>
          </w:tcPr>
          <w:p w14:paraId="0038641B" w14:textId="77777777" w:rsidR="00F24CE6" w:rsidRPr="00B8035E" w:rsidRDefault="00F24CE6" w:rsidP="009E6228">
            <w:pPr>
              <w:jc w:val="both"/>
            </w:pPr>
            <w:r w:rsidRPr="00B8035E">
              <w:t>Para:</w:t>
            </w:r>
          </w:p>
        </w:tc>
        <w:tc>
          <w:tcPr>
            <w:tcW w:w="7650" w:type="dxa"/>
          </w:tcPr>
          <w:p w14:paraId="0E6501D4" w14:textId="0402FD93" w:rsidR="00F24CE6" w:rsidRPr="00B8035E" w:rsidRDefault="005E54FD" w:rsidP="009E6228">
            <w:pPr>
              <w:jc w:val="both"/>
            </w:pPr>
            <w:r>
              <w:t>Digitalizar el proceso y no tener que guardar evidencias físicas</w:t>
            </w:r>
          </w:p>
        </w:tc>
      </w:tr>
      <w:bookmarkEnd w:id="39"/>
      <w:tr w:rsidR="00F24CE6" w:rsidRPr="00B8035E" w14:paraId="6814D400" w14:textId="77777777" w:rsidTr="009E6228">
        <w:tc>
          <w:tcPr>
            <w:tcW w:w="8779" w:type="dxa"/>
            <w:gridSpan w:val="2"/>
            <w:shd w:val="clear" w:color="auto" w:fill="B4C6E7" w:themeFill="accent1" w:themeFillTint="66"/>
          </w:tcPr>
          <w:p w14:paraId="34CE4409" w14:textId="77777777" w:rsidR="00F24CE6" w:rsidRPr="00B8035E" w:rsidRDefault="00F24CE6" w:rsidP="009E6228">
            <w:pPr>
              <w:jc w:val="both"/>
            </w:pPr>
            <w:r w:rsidRPr="00B8035E">
              <w:t>Criterios de aceptación: (incluye validaciones y casuísticas)</w:t>
            </w:r>
          </w:p>
        </w:tc>
      </w:tr>
    </w:tbl>
    <w:p w14:paraId="0ECB8188" w14:textId="69B4218B" w:rsidR="00EA08A1" w:rsidRPr="00B8035E" w:rsidRDefault="00805192" w:rsidP="00F24CE6">
      <w:pPr>
        <w:jc w:val="both"/>
      </w:pPr>
      <w:r w:rsidRPr="00B8035E">
        <w:t>El proceso de firma del documento “Acuerdo de adelanto de vacaciones”</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bookmarkStart w:id="40" w:name="OLE_LINK7"/>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2FA71617" w:rsidR="00F557D3" w:rsidRPr="00B8035E" w:rsidRDefault="00F76A44" w:rsidP="00661469">
      <w:pPr>
        <w:pStyle w:val="Prrafodelista"/>
        <w:numPr>
          <w:ilvl w:val="1"/>
          <w:numId w:val="35"/>
        </w:numPr>
        <w:jc w:val="both"/>
      </w:pPr>
      <w:r w:rsidRPr="00B8035E">
        <w:t>SG5 activa el botón “Firmar acuerdo de adelanto de vacaciones”,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40579194"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r w:rsidR="00A6244D">
        <w:t xml:space="preserve"> </w:t>
      </w:r>
      <w:r w:rsidR="009E6228" w:rsidRPr="009E6228">
        <w:rPr>
          <w:b/>
          <w:bCs/>
          <w:i/>
          <w:iCs/>
        </w:rPr>
        <w:t>Firmar documento “Acuerdo de adelanto de vacaciones”.</w:t>
      </w:r>
    </w:p>
    <w:p w14:paraId="46F45BEB" w14:textId="7AA22044" w:rsidR="004B277D" w:rsidRPr="00B8035E" w:rsidRDefault="004B277D" w:rsidP="00661469">
      <w:pPr>
        <w:pStyle w:val="Prrafodelista"/>
        <w:numPr>
          <w:ilvl w:val="2"/>
          <w:numId w:val="35"/>
        </w:numPr>
        <w:jc w:val="both"/>
      </w:pPr>
      <w:r w:rsidRPr="00B8035E">
        <w:lastRenderedPageBreak/>
        <w:t xml:space="preserve">Para el jefe (si es que tiene): mensaje </w:t>
      </w:r>
      <w:r w:rsidR="00661469" w:rsidRPr="00B8035E">
        <w:t>2001</w:t>
      </w:r>
      <w:r w:rsidRPr="00B8035E">
        <w:t>.</w:t>
      </w:r>
      <w:r w:rsidR="00A6244D">
        <w:t xml:space="preserve"> </w:t>
      </w:r>
      <w:r w:rsidR="009E6228" w:rsidRPr="009E6228">
        <w:rPr>
          <w:b/>
          <w:bCs/>
          <w:i/>
          <w:iCs/>
        </w:rPr>
        <w:t>Falta firmar “Acuerdo de adelanto de vacaciones”.</w:t>
      </w:r>
    </w:p>
    <w:bookmarkEnd w:id="40"/>
    <w:p w14:paraId="1FAC6CFC" w14:textId="374F6667" w:rsidR="001244BC" w:rsidRPr="00B8035E" w:rsidRDefault="00F76A44" w:rsidP="009E6228">
      <w:pPr>
        <w:pStyle w:val="Prrafodelista"/>
        <w:numPr>
          <w:ilvl w:val="0"/>
          <w:numId w:val="4"/>
        </w:numPr>
        <w:jc w:val="both"/>
      </w:pPr>
      <w:r w:rsidRPr="00B8035E">
        <w:t>E</w:t>
      </w:r>
      <w:r w:rsidR="009B0615" w:rsidRPr="00B8035E">
        <w:t>l trabajador ingresa a “Solicitud” y hace c</w:t>
      </w:r>
      <w:r w:rsidR="00F24CE6" w:rsidRPr="00B8035E">
        <w:t>lic en el botón “Firmar acuerdo de adelanto de vacaciones”.</w:t>
      </w:r>
      <w:r w:rsidR="001244BC" w:rsidRPr="00B8035E">
        <w:t xml:space="preserve"> Con ello, SG5 manda a BigDavi la trama para la firma del “Acuerdo de adelanto de vacaciones”</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BigDavi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08E3382F"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acuerdo de adelanto de vacaciones”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Default="007A3391" w:rsidP="007A3391">
      <w:pPr>
        <w:pStyle w:val="Ttulo2"/>
        <w:numPr>
          <w:ilvl w:val="0"/>
          <w:numId w:val="3"/>
        </w:numPr>
        <w:ind w:left="0" w:hanging="426"/>
        <w:jc w:val="both"/>
      </w:pPr>
      <w:bookmarkStart w:id="41" w:name="_Toc127758972"/>
      <w:r w:rsidRPr="0081516F">
        <w:t>Proceso de solicitud de vacaciones</w:t>
      </w:r>
      <w:bookmarkEnd w:id="41"/>
    </w:p>
    <w:p w14:paraId="292FB731" w14:textId="77777777" w:rsidR="00611DA2" w:rsidRPr="00611DA2" w:rsidRDefault="00611DA2" w:rsidP="00611DA2">
      <w:pPr>
        <w:rPr>
          <w:highlight w:val="yellow"/>
        </w:rPr>
      </w:pPr>
      <w:r w:rsidRPr="00611DA2">
        <w:rPr>
          <w:highlight w:val="yellow"/>
        </w:rPr>
        <w:t>- La solicitud se ingresa seleccionando las fechas en el calendario, de inicio y fin y si cumple on las reglas, se registra y aparece "requiere aprobación de vacaciones". Aqui hay dos formas:</w:t>
      </w:r>
    </w:p>
    <w:p w14:paraId="2693A4A0" w14:textId="5F47D5FA" w:rsidR="00611DA2" w:rsidRPr="00611DA2" w:rsidRDefault="00611DA2" w:rsidP="00611DA2">
      <w:pPr>
        <w:rPr>
          <w:highlight w:val="yellow"/>
        </w:rPr>
      </w:pPr>
      <w:r w:rsidRPr="00611DA2">
        <w:rPr>
          <w:highlight w:val="yellow"/>
        </w:rPr>
        <w:t>1. Si el trabajador requiere aprobación, se envía notificación al jefe y al trabajador.</w:t>
      </w:r>
    </w:p>
    <w:p w14:paraId="46AB7A07" w14:textId="68815607" w:rsidR="002662F3" w:rsidRDefault="00611DA2" w:rsidP="00611DA2">
      <w:r w:rsidRPr="00611DA2">
        <w:rPr>
          <w:highlight w:val="yellow"/>
        </w:rPr>
        <w:t>2. Si el trabajador no requiere aprobación, se aprueba automáticamente y llega una notificación al trabajador.</w:t>
      </w:r>
    </w:p>
    <w:p w14:paraId="1AC75BDD" w14:textId="77777777" w:rsidR="002662F3" w:rsidRPr="002662F3" w:rsidRDefault="002662F3" w:rsidP="002662F3"/>
    <w:tbl>
      <w:tblPr>
        <w:tblStyle w:val="Tablaconcuadrcula"/>
        <w:tblW w:w="0" w:type="auto"/>
        <w:tblLook w:val="04A0" w:firstRow="1" w:lastRow="0" w:firstColumn="1" w:lastColumn="0" w:noHBand="0" w:noVBand="1"/>
      </w:tblPr>
      <w:tblGrid>
        <w:gridCol w:w="1129"/>
        <w:gridCol w:w="7650"/>
      </w:tblGrid>
      <w:tr w:rsidR="005E54FD" w:rsidRPr="0081516F" w14:paraId="5FAFEA41" w14:textId="77777777" w:rsidTr="009E6228">
        <w:tc>
          <w:tcPr>
            <w:tcW w:w="1129" w:type="dxa"/>
            <w:shd w:val="clear" w:color="auto" w:fill="B4C6E7" w:themeFill="accent1" w:themeFillTint="66"/>
          </w:tcPr>
          <w:p w14:paraId="1347881C" w14:textId="77777777" w:rsidR="005E54FD" w:rsidRPr="0081516F" w:rsidRDefault="005E54FD" w:rsidP="005E54FD">
            <w:pPr>
              <w:jc w:val="both"/>
            </w:pPr>
            <w:bookmarkStart w:id="42" w:name="_Hlk134822400"/>
            <w:r w:rsidRPr="0081516F">
              <w:t>Como:</w:t>
            </w:r>
          </w:p>
        </w:tc>
        <w:tc>
          <w:tcPr>
            <w:tcW w:w="7650" w:type="dxa"/>
          </w:tcPr>
          <w:p w14:paraId="3A3D609B" w14:textId="2E66CC64" w:rsidR="005E54FD" w:rsidRPr="0081516F" w:rsidRDefault="005E54FD" w:rsidP="005E54FD">
            <w:pPr>
              <w:jc w:val="both"/>
            </w:pPr>
            <w:r>
              <w:t>Analista de GDH</w:t>
            </w:r>
          </w:p>
        </w:tc>
      </w:tr>
      <w:tr w:rsidR="005E54FD" w:rsidRPr="0081516F" w14:paraId="7B5355A6" w14:textId="77777777" w:rsidTr="009E6228">
        <w:tc>
          <w:tcPr>
            <w:tcW w:w="1129" w:type="dxa"/>
            <w:shd w:val="clear" w:color="auto" w:fill="B4C6E7" w:themeFill="accent1" w:themeFillTint="66"/>
          </w:tcPr>
          <w:p w14:paraId="7ABAB88B" w14:textId="77777777" w:rsidR="005E54FD" w:rsidRPr="0081516F" w:rsidRDefault="005E54FD" w:rsidP="005E54FD">
            <w:pPr>
              <w:jc w:val="both"/>
            </w:pPr>
            <w:r w:rsidRPr="0081516F">
              <w:t>Quiero:</w:t>
            </w:r>
          </w:p>
        </w:tc>
        <w:tc>
          <w:tcPr>
            <w:tcW w:w="7650" w:type="dxa"/>
          </w:tcPr>
          <w:p w14:paraId="6846B324" w14:textId="765D6312" w:rsidR="005E54FD" w:rsidRPr="0081516F" w:rsidRDefault="005E54FD" w:rsidP="005E54FD">
            <w:pPr>
              <w:jc w:val="both"/>
            </w:pPr>
            <w:r>
              <w:t>Que los colaboradores soliciten sus vacaciones a través del intranet</w:t>
            </w:r>
          </w:p>
        </w:tc>
      </w:tr>
      <w:tr w:rsidR="005E54FD" w:rsidRPr="00B8035E" w14:paraId="26B7FBC6" w14:textId="77777777" w:rsidTr="009E6228">
        <w:tc>
          <w:tcPr>
            <w:tcW w:w="1129" w:type="dxa"/>
            <w:shd w:val="clear" w:color="auto" w:fill="B4C6E7" w:themeFill="accent1" w:themeFillTint="66"/>
          </w:tcPr>
          <w:p w14:paraId="4709BEE2" w14:textId="77777777" w:rsidR="005E54FD" w:rsidRPr="00B8035E" w:rsidRDefault="005E54FD" w:rsidP="005E54FD">
            <w:pPr>
              <w:jc w:val="both"/>
            </w:pPr>
            <w:r w:rsidRPr="0081516F">
              <w:t>Para:</w:t>
            </w:r>
          </w:p>
        </w:tc>
        <w:tc>
          <w:tcPr>
            <w:tcW w:w="7650" w:type="dxa"/>
          </w:tcPr>
          <w:p w14:paraId="5BECCE6C" w14:textId="7C0E5323" w:rsidR="005E54FD" w:rsidRPr="00B8035E" w:rsidRDefault="005E54FD" w:rsidP="005E54FD">
            <w:pPr>
              <w:jc w:val="both"/>
            </w:pPr>
            <w:r>
              <w:t>Llevar el control a través del sistema y este pueda validar el cumplimiento de las políticas de la empresa</w:t>
            </w:r>
            <w:r w:rsidR="00611DA2">
              <w:t>.</w:t>
            </w:r>
          </w:p>
        </w:tc>
      </w:tr>
      <w:bookmarkEnd w:id="42"/>
      <w:tr w:rsidR="005E54FD" w:rsidRPr="00B8035E" w14:paraId="456925EA" w14:textId="77777777" w:rsidTr="009E6228">
        <w:tc>
          <w:tcPr>
            <w:tcW w:w="8779" w:type="dxa"/>
            <w:gridSpan w:val="2"/>
            <w:shd w:val="clear" w:color="auto" w:fill="B4C6E7" w:themeFill="accent1" w:themeFillTint="66"/>
          </w:tcPr>
          <w:p w14:paraId="7B429C0A" w14:textId="77777777" w:rsidR="005E54FD" w:rsidRPr="00B8035E" w:rsidRDefault="005E54FD" w:rsidP="005E54FD">
            <w:pPr>
              <w:jc w:val="both"/>
            </w:pPr>
            <w:r w:rsidRPr="00B8035E">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flag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6108914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r w:rsidR="00A6244D">
        <w:t xml:space="preserve"> </w:t>
      </w:r>
      <w:r w:rsidR="00A6244D" w:rsidRPr="00A6244D">
        <w:rPr>
          <w:b/>
          <w:bCs/>
        </w:rPr>
        <w:t>"La solicitud de vacaciones ha sido ingresada. (Inicio: dd/mm/aa, fin: dd/mm/aa)"</w:t>
      </w:r>
    </w:p>
    <w:p w14:paraId="2699AF0E" w14:textId="765FB2CA"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r w:rsidR="00A6244D">
        <w:t xml:space="preserve"> </w:t>
      </w:r>
      <w:r w:rsidR="00A6244D" w:rsidRPr="00A6244D">
        <w:rPr>
          <w:b/>
          <w:bCs/>
          <w:i/>
          <w:iCs/>
        </w:rPr>
        <w:t>"Aceptar/rechazar una solicitud de vacaciones."</w:t>
      </w:r>
    </w:p>
    <w:p w14:paraId="49A6DE7A" w14:textId="12538FBE" w:rsidR="00E66AB1" w:rsidRPr="00B8035E" w:rsidRDefault="00487954" w:rsidP="009B5D98">
      <w:pPr>
        <w:pStyle w:val="Prrafodelista"/>
        <w:numPr>
          <w:ilvl w:val="1"/>
          <w:numId w:val="4"/>
        </w:numPr>
        <w:jc w:val="both"/>
      </w:pPr>
      <w:r w:rsidRPr="00B8035E">
        <w:lastRenderedPageBreak/>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2EC0AE6A" w:rsidR="00E66AB1" w:rsidRPr="00A6244D" w:rsidRDefault="009B5D98" w:rsidP="00E66AB1">
      <w:pPr>
        <w:pStyle w:val="Prrafodelista"/>
        <w:numPr>
          <w:ilvl w:val="2"/>
          <w:numId w:val="4"/>
        </w:numPr>
        <w:jc w:val="both"/>
        <w:rPr>
          <w:b/>
          <w:bCs/>
          <w:i/>
          <w:iCs/>
        </w:rPr>
      </w:pPr>
      <w:r w:rsidRPr="00B8035E">
        <w:t xml:space="preserve">Para el trabajador: mensaje </w:t>
      </w:r>
      <w:r w:rsidR="00A6244D" w:rsidRPr="00A6244D">
        <w:t xml:space="preserve">4001 </w:t>
      </w:r>
      <w:r w:rsidR="00A6244D" w:rsidRPr="00A6244D">
        <w:rPr>
          <w:b/>
          <w:bCs/>
          <w:i/>
          <w:iCs/>
        </w:rPr>
        <w:t>"La solicitud de vacaciones ha sido ingresada. (Inicio: dd/mm/aa, fin: dd/mm/aa)"</w:t>
      </w:r>
      <w:r w:rsidR="00A6244D" w:rsidRPr="00A6244D">
        <w:t xml:space="preserve"> y, luego, 4002 </w:t>
      </w:r>
      <w:r w:rsidR="00A6244D" w:rsidRPr="00A6244D">
        <w:rPr>
          <w:b/>
          <w:bCs/>
          <w:i/>
          <w:iCs/>
        </w:rPr>
        <w:t>"La solicitud de vacaciones ha sido aprobada. (Inicio: dd/mm/aa, fin: dd/mm/aa)"</w:t>
      </w:r>
    </w:p>
    <w:p w14:paraId="17D057B0" w14:textId="77777777" w:rsidR="00A6244D" w:rsidRPr="00B8035E" w:rsidRDefault="00A6244D" w:rsidP="00A6244D">
      <w:pPr>
        <w:pStyle w:val="Prrafodelista"/>
        <w:ind w:left="2160"/>
        <w:jc w:val="both"/>
      </w:pP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9E6228">
      <w:pPr>
        <w:pStyle w:val="Prrafodelista"/>
        <w:numPr>
          <w:ilvl w:val="1"/>
          <w:numId w:val="4"/>
        </w:numPr>
        <w:jc w:val="both"/>
      </w:pPr>
      <w:r w:rsidRPr="00B8035E">
        <w:t xml:space="preserve">Si el trabajador decide seguir con la solicitud, se cierra la ventana y la solicitud </w:t>
      </w:r>
      <w:r w:rsidR="00D253E9" w:rsidRPr="00B8035E">
        <w:t>es registrada en el sistema según el flag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78093E50" w14:textId="063729BF" w:rsidR="00550C50" w:rsidRPr="0081516F" w:rsidRDefault="00DB4ACF" w:rsidP="00550C50">
      <w:pPr>
        <w:pStyle w:val="Prrafodelista"/>
        <w:numPr>
          <w:ilvl w:val="1"/>
          <w:numId w:val="4"/>
        </w:numPr>
        <w:jc w:val="both"/>
      </w:pPr>
      <w:r w:rsidRPr="0081516F">
        <w:t xml:space="preserve">El trabajador al seleccionar la </w:t>
      </w:r>
      <w:r w:rsidRPr="00550C50">
        <w:t>fecha</w:t>
      </w:r>
      <w:r w:rsidRPr="0081516F">
        <w:t xml:space="preserve"> de inicio de vacaciones en la subsección “Solicitud”, se le mostraría el calendario a partir del siguiente mes</w:t>
      </w:r>
      <w:r w:rsidRPr="00550C50">
        <w:rPr>
          <w:highlight w:val="yellow"/>
        </w:rPr>
        <w:t>.</w:t>
      </w:r>
      <w:r w:rsidR="00550C50" w:rsidRPr="00550C50">
        <w:rPr>
          <w:highlight w:val="yellow"/>
        </w:rPr>
        <w:t xml:space="preserve"> (Ya que se pagan los 25 indicando que se laboro todo el mes con “días trabajados”, si el trabajador solicita por ejemplo sus vacaciones para el 27, alteraría ya que el 25 ya se emitio la boleta indicando que los 30 días del mes fueron trabajados”, es por eso que debe cumplirse esta regla.</w:t>
      </w:r>
    </w:p>
    <w:p w14:paraId="1BA14880" w14:textId="77777777" w:rsidR="00D57947" w:rsidRPr="00550C50" w:rsidRDefault="00D57947" w:rsidP="007A3391">
      <w:pPr>
        <w:jc w:val="both"/>
        <w:rPr>
          <w:sz w:val="24"/>
          <w:szCs w:val="24"/>
        </w:rPr>
      </w:pPr>
    </w:p>
    <w:p w14:paraId="5CE90F74" w14:textId="176051D1" w:rsidR="002F3C98" w:rsidRPr="0081516F" w:rsidRDefault="002F3C98" w:rsidP="002F3C98">
      <w:pPr>
        <w:pStyle w:val="Ttulo2"/>
        <w:numPr>
          <w:ilvl w:val="0"/>
          <w:numId w:val="3"/>
        </w:numPr>
        <w:ind w:left="0" w:hanging="426"/>
        <w:jc w:val="both"/>
      </w:pPr>
      <w:bookmarkStart w:id="43" w:name="_Toc127758973"/>
      <w:r w:rsidRPr="0081516F">
        <w:t>Proceso de carga masiva de configuración por trabajador</w:t>
      </w:r>
      <w:bookmarkEnd w:id="43"/>
    </w:p>
    <w:tbl>
      <w:tblPr>
        <w:tblStyle w:val="Tablaconcuadrcula"/>
        <w:tblW w:w="0" w:type="auto"/>
        <w:tblLook w:val="04A0" w:firstRow="1" w:lastRow="0" w:firstColumn="1" w:lastColumn="0" w:noHBand="0" w:noVBand="1"/>
      </w:tblPr>
      <w:tblGrid>
        <w:gridCol w:w="1129"/>
        <w:gridCol w:w="7650"/>
      </w:tblGrid>
      <w:tr w:rsidR="005E54FD" w:rsidRPr="0081516F" w14:paraId="57583C9B" w14:textId="77777777" w:rsidTr="009E6228">
        <w:tc>
          <w:tcPr>
            <w:tcW w:w="1129" w:type="dxa"/>
            <w:shd w:val="clear" w:color="auto" w:fill="B4C6E7" w:themeFill="accent1" w:themeFillTint="66"/>
          </w:tcPr>
          <w:p w14:paraId="7402B353" w14:textId="77777777" w:rsidR="005E54FD" w:rsidRPr="0081516F" w:rsidRDefault="005E54FD" w:rsidP="005E54FD">
            <w:pPr>
              <w:jc w:val="both"/>
            </w:pPr>
            <w:bookmarkStart w:id="44" w:name="_Hlk134822375"/>
            <w:r w:rsidRPr="0081516F">
              <w:t>Como:</w:t>
            </w:r>
          </w:p>
        </w:tc>
        <w:tc>
          <w:tcPr>
            <w:tcW w:w="7650" w:type="dxa"/>
          </w:tcPr>
          <w:p w14:paraId="26A65D5B" w14:textId="6E319002" w:rsidR="005E54FD" w:rsidRPr="0081516F" w:rsidRDefault="005E54FD" w:rsidP="005E54FD">
            <w:pPr>
              <w:jc w:val="both"/>
            </w:pPr>
            <w:r>
              <w:t>Analista de GDH</w:t>
            </w:r>
          </w:p>
        </w:tc>
      </w:tr>
      <w:tr w:rsidR="005E54FD" w:rsidRPr="0081516F" w14:paraId="4D1D7006" w14:textId="77777777" w:rsidTr="009E6228">
        <w:tc>
          <w:tcPr>
            <w:tcW w:w="1129" w:type="dxa"/>
            <w:shd w:val="clear" w:color="auto" w:fill="B4C6E7" w:themeFill="accent1" w:themeFillTint="66"/>
          </w:tcPr>
          <w:p w14:paraId="6F19EA43" w14:textId="77777777" w:rsidR="005E54FD" w:rsidRPr="0081516F" w:rsidRDefault="005E54FD" w:rsidP="005E54FD">
            <w:pPr>
              <w:jc w:val="both"/>
            </w:pPr>
            <w:r w:rsidRPr="0081516F">
              <w:t>Quiero:</w:t>
            </w:r>
          </w:p>
        </w:tc>
        <w:tc>
          <w:tcPr>
            <w:tcW w:w="7650" w:type="dxa"/>
          </w:tcPr>
          <w:p w14:paraId="503CF204" w14:textId="2257530D" w:rsidR="005E54FD" w:rsidRPr="00121D67" w:rsidRDefault="005E54FD" w:rsidP="005E54FD">
            <w:pPr>
              <w:jc w:val="both"/>
              <w:rPr>
                <w:highlight w:val="yellow"/>
              </w:rPr>
            </w:pPr>
            <w:r w:rsidRPr="00121D67">
              <w:rPr>
                <w:highlight w:val="yellow"/>
              </w:rPr>
              <w:t>Poder cargar masivamente la configuración de cada trabajador para el proceso de vacaciones</w:t>
            </w:r>
          </w:p>
        </w:tc>
      </w:tr>
      <w:tr w:rsidR="005E54FD" w:rsidRPr="0081516F" w14:paraId="69F9F8D4" w14:textId="77777777" w:rsidTr="009E6228">
        <w:tc>
          <w:tcPr>
            <w:tcW w:w="1129" w:type="dxa"/>
            <w:shd w:val="clear" w:color="auto" w:fill="B4C6E7" w:themeFill="accent1" w:themeFillTint="66"/>
          </w:tcPr>
          <w:p w14:paraId="7D5F7795" w14:textId="77777777" w:rsidR="005E54FD" w:rsidRPr="0081516F" w:rsidRDefault="005E54FD" w:rsidP="005E54FD">
            <w:pPr>
              <w:jc w:val="both"/>
            </w:pPr>
            <w:r w:rsidRPr="0081516F">
              <w:t>Para:</w:t>
            </w:r>
          </w:p>
        </w:tc>
        <w:tc>
          <w:tcPr>
            <w:tcW w:w="7650" w:type="dxa"/>
          </w:tcPr>
          <w:p w14:paraId="527B946D" w14:textId="13030C09" w:rsidR="005E54FD" w:rsidRPr="00121D67" w:rsidRDefault="005E54FD" w:rsidP="005E54FD">
            <w:pPr>
              <w:jc w:val="both"/>
              <w:rPr>
                <w:highlight w:val="yellow"/>
              </w:rPr>
            </w:pPr>
            <w:r w:rsidRPr="00121D67">
              <w:rPr>
                <w:highlight w:val="yellow"/>
              </w:rPr>
              <w:t>Ahorrar tiempo de estar configurando individualmente cada colaborador</w:t>
            </w:r>
          </w:p>
        </w:tc>
      </w:tr>
      <w:bookmarkEnd w:id="44"/>
      <w:tr w:rsidR="005E54FD" w:rsidRPr="0081516F" w14:paraId="682C27F0" w14:textId="77777777" w:rsidTr="009E6228">
        <w:tc>
          <w:tcPr>
            <w:tcW w:w="8779" w:type="dxa"/>
            <w:gridSpan w:val="2"/>
            <w:shd w:val="clear" w:color="auto" w:fill="B4C6E7" w:themeFill="accent1" w:themeFillTint="66"/>
          </w:tcPr>
          <w:p w14:paraId="35CBD80C" w14:textId="77777777" w:rsidR="005E54FD" w:rsidRPr="0081516F" w:rsidRDefault="005E54FD" w:rsidP="005E54FD">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121D67">
        <w:rPr>
          <w:highlight w:val="yellow"/>
        </w:rPr>
        <w:t>En la subsección “Por trabajador”, el usuario puede cargar un Excel</w:t>
      </w:r>
      <w:r w:rsidRPr="0081516F">
        <w:t xml:space="preserve">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lastRenderedPageBreak/>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121D67" w:rsidRDefault="00F760C3" w:rsidP="00A8566F">
      <w:pPr>
        <w:pStyle w:val="Prrafodelista"/>
        <w:numPr>
          <w:ilvl w:val="0"/>
          <w:numId w:val="4"/>
        </w:numPr>
        <w:jc w:val="both"/>
        <w:rPr>
          <w:highlight w:val="yellow"/>
        </w:rPr>
      </w:pPr>
      <w:r w:rsidRPr="00121D67">
        <w:rPr>
          <w:highlight w:val="yellow"/>
        </w:rPr>
        <w:t>Al finalizar la carga, e</w:t>
      </w:r>
      <w:r w:rsidR="00A8566F" w:rsidRPr="00121D67">
        <w:rPr>
          <w:highlight w:val="yellow"/>
        </w:rPr>
        <w:t>l sistema inicia el proceso de notificación:</w:t>
      </w:r>
    </w:p>
    <w:p w14:paraId="64AFC71B" w14:textId="4843CF8C" w:rsidR="00A8566F" w:rsidRPr="00121D67" w:rsidRDefault="00A8566F" w:rsidP="00A8566F">
      <w:pPr>
        <w:pStyle w:val="Prrafodelista"/>
        <w:numPr>
          <w:ilvl w:val="1"/>
          <w:numId w:val="4"/>
        </w:numPr>
        <w:jc w:val="both"/>
        <w:rPr>
          <w:highlight w:val="yellow"/>
        </w:rPr>
      </w:pPr>
      <w:r w:rsidRPr="00121D67">
        <w:rPr>
          <w:highlight w:val="yellow"/>
        </w:rPr>
        <w:t xml:space="preserve">Para el usuario: mensaje </w:t>
      </w:r>
      <w:r w:rsidR="00CC5A30" w:rsidRPr="00121D67">
        <w:rPr>
          <w:highlight w:val="yellow"/>
        </w:rPr>
        <w:t>4</w:t>
      </w:r>
      <w:r w:rsidRPr="00121D67">
        <w:rPr>
          <w:highlight w:val="yellow"/>
        </w:rPr>
        <w:t>004.</w:t>
      </w:r>
      <w:r w:rsidR="00A6244D">
        <w:rPr>
          <w:highlight w:val="yellow"/>
        </w:rPr>
        <w:t xml:space="preserve"> </w:t>
      </w:r>
      <w:r w:rsidR="00A6244D" w:rsidRPr="00A6244D">
        <w:rPr>
          <w:b/>
          <w:bCs/>
          <w:i/>
          <w:iCs/>
        </w:rPr>
        <w:t>"Has realizado la carga masiva de configuración por trabajador."</w:t>
      </w:r>
    </w:p>
    <w:p w14:paraId="3BB341B6" w14:textId="0FBE2506" w:rsidR="00FB0F79" w:rsidRPr="00B8035E" w:rsidRDefault="005F0656" w:rsidP="00101081">
      <w:pPr>
        <w:pStyle w:val="Prrafodelista"/>
        <w:numPr>
          <w:ilvl w:val="0"/>
          <w:numId w:val="4"/>
        </w:numPr>
        <w:jc w:val="both"/>
      </w:pPr>
      <w:r w:rsidRPr="00121D67">
        <w:rPr>
          <w:highlight w:val="yellow"/>
        </w:rPr>
        <w:t>S</w:t>
      </w:r>
      <w:r w:rsidR="00A8566F" w:rsidRPr="00121D67">
        <w:rPr>
          <w:highlight w:val="yellow"/>
        </w:rPr>
        <w:t xml:space="preserve">e valida que </w:t>
      </w:r>
      <w:r w:rsidRPr="00121D67">
        <w:rPr>
          <w:highlight w:val="yellow"/>
        </w:rPr>
        <w:t xml:space="preserve">en dicha carga masiva </w:t>
      </w:r>
      <w:r w:rsidR="00A8566F" w:rsidRPr="00121D67">
        <w:rPr>
          <w:highlight w:val="yellow"/>
        </w:rPr>
        <w:t>todo trabajador que apruebe vacaciones o supervise asistencia tenga un correo corporativo inscrito en el sistema.</w:t>
      </w:r>
      <w:r w:rsidR="00A8566F" w:rsidRPr="00B8035E">
        <w:t xml:space="preserve"> Para los que no tengan, </w:t>
      </w:r>
      <w:r w:rsidR="00101081" w:rsidRPr="00B8035E">
        <w:t>se</w:t>
      </w:r>
      <w:r w:rsidR="00FB0F79" w:rsidRPr="00B8035E">
        <w:t xml:space="preserve"> inicia el proceso de notificación:</w:t>
      </w:r>
    </w:p>
    <w:p w14:paraId="66ECB576" w14:textId="79D227B2"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r w:rsidR="00A6244D">
        <w:t xml:space="preserve"> </w:t>
      </w:r>
      <w:r w:rsidR="00A6244D" w:rsidRPr="00A6244D">
        <w:rPr>
          <w:b/>
          <w:bCs/>
          <w:i/>
          <w:iCs/>
        </w:rPr>
        <w:t>"GDH debe ingresar tu correo corporativo al sistema de planillas."</w:t>
      </w:r>
    </w:p>
    <w:p w14:paraId="383FD2C9" w14:textId="28D6440C"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r w:rsidR="00A6244D">
        <w:t xml:space="preserve"> </w:t>
      </w:r>
      <w:r w:rsidR="00A6244D" w:rsidRPr="00A6244D">
        <w:rPr>
          <w:b/>
          <w:bCs/>
          <w:i/>
          <w:iCs/>
        </w:rPr>
        <w:t>"Falta ingresar correo corporativo al sistema de planillas."</w:t>
      </w:r>
    </w:p>
    <w:p w14:paraId="21FA619C" w14:textId="2F663F05"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r w:rsidR="00A6244D">
        <w:t xml:space="preserve"> </w:t>
      </w:r>
      <w:r w:rsidR="00A6244D" w:rsidRPr="00A6244D">
        <w:rPr>
          <w:b/>
          <w:bCs/>
          <w:i/>
          <w:iCs/>
        </w:rPr>
        <w:t>"Falta ingresar correo corporativo al sistema de planillas."</w:t>
      </w:r>
    </w:p>
    <w:p w14:paraId="18E1BC82" w14:textId="53243145" w:rsidR="00F96D46" w:rsidRPr="002143B7" w:rsidRDefault="00F96D46" w:rsidP="00F96D46">
      <w:pPr>
        <w:pStyle w:val="Ttulo2"/>
        <w:numPr>
          <w:ilvl w:val="0"/>
          <w:numId w:val="3"/>
        </w:numPr>
        <w:ind w:left="0" w:hanging="426"/>
        <w:jc w:val="both"/>
        <w:rPr>
          <w:color w:val="FF0000"/>
        </w:rPr>
      </w:pPr>
      <w:bookmarkStart w:id="45" w:name="_Toc127758974"/>
      <w:r w:rsidRPr="002143B7">
        <w:rPr>
          <w:color w:val="FF0000"/>
        </w:rPr>
        <w:t xml:space="preserve">Proceso de carga </w:t>
      </w:r>
      <w:r w:rsidR="002F3C98" w:rsidRPr="002143B7">
        <w:rPr>
          <w:color w:val="FF0000"/>
        </w:rPr>
        <w:t>masiva de solicitud de vacaciones</w:t>
      </w:r>
      <w:bookmarkEnd w:id="45"/>
    </w:p>
    <w:tbl>
      <w:tblPr>
        <w:tblStyle w:val="Tablaconcuadrcula"/>
        <w:tblW w:w="0" w:type="auto"/>
        <w:tblLook w:val="04A0" w:firstRow="1" w:lastRow="0" w:firstColumn="1" w:lastColumn="0" w:noHBand="0" w:noVBand="1"/>
      </w:tblPr>
      <w:tblGrid>
        <w:gridCol w:w="1129"/>
        <w:gridCol w:w="7650"/>
      </w:tblGrid>
      <w:tr w:rsidR="005E54FD" w:rsidRPr="00B8035E" w14:paraId="5BB9D0B3" w14:textId="77777777" w:rsidTr="009E6228">
        <w:tc>
          <w:tcPr>
            <w:tcW w:w="1129" w:type="dxa"/>
            <w:shd w:val="clear" w:color="auto" w:fill="B4C6E7" w:themeFill="accent1" w:themeFillTint="66"/>
          </w:tcPr>
          <w:p w14:paraId="270995FB" w14:textId="77777777" w:rsidR="005E54FD" w:rsidRPr="00B8035E" w:rsidRDefault="005E54FD" w:rsidP="005E54FD">
            <w:pPr>
              <w:jc w:val="both"/>
            </w:pPr>
            <w:bookmarkStart w:id="46" w:name="_Hlk134822343"/>
            <w:r w:rsidRPr="00B8035E">
              <w:t>Como:</w:t>
            </w:r>
          </w:p>
        </w:tc>
        <w:tc>
          <w:tcPr>
            <w:tcW w:w="7650" w:type="dxa"/>
          </w:tcPr>
          <w:p w14:paraId="35CB84FE" w14:textId="34C7E4E5" w:rsidR="005E54FD" w:rsidRPr="00B8035E" w:rsidRDefault="005E54FD" w:rsidP="005E54FD">
            <w:pPr>
              <w:jc w:val="both"/>
            </w:pPr>
            <w:r>
              <w:t>Jefe comercial</w:t>
            </w:r>
          </w:p>
        </w:tc>
      </w:tr>
      <w:tr w:rsidR="005E54FD" w:rsidRPr="00B8035E" w14:paraId="75E025DF" w14:textId="77777777" w:rsidTr="009E6228">
        <w:tc>
          <w:tcPr>
            <w:tcW w:w="1129" w:type="dxa"/>
            <w:shd w:val="clear" w:color="auto" w:fill="B4C6E7" w:themeFill="accent1" w:themeFillTint="66"/>
          </w:tcPr>
          <w:p w14:paraId="0288475C" w14:textId="77777777" w:rsidR="005E54FD" w:rsidRPr="00B8035E" w:rsidRDefault="005E54FD" w:rsidP="005E54FD">
            <w:pPr>
              <w:jc w:val="both"/>
            </w:pPr>
            <w:r w:rsidRPr="00B8035E">
              <w:t>Quiero:</w:t>
            </w:r>
          </w:p>
        </w:tc>
        <w:tc>
          <w:tcPr>
            <w:tcW w:w="7650" w:type="dxa"/>
          </w:tcPr>
          <w:p w14:paraId="41265037" w14:textId="73A4FF07" w:rsidR="005E54FD" w:rsidRPr="00B8035E" w:rsidRDefault="005E54FD" w:rsidP="005E54FD">
            <w:pPr>
              <w:jc w:val="both"/>
            </w:pPr>
            <w:r>
              <w:t>Poder cargar masivamente las vacaciones de mi equipo al sistema</w:t>
            </w:r>
          </w:p>
        </w:tc>
      </w:tr>
      <w:tr w:rsidR="005E54FD" w:rsidRPr="00B8035E" w14:paraId="5573C9BC" w14:textId="77777777" w:rsidTr="009E6228">
        <w:tc>
          <w:tcPr>
            <w:tcW w:w="1129" w:type="dxa"/>
            <w:shd w:val="clear" w:color="auto" w:fill="B4C6E7" w:themeFill="accent1" w:themeFillTint="66"/>
          </w:tcPr>
          <w:p w14:paraId="3319CF54" w14:textId="77777777" w:rsidR="005E54FD" w:rsidRPr="00B8035E" w:rsidRDefault="005E54FD" w:rsidP="005E54FD">
            <w:pPr>
              <w:jc w:val="both"/>
            </w:pPr>
            <w:r w:rsidRPr="00B8035E">
              <w:t>Para:</w:t>
            </w:r>
          </w:p>
        </w:tc>
        <w:tc>
          <w:tcPr>
            <w:tcW w:w="7650" w:type="dxa"/>
          </w:tcPr>
          <w:p w14:paraId="003391FA" w14:textId="1BD8A795" w:rsidR="005E54FD" w:rsidRPr="00B8035E" w:rsidRDefault="005E54FD" w:rsidP="005E54FD">
            <w:pPr>
              <w:jc w:val="both"/>
            </w:pPr>
            <w:r>
              <w:t>Que el sistema valide el cumplimiento de las políticas de la empresa</w:t>
            </w:r>
          </w:p>
        </w:tc>
      </w:tr>
      <w:bookmarkEnd w:id="46"/>
      <w:tr w:rsidR="005E54FD" w:rsidRPr="00B8035E" w14:paraId="19A6E3B9" w14:textId="77777777" w:rsidTr="009E6228">
        <w:tc>
          <w:tcPr>
            <w:tcW w:w="8779" w:type="dxa"/>
            <w:gridSpan w:val="2"/>
            <w:shd w:val="clear" w:color="auto" w:fill="B4C6E7" w:themeFill="accent1" w:themeFillTint="66"/>
          </w:tcPr>
          <w:p w14:paraId="560F07B1" w14:textId="77777777" w:rsidR="005E54FD" w:rsidRPr="00B8035E" w:rsidRDefault="005E54FD" w:rsidP="005E54FD">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2EF7819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496163" w:rsidRDefault="00AC23FB" w:rsidP="00AC23FB">
      <w:pPr>
        <w:pStyle w:val="Prrafodelista"/>
        <w:numPr>
          <w:ilvl w:val="1"/>
          <w:numId w:val="16"/>
        </w:numPr>
        <w:jc w:val="both"/>
      </w:pPr>
      <w:r w:rsidRPr="00496163">
        <w:t xml:space="preserve">Si cargo un código de trabajador con fecha de inicio y fin en blanco, quiere decir que todas las vacaciones del periodo seleccionado serán </w:t>
      </w:r>
      <w:r w:rsidR="00F760C3" w:rsidRPr="00496163">
        <w:t>rechazadas</w:t>
      </w:r>
      <w:r w:rsidRPr="00496163">
        <w:t>.</w:t>
      </w:r>
    </w:p>
    <w:p w14:paraId="4B92CE0C" w14:textId="6B129145" w:rsidR="00AC23FB" w:rsidRPr="00E90273" w:rsidRDefault="00AC23FB" w:rsidP="00AC23FB">
      <w:pPr>
        <w:pStyle w:val="Prrafodelista"/>
        <w:numPr>
          <w:ilvl w:val="1"/>
          <w:numId w:val="16"/>
        </w:numPr>
        <w:jc w:val="both"/>
        <w:rPr>
          <w:color w:val="FF0000"/>
        </w:rPr>
      </w:pPr>
      <w:r w:rsidRPr="00E90273">
        <w:rPr>
          <w:color w:val="FF0000"/>
        </w:rPr>
        <w:t>Si cargo un código de trabajador con fecha de inicio y fin con fechas diferentes a las registradas, estas últimas serán rechazadas</w:t>
      </w:r>
      <w:r w:rsidR="00F760C3" w:rsidRPr="00E90273">
        <w:rPr>
          <w:color w:val="FF0000"/>
        </w:rPr>
        <w:t>.</w:t>
      </w:r>
    </w:p>
    <w:p w14:paraId="56A289AD" w14:textId="3CA9C8C2" w:rsidR="00F760C3" w:rsidRPr="00E90273" w:rsidRDefault="00F760C3" w:rsidP="00F760C3">
      <w:pPr>
        <w:pStyle w:val="Prrafodelista"/>
        <w:numPr>
          <w:ilvl w:val="1"/>
          <w:numId w:val="16"/>
        </w:numPr>
        <w:jc w:val="both"/>
      </w:pPr>
      <w:r w:rsidRPr="00E90273">
        <w:t>En ambos casos, las solicitudes previas cambiarán al estado “Rechazado”, sub estado “Rechazado por carga masiva”. Se inicia el proceso de notificación:</w:t>
      </w:r>
    </w:p>
    <w:p w14:paraId="3488834C" w14:textId="4AB04814"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r w:rsidR="004B62AD">
        <w:t xml:space="preserve"> </w:t>
      </w:r>
      <w:r w:rsidR="004B62AD" w:rsidRPr="004B62AD">
        <w:rPr>
          <w:b/>
          <w:bCs/>
          <w:i/>
          <w:iCs/>
        </w:rPr>
        <w:t>"La solicitud de vacaciones ha sido rechazada. (Inicio: dd/mm/aa, fin: dd/mm/aa)"</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lastRenderedPageBreak/>
        <w:t>Valida la información que se busca cargar, haciendo uso de las reglas para la solicitud de vacaciones.</w:t>
      </w:r>
    </w:p>
    <w:p w14:paraId="3EB401E9" w14:textId="15EFEB5A" w:rsidR="00750444" w:rsidRPr="00147E16" w:rsidRDefault="00750444" w:rsidP="00750444">
      <w:pPr>
        <w:pStyle w:val="Prrafodelista"/>
        <w:numPr>
          <w:ilvl w:val="0"/>
          <w:numId w:val="16"/>
        </w:numPr>
        <w:jc w:val="both"/>
        <w:rPr>
          <w:highlight w:val="yellow"/>
        </w:rPr>
      </w:pPr>
      <w:r w:rsidRPr="00147E16">
        <w:rPr>
          <w:highlight w:val="yellow"/>
        </w:rPr>
        <w:t xml:space="preserve">Si se encuentra que alguna solicitud </w:t>
      </w:r>
      <w:r w:rsidR="001E75A3" w:rsidRPr="00147E16">
        <w:rPr>
          <w:highlight w:val="yellow"/>
        </w:rPr>
        <w:t>cuya validación trunca el proceso</w:t>
      </w:r>
      <w:r w:rsidRPr="00147E16">
        <w:rPr>
          <w:highlight w:val="yellow"/>
        </w:rPr>
        <w:t>, la carga se aborta y se muestra el detalle de todos los errores observados. No se aceptarán cargas parciales.</w:t>
      </w:r>
    </w:p>
    <w:p w14:paraId="7363CF8B" w14:textId="0F72C27D" w:rsidR="00750444" w:rsidRPr="00AD705F" w:rsidRDefault="002239FD" w:rsidP="00750444">
      <w:pPr>
        <w:pStyle w:val="Prrafodelista"/>
        <w:numPr>
          <w:ilvl w:val="0"/>
          <w:numId w:val="16"/>
        </w:numPr>
        <w:jc w:val="both"/>
      </w:pPr>
      <w:r w:rsidRPr="00AD705F">
        <w:t xml:space="preserve">Si se encuentra que alguna solicitud </w:t>
      </w:r>
      <w:r w:rsidR="001E75A3" w:rsidRPr="00AD705F">
        <w:t>cuya validación lanza una alerta</w:t>
      </w:r>
      <w:r w:rsidRPr="00AD705F">
        <w:t>, el sistema muestra la lista de estas solicitudes y el usuario decide si aborta la carga o prosigue. No se aceptarán cargas parciales.</w:t>
      </w:r>
    </w:p>
    <w:p w14:paraId="39EB8AFF" w14:textId="4954790C" w:rsidR="00DE28DF" w:rsidRPr="00B67DF8" w:rsidRDefault="00DE28DF" w:rsidP="00DE28DF">
      <w:pPr>
        <w:pStyle w:val="Prrafodelista"/>
        <w:numPr>
          <w:ilvl w:val="0"/>
          <w:numId w:val="16"/>
        </w:numPr>
        <w:jc w:val="both"/>
        <w:rPr>
          <w:highlight w:val="yellow"/>
        </w:rPr>
      </w:pPr>
      <w:r w:rsidRPr="00AD705F">
        <w:rPr>
          <w:highlight w:val="yellow"/>
        </w:rPr>
        <w:t xml:space="preserve">Si se encuentra que alguna solicitud cuya validación trunca el proceso y también lanza una alerta, prevalecerá el truncamiento del proceso. En el </w:t>
      </w:r>
      <w:r w:rsidRPr="00B67DF8">
        <w:rPr>
          <w:highlight w:val="yellow"/>
        </w:rPr>
        <w:t>mensaje de detalle al usuario se muestra el incumplimiento de las reglas que truncan como las que alertan.</w:t>
      </w:r>
    </w:p>
    <w:p w14:paraId="3ED1197C" w14:textId="47426884" w:rsidR="00E90273" w:rsidRPr="00B67DF8" w:rsidRDefault="00E90273" w:rsidP="00E90273">
      <w:pPr>
        <w:pStyle w:val="Prrafodelista"/>
        <w:numPr>
          <w:ilvl w:val="2"/>
          <w:numId w:val="16"/>
        </w:numPr>
        <w:ind w:left="1276"/>
        <w:jc w:val="both"/>
        <w:rPr>
          <w:b/>
          <w:bCs/>
        </w:rPr>
      </w:pPr>
      <w:r w:rsidRPr="00B67DF8">
        <w:rPr>
          <w:b/>
          <w:bCs/>
        </w:rPr>
        <w:t xml:space="preserve">Existen dos tipos de “observaciones o alertas”, algunas que solo se notifican mediante una alerta y otras que truncan/detienen el proceso, si sucede ambas a la vez, prevalece el truncamiento, en caso de que se haga la carga masiva y se lancen varias alertas, depende del jefe volver a cargar corrigiendo ya que no se aceptan cargas </w:t>
      </w:r>
      <w:r w:rsidR="0001726A" w:rsidRPr="00B67DF8">
        <w:rPr>
          <w:b/>
          <w:bCs/>
        </w:rPr>
        <w:t>parciale</w:t>
      </w:r>
      <w:r w:rsidRPr="00B67DF8">
        <w:rPr>
          <w:b/>
          <w:bCs/>
        </w:rPr>
        <w:t xml:space="preserve">s. </w:t>
      </w:r>
    </w:p>
    <w:p w14:paraId="430E20F6" w14:textId="2F77985B" w:rsidR="005F0656" w:rsidRPr="00B8035E" w:rsidRDefault="005F0656" w:rsidP="005F0656">
      <w:pPr>
        <w:pStyle w:val="Prrafodelista"/>
        <w:numPr>
          <w:ilvl w:val="0"/>
          <w:numId w:val="16"/>
        </w:numPr>
        <w:jc w:val="both"/>
      </w:pPr>
      <w:r w:rsidRPr="00B8035E">
        <w:t>Si se realiza la carga, las solicitudes de vacaciones son registradas en el sistema según el flag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29C4A616"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r w:rsidR="004B62AD">
        <w:t xml:space="preserve"> </w:t>
      </w:r>
      <w:r w:rsidR="004B62AD" w:rsidRPr="004B62AD">
        <w:rPr>
          <w:b/>
          <w:bCs/>
          <w:i/>
          <w:iCs/>
        </w:rPr>
        <w:t>"La solicitud de vacaciones ha sido ingresada. (Inicio: dd/mm/aa, fin: dd/mm/aa)"</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47" w:name="_Toc127758975"/>
      <w:bookmarkStart w:id="48" w:name="OLE_LINK6"/>
      <w:r w:rsidRPr="00B8035E">
        <w:t xml:space="preserve">Proceso de aprobación de </w:t>
      </w:r>
      <w:r w:rsidR="00E9158E" w:rsidRPr="00B8035E">
        <w:t xml:space="preserve">solicitud de </w:t>
      </w:r>
      <w:r w:rsidRPr="00B8035E">
        <w:t>vacaciones</w:t>
      </w:r>
      <w:bookmarkEnd w:id="47"/>
    </w:p>
    <w:tbl>
      <w:tblPr>
        <w:tblStyle w:val="Tablaconcuadrcula"/>
        <w:tblW w:w="0" w:type="auto"/>
        <w:tblLook w:val="04A0" w:firstRow="1" w:lastRow="0" w:firstColumn="1" w:lastColumn="0" w:noHBand="0" w:noVBand="1"/>
      </w:tblPr>
      <w:tblGrid>
        <w:gridCol w:w="1129"/>
        <w:gridCol w:w="7650"/>
      </w:tblGrid>
      <w:tr w:rsidR="005E54FD" w:rsidRPr="00B8035E" w14:paraId="6B3C17E9" w14:textId="77777777" w:rsidTr="009E6228">
        <w:tc>
          <w:tcPr>
            <w:tcW w:w="1129" w:type="dxa"/>
            <w:shd w:val="clear" w:color="auto" w:fill="B4C6E7" w:themeFill="accent1" w:themeFillTint="66"/>
          </w:tcPr>
          <w:p w14:paraId="1513E9C9" w14:textId="77777777" w:rsidR="005E54FD" w:rsidRPr="00B8035E" w:rsidRDefault="005E54FD" w:rsidP="005E54FD">
            <w:pPr>
              <w:jc w:val="both"/>
            </w:pPr>
            <w:bookmarkStart w:id="49" w:name="_Hlk134822315"/>
            <w:bookmarkEnd w:id="48"/>
            <w:r w:rsidRPr="00B8035E">
              <w:t>Como:</w:t>
            </w:r>
          </w:p>
        </w:tc>
        <w:tc>
          <w:tcPr>
            <w:tcW w:w="7650" w:type="dxa"/>
          </w:tcPr>
          <w:p w14:paraId="37FC75B3" w14:textId="6DCE90D0" w:rsidR="005E54FD" w:rsidRPr="00B8035E" w:rsidRDefault="005E54FD" w:rsidP="005E54FD">
            <w:pPr>
              <w:jc w:val="both"/>
            </w:pPr>
            <w:r>
              <w:t>Analista de GDH</w:t>
            </w:r>
          </w:p>
        </w:tc>
      </w:tr>
      <w:tr w:rsidR="005E54FD" w:rsidRPr="00B8035E" w14:paraId="61D4A578" w14:textId="77777777" w:rsidTr="009E6228">
        <w:tc>
          <w:tcPr>
            <w:tcW w:w="1129" w:type="dxa"/>
            <w:shd w:val="clear" w:color="auto" w:fill="B4C6E7" w:themeFill="accent1" w:themeFillTint="66"/>
          </w:tcPr>
          <w:p w14:paraId="7B6E3536" w14:textId="77777777" w:rsidR="005E54FD" w:rsidRPr="00B8035E" w:rsidRDefault="005E54FD" w:rsidP="005E54FD">
            <w:pPr>
              <w:jc w:val="both"/>
            </w:pPr>
            <w:r w:rsidRPr="00B8035E">
              <w:t>Quiero:</w:t>
            </w:r>
          </w:p>
        </w:tc>
        <w:tc>
          <w:tcPr>
            <w:tcW w:w="7650" w:type="dxa"/>
          </w:tcPr>
          <w:p w14:paraId="4DFC444A" w14:textId="6FCFE92F" w:rsidR="005E54FD" w:rsidRPr="00B8035E" w:rsidRDefault="005E54FD" w:rsidP="005E54FD">
            <w:pPr>
              <w:jc w:val="both"/>
            </w:pPr>
            <w:r>
              <w:t>Que los jefes aprueben las vacaciones de sus equipos desde el intranet</w:t>
            </w:r>
          </w:p>
        </w:tc>
      </w:tr>
      <w:tr w:rsidR="005E54FD" w:rsidRPr="00B8035E" w14:paraId="717B1D3D" w14:textId="77777777" w:rsidTr="009E6228">
        <w:tc>
          <w:tcPr>
            <w:tcW w:w="1129" w:type="dxa"/>
            <w:shd w:val="clear" w:color="auto" w:fill="B4C6E7" w:themeFill="accent1" w:themeFillTint="66"/>
          </w:tcPr>
          <w:p w14:paraId="35DCDD96" w14:textId="77777777" w:rsidR="005E54FD" w:rsidRPr="00B8035E" w:rsidRDefault="005E54FD" w:rsidP="005E54FD">
            <w:pPr>
              <w:jc w:val="both"/>
            </w:pPr>
            <w:r w:rsidRPr="00B8035E">
              <w:t>Para:</w:t>
            </w:r>
          </w:p>
        </w:tc>
        <w:tc>
          <w:tcPr>
            <w:tcW w:w="7650" w:type="dxa"/>
          </w:tcPr>
          <w:p w14:paraId="752D9A08" w14:textId="61B495E9" w:rsidR="005E54FD" w:rsidRPr="00B8035E" w:rsidRDefault="005E54FD" w:rsidP="005E54FD">
            <w:pPr>
              <w:jc w:val="both"/>
            </w:pPr>
            <w:r>
              <w:t>Un mejor control del proceso y una trazabilidad de punta a punta</w:t>
            </w:r>
          </w:p>
        </w:tc>
      </w:tr>
      <w:bookmarkEnd w:id="49"/>
      <w:tr w:rsidR="005E54FD" w:rsidRPr="00B8035E" w14:paraId="5AF2AD27" w14:textId="77777777" w:rsidTr="009E6228">
        <w:tc>
          <w:tcPr>
            <w:tcW w:w="8779" w:type="dxa"/>
            <w:gridSpan w:val="2"/>
            <w:shd w:val="clear" w:color="auto" w:fill="B4C6E7" w:themeFill="accent1" w:themeFillTint="66"/>
          </w:tcPr>
          <w:p w14:paraId="1B1DA293" w14:textId="77777777" w:rsidR="005E54FD" w:rsidRPr="00B8035E" w:rsidRDefault="005E54FD" w:rsidP="005E54FD">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 xml:space="preserve">En el cuadro con el listado de la solicitud de vacaciones, se mostrará un ícono de alerta palpitante cuando la solicitud haya activado dicha validación. Al hacerle clic se abre un </w:t>
      </w:r>
      <w:r w:rsidRPr="00B8035E">
        <w:lastRenderedPageBreak/>
        <w:t>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50" w:name="_Toc127758976"/>
      <w:r w:rsidRPr="00B8035E">
        <w:t>Proceso de r</w:t>
      </w:r>
      <w:r w:rsidR="00EC01F5" w:rsidRPr="00B8035E">
        <w:t>eprogramación de vacaciones</w:t>
      </w:r>
      <w:bookmarkEnd w:id="50"/>
    </w:p>
    <w:tbl>
      <w:tblPr>
        <w:tblStyle w:val="Tablaconcuadrcula"/>
        <w:tblW w:w="0" w:type="auto"/>
        <w:tblLook w:val="04A0" w:firstRow="1" w:lastRow="0" w:firstColumn="1" w:lastColumn="0" w:noHBand="0" w:noVBand="1"/>
      </w:tblPr>
      <w:tblGrid>
        <w:gridCol w:w="1129"/>
        <w:gridCol w:w="7650"/>
      </w:tblGrid>
      <w:tr w:rsidR="005E54FD" w:rsidRPr="00B8035E" w14:paraId="788FB5BC" w14:textId="77777777" w:rsidTr="009E6228">
        <w:tc>
          <w:tcPr>
            <w:tcW w:w="1129" w:type="dxa"/>
            <w:shd w:val="clear" w:color="auto" w:fill="B4C6E7" w:themeFill="accent1" w:themeFillTint="66"/>
          </w:tcPr>
          <w:p w14:paraId="60B00AA8" w14:textId="77777777" w:rsidR="005E54FD" w:rsidRPr="00B8035E" w:rsidRDefault="005E54FD" w:rsidP="005E54FD">
            <w:pPr>
              <w:jc w:val="both"/>
            </w:pPr>
            <w:bookmarkStart w:id="51" w:name="_Hlk134822297"/>
            <w:r w:rsidRPr="00B8035E">
              <w:t>Como:</w:t>
            </w:r>
          </w:p>
        </w:tc>
        <w:tc>
          <w:tcPr>
            <w:tcW w:w="7650" w:type="dxa"/>
          </w:tcPr>
          <w:p w14:paraId="5C95C411" w14:textId="6DBCAEFF" w:rsidR="005E54FD" w:rsidRPr="00B8035E" w:rsidRDefault="005E54FD" w:rsidP="005E54FD">
            <w:pPr>
              <w:jc w:val="both"/>
            </w:pPr>
            <w:r>
              <w:t>Analista de GDH</w:t>
            </w:r>
          </w:p>
        </w:tc>
      </w:tr>
      <w:tr w:rsidR="005E54FD" w:rsidRPr="00B8035E" w14:paraId="46E648B4" w14:textId="77777777" w:rsidTr="009E6228">
        <w:tc>
          <w:tcPr>
            <w:tcW w:w="1129" w:type="dxa"/>
            <w:shd w:val="clear" w:color="auto" w:fill="B4C6E7" w:themeFill="accent1" w:themeFillTint="66"/>
          </w:tcPr>
          <w:p w14:paraId="3C3BED46" w14:textId="77777777" w:rsidR="005E54FD" w:rsidRPr="00B8035E" w:rsidRDefault="005E54FD" w:rsidP="005E54FD">
            <w:pPr>
              <w:jc w:val="both"/>
            </w:pPr>
            <w:r w:rsidRPr="00B8035E">
              <w:t>Quiero:</w:t>
            </w:r>
          </w:p>
        </w:tc>
        <w:tc>
          <w:tcPr>
            <w:tcW w:w="7650" w:type="dxa"/>
          </w:tcPr>
          <w:p w14:paraId="620A798F" w14:textId="5A3BA5C1" w:rsidR="005E54FD" w:rsidRPr="00B8035E" w:rsidRDefault="005E54FD" w:rsidP="005E54FD">
            <w:pPr>
              <w:jc w:val="both"/>
            </w:pPr>
            <w:r>
              <w:t>Que la reprogramación de vacaciones se realice desde el intranet</w:t>
            </w:r>
          </w:p>
        </w:tc>
      </w:tr>
      <w:tr w:rsidR="005E54FD" w:rsidRPr="00B8035E" w14:paraId="370E0BC9" w14:textId="77777777" w:rsidTr="009E6228">
        <w:tc>
          <w:tcPr>
            <w:tcW w:w="1129" w:type="dxa"/>
            <w:shd w:val="clear" w:color="auto" w:fill="B4C6E7" w:themeFill="accent1" w:themeFillTint="66"/>
          </w:tcPr>
          <w:p w14:paraId="0B7FEE7F" w14:textId="77777777" w:rsidR="005E54FD" w:rsidRPr="00B8035E" w:rsidRDefault="005E54FD" w:rsidP="005E54FD">
            <w:pPr>
              <w:jc w:val="both"/>
            </w:pPr>
            <w:r w:rsidRPr="00B8035E">
              <w:t>Para:</w:t>
            </w:r>
          </w:p>
        </w:tc>
        <w:tc>
          <w:tcPr>
            <w:tcW w:w="7650" w:type="dxa"/>
          </w:tcPr>
          <w:p w14:paraId="45ED2E17" w14:textId="300C6BE9" w:rsidR="005E54FD" w:rsidRPr="00B8035E" w:rsidRDefault="00976CB1" w:rsidP="005E54FD">
            <w:pPr>
              <w:jc w:val="both"/>
            </w:pPr>
            <w:r>
              <w:t>Que el sistema valide el cumplimiento de las políticas que se deben cumplir para poder reprogramar vacaciones y no afecte a la empresa</w:t>
            </w:r>
          </w:p>
        </w:tc>
      </w:tr>
      <w:bookmarkEnd w:id="51"/>
      <w:tr w:rsidR="005E54FD" w:rsidRPr="00B8035E" w14:paraId="27F62223" w14:textId="77777777" w:rsidTr="009E6228">
        <w:tc>
          <w:tcPr>
            <w:tcW w:w="8779" w:type="dxa"/>
            <w:gridSpan w:val="2"/>
            <w:shd w:val="clear" w:color="auto" w:fill="B4C6E7" w:themeFill="accent1" w:themeFillTint="66"/>
          </w:tcPr>
          <w:p w14:paraId="30E6F949" w14:textId="77777777" w:rsidR="005E54FD" w:rsidRPr="00B8035E" w:rsidRDefault="005E54FD" w:rsidP="005E54FD">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52" w:name="_Hlk127753429"/>
      <w:r w:rsidRPr="00B8035E">
        <w:t>la solicitud que se quiere modificar</w:t>
      </w:r>
      <w:bookmarkEnd w:id="52"/>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16CB97F9"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r w:rsidR="00C525F6">
        <w:t xml:space="preserve"> “</w:t>
      </w:r>
      <w:r w:rsidR="00C525F6" w:rsidRPr="007837F8">
        <w:t>La solicitud de vacaciones ha sido ingresada. (Inicio: dd/mm/aa, fin: dd/mm/aa)</w:t>
      </w:r>
      <w:r w:rsidR="00C525F6">
        <w:t>”</w:t>
      </w:r>
    </w:p>
    <w:p w14:paraId="22755D30" w14:textId="09B73388"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r w:rsidR="00C525F6">
        <w:t xml:space="preserve">  “Aceptar/rechazar una reprogramación de </w:t>
      </w:r>
      <w:r w:rsidR="00C525F6" w:rsidRPr="00A13C5E">
        <w:t>vacaciones.</w:t>
      </w:r>
      <w:r w:rsidR="00C525F6">
        <w:t>”</w:t>
      </w:r>
    </w:p>
    <w:p w14:paraId="1FF9AF82" w14:textId="6AA54840" w:rsidR="0021313D" w:rsidRPr="002B5561" w:rsidRDefault="003A02DC" w:rsidP="0021313D">
      <w:pPr>
        <w:pStyle w:val="Prrafodelista"/>
        <w:numPr>
          <w:ilvl w:val="0"/>
          <w:numId w:val="4"/>
        </w:numPr>
        <w:jc w:val="both"/>
        <w:rPr>
          <w:u w:val="single"/>
        </w:rPr>
      </w:pPr>
      <w:r w:rsidRPr="002B5561">
        <w:rPr>
          <w:u w:val="single"/>
        </w:rPr>
        <w:lastRenderedPageBreak/>
        <w:t>La</w:t>
      </w:r>
      <w:r w:rsidR="000E20B6" w:rsidRPr="002B5561">
        <w:rPr>
          <w:u w:val="single"/>
        </w:rPr>
        <w:t xml:space="preserve"> </w:t>
      </w:r>
      <w:r w:rsidRPr="002B5561">
        <w:rPr>
          <w:u w:val="single"/>
        </w:rPr>
        <w:t>s</w:t>
      </w:r>
      <w:r w:rsidR="000E20B6" w:rsidRPr="002B5561">
        <w:rPr>
          <w:u w:val="single"/>
        </w:rPr>
        <w:t>olicitud de</w:t>
      </w:r>
      <w:r w:rsidRPr="002B5561">
        <w:rPr>
          <w:u w:val="single"/>
        </w:rPr>
        <w:t xml:space="preserve"> vacaciones original cambia al estado </w:t>
      </w:r>
      <w:r w:rsidR="00DB6439" w:rsidRPr="002B5561">
        <w:rPr>
          <w:u w:val="single"/>
        </w:rPr>
        <w:t>“</w:t>
      </w:r>
      <w:r w:rsidR="000E20B6" w:rsidRPr="002B5561">
        <w:rPr>
          <w:u w:val="single"/>
        </w:rPr>
        <w:t>Rechazado</w:t>
      </w:r>
      <w:r w:rsidR="00DB6439" w:rsidRPr="002B5561">
        <w:rPr>
          <w:u w:val="single"/>
        </w:rPr>
        <w:t>”</w:t>
      </w:r>
      <w:r w:rsidR="000E20B6" w:rsidRPr="002B5561">
        <w:rPr>
          <w:u w:val="single"/>
        </w:rPr>
        <w:t>, sub estado “</w:t>
      </w:r>
      <w:r w:rsidR="0021313D" w:rsidRPr="002B5561">
        <w:rPr>
          <w:u w:val="single"/>
        </w:rPr>
        <w:t>Rechazado por reprogramación</w:t>
      </w:r>
      <w:r w:rsidR="000E20B6" w:rsidRPr="002B5561">
        <w:rPr>
          <w:u w:val="single"/>
        </w:rPr>
        <w:t>”</w:t>
      </w:r>
      <w:r w:rsidRPr="002B5561">
        <w:rPr>
          <w:u w:val="single"/>
        </w:rPr>
        <w:t>.</w:t>
      </w:r>
      <w:r w:rsidR="0021313D" w:rsidRPr="002B5561">
        <w:rPr>
          <w:u w:val="single"/>
        </w:rPr>
        <w:t xml:space="preserve"> Se inicia el proceso de notificación:</w:t>
      </w:r>
    </w:p>
    <w:p w14:paraId="0E14CB96" w14:textId="32B71C25" w:rsidR="003A02DC" w:rsidRPr="002B5561" w:rsidRDefault="0021313D" w:rsidP="0021313D">
      <w:pPr>
        <w:pStyle w:val="Prrafodelista"/>
        <w:numPr>
          <w:ilvl w:val="1"/>
          <w:numId w:val="4"/>
        </w:numPr>
        <w:jc w:val="both"/>
        <w:rPr>
          <w:u w:val="single"/>
        </w:rPr>
      </w:pPr>
      <w:r w:rsidRPr="002B5561">
        <w:rPr>
          <w:u w:val="single"/>
        </w:rPr>
        <w:t xml:space="preserve">Para el trabajador: mensaje </w:t>
      </w:r>
      <w:r w:rsidR="00CC5A30" w:rsidRPr="002B5561">
        <w:rPr>
          <w:u w:val="single"/>
        </w:rPr>
        <w:t>4</w:t>
      </w:r>
      <w:r w:rsidRPr="002B5561">
        <w:rPr>
          <w:u w:val="single"/>
        </w:rPr>
        <w:t>003.</w:t>
      </w:r>
      <w:r w:rsidR="00C525F6">
        <w:rPr>
          <w:u w:val="single"/>
        </w:rPr>
        <w:t xml:space="preserve"> “</w:t>
      </w:r>
      <w:r w:rsidR="00C525F6" w:rsidRPr="007837F8">
        <w:t>La solicitud de vacaciones ha sido rechazada. (Inicio: dd/mm/aa, fin: dd/mm/aa)</w:t>
      </w:r>
      <w:r w:rsidR="00C525F6">
        <w:t>”</w:t>
      </w:r>
    </w:p>
    <w:p w14:paraId="3BAAEBDD" w14:textId="35BF7A21" w:rsidR="0064505A" w:rsidRPr="002B5561" w:rsidRDefault="0064505A" w:rsidP="0064505A">
      <w:pPr>
        <w:pStyle w:val="Prrafodelista"/>
        <w:numPr>
          <w:ilvl w:val="0"/>
          <w:numId w:val="4"/>
        </w:numPr>
        <w:jc w:val="both"/>
        <w:rPr>
          <w:u w:val="single"/>
        </w:rPr>
      </w:pPr>
      <w:r w:rsidRPr="002B5561">
        <w:rPr>
          <w:u w:val="single"/>
        </w:rPr>
        <w:t xml:space="preserve">Para el trabajador, primero debe aparecerle el mensaje </w:t>
      </w:r>
      <w:r w:rsidR="00CC5A30" w:rsidRPr="002B5561">
        <w:rPr>
          <w:u w:val="single"/>
        </w:rPr>
        <w:t>4</w:t>
      </w:r>
      <w:r w:rsidRPr="002B5561">
        <w:rPr>
          <w:u w:val="single"/>
        </w:rPr>
        <w:t xml:space="preserve">003 (rechazo de la solicitud original) y luego el </w:t>
      </w:r>
      <w:r w:rsidR="00CC5A30" w:rsidRPr="002B5561">
        <w:rPr>
          <w:u w:val="single"/>
        </w:rPr>
        <w:t>4</w:t>
      </w:r>
      <w:r w:rsidRPr="002B5561">
        <w:rPr>
          <w:u w:val="single"/>
        </w:rPr>
        <w:t>001 (solicitud nueva).</w:t>
      </w:r>
      <w:r w:rsidR="00C525F6">
        <w:rPr>
          <w:u w:val="single"/>
        </w:rPr>
        <w:t xml:space="preserve"> </w:t>
      </w:r>
    </w:p>
    <w:p w14:paraId="6DAC1D1A" w14:textId="08F8B8B1" w:rsidR="0021313D" w:rsidRPr="002B5561" w:rsidRDefault="0021313D" w:rsidP="0021313D">
      <w:pPr>
        <w:pStyle w:val="Prrafodelista"/>
        <w:numPr>
          <w:ilvl w:val="0"/>
          <w:numId w:val="4"/>
        </w:numPr>
        <w:jc w:val="both"/>
        <w:rPr>
          <w:u w:val="single"/>
        </w:rPr>
      </w:pPr>
      <w:r w:rsidRPr="002B5561">
        <w:rPr>
          <w:u w:val="single"/>
        </w:rPr>
        <w:t>La solicitud de vacaciones de una reprogramación sigue el mismo flujo que una solicitud de vacaciones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53" w:name="_Toc127758977"/>
      <w:r w:rsidRPr="00B8035E">
        <w:t>Proceso de a</w:t>
      </w:r>
      <w:r w:rsidR="00BA45D6" w:rsidRPr="00B8035E">
        <w:t>nulación</w:t>
      </w:r>
      <w:r w:rsidR="00A61DD9" w:rsidRPr="00B8035E">
        <w:t xml:space="preserve"> de vacaciones</w:t>
      </w:r>
      <w:bookmarkEnd w:id="53"/>
    </w:p>
    <w:tbl>
      <w:tblPr>
        <w:tblStyle w:val="Tablaconcuadrcula"/>
        <w:tblW w:w="0" w:type="auto"/>
        <w:tblLook w:val="04A0" w:firstRow="1" w:lastRow="0" w:firstColumn="1" w:lastColumn="0" w:noHBand="0" w:noVBand="1"/>
      </w:tblPr>
      <w:tblGrid>
        <w:gridCol w:w="1129"/>
        <w:gridCol w:w="7650"/>
      </w:tblGrid>
      <w:tr w:rsidR="00976CB1" w:rsidRPr="00B8035E" w14:paraId="6057D3FA" w14:textId="77777777" w:rsidTr="009E6228">
        <w:tc>
          <w:tcPr>
            <w:tcW w:w="1129" w:type="dxa"/>
            <w:shd w:val="clear" w:color="auto" w:fill="B4C6E7" w:themeFill="accent1" w:themeFillTint="66"/>
          </w:tcPr>
          <w:p w14:paraId="76766C16" w14:textId="77777777" w:rsidR="00976CB1" w:rsidRPr="00B8035E" w:rsidRDefault="00976CB1" w:rsidP="00976CB1">
            <w:pPr>
              <w:jc w:val="both"/>
            </w:pPr>
            <w:bookmarkStart w:id="54" w:name="_Hlk134822276"/>
            <w:r w:rsidRPr="00B8035E">
              <w:t>Como:</w:t>
            </w:r>
          </w:p>
        </w:tc>
        <w:tc>
          <w:tcPr>
            <w:tcW w:w="7650" w:type="dxa"/>
          </w:tcPr>
          <w:p w14:paraId="381D8A85" w14:textId="5ED492C7" w:rsidR="00976CB1" w:rsidRPr="00B8035E" w:rsidRDefault="00976CB1" w:rsidP="00976CB1">
            <w:pPr>
              <w:jc w:val="both"/>
            </w:pPr>
            <w:r>
              <w:t>Analista de GDH</w:t>
            </w:r>
          </w:p>
        </w:tc>
      </w:tr>
      <w:tr w:rsidR="00976CB1" w:rsidRPr="00B8035E" w14:paraId="758F525C" w14:textId="77777777" w:rsidTr="009E6228">
        <w:tc>
          <w:tcPr>
            <w:tcW w:w="1129" w:type="dxa"/>
            <w:shd w:val="clear" w:color="auto" w:fill="B4C6E7" w:themeFill="accent1" w:themeFillTint="66"/>
          </w:tcPr>
          <w:p w14:paraId="246BF87C" w14:textId="77777777" w:rsidR="00976CB1" w:rsidRPr="00B8035E" w:rsidRDefault="00976CB1" w:rsidP="00976CB1">
            <w:pPr>
              <w:jc w:val="both"/>
            </w:pPr>
            <w:r w:rsidRPr="00B8035E">
              <w:t>Quiero:</w:t>
            </w:r>
          </w:p>
        </w:tc>
        <w:tc>
          <w:tcPr>
            <w:tcW w:w="7650" w:type="dxa"/>
          </w:tcPr>
          <w:p w14:paraId="5D287EA4" w14:textId="1F124767" w:rsidR="00976CB1" w:rsidRPr="00B8035E" w:rsidRDefault="00976CB1" w:rsidP="00976CB1">
            <w:pPr>
              <w:jc w:val="both"/>
            </w:pPr>
            <w:r>
              <w:t>Que el intranet tenga un proceso que permita anular la solicitud de vacaciones con acceso restringido</w:t>
            </w:r>
          </w:p>
        </w:tc>
      </w:tr>
      <w:tr w:rsidR="00976CB1" w:rsidRPr="00B8035E" w14:paraId="3976184E" w14:textId="77777777" w:rsidTr="009E6228">
        <w:tc>
          <w:tcPr>
            <w:tcW w:w="1129" w:type="dxa"/>
            <w:shd w:val="clear" w:color="auto" w:fill="B4C6E7" w:themeFill="accent1" w:themeFillTint="66"/>
          </w:tcPr>
          <w:p w14:paraId="16578C22" w14:textId="77777777" w:rsidR="00976CB1" w:rsidRPr="00B8035E" w:rsidRDefault="00976CB1" w:rsidP="00976CB1">
            <w:pPr>
              <w:jc w:val="both"/>
            </w:pPr>
            <w:r w:rsidRPr="00B8035E">
              <w:t>Para:</w:t>
            </w:r>
          </w:p>
        </w:tc>
        <w:tc>
          <w:tcPr>
            <w:tcW w:w="7650" w:type="dxa"/>
          </w:tcPr>
          <w:p w14:paraId="37A7BFCE" w14:textId="1B008EC5" w:rsidR="00976CB1" w:rsidRPr="00B8035E" w:rsidRDefault="00976CB1" w:rsidP="00976CB1">
            <w:pPr>
              <w:jc w:val="both"/>
            </w:pPr>
            <w:r>
              <w:t>Que solo usuarios con permisos especiales puedan anularlas en casos excepcionales</w:t>
            </w:r>
          </w:p>
        </w:tc>
      </w:tr>
      <w:bookmarkEnd w:id="54"/>
      <w:tr w:rsidR="00976CB1" w:rsidRPr="00B8035E" w14:paraId="4AB163A0" w14:textId="77777777" w:rsidTr="009E6228">
        <w:tc>
          <w:tcPr>
            <w:tcW w:w="8779" w:type="dxa"/>
            <w:gridSpan w:val="2"/>
            <w:shd w:val="clear" w:color="auto" w:fill="B4C6E7" w:themeFill="accent1" w:themeFillTint="66"/>
          </w:tcPr>
          <w:p w14:paraId="028F3358" w14:textId="77777777" w:rsidR="00976CB1" w:rsidRPr="00B8035E" w:rsidRDefault="00976CB1" w:rsidP="00976CB1">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55" w:name="_Toc127758978"/>
      <w:r w:rsidRPr="00B8035E">
        <w:t>Proceso de firma del documento “Solicitud de vacaciones”</w:t>
      </w:r>
      <w:bookmarkEnd w:id="55"/>
    </w:p>
    <w:tbl>
      <w:tblPr>
        <w:tblStyle w:val="Tablaconcuadrcula"/>
        <w:tblW w:w="0" w:type="auto"/>
        <w:tblLook w:val="04A0" w:firstRow="1" w:lastRow="0" w:firstColumn="1" w:lastColumn="0" w:noHBand="0" w:noVBand="1"/>
      </w:tblPr>
      <w:tblGrid>
        <w:gridCol w:w="1129"/>
        <w:gridCol w:w="7650"/>
      </w:tblGrid>
      <w:tr w:rsidR="00C44C84" w:rsidRPr="00B8035E" w14:paraId="6910A32B" w14:textId="77777777" w:rsidTr="009E6228">
        <w:tc>
          <w:tcPr>
            <w:tcW w:w="1129" w:type="dxa"/>
            <w:shd w:val="clear" w:color="auto" w:fill="B4C6E7" w:themeFill="accent1" w:themeFillTint="66"/>
          </w:tcPr>
          <w:p w14:paraId="72CB4F80" w14:textId="77777777" w:rsidR="00C44C84" w:rsidRPr="00B8035E" w:rsidRDefault="00C44C84" w:rsidP="00C44C84">
            <w:pPr>
              <w:jc w:val="both"/>
            </w:pPr>
            <w:bookmarkStart w:id="56" w:name="_Hlk134822239"/>
            <w:r w:rsidRPr="00B8035E">
              <w:t>Como:</w:t>
            </w:r>
          </w:p>
        </w:tc>
        <w:tc>
          <w:tcPr>
            <w:tcW w:w="7650" w:type="dxa"/>
          </w:tcPr>
          <w:p w14:paraId="7CB5E49F" w14:textId="2854B5DA" w:rsidR="00C44C84" w:rsidRPr="00B8035E" w:rsidRDefault="00C44C84" w:rsidP="00C44C84">
            <w:pPr>
              <w:jc w:val="both"/>
            </w:pPr>
            <w:r>
              <w:t>Analista de GDH</w:t>
            </w:r>
          </w:p>
        </w:tc>
      </w:tr>
      <w:tr w:rsidR="00C44C84" w:rsidRPr="00B8035E" w14:paraId="0680D858" w14:textId="77777777" w:rsidTr="009E6228">
        <w:tc>
          <w:tcPr>
            <w:tcW w:w="1129" w:type="dxa"/>
            <w:shd w:val="clear" w:color="auto" w:fill="B4C6E7" w:themeFill="accent1" w:themeFillTint="66"/>
          </w:tcPr>
          <w:p w14:paraId="3E5088C1" w14:textId="77777777" w:rsidR="00C44C84" w:rsidRPr="00B8035E" w:rsidRDefault="00C44C84" w:rsidP="00C44C84">
            <w:pPr>
              <w:jc w:val="both"/>
            </w:pPr>
            <w:r w:rsidRPr="00B8035E">
              <w:t>Quiero:</w:t>
            </w:r>
          </w:p>
        </w:tc>
        <w:tc>
          <w:tcPr>
            <w:tcW w:w="7650" w:type="dxa"/>
          </w:tcPr>
          <w:p w14:paraId="329B2FAD" w14:textId="15A5E237" w:rsidR="00C44C84" w:rsidRPr="00B8035E" w:rsidRDefault="00C44C84" w:rsidP="00C44C84">
            <w:pPr>
              <w:jc w:val="both"/>
            </w:pPr>
            <w:r>
              <w:t>Que los trabajadores firmen electrónicamente la “Solicitud de vacaciones”</w:t>
            </w:r>
          </w:p>
        </w:tc>
      </w:tr>
      <w:tr w:rsidR="00C44C84" w:rsidRPr="00B8035E" w14:paraId="11755864" w14:textId="77777777" w:rsidTr="009E6228">
        <w:tc>
          <w:tcPr>
            <w:tcW w:w="1129" w:type="dxa"/>
            <w:shd w:val="clear" w:color="auto" w:fill="B4C6E7" w:themeFill="accent1" w:themeFillTint="66"/>
          </w:tcPr>
          <w:p w14:paraId="17F848F1" w14:textId="77777777" w:rsidR="00C44C84" w:rsidRPr="00B8035E" w:rsidRDefault="00C44C84" w:rsidP="00C44C84">
            <w:pPr>
              <w:jc w:val="both"/>
            </w:pPr>
            <w:r w:rsidRPr="00B8035E">
              <w:t>Para:</w:t>
            </w:r>
          </w:p>
        </w:tc>
        <w:tc>
          <w:tcPr>
            <w:tcW w:w="7650" w:type="dxa"/>
          </w:tcPr>
          <w:p w14:paraId="2B12F608" w14:textId="7B7E58AE" w:rsidR="00C44C84" w:rsidRPr="00B8035E" w:rsidRDefault="00C44C84" w:rsidP="00C44C84">
            <w:pPr>
              <w:jc w:val="both"/>
            </w:pPr>
            <w:r>
              <w:t>Digitalizar el proceso y no tener que guardar evidencias físicas</w:t>
            </w:r>
          </w:p>
        </w:tc>
      </w:tr>
      <w:bookmarkEnd w:id="56"/>
      <w:tr w:rsidR="00C44C84" w:rsidRPr="00B8035E" w14:paraId="10F208A1" w14:textId="77777777" w:rsidTr="009E6228">
        <w:tc>
          <w:tcPr>
            <w:tcW w:w="8779" w:type="dxa"/>
            <w:gridSpan w:val="2"/>
            <w:shd w:val="clear" w:color="auto" w:fill="B4C6E7" w:themeFill="accent1" w:themeFillTint="66"/>
          </w:tcPr>
          <w:p w14:paraId="5DCCB2BE" w14:textId="77777777" w:rsidR="00C44C84" w:rsidRPr="00B8035E" w:rsidRDefault="00C44C84" w:rsidP="00C44C84">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Con ello, SG5 manda a BigDavi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Luego de que el trabajador firmase, BigDavi retorna a SG5 la trazabilidad de la firma.</w:t>
      </w:r>
    </w:p>
    <w:p w14:paraId="66EC5A1C" w14:textId="77777777" w:rsidR="00713A55" w:rsidRPr="00B8035E" w:rsidRDefault="00713A55" w:rsidP="00713A55">
      <w:pPr>
        <w:pStyle w:val="Prrafodelista"/>
        <w:numPr>
          <w:ilvl w:val="0"/>
          <w:numId w:val="4"/>
        </w:numPr>
        <w:jc w:val="both"/>
      </w:pPr>
      <w:r w:rsidRPr="00B8035E">
        <w:lastRenderedPageBreak/>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CB434E" w:rsidRDefault="00566D6E" w:rsidP="009E6228">
      <w:pPr>
        <w:pStyle w:val="Prrafodelista"/>
        <w:numPr>
          <w:ilvl w:val="0"/>
          <w:numId w:val="4"/>
        </w:numPr>
        <w:jc w:val="both"/>
        <w:rPr>
          <w:highlight w:val="yellow"/>
        </w:rPr>
      </w:pPr>
      <w:r w:rsidRPr="00CB434E">
        <w:rPr>
          <w:highlight w:val="yellow"/>
        </w:rPr>
        <w:t>Las vacaciones cuyo</w:t>
      </w:r>
      <w:r w:rsidR="0006146C" w:rsidRPr="00CB434E">
        <w:rPr>
          <w:highlight w:val="yellow"/>
        </w:rPr>
        <w:t xml:space="preserve"> e</w:t>
      </w:r>
      <w:r w:rsidRPr="00CB434E">
        <w:rPr>
          <w:highlight w:val="yellow"/>
        </w:rPr>
        <w:t>s</w:t>
      </w:r>
      <w:r w:rsidR="0006146C" w:rsidRPr="00CB434E">
        <w:rPr>
          <w:highlight w:val="yellow"/>
        </w:rPr>
        <w:t>tado de solicitud sea “Aprobado” y el</w:t>
      </w:r>
      <w:r w:rsidRPr="00CB434E">
        <w:rPr>
          <w:highlight w:val="yellow"/>
        </w:rPr>
        <w:t xml:space="preserve"> documento “Solicitud de vacaciones” esté en estado “Firmado”, deben reflejarse en SG5 planillas en todas las 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57" w:name="_Toc127758979"/>
      <w:bookmarkStart w:id="58" w:name="_Hlk134822208"/>
      <w:bookmarkStart w:id="59" w:name="_Hlk134822203"/>
      <w:r w:rsidRPr="0081516F">
        <w:t>P</w:t>
      </w:r>
      <w:r w:rsidR="00F40B41" w:rsidRPr="0081516F">
        <w:t>roceso de p</w:t>
      </w:r>
      <w:r w:rsidRPr="0081516F">
        <w:t>ago de vacaciones</w:t>
      </w:r>
      <w:bookmarkEnd w:id="57"/>
    </w:p>
    <w:tbl>
      <w:tblPr>
        <w:tblStyle w:val="Tablaconcuadrcula"/>
        <w:tblW w:w="0" w:type="auto"/>
        <w:tblLook w:val="04A0" w:firstRow="1" w:lastRow="0" w:firstColumn="1" w:lastColumn="0" w:noHBand="0" w:noVBand="1"/>
      </w:tblPr>
      <w:tblGrid>
        <w:gridCol w:w="1129"/>
        <w:gridCol w:w="7650"/>
      </w:tblGrid>
      <w:tr w:rsidR="00C44C84" w:rsidRPr="0081516F" w14:paraId="01F23EF2" w14:textId="77777777" w:rsidTr="009E6228">
        <w:tc>
          <w:tcPr>
            <w:tcW w:w="1129" w:type="dxa"/>
            <w:shd w:val="clear" w:color="auto" w:fill="B4C6E7" w:themeFill="accent1" w:themeFillTint="66"/>
          </w:tcPr>
          <w:p w14:paraId="1FA398E6" w14:textId="77777777" w:rsidR="00C44C84" w:rsidRPr="0081516F" w:rsidRDefault="00C44C84" w:rsidP="00C44C84">
            <w:pPr>
              <w:jc w:val="both"/>
            </w:pPr>
            <w:bookmarkStart w:id="60" w:name="_Hlk134822223"/>
            <w:bookmarkEnd w:id="58"/>
            <w:r w:rsidRPr="0081516F">
              <w:t>Como:</w:t>
            </w:r>
          </w:p>
        </w:tc>
        <w:tc>
          <w:tcPr>
            <w:tcW w:w="7650" w:type="dxa"/>
          </w:tcPr>
          <w:p w14:paraId="622D6115" w14:textId="34246F31" w:rsidR="00C44C84" w:rsidRPr="0081516F" w:rsidRDefault="00C44C84" w:rsidP="00C44C84">
            <w:pPr>
              <w:jc w:val="both"/>
            </w:pPr>
            <w:r>
              <w:t>Analista de GDH</w:t>
            </w:r>
          </w:p>
        </w:tc>
      </w:tr>
      <w:tr w:rsidR="00C44C84" w:rsidRPr="0081516F" w14:paraId="02E497A4" w14:textId="77777777" w:rsidTr="009E6228">
        <w:tc>
          <w:tcPr>
            <w:tcW w:w="1129" w:type="dxa"/>
            <w:shd w:val="clear" w:color="auto" w:fill="B4C6E7" w:themeFill="accent1" w:themeFillTint="66"/>
          </w:tcPr>
          <w:p w14:paraId="456574FF" w14:textId="77777777" w:rsidR="00C44C84" w:rsidRPr="0081516F" w:rsidRDefault="00C44C84" w:rsidP="00C44C84">
            <w:pPr>
              <w:jc w:val="both"/>
            </w:pPr>
            <w:r w:rsidRPr="0081516F">
              <w:t>Quiero:</w:t>
            </w:r>
          </w:p>
        </w:tc>
        <w:tc>
          <w:tcPr>
            <w:tcW w:w="7650" w:type="dxa"/>
          </w:tcPr>
          <w:p w14:paraId="6046457C" w14:textId="5198E52F" w:rsidR="00C44C84" w:rsidRPr="0081516F" w:rsidRDefault="00C44C84" w:rsidP="00C44C84">
            <w:pPr>
              <w:jc w:val="both"/>
            </w:pPr>
            <w:r>
              <w:t>Modificar el proceso de pago de vacaciones</w:t>
            </w:r>
          </w:p>
        </w:tc>
      </w:tr>
      <w:tr w:rsidR="00C44C84" w:rsidRPr="0081516F" w14:paraId="0A257A51" w14:textId="77777777" w:rsidTr="009E6228">
        <w:tc>
          <w:tcPr>
            <w:tcW w:w="1129" w:type="dxa"/>
            <w:shd w:val="clear" w:color="auto" w:fill="B4C6E7" w:themeFill="accent1" w:themeFillTint="66"/>
          </w:tcPr>
          <w:p w14:paraId="169A3025" w14:textId="77777777" w:rsidR="00C44C84" w:rsidRPr="0081516F" w:rsidRDefault="00C44C84" w:rsidP="00C44C84">
            <w:pPr>
              <w:jc w:val="both"/>
            </w:pPr>
            <w:r w:rsidRPr="0081516F">
              <w:t>Para:</w:t>
            </w:r>
          </w:p>
        </w:tc>
        <w:tc>
          <w:tcPr>
            <w:tcW w:w="7650" w:type="dxa"/>
          </w:tcPr>
          <w:p w14:paraId="3435AC73" w14:textId="73FF8B93" w:rsidR="00C44C84" w:rsidRPr="0081516F" w:rsidRDefault="00C44C84" w:rsidP="00C44C84">
            <w:pPr>
              <w:jc w:val="both"/>
            </w:pPr>
            <w:r>
              <w:t>Automatizar actividades y realizar cambios de estado dentro del proceso de vacaciones</w:t>
            </w:r>
          </w:p>
        </w:tc>
      </w:tr>
      <w:bookmarkEnd w:id="59"/>
      <w:bookmarkEnd w:id="60"/>
      <w:tr w:rsidR="00C44C84" w:rsidRPr="0081516F" w14:paraId="4D2CE3EF" w14:textId="77777777" w:rsidTr="009E6228">
        <w:tc>
          <w:tcPr>
            <w:tcW w:w="8779" w:type="dxa"/>
            <w:gridSpan w:val="2"/>
            <w:shd w:val="clear" w:color="auto" w:fill="B4C6E7" w:themeFill="accent1" w:themeFillTint="66"/>
          </w:tcPr>
          <w:p w14:paraId="5AD2344A" w14:textId="77777777" w:rsidR="00C44C84" w:rsidRPr="0081516F" w:rsidRDefault="00C44C84" w:rsidP="00C44C84">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lastRenderedPageBreak/>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descarga el .txt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lastRenderedPageBreak/>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61" w:name="_Toc127758980"/>
      <w:r w:rsidRPr="00B8035E">
        <w:t xml:space="preserve">Proceso de </w:t>
      </w:r>
      <w:bookmarkStart w:id="62" w:name="_Hlk134822153"/>
      <w:r w:rsidRPr="00B8035E">
        <w:t xml:space="preserve">delegación de permisos </w:t>
      </w:r>
      <w:r w:rsidR="00DD591B" w:rsidRPr="00B8035E">
        <w:t>de aprobación de vacaciones</w:t>
      </w:r>
      <w:bookmarkEnd w:id="61"/>
      <w:bookmarkEnd w:id="62"/>
    </w:p>
    <w:tbl>
      <w:tblPr>
        <w:tblStyle w:val="Tablaconcuadrcula"/>
        <w:tblW w:w="0" w:type="auto"/>
        <w:tblLook w:val="04A0" w:firstRow="1" w:lastRow="0" w:firstColumn="1" w:lastColumn="0" w:noHBand="0" w:noVBand="1"/>
      </w:tblPr>
      <w:tblGrid>
        <w:gridCol w:w="1129"/>
        <w:gridCol w:w="7650"/>
      </w:tblGrid>
      <w:tr w:rsidR="00C44C84" w:rsidRPr="00B8035E" w14:paraId="178A5AE0" w14:textId="77777777" w:rsidTr="009E6228">
        <w:tc>
          <w:tcPr>
            <w:tcW w:w="1129" w:type="dxa"/>
            <w:shd w:val="clear" w:color="auto" w:fill="B4C6E7" w:themeFill="accent1" w:themeFillTint="66"/>
          </w:tcPr>
          <w:p w14:paraId="1A64CA98" w14:textId="77777777" w:rsidR="00C44C84" w:rsidRPr="00B8035E" w:rsidRDefault="00C44C84" w:rsidP="00C44C84">
            <w:pPr>
              <w:jc w:val="both"/>
            </w:pPr>
            <w:bookmarkStart w:id="63" w:name="_Hlk134822186"/>
            <w:r w:rsidRPr="00B8035E">
              <w:t>Como:</w:t>
            </w:r>
          </w:p>
        </w:tc>
        <w:tc>
          <w:tcPr>
            <w:tcW w:w="7650" w:type="dxa"/>
          </w:tcPr>
          <w:p w14:paraId="27BCF832" w14:textId="2B09EF18" w:rsidR="00C44C84" w:rsidRPr="00B8035E" w:rsidRDefault="00C44C84" w:rsidP="00C44C84">
            <w:pPr>
              <w:jc w:val="both"/>
            </w:pPr>
            <w:r>
              <w:t>Analista de GDH</w:t>
            </w:r>
          </w:p>
        </w:tc>
      </w:tr>
      <w:tr w:rsidR="00C44C84" w:rsidRPr="00B8035E" w14:paraId="2E24DA71" w14:textId="77777777" w:rsidTr="009E6228">
        <w:tc>
          <w:tcPr>
            <w:tcW w:w="1129" w:type="dxa"/>
            <w:shd w:val="clear" w:color="auto" w:fill="B4C6E7" w:themeFill="accent1" w:themeFillTint="66"/>
          </w:tcPr>
          <w:p w14:paraId="31CD0C82" w14:textId="77777777" w:rsidR="00C44C84" w:rsidRPr="00B8035E" w:rsidRDefault="00C44C84" w:rsidP="00C44C84">
            <w:pPr>
              <w:jc w:val="both"/>
            </w:pPr>
            <w:r w:rsidRPr="00B8035E">
              <w:t>Quiero:</w:t>
            </w:r>
          </w:p>
        </w:tc>
        <w:tc>
          <w:tcPr>
            <w:tcW w:w="7650" w:type="dxa"/>
          </w:tcPr>
          <w:p w14:paraId="2265957E" w14:textId="6673F2D3" w:rsidR="00C44C84" w:rsidRPr="00B8035E" w:rsidRDefault="00C44C84" w:rsidP="00C44C84">
            <w:pPr>
              <w:jc w:val="both"/>
            </w:pPr>
            <w:r>
              <w:t>Qu</w:t>
            </w:r>
            <w:r w:rsidR="001339FA">
              <w:t>é</w:t>
            </w:r>
            <w:r>
              <w:t xml:space="preserve"> si un jefe </w:t>
            </w:r>
            <w:r w:rsidR="001339FA">
              <w:t>sale de vacaciones o licencia, otro pueda reemplazarlo dentro del proceso de vacaciones según parámetros configurables</w:t>
            </w:r>
          </w:p>
        </w:tc>
      </w:tr>
      <w:tr w:rsidR="00C44C84" w:rsidRPr="00B8035E" w14:paraId="5B021CC9" w14:textId="77777777" w:rsidTr="009E6228">
        <w:tc>
          <w:tcPr>
            <w:tcW w:w="1129" w:type="dxa"/>
            <w:shd w:val="clear" w:color="auto" w:fill="B4C6E7" w:themeFill="accent1" w:themeFillTint="66"/>
          </w:tcPr>
          <w:p w14:paraId="56DCE875" w14:textId="77777777" w:rsidR="00C44C84" w:rsidRPr="00B8035E" w:rsidRDefault="00C44C84" w:rsidP="00C44C84">
            <w:pPr>
              <w:jc w:val="both"/>
            </w:pPr>
            <w:r w:rsidRPr="00B8035E">
              <w:t>Para:</w:t>
            </w:r>
          </w:p>
        </w:tc>
        <w:tc>
          <w:tcPr>
            <w:tcW w:w="7650" w:type="dxa"/>
          </w:tcPr>
          <w:p w14:paraId="73CEAE50" w14:textId="160DEF65" w:rsidR="00C44C84" w:rsidRPr="00B8035E" w:rsidRDefault="001339FA" w:rsidP="00C44C84">
            <w:pPr>
              <w:jc w:val="both"/>
            </w:pPr>
            <w:r>
              <w:t>No interrumpir el proceso</w:t>
            </w:r>
          </w:p>
        </w:tc>
      </w:tr>
      <w:bookmarkEnd w:id="63"/>
      <w:tr w:rsidR="00C44C84" w:rsidRPr="00B8035E" w14:paraId="43A2C9F0" w14:textId="77777777" w:rsidTr="009E6228">
        <w:tc>
          <w:tcPr>
            <w:tcW w:w="8779" w:type="dxa"/>
            <w:gridSpan w:val="2"/>
            <w:shd w:val="clear" w:color="auto" w:fill="B4C6E7" w:themeFill="accent1" w:themeFillTint="66"/>
          </w:tcPr>
          <w:p w14:paraId="7B17303F" w14:textId="77777777" w:rsidR="00C44C84" w:rsidRPr="00B8035E" w:rsidRDefault="00C44C84" w:rsidP="00C44C84">
            <w:pPr>
              <w:jc w:val="both"/>
            </w:pPr>
            <w:r w:rsidRPr="00B8035E">
              <w:t>Criterios de aceptación: (incluye validaciones y casuísticas)</w:t>
            </w:r>
          </w:p>
        </w:tc>
      </w:tr>
    </w:tbl>
    <w:p w14:paraId="318EB2FF" w14:textId="42A5DB6F" w:rsidR="00786122" w:rsidRPr="00B8035E" w:rsidRDefault="00DD591B" w:rsidP="009203BD">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consiste en brindarle a un segundo usuario los permisos de la subsección “Aprobación” (incluyendo los 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59CFD181" w14:textId="0D4F2D6F" w:rsidR="009203BD" w:rsidRDefault="009203BD" w:rsidP="009203BD">
      <w:pPr>
        <w:jc w:val="both"/>
      </w:pPr>
      <w:r w:rsidRPr="00B8035E">
        <w:t>El funcionamiento es el siguiente</w:t>
      </w:r>
      <w:r w:rsidRPr="00256CB6">
        <w:t>:</w:t>
      </w:r>
    </w:p>
    <w:p w14:paraId="05CB5EE2" w14:textId="0CD78213" w:rsidR="00245F4C" w:rsidRPr="00256CB6" w:rsidRDefault="00245F4C" w:rsidP="009203BD">
      <w:pPr>
        <w:jc w:val="both"/>
      </w:pPr>
      <w:r>
        <w:t xml:space="preserve">El funcionamiento de vcaciones o licencia enviara que “ </w:t>
      </w:r>
    </w:p>
    <w:p w14:paraId="52EA65C2" w14:textId="52F6F595" w:rsidR="0006047A" w:rsidRPr="00245F4C" w:rsidRDefault="00D331BD" w:rsidP="009E6228">
      <w:pPr>
        <w:pStyle w:val="Prrafodelista"/>
        <w:numPr>
          <w:ilvl w:val="0"/>
          <w:numId w:val="38"/>
        </w:numPr>
        <w:jc w:val="both"/>
        <w:rPr>
          <w:highlight w:val="yellow"/>
        </w:rPr>
      </w:pPr>
      <w:r w:rsidRPr="00245F4C">
        <w:rPr>
          <w:highlight w:val="yellow"/>
        </w:rPr>
        <w:t>S</w:t>
      </w:r>
      <w:r w:rsidR="00786122" w:rsidRPr="00245F4C">
        <w:rPr>
          <w:highlight w:val="yellow"/>
        </w:rPr>
        <w:t xml:space="preserve">i el </w:t>
      </w:r>
      <w:r w:rsidR="00672F24" w:rsidRPr="00245F4C">
        <w:rPr>
          <w:highlight w:val="yellow"/>
        </w:rPr>
        <w:t xml:space="preserve">jefe </w:t>
      </w:r>
      <w:r w:rsidR="00786122" w:rsidRPr="00245F4C">
        <w:rPr>
          <w:highlight w:val="yellow"/>
        </w:rPr>
        <w:t xml:space="preserve">inicia </w:t>
      </w:r>
      <w:r w:rsidR="00672F24" w:rsidRPr="00245F4C">
        <w:rPr>
          <w:highlight w:val="yellow"/>
        </w:rPr>
        <w:t>vacaciones o licencia</w:t>
      </w:r>
      <w:r w:rsidR="00786122" w:rsidRPr="00245F4C">
        <w:rPr>
          <w:highlight w:val="yellow"/>
        </w:rPr>
        <w:t>, e</w:t>
      </w:r>
      <w:r w:rsidR="00672F24" w:rsidRPr="00245F4C">
        <w:rPr>
          <w:highlight w:val="yellow"/>
        </w:rPr>
        <w:t>l sistema revisa si el usuario activó el flag “Delegar los permisos de aprobación de vacaciones”</w:t>
      </w:r>
      <w:r w:rsidR="00786122" w:rsidRPr="00245F4C">
        <w:rPr>
          <w:highlight w:val="yellow"/>
        </w:rPr>
        <w:t>, el cual se encuentra en la subsección “</w:t>
      </w:r>
      <w:r w:rsidR="00E81569" w:rsidRPr="00245F4C">
        <w:rPr>
          <w:highlight w:val="yellow"/>
        </w:rPr>
        <w:t>Delegación</w:t>
      </w:r>
      <w:r w:rsidR="00786122" w:rsidRPr="00245F4C">
        <w:rPr>
          <w:highlight w:val="yellow"/>
        </w:rPr>
        <w:t>”</w:t>
      </w:r>
      <w:r w:rsidR="00672F24" w:rsidRPr="00245F4C">
        <w:rPr>
          <w:highlight w:val="yellow"/>
        </w:rPr>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Si está activado, el sistema revisa si el flag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Si el jefe tiene activado el flag,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Si el jefe no tiene activado el flag,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lastRenderedPageBreak/>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64" w:name="_Toc127758981"/>
      <w:bookmarkStart w:id="65" w:name="_Hlk123731142"/>
      <w:r>
        <w:t xml:space="preserve">Casuística: </w:t>
      </w:r>
      <w:r w:rsidR="00762219" w:rsidRPr="00256CB6">
        <w:t>Eliminación de cesados</w:t>
      </w:r>
      <w:bookmarkEnd w:id="64"/>
    </w:p>
    <w:tbl>
      <w:tblPr>
        <w:tblStyle w:val="Tablaconcuadrcula"/>
        <w:tblW w:w="0" w:type="auto"/>
        <w:tblLook w:val="04A0" w:firstRow="1" w:lastRow="0" w:firstColumn="1" w:lastColumn="0" w:noHBand="0" w:noVBand="1"/>
      </w:tblPr>
      <w:tblGrid>
        <w:gridCol w:w="1129"/>
        <w:gridCol w:w="7650"/>
      </w:tblGrid>
      <w:tr w:rsidR="001339FA" w:rsidRPr="0050786A" w14:paraId="0F40D85E" w14:textId="77777777" w:rsidTr="009E6228">
        <w:tc>
          <w:tcPr>
            <w:tcW w:w="1129" w:type="dxa"/>
            <w:shd w:val="clear" w:color="auto" w:fill="B4C6E7" w:themeFill="accent1" w:themeFillTint="66"/>
          </w:tcPr>
          <w:p w14:paraId="3131BAA1" w14:textId="77777777" w:rsidR="001339FA" w:rsidRPr="0050786A" w:rsidRDefault="001339FA" w:rsidP="001339FA">
            <w:pPr>
              <w:jc w:val="both"/>
            </w:pPr>
            <w:bookmarkStart w:id="66" w:name="_Hlk134822127"/>
            <w:r w:rsidRPr="00256CB6">
              <w:t>Como:</w:t>
            </w:r>
          </w:p>
        </w:tc>
        <w:tc>
          <w:tcPr>
            <w:tcW w:w="7650" w:type="dxa"/>
          </w:tcPr>
          <w:p w14:paraId="5BD180A3" w14:textId="5E1FB318" w:rsidR="001339FA" w:rsidRPr="0050786A" w:rsidRDefault="001339FA" w:rsidP="001339FA">
            <w:pPr>
              <w:jc w:val="both"/>
            </w:pPr>
            <w:r>
              <w:t>Analista de GDH</w:t>
            </w:r>
          </w:p>
        </w:tc>
      </w:tr>
      <w:tr w:rsidR="001339FA" w:rsidRPr="0050786A" w14:paraId="705A6DB6" w14:textId="77777777" w:rsidTr="009E6228">
        <w:tc>
          <w:tcPr>
            <w:tcW w:w="1129" w:type="dxa"/>
            <w:shd w:val="clear" w:color="auto" w:fill="B4C6E7" w:themeFill="accent1" w:themeFillTint="66"/>
          </w:tcPr>
          <w:p w14:paraId="45B937E2" w14:textId="77777777" w:rsidR="001339FA" w:rsidRPr="0050786A" w:rsidRDefault="001339FA" w:rsidP="001339FA">
            <w:pPr>
              <w:jc w:val="both"/>
            </w:pPr>
            <w:r w:rsidRPr="0050786A">
              <w:t>Quiero:</w:t>
            </w:r>
          </w:p>
        </w:tc>
        <w:tc>
          <w:tcPr>
            <w:tcW w:w="7650" w:type="dxa"/>
          </w:tcPr>
          <w:p w14:paraId="6DA1B99B" w14:textId="544EB367" w:rsidR="001339FA" w:rsidRPr="0050786A" w:rsidRDefault="001339FA" w:rsidP="001339FA">
            <w:pPr>
              <w:jc w:val="both"/>
            </w:pPr>
            <w:r>
              <w:t>Qué si un colaborador cesa, el intranet rechace sus solicitudes de vacaciones automáticamente</w:t>
            </w:r>
          </w:p>
        </w:tc>
      </w:tr>
      <w:tr w:rsidR="001339FA" w:rsidRPr="0050786A" w14:paraId="5B2A860D" w14:textId="77777777" w:rsidTr="009E6228">
        <w:tc>
          <w:tcPr>
            <w:tcW w:w="1129" w:type="dxa"/>
            <w:shd w:val="clear" w:color="auto" w:fill="B4C6E7" w:themeFill="accent1" w:themeFillTint="66"/>
          </w:tcPr>
          <w:p w14:paraId="582FC970" w14:textId="77777777" w:rsidR="001339FA" w:rsidRPr="0050786A" w:rsidRDefault="001339FA" w:rsidP="001339FA">
            <w:pPr>
              <w:jc w:val="both"/>
            </w:pPr>
            <w:r w:rsidRPr="0050786A">
              <w:t>Para:</w:t>
            </w:r>
          </w:p>
        </w:tc>
        <w:tc>
          <w:tcPr>
            <w:tcW w:w="7650" w:type="dxa"/>
          </w:tcPr>
          <w:p w14:paraId="3C4FC44D" w14:textId="71E6215F" w:rsidR="001339FA" w:rsidRPr="0050786A" w:rsidRDefault="001339FA" w:rsidP="001339FA">
            <w:pPr>
              <w:jc w:val="both"/>
            </w:pPr>
            <w:r>
              <w:t>Que salga del workflow y reducir operativa manual</w:t>
            </w:r>
          </w:p>
        </w:tc>
      </w:tr>
      <w:bookmarkEnd w:id="66"/>
      <w:tr w:rsidR="001339FA" w:rsidRPr="0050786A" w14:paraId="195A471A" w14:textId="77777777" w:rsidTr="009E6228">
        <w:tc>
          <w:tcPr>
            <w:tcW w:w="8779" w:type="dxa"/>
            <w:gridSpan w:val="2"/>
            <w:shd w:val="clear" w:color="auto" w:fill="B4C6E7" w:themeFill="accent1" w:themeFillTint="66"/>
          </w:tcPr>
          <w:p w14:paraId="096596E3" w14:textId="77777777" w:rsidR="001339FA" w:rsidRPr="0050786A" w:rsidRDefault="001339FA" w:rsidP="001339FA">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Pr="00245F4C" w:rsidRDefault="00D331BD" w:rsidP="00762219">
      <w:pPr>
        <w:pStyle w:val="Prrafodelista"/>
        <w:numPr>
          <w:ilvl w:val="0"/>
          <w:numId w:val="23"/>
        </w:numPr>
        <w:jc w:val="both"/>
        <w:rPr>
          <w:highlight w:val="yellow"/>
        </w:rPr>
      </w:pPr>
      <w:r w:rsidRPr="00245F4C">
        <w:rPr>
          <w:highlight w:val="yellow"/>
        </w:rPr>
        <w:t>Rechazar las</w:t>
      </w:r>
      <w:r w:rsidR="00470ADD" w:rsidRPr="00245F4C">
        <w:rPr>
          <w:highlight w:val="yellow"/>
        </w:rPr>
        <w:t xml:space="preserve"> </w:t>
      </w:r>
      <w:r w:rsidR="00762219" w:rsidRPr="00245F4C">
        <w:rPr>
          <w:highlight w:val="yellow"/>
        </w:rPr>
        <w:t>vacaciones programadas</w:t>
      </w:r>
      <w:r w:rsidR="00B8035E" w:rsidRPr="00245F4C">
        <w:rPr>
          <w:highlight w:val="yellow"/>
        </w:rPr>
        <w:t>, cambiándolas al estado “Rechazado”, sub estado “Rechazado por cese”</w:t>
      </w:r>
      <w:r w:rsidR="00762219" w:rsidRPr="00245F4C">
        <w:rPr>
          <w:highlight w:val="yellow"/>
        </w:rPr>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67" w:name="_Toc127758982"/>
      <w:r>
        <w:t>Sistemas/módulos que impactan en la configuración</w:t>
      </w:r>
      <w:bookmarkEnd w:id="67"/>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8" w:name="_Toc127758983"/>
      <w:r>
        <w:t>Áreas que impactan en la configuración</w:t>
      </w:r>
      <w:bookmarkEnd w:id="68"/>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69" w:name="_Toc127758984"/>
      <w:r>
        <w:t>Aspectos de seguridad de la información</w:t>
      </w:r>
      <w:bookmarkEnd w:id="69"/>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70" w:name="_Toc127758985"/>
      <w:bookmarkStart w:id="71" w:name="_Hlk122345574"/>
      <w:r>
        <w:t>Otros</w:t>
      </w:r>
      <w:bookmarkEnd w:id="70"/>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71"/>
    </w:p>
    <w:p w14:paraId="68929604" w14:textId="791B532C" w:rsidR="0033602F" w:rsidRDefault="0033602F" w:rsidP="0033602F">
      <w:pPr>
        <w:pStyle w:val="Prrafodelista"/>
        <w:numPr>
          <w:ilvl w:val="0"/>
          <w:numId w:val="23"/>
        </w:numPr>
        <w:jc w:val="both"/>
      </w:pPr>
      <w:r>
        <w:t>Ratificación…</w:t>
      </w:r>
    </w:p>
    <w:bookmarkEnd w:id="65"/>
    <w:p w14:paraId="24686781" w14:textId="77777777" w:rsidR="00E20C02" w:rsidRDefault="00E20C02">
      <w:r>
        <w:br w:type="page"/>
      </w:r>
    </w:p>
    <w:p w14:paraId="3B9E9629" w14:textId="77777777" w:rsidR="00DA66BD" w:rsidRDefault="00DA66BD" w:rsidP="00694A87">
      <w:pPr>
        <w:sectPr w:rsidR="00DA66BD" w:rsidSect="00201A79">
          <w:footerReference w:type="default" r:id="rId23"/>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72" w:name="_Toc127758986"/>
      <w:r>
        <w:lastRenderedPageBreak/>
        <w:t xml:space="preserve">Anexo </w:t>
      </w:r>
      <w:r w:rsidR="002B079B">
        <w:t>1</w:t>
      </w:r>
      <w:r>
        <w:t xml:space="preserve">: </w:t>
      </w:r>
      <w:r w:rsidR="00722D70">
        <w:t>Tareas</w:t>
      </w:r>
      <w:bookmarkEnd w:id="72"/>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F. notific.</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45F198C5" w:rsidR="000A5A01" w:rsidRDefault="000A5A01" w:rsidP="00E040CA">
            <w:pPr>
              <w:jc w:val="center"/>
            </w:pPr>
            <w:r>
              <w:t>Firmar documento</w:t>
            </w:r>
            <w:r w:rsidRPr="00A13C5E">
              <w:t xml:space="preserve"> “Acuerdo de adelanto de vacaciones”.</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9E6228">
      <w:pPr>
        <w:pStyle w:val="Prrafodelista"/>
        <w:numPr>
          <w:ilvl w:val="0"/>
          <w:numId w:val="36"/>
        </w:numPr>
      </w:pPr>
      <w:r w:rsidRPr="0081516F">
        <w:t>Regla 1: Hasta que el usuario firme el documento.</w:t>
      </w:r>
    </w:p>
    <w:p w14:paraId="2418B352" w14:textId="0C1FB7D1" w:rsidR="00196F93" w:rsidRPr="007837F8" w:rsidRDefault="00196F93" w:rsidP="009E6228">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73" w:name="_Toc127758987"/>
      <w:r w:rsidRPr="007837F8">
        <w:lastRenderedPageBreak/>
        <w:t xml:space="preserve">Anexo </w:t>
      </w:r>
      <w:r w:rsidR="002B079B" w:rsidRPr="007837F8">
        <w:t>2</w:t>
      </w:r>
      <w:r w:rsidRPr="007837F8">
        <w:t xml:space="preserve">: </w:t>
      </w:r>
      <w:r w:rsidR="00722D70" w:rsidRPr="007837F8">
        <w:t>Seguimiento</w:t>
      </w:r>
      <w:bookmarkEnd w:id="73"/>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F. notific.</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550E7BEC" w:rsidR="00713A55" w:rsidRPr="0081516F" w:rsidRDefault="00713A55" w:rsidP="00713A55">
            <w:pPr>
              <w:jc w:val="center"/>
            </w:pPr>
            <w:r w:rsidRPr="0081516F">
              <w:t>Falta firmar “Acuerdo de adelanto de vacaciones”.</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(Inicio: dd/mm/aa, fin: dd/mm/aa)</w:t>
            </w:r>
          </w:p>
        </w:tc>
        <w:tc>
          <w:tcPr>
            <w:tcW w:w="1414" w:type="dxa"/>
            <w:vAlign w:val="center"/>
          </w:tcPr>
          <w:p w14:paraId="34655723" w14:textId="77777777" w:rsidR="006E20DC" w:rsidRPr="0081516F" w:rsidRDefault="006E20DC" w:rsidP="006E20DC">
            <w:pPr>
              <w:jc w:val="center"/>
            </w:pPr>
            <w:r w:rsidRPr="0081516F">
              <w:t>Checkbox</w:t>
            </w:r>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74" w:name="_Toc127758989"/>
      <w:bookmarkStart w:id="75" w:name="_Toc127758988"/>
      <w:r>
        <w:lastRenderedPageBreak/>
        <w:t>Anexo 3: Alertas</w:t>
      </w:r>
      <w:bookmarkEnd w:id="74"/>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9E6228">
        <w:tc>
          <w:tcPr>
            <w:tcW w:w="959" w:type="dxa"/>
            <w:shd w:val="clear" w:color="auto" w:fill="B4C6E7" w:themeFill="accent1" w:themeFillTint="66"/>
            <w:vAlign w:val="center"/>
          </w:tcPr>
          <w:p w14:paraId="712171A2" w14:textId="77777777" w:rsidR="00CC5A30" w:rsidRDefault="00CC5A30" w:rsidP="009E6228">
            <w:pPr>
              <w:jc w:val="center"/>
            </w:pPr>
            <w:r>
              <w:t>Código</w:t>
            </w:r>
          </w:p>
        </w:tc>
        <w:tc>
          <w:tcPr>
            <w:tcW w:w="1288" w:type="dxa"/>
            <w:shd w:val="clear" w:color="auto" w:fill="B4C6E7" w:themeFill="accent1" w:themeFillTint="66"/>
            <w:vAlign w:val="center"/>
          </w:tcPr>
          <w:p w14:paraId="2B115840" w14:textId="77777777" w:rsidR="00CC5A30" w:rsidRDefault="00CC5A30" w:rsidP="009E6228">
            <w:pPr>
              <w:jc w:val="center"/>
            </w:pPr>
            <w:r>
              <w:t>F. notific.</w:t>
            </w:r>
          </w:p>
        </w:tc>
        <w:tc>
          <w:tcPr>
            <w:tcW w:w="1283" w:type="dxa"/>
            <w:shd w:val="clear" w:color="auto" w:fill="B4C6E7" w:themeFill="accent1" w:themeFillTint="66"/>
            <w:vAlign w:val="center"/>
          </w:tcPr>
          <w:p w14:paraId="53736797" w14:textId="77777777" w:rsidR="00CC5A30" w:rsidRDefault="00CC5A30" w:rsidP="009E6228">
            <w:pPr>
              <w:jc w:val="center"/>
            </w:pPr>
            <w:r>
              <w:t>F. límite</w:t>
            </w:r>
          </w:p>
        </w:tc>
        <w:tc>
          <w:tcPr>
            <w:tcW w:w="1514" w:type="dxa"/>
            <w:shd w:val="clear" w:color="auto" w:fill="B4C6E7" w:themeFill="accent1" w:themeFillTint="66"/>
            <w:vAlign w:val="center"/>
          </w:tcPr>
          <w:p w14:paraId="0D59EB9E" w14:textId="77777777" w:rsidR="00CC5A30" w:rsidRDefault="00CC5A30" w:rsidP="009E6228">
            <w:pPr>
              <w:jc w:val="center"/>
            </w:pPr>
            <w:r>
              <w:t>Involucrado</w:t>
            </w:r>
          </w:p>
        </w:tc>
        <w:tc>
          <w:tcPr>
            <w:tcW w:w="3906" w:type="dxa"/>
            <w:shd w:val="clear" w:color="auto" w:fill="B4C6E7" w:themeFill="accent1" w:themeFillTint="66"/>
            <w:vAlign w:val="center"/>
          </w:tcPr>
          <w:p w14:paraId="4DB0C51E" w14:textId="77777777" w:rsidR="00CC5A30" w:rsidRDefault="00CC5A30" w:rsidP="009E6228">
            <w:pPr>
              <w:jc w:val="center"/>
            </w:pPr>
            <w:r>
              <w:t>Actividad</w:t>
            </w:r>
          </w:p>
        </w:tc>
        <w:tc>
          <w:tcPr>
            <w:tcW w:w="1352" w:type="dxa"/>
            <w:shd w:val="clear" w:color="auto" w:fill="B4C6E7" w:themeFill="accent1" w:themeFillTint="66"/>
            <w:vAlign w:val="center"/>
          </w:tcPr>
          <w:p w14:paraId="1186FCFF" w14:textId="77777777" w:rsidR="00CC5A30" w:rsidRDefault="00CC5A30" w:rsidP="009E6228">
            <w:pPr>
              <w:jc w:val="center"/>
            </w:pPr>
            <w:r>
              <w:t>Botón</w:t>
            </w:r>
          </w:p>
        </w:tc>
        <w:tc>
          <w:tcPr>
            <w:tcW w:w="1831" w:type="dxa"/>
            <w:shd w:val="clear" w:color="auto" w:fill="B4C6E7" w:themeFill="accent1" w:themeFillTint="66"/>
            <w:vAlign w:val="center"/>
          </w:tcPr>
          <w:p w14:paraId="02A48819" w14:textId="77777777" w:rsidR="00CC5A30" w:rsidRDefault="00CC5A30" w:rsidP="009E6228">
            <w:pPr>
              <w:jc w:val="center"/>
            </w:pPr>
            <w:r>
              <w:t>Visibilidad</w:t>
            </w:r>
          </w:p>
        </w:tc>
        <w:tc>
          <w:tcPr>
            <w:tcW w:w="1861" w:type="dxa"/>
            <w:shd w:val="clear" w:color="auto" w:fill="B4C6E7" w:themeFill="accent1" w:themeFillTint="66"/>
            <w:vAlign w:val="center"/>
          </w:tcPr>
          <w:p w14:paraId="7D05E92A" w14:textId="77777777" w:rsidR="00CC5A30" w:rsidRDefault="00CC5A30" w:rsidP="009E6228">
            <w:pPr>
              <w:jc w:val="center"/>
            </w:pPr>
            <w:r>
              <w:t>Envío al correo</w:t>
            </w:r>
          </w:p>
        </w:tc>
      </w:tr>
      <w:tr w:rsidR="00CC5A30" w:rsidRPr="007837F8" w14:paraId="43EC0C9F" w14:textId="77777777" w:rsidTr="009E6228">
        <w:tc>
          <w:tcPr>
            <w:tcW w:w="959" w:type="dxa"/>
            <w:vAlign w:val="center"/>
          </w:tcPr>
          <w:p w14:paraId="2D1C79D6" w14:textId="19ED98D0" w:rsidR="00CC5A30" w:rsidRPr="007837F8" w:rsidRDefault="008B70A7" w:rsidP="009E6228">
            <w:pPr>
              <w:jc w:val="center"/>
            </w:pPr>
            <w:r w:rsidRPr="007837F8">
              <w:t>3</w:t>
            </w:r>
            <w:r w:rsidR="00CC5A30" w:rsidRPr="007837F8">
              <w:t>001</w:t>
            </w:r>
          </w:p>
        </w:tc>
        <w:tc>
          <w:tcPr>
            <w:tcW w:w="1288" w:type="dxa"/>
            <w:vAlign w:val="center"/>
          </w:tcPr>
          <w:p w14:paraId="387AC83B" w14:textId="77777777" w:rsidR="00CC5A30" w:rsidRPr="007837F8" w:rsidRDefault="00CC5A30" w:rsidP="009E6228">
            <w:pPr>
              <w:jc w:val="center"/>
            </w:pPr>
            <w:r w:rsidRPr="007837F8">
              <w:t>Instantáneo</w:t>
            </w:r>
          </w:p>
        </w:tc>
        <w:tc>
          <w:tcPr>
            <w:tcW w:w="1283" w:type="dxa"/>
            <w:vAlign w:val="center"/>
          </w:tcPr>
          <w:p w14:paraId="59604FD5" w14:textId="77777777" w:rsidR="00CC5A30" w:rsidRPr="007837F8" w:rsidRDefault="00CC5A30" w:rsidP="009E6228">
            <w:pPr>
              <w:jc w:val="center"/>
            </w:pPr>
            <w:r w:rsidRPr="007837F8">
              <w:t>-</w:t>
            </w:r>
          </w:p>
        </w:tc>
        <w:tc>
          <w:tcPr>
            <w:tcW w:w="1514" w:type="dxa"/>
            <w:vAlign w:val="center"/>
          </w:tcPr>
          <w:p w14:paraId="5EE37465" w14:textId="77777777" w:rsidR="00CC5A30" w:rsidRPr="007837F8" w:rsidRDefault="00CC5A30" w:rsidP="009E6228">
            <w:pPr>
              <w:jc w:val="center"/>
            </w:pPr>
            <w:r w:rsidRPr="007837F8">
              <w:t>GDH</w:t>
            </w:r>
          </w:p>
        </w:tc>
        <w:tc>
          <w:tcPr>
            <w:tcW w:w="3906" w:type="dxa"/>
            <w:vAlign w:val="center"/>
          </w:tcPr>
          <w:p w14:paraId="56F5349C" w14:textId="77777777" w:rsidR="00CC5A30" w:rsidRPr="007837F8" w:rsidRDefault="00CC5A30" w:rsidP="009E622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9E6228">
            <w:pPr>
              <w:jc w:val="center"/>
            </w:pPr>
            <w:r w:rsidRPr="007837F8">
              <w:t>-</w:t>
            </w:r>
          </w:p>
        </w:tc>
        <w:tc>
          <w:tcPr>
            <w:tcW w:w="1831" w:type="dxa"/>
            <w:vAlign w:val="center"/>
          </w:tcPr>
          <w:p w14:paraId="747E5A5A" w14:textId="77777777" w:rsidR="00CC5A30" w:rsidRPr="007837F8" w:rsidRDefault="00CC5A30" w:rsidP="009E6228">
            <w:pPr>
              <w:jc w:val="center"/>
            </w:pPr>
            <w:r w:rsidRPr="007837F8">
              <w:t>Regla 1</w:t>
            </w:r>
          </w:p>
        </w:tc>
        <w:tc>
          <w:tcPr>
            <w:tcW w:w="1861" w:type="dxa"/>
            <w:vAlign w:val="center"/>
          </w:tcPr>
          <w:p w14:paraId="2E5D1499" w14:textId="77777777" w:rsidR="00CC5A30" w:rsidRPr="007837F8" w:rsidRDefault="00CC5A30" w:rsidP="009E6228">
            <w:pPr>
              <w:jc w:val="center"/>
            </w:pPr>
            <w:r w:rsidRPr="007837F8">
              <w:t>-</w:t>
            </w:r>
          </w:p>
        </w:tc>
      </w:tr>
      <w:tr w:rsidR="00CC5A30" w:rsidRPr="007837F8" w14:paraId="5788D017" w14:textId="77777777" w:rsidTr="009E6228">
        <w:tc>
          <w:tcPr>
            <w:tcW w:w="959" w:type="dxa"/>
            <w:vAlign w:val="center"/>
          </w:tcPr>
          <w:p w14:paraId="51ACFDD6" w14:textId="2B74D9F1" w:rsidR="00CC5A30" w:rsidRPr="007837F8" w:rsidRDefault="008B70A7" w:rsidP="009E6228">
            <w:pPr>
              <w:jc w:val="center"/>
            </w:pPr>
            <w:r w:rsidRPr="007837F8">
              <w:t>3</w:t>
            </w:r>
            <w:r w:rsidR="00CC5A30" w:rsidRPr="007837F8">
              <w:t>002</w:t>
            </w:r>
          </w:p>
        </w:tc>
        <w:tc>
          <w:tcPr>
            <w:tcW w:w="1288" w:type="dxa"/>
            <w:vAlign w:val="center"/>
          </w:tcPr>
          <w:p w14:paraId="7492DEEB" w14:textId="77777777" w:rsidR="00CC5A30" w:rsidRPr="007837F8" w:rsidRDefault="00CC5A30" w:rsidP="009E6228">
            <w:pPr>
              <w:jc w:val="center"/>
            </w:pPr>
            <w:r w:rsidRPr="007837F8">
              <w:t>Instantáneo</w:t>
            </w:r>
          </w:p>
        </w:tc>
        <w:tc>
          <w:tcPr>
            <w:tcW w:w="1283" w:type="dxa"/>
            <w:vAlign w:val="center"/>
          </w:tcPr>
          <w:p w14:paraId="417ED7F4" w14:textId="77777777" w:rsidR="00CC5A30" w:rsidRPr="007837F8" w:rsidRDefault="00CC5A30" w:rsidP="009E6228">
            <w:pPr>
              <w:jc w:val="center"/>
            </w:pPr>
            <w:r w:rsidRPr="007837F8">
              <w:t>-</w:t>
            </w:r>
          </w:p>
        </w:tc>
        <w:tc>
          <w:tcPr>
            <w:tcW w:w="1514" w:type="dxa"/>
            <w:vAlign w:val="center"/>
          </w:tcPr>
          <w:p w14:paraId="3A2F8BC6" w14:textId="77777777" w:rsidR="00CC5A30" w:rsidRPr="007837F8" w:rsidRDefault="00CC5A30" w:rsidP="009E6228">
            <w:pPr>
              <w:jc w:val="center"/>
            </w:pPr>
            <w:r w:rsidRPr="007837F8">
              <w:t>[Trabajador]</w:t>
            </w:r>
          </w:p>
        </w:tc>
        <w:tc>
          <w:tcPr>
            <w:tcW w:w="3906" w:type="dxa"/>
            <w:vAlign w:val="center"/>
          </w:tcPr>
          <w:p w14:paraId="4D12067E" w14:textId="77777777" w:rsidR="00CC5A30" w:rsidRPr="007837F8" w:rsidRDefault="00CC5A30" w:rsidP="009E6228">
            <w:pPr>
              <w:jc w:val="center"/>
            </w:pPr>
            <w:r w:rsidRPr="007837F8">
              <w:t>Falta ingresar correo corporativo al sistema de planillas.</w:t>
            </w:r>
          </w:p>
        </w:tc>
        <w:tc>
          <w:tcPr>
            <w:tcW w:w="1352" w:type="dxa"/>
            <w:vAlign w:val="center"/>
          </w:tcPr>
          <w:p w14:paraId="478FE843" w14:textId="77777777" w:rsidR="00CC5A30" w:rsidRPr="007837F8" w:rsidRDefault="00CC5A30" w:rsidP="009E6228">
            <w:pPr>
              <w:jc w:val="center"/>
            </w:pPr>
            <w:r w:rsidRPr="007837F8">
              <w:t>-</w:t>
            </w:r>
          </w:p>
        </w:tc>
        <w:tc>
          <w:tcPr>
            <w:tcW w:w="1831" w:type="dxa"/>
            <w:vAlign w:val="center"/>
          </w:tcPr>
          <w:p w14:paraId="76CE4008" w14:textId="77777777" w:rsidR="00CC5A30" w:rsidRPr="007837F8" w:rsidRDefault="00CC5A30" w:rsidP="009E6228">
            <w:pPr>
              <w:jc w:val="center"/>
            </w:pPr>
            <w:r w:rsidRPr="007837F8">
              <w:t>Regla 1</w:t>
            </w:r>
          </w:p>
        </w:tc>
        <w:tc>
          <w:tcPr>
            <w:tcW w:w="1861" w:type="dxa"/>
            <w:vAlign w:val="center"/>
          </w:tcPr>
          <w:p w14:paraId="617B701C" w14:textId="77777777" w:rsidR="00CC5A30" w:rsidRPr="007837F8" w:rsidRDefault="00CC5A30" w:rsidP="009E6228">
            <w:pPr>
              <w:jc w:val="center"/>
            </w:pPr>
            <w:r w:rsidRPr="007837F8">
              <w:t>Corporativo</w:t>
            </w:r>
          </w:p>
        </w:tc>
      </w:tr>
      <w:tr w:rsidR="00CC5A30" w:rsidRPr="007837F8" w14:paraId="5F90EA1D" w14:textId="77777777" w:rsidTr="009E6228">
        <w:tc>
          <w:tcPr>
            <w:tcW w:w="959" w:type="dxa"/>
            <w:vAlign w:val="center"/>
          </w:tcPr>
          <w:p w14:paraId="36A3EE1A" w14:textId="08FBFB98" w:rsidR="00CC5A30" w:rsidRPr="007837F8" w:rsidRDefault="008B70A7" w:rsidP="009E6228">
            <w:pPr>
              <w:jc w:val="center"/>
            </w:pPr>
            <w:r w:rsidRPr="007837F8">
              <w:t>3</w:t>
            </w:r>
            <w:r w:rsidR="00CC5A30" w:rsidRPr="007837F8">
              <w:t>003</w:t>
            </w:r>
          </w:p>
        </w:tc>
        <w:tc>
          <w:tcPr>
            <w:tcW w:w="1288" w:type="dxa"/>
            <w:vAlign w:val="center"/>
          </w:tcPr>
          <w:p w14:paraId="49F23CED" w14:textId="77777777" w:rsidR="00CC5A30" w:rsidRPr="007837F8" w:rsidRDefault="00CC5A30" w:rsidP="009E6228">
            <w:pPr>
              <w:jc w:val="center"/>
            </w:pPr>
            <w:r w:rsidRPr="007837F8">
              <w:t>Instantáneo</w:t>
            </w:r>
          </w:p>
        </w:tc>
        <w:tc>
          <w:tcPr>
            <w:tcW w:w="1283" w:type="dxa"/>
            <w:vAlign w:val="center"/>
          </w:tcPr>
          <w:p w14:paraId="6D1835FF" w14:textId="77777777" w:rsidR="00CC5A30" w:rsidRPr="007837F8" w:rsidRDefault="00CC5A30" w:rsidP="009E6228">
            <w:pPr>
              <w:jc w:val="center"/>
            </w:pPr>
            <w:r w:rsidRPr="007837F8">
              <w:t>-</w:t>
            </w:r>
          </w:p>
        </w:tc>
        <w:tc>
          <w:tcPr>
            <w:tcW w:w="1514" w:type="dxa"/>
            <w:vAlign w:val="center"/>
          </w:tcPr>
          <w:p w14:paraId="54DC7909" w14:textId="77777777" w:rsidR="00CC5A30" w:rsidRPr="007837F8" w:rsidRDefault="00CC5A30" w:rsidP="009E6228">
            <w:pPr>
              <w:jc w:val="center"/>
            </w:pPr>
            <w:r w:rsidRPr="007837F8">
              <w:t>[Trabajador]</w:t>
            </w:r>
          </w:p>
        </w:tc>
        <w:tc>
          <w:tcPr>
            <w:tcW w:w="3906" w:type="dxa"/>
            <w:vAlign w:val="center"/>
          </w:tcPr>
          <w:p w14:paraId="291C42C9" w14:textId="77777777" w:rsidR="00CC5A30" w:rsidRPr="007837F8" w:rsidRDefault="00CC5A30" w:rsidP="009E6228">
            <w:pPr>
              <w:jc w:val="center"/>
            </w:pPr>
            <w:r w:rsidRPr="007837F8">
              <w:t>Vacaciones rechazadas por falta de firma de “Solicitud de vacaciones”</w:t>
            </w:r>
          </w:p>
          <w:p w14:paraId="3C3ADDCE" w14:textId="77777777" w:rsidR="00CC5A30" w:rsidRPr="007837F8" w:rsidRDefault="00CC5A30" w:rsidP="009E6228">
            <w:pPr>
              <w:jc w:val="center"/>
            </w:pPr>
            <w:r w:rsidRPr="007837F8">
              <w:t>(Inicio: dd/mm/aa, fin: dd/mm/aa)</w:t>
            </w:r>
          </w:p>
        </w:tc>
        <w:tc>
          <w:tcPr>
            <w:tcW w:w="1352" w:type="dxa"/>
            <w:vAlign w:val="center"/>
          </w:tcPr>
          <w:p w14:paraId="395BF7EF" w14:textId="77777777" w:rsidR="00CC5A30" w:rsidRPr="007837F8" w:rsidRDefault="00CC5A30" w:rsidP="009E6228">
            <w:pPr>
              <w:jc w:val="center"/>
            </w:pPr>
            <w:r w:rsidRPr="007837F8">
              <w:t>Checkbox</w:t>
            </w:r>
          </w:p>
          <w:p w14:paraId="18436C56" w14:textId="77777777" w:rsidR="00CC5A30" w:rsidRPr="007837F8" w:rsidRDefault="00CC5A30" w:rsidP="009E6228">
            <w:pPr>
              <w:jc w:val="center"/>
            </w:pPr>
            <w:r w:rsidRPr="007837F8">
              <w:t>para ocultar</w:t>
            </w:r>
          </w:p>
        </w:tc>
        <w:tc>
          <w:tcPr>
            <w:tcW w:w="1831" w:type="dxa"/>
            <w:vAlign w:val="center"/>
          </w:tcPr>
          <w:p w14:paraId="6D9FD0EB" w14:textId="77777777" w:rsidR="00CC5A30" w:rsidRPr="007837F8" w:rsidRDefault="00CC5A30" w:rsidP="009E6228">
            <w:pPr>
              <w:jc w:val="center"/>
            </w:pPr>
            <w:r w:rsidRPr="007837F8">
              <w:t>Mediante el botón ocultar</w:t>
            </w:r>
          </w:p>
        </w:tc>
        <w:tc>
          <w:tcPr>
            <w:tcW w:w="1861" w:type="dxa"/>
            <w:vAlign w:val="center"/>
          </w:tcPr>
          <w:p w14:paraId="271EB19F" w14:textId="77777777" w:rsidR="00CC5A30" w:rsidRPr="007837F8" w:rsidRDefault="00CC5A30" w:rsidP="009E622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r>
        <w:lastRenderedPageBreak/>
        <w:t xml:space="preserve">Anexo </w:t>
      </w:r>
      <w:r w:rsidR="00CC5A30">
        <w:t>4</w:t>
      </w:r>
      <w:r>
        <w:t xml:space="preserve">: </w:t>
      </w:r>
      <w:r w:rsidR="00722D70">
        <w:t>Avisos</w:t>
      </w:r>
      <w:bookmarkEnd w:id="75"/>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F. notific.</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La solicitud de vacaciones ha sido ingresada. (Inicio: dd/mm/aa, fin: dd/mm/aa)</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La solicitud de vacaciones ha sido aprobada. (Inicio: dd/mm/aa, fin: dd/mm/aa)</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La solicitud de vacaciones ha sido rechazada. (Inicio: dd/mm/aa, fin: dd/mm/aa)</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76" w:name="_Hlk127751587"/>
            <w:r w:rsidRPr="007837F8">
              <w:t>carga masiva de solicitud de vacaciones</w:t>
            </w:r>
            <w:bookmarkEnd w:id="76"/>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77" w:name="_Toc118296241"/>
      <w:bookmarkStart w:id="78" w:name="_Toc118912688"/>
      <w:bookmarkStart w:id="79" w:name="_Toc127758990"/>
      <w:r>
        <w:lastRenderedPageBreak/>
        <w:t>Anexo 5: Tablas envío de formatos GDH</w:t>
      </w:r>
      <w:bookmarkEnd w:id="77"/>
      <w:bookmarkEnd w:id="78"/>
      <w:bookmarkEnd w:id="79"/>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E6228">
        <w:tc>
          <w:tcPr>
            <w:tcW w:w="1838" w:type="dxa"/>
            <w:shd w:val="clear" w:color="auto" w:fill="B4C6E7" w:themeFill="accent1" w:themeFillTint="66"/>
            <w:vAlign w:val="center"/>
          </w:tcPr>
          <w:p w14:paraId="5B5F88FD" w14:textId="77777777" w:rsidR="002B079B" w:rsidRDefault="002B079B" w:rsidP="009E6228">
            <w:pPr>
              <w:jc w:val="center"/>
            </w:pPr>
            <w:r>
              <w:t>Módulo</w:t>
            </w:r>
          </w:p>
        </w:tc>
        <w:tc>
          <w:tcPr>
            <w:tcW w:w="992" w:type="dxa"/>
            <w:shd w:val="clear" w:color="auto" w:fill="B4C6E7" w:themeFill="accent1" w:themeFillTint="66"/>
            <w:vAlign w:val="center"/>
          </w:tcPr>
          <w:p w14:paraId="7B17351D" w14:textId="77777777" w:rsidR="002B079B" w:rsidRDefault="002B079B" w:rsidP="009E6228">
            <w:pPr>
              <w:jc w:val="center"/>
            </w:pPr>
            <w:r>
              <w:t>Área</w:t>
            </w:r>
          </w:p>
        </w:tc>
        <w:tc>
          <w:tcPr>
            <w:tcW w:w="1134" w:type="dxa"/>
            <w:shd w:val="clear" w:color="auto" w:fill="B4C6E7" w:themeFill="accent1" w:themeFillTint="66"/>
            <w:vAlign w:val="center"/>
          </w:tcPr>
          <w:p w14:paraId="445D8642" w14:textId="77777777" w:rsidR="002B079B" w:rsidRDefault="002B079B" w:rsidP="009E6228">
            <w:pPr>
              <w:jc w:val="center"/>
            </w:pPr>
            <w:r>
              <w:t>Código</w:t>
            </w:r>
          </w:p>
        </w:tc>
        <w:tc>
          <w:tcPr>
            <w:tcW w:w="2694" w:type="dxa"/>
            <w:shd w:val="clear" w:color="auto" w:fill="B4C6E7" w:themeFill="accent1" w:themeFillTint="66"/>
            <w:vAlign w:val="center"/>
          </w:tcPr>
          <w:p w14:paraId="52F45B08" w14:textId="77777777" w:rsidR="002B079B" w:rsidRDefault="002B079B" w:rsidP="009E6228">
            <w:pPr>
              <w:jc w:val="center"/>
            </w:pPr>
            <w:r>
              <w:t>Tipo de formato</w:t>
            </w:r>
          </w:p>
        </w:tc>
        <w:tc>
          <w:tcPr>
            <w:tcW w:w="2121" w:type="dxa"/>
            <w:shd w:val="clear" w:color="auto" w:fill="B4C6E7" w:themeFill="accent1" w:themeFillTint="66"/>
            <w:vAlign w:val="center"/>
          </w:tcPr>
          <w:p w14:paraId="03551F92" w14:textId="77777777" w:rsidR="002B079B" w:rsidRDefault="002B079B" w:rsidP="009E6228">
            <w:pPr>
              <w:jc w:val="center"/>
            </w:pPr>
            <w:r>
              <w:t>Contraseña</w:t>
            </w:r>
          </w:p>
        </w:tc>
      </w:tr>
      <w:tr w:rsidR="002B079B" w14:paraId="479DF5CD" w14:textId="77777777" w:rsidTr="009E6228">
        <w:tc>
          <w:tcPr>
            <w:tcW w:w="1838" w:type="dxa"/>
            <w:vAlign w:val="center"/>
          </w:tcPr>
          <w:p w14:paraId="2FAB7144" w14:textId="77777777" w:rsidR="002B079B" w:rsidRDefault="002B079B" w:rsidP="009E6228">
            <w:pPr>
              <w:jc w:val="center"/>
            </w:pPr>
            <w:r w:rsidRPr="00E06D54">
              <w:t>Planillas Perú</w:t>
            </w:r>
          </w:p>
        </w:tc>
        <w:tc>
          <w:tcPr>
            <w:tcW w:w="992" w:type="dxa"/>
            <w:vAlign w:val="center"/>
          </w:tcPr>
          <w:p w14:paraId="5F250FBF" w14:textId="77777777" w:rsidR="002B079B" w:rsidRDefault="002B079B" w:rsidP="009E6228">
            <w:pPr>
              <w:jc w:val="center"/>
            </w:pPr>
            <w:r>
              <w:t>GDH</w:t>
            </w:r>
          </w:p>
        </w:tc>
        <w:tc>
          <w:tcPr>
            <w:tcW w:w="1134" w:type="dxa"/>
            <w:vAlign w:val="center"/>
          </w:tcPr>
          <w:p w14:paraId="2BDA0E9F" w14:textId="77777777" w:rsidR="002B079B" w:rsidRDefault="002B079B" w:rsidP="009E6228">
            <w:pPr>
              <w:jc w:val="center"/>
            </w:pPr>
            <w:r>
              <w:t>11001</w:t>
            </w:r>
          </w:p>
        </w:tc>
        <w:tc>
          <w:tcPr>
            <w:tcW w:w="2694" w:type="dxa"/>
            <w:vAlign w:val="center"/>
          </w:tcPr>
          <w:p w14:paraId="676FA361" w14:textId="77777777" w:rsidR="002B079B" w:rsidRDefault="002B079B" w:rsidP="009E6228">
            <w:pPr>
              <w:jc w:val="center"/>
            </w:pPr>
            <w:r w:rsidRPr="00FE0ECD">
              <w:t>Boleta de pago</w:t>
            </w:r>
          </w:p>
        </w:tc>
        <w:tc>
          <w:tcPr>
            <w:tcW w:w="2121" w:type="dxa"/>
            <w:vAlign w:val="center"/>
          </w:tcPr>
          <w:p w14:paraId="40DBB43A" w14:textId="77777777" w:rsidR="002B079B" w:rsidRPr="00FE0ECD" w:rsidRDefault="002B079B" w:rsidP="009E6228">
            <w:pPr>
              <w:jc w:val="center"/>
            </w:pPr>
            <w:r>
              <w:t>DNI destinatario</w:t>
            </w:r>
          </w:p>
        </w:tc>
      </w:tr>
      <w:tr w:rsidR="002B079B" w14:paraId="02DEBB37" w14:textId="77777777" w:rsidTr="009E6228">
        <w:tc>
          <w:tcPr>
            <w:tcW w:w="1838" w:type="dxa"/>
            <w:vAlign w:val="center"/>
          </w:tcPr>
          <w:p w14:paraId="11EBA66C" w14:textId="77777777" w:rsidR="002B079B" w:rsidRDefault="002B079B" w:rsidP="009E6228">
            <w:pPr>
              <w:jc w:val="center"/>
            </w:pPr>
            <w:r w:rsidRPr="00E06D54">
              <w:t>Planillas Perú</w:t>
            </w:r>
          </w:p>
        </w:tc>
        <w:tc>
          <w:tcPr>
            <w:tcW w:w="992" w:type="dxa"/>
            <w:vAlign w:val="center"/>
          </w:tcPr>
          <w:p w14:paraId="185C34C2" w14:textId="77777777" w:rsidR="002B079B" w:rsidRDefault="002B079B" w:rsidP="009E6228">
            <w:pPr>
              <w:jc w:val="center"/>
            </w:pPr>
            <w:r>
              <w:t>GDH</w:t>
            </w:r>
          </w:p>
        </w:tc>
        <w:tc>
          <w:tcPr>
            <w:tcW w:w="1134" w:type="dxa"/>
            <w:vAlign w:val="center"/>
          </w:tcPr>
          <w:p w14:paraId="2460C0CF" w14:textId="77777777" w:rsidR="002B079B" w:rsidRDefault="002B079B" w:rsidP="009E6228">
            <w:pPr>
              <w:jc w:val="center"/>
            </w:pPr>
            <w:r>
              <w:t>11002</w:t>
            </w:r>
          </w:p>
        </w:tc>
        <w:tc>
          <w:tcPr>
            <w:tcW w:w="2694" w:type="dxa"/>
            <w:vAlign w:val="center"/>
          </w:tcPr>
          <w:p w14:paraId="2ED17FDF" w14:textId="77777777" w:rsidR="002B079B" w:rsidRDefault="002B079B" w:rsidP="009E6228">
            <w:pPr>
              <w:jc w:val="center"/>
            </w:pPr>
            <w:r w:rsidRPr="00FE0ECD">
              <w:t>Constancia de CTS</w:t>
            </w:r>
          </w:p>
        </w:tc>
        <w:tc>
          <w:tcPr>
            <w:tcW w:w="2121" w:type="dxa"/>
            <w:vAlign w:val="center"/>
          </w:tcPr>
          <w:p w14:paraId="36234A1B" w14:textId="77777777" w:rsidR="002B079B" w:rsidRPr="00FE0ECD" w:rsidRDefault="002B079B" w:rsidP="009E6228">
            <w:pPr>
              <w:jc w:val="center"/>
            </w:pPr>
            <w:r w:rsidRPr="00F64735">
              <w:t>DNI destinatario</w:t>
            </w:r>
          </w:p>
        </w:tc>
      </w:tr>
      <w:tr w:rsidR="002B079B" w14:paraId="1C18FC12" w14:textId="77777777" w:rsidTr="009E6228">
        <w:tc>
          <w:tcPr>
            <w:tcW w:w="1838" w:type="dxa"/>
            <w:vAlign w:val="center"/>
          </w:tcPr>
          <w:p w14:paraId="35C0D272" w14:textId="77777777" w:rsidR="002B079B" w:rsidRDefault="002B079B" w:rsidP="009E6228">
            <w:pPr>
              <w:jc w:val="center"/>
            </w:pPr>
            <w:r w:rsidRPr="00E06D54">
              <w:t>Planillas Perú</w:t>
            </w:r>
          </w:p>
        </w:tc>
        <w:tc>
          <w:tcPr>
            <w:tcW w:w="992" w:type="dxa"/>
            <w:vAlign w:val="center"/>
          </w:tcPr>
          <w:p w14:paraId="4156325D" w14:textId="77777777" w:rsidR="002B079B" w:rsidRDefault="002B079B" w:rsidP="009E6228">
            <w:pPr>
              <w:jc w:val="center"/>
            </w:pPr>
            <w:r>
              <w:t>GDH</w:t>
            </w:r>
          </w:p>
        </w:tc>
        <w:tc>
          <w:tcPr>
            <w:tcW w:w="1134" w:type="dxa"/>
            <w:vAlign w:val="center"/>
          </w:tcPr>
          <w:p w14:paraId="22D6E730" w14:textId="77777777" w:rsidR="002B079B" w:rsidRDefault="002B079B" w:rsidP="009E6228">
            <w:pPr>
              <w:jc w:val="center"/>
            </w:pPr>
            <w:r>
              <w:t>11003</w:t>
            </w:r>
          </w:p>
        </w:tc>
        <w:tc>
          <w:tcPr>
            <w:tcW w:w="2694" w:type="dxa"/>
            <w:vAlign w:val="center"/>
          </w:tcPr>
          <w:p w14:paraId="296FE844" w14:textId="77777777" w:rsidR="002B079B" w:rsidRDefault="002B079B" w:rsidP="009E6228">
            <w:pPr>
              <w:jc w:val="center"/>
            </w:pPr>
            <w:r w:rsidRPr="00FE0ECD">
              <w:t>Participación de utilidades</w:t>
            </w:r>
          </w:p>
        </w:tc>
        <w:tc>
          <w:tcPr>
            <w:tcW w:w="2121" w:type="dxa"/>
            <w:vAlign w:val="center"/>
          </w:tcPr>
          <w:p w14:paraId="452E4BA6" w14:textId="77777777" w:rsidR="002B079B" w:rsidRPr="00FE0ECD" w:rsidRDefault="002B079B" w:rsidP="009E6228">
            <w:pPr>
              <w:jc w:val="center"/>
            </w:pPr>
            <w:r w:rsidRPr="00F64735">
              <w:t>DNI destinatario</w:t>
            </w:r>
          </w:p>
        </w:tc>
      </w:tr>
      <w:tr w:rsidR="002B079B" w14:paraId="6119729F" w14:textId="77777777" w:rsidTr="009E6228">
        <w:tc>
          <w:tcPr>
            <w:tcW w:w="1838" w:type="dxa"/>
            <w:vAlign w:val="center"/>
          </w:tcPr>
          <w:p w14:paraId="058AED13" w14:textId="77777777" w:rsidR="002B079B" w:rsidRDefault="002B079B" w:rsidP="009E6228">
            <w:pPr>
              <w:jc w:val="center"/>
            </w:pPr>
            <w:r w:rsidRPr="00E06D54">
              <w:t>Planillas Perú</w:t>
            </w:r>
          </w:p>
        </w:tc>
        <w:tc>
          <w:tcPr>
            <w:tcW w:w="992" w:type="dxa"/>
            <w:vAlign w:val="center"/>
          </w:tcPr>
          <w:p w14:paraId="3DB59DA9" w14:textId="77777777" w:rsidR="002B079B" w:rsidRDefault="002B079B" w:rsidP="009E6228">
            <w:pPr>
              <w:jc w:val="center"/>
            </w:pPr>
            <w:r>
              <w:t>GDH</w:t>
            </w:r>
          </w:p>
        </w:tc>
        <w:tc>
          <w:tcPr>
            <w:tcW w:w="1134" w:type="dxa"/>
            <w:vAlign w:val="center"/>
          </w:tcPr>
          <w:p w14:paraId="7B6E393A" w14:textId="77777777" w:rsidR="002B079B" w:rsidRDefault="002B079B" w:rsidP="009E6228">
            <w:pPr>
              <w:jc w:val="center"/>
            </w:pPr>
            <w:r>
              <w:t>11004</w:t>
            </w:r>
          </w:p>
        </w:tc>
        <w:tc>
          <w:tcPr>
            <w:tcW w:w="2694" w:type="dxa"/>
            <w:vAlign w:val="center"/>
          </w:tcPr>
          <w:p w14:paraId="4E96684C" w14:textId="0F0465E5" w:rsidR="002B079B" w:rsidRDefault="00CC0ECC" w:rsidP="009E6228">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E6228">
            <w:pPr>
              <w:jc w:val="center"/>
            </w:pPr>
            <w:r w:rsidRPr="00F64735">
              <w:t>DNI destinatario</w:t>
            </w:r>
          </w:p>
        </w:tc>
      </w:tr>
      <w:tr w:rsidR="002B079B" w14:paraId="03B20EDE" w14:textId="77777777" w:rsidTr="009E6228">
        <w:tc>
          <w:tcPr>
            <w:tcW w:w="1838" w:type="dxa"/>
            <w:vAlign w:val="center"/>
          </w:tcPr>
          <w:p w14:paraId="284F3460" w14:textId="77777777" w:rsidR="002B079B" w:rsidRPr="00E06D54" w:rsidRDefault="002B079B" w:rsidP="009E6228">
            <w:pPr>
              <w:jc w:val="center"/>
            </w:pPr>
            <w:r w:rsidRPr="00E06D54">
              <w:t>Planillas Perú</w:t>
            </w:r>
          </w:p>
        </w:tc>
        <w:tc>
          <w:tcPr>
            <w:tcW w:w="992" w:type="dxa"/>
            <w:vAlign w:val="center"/>
          </w:tcPr>
          <w:p w14:paraId="01990EF6" w14:textId="77777777" w:rsidR="002B079B" w:rsidRDefault="002B079B" w:rsidP="009E6228">
            <w:pPr>
              <w:jc w:val="center"/>
            </w:pPr>
            <w:r>
              <w:t>GDH</w:t>
            </w:r>
          </w:p>
        </w:tc>
        <w:tc>
          <w:tcPr>
            <w:tcW w:w="1134" w:type="dxa"/>
            <w:vAlign w:val="center"/>
          </w:tcPr>
          <w:p w14:paraId="67DF9CCD" w14:textId="77777777" w:rsidR="002B079B" w:rsidRDefault="002B079B" w:rsidP="009E6228">
            <w:pPr>
              <w:jc w:val="center"/>
            </w:pPr>
            <w:r>
              <w:t>11005</w:t>
            </w:r>
          </w:p>
        </w:tc>
        <w:tc>
          <w:tcPr>
            <w:tcW w:w="2694" w:type="dxa"/>
            <w:vAlign w:val="center"/>
          </w:tcPr>
          <w:p w14:paraId="088F4F7A" w14:textId="77777777" w:rsidR="002B079B" w:rsidRPr="00FE0ECD" w:rsidRDefault="002B079B" w:rsidP="009E6228">
            <w:pPr>
              <w:jc w:val="center"/>
            </w:pPr>
            <w:r>
              <w:t>Acuerdo de adelanto de vacaciones</w:t>
            </w:r>
          </w:p>
        </w:tc>
        <w:tc>
          <w:tcPr>
            <w:tcW w:w="2121" w:type="dxa"/>
            <w:vAlign w:val="center"/>
          </w:tcPr>
          <w:p w14:paraId="7CE8A294" w14:textId="77777777" w:rsidR="002B079B" w:rsidRPr="00F64735" w:rsidRDefault="002B079B" w:rsidP="009E6228">
            <w:pPr>
              <w:jc w:val="center"/>
            </w:pPr>
            <w:r>
              <w:t>-</w:t>
            </w:r>
          </w:p>
        </w:tc>
      </w:tr>
      <w:tr w:rsidR="002B079B" w14:paraId="7662A094" w14:textId="77777777" w:rsidTr="009E6228">
        <w:tc>
          <w:tcPr>
            <w:tcW w:w="1838" w:type="dxa"/>
            <w:vAlign w:val="center"/>
          </w:tcPr>
          <w:p w14:paraId="60F0FAF1" w14:textId="77777777" w:rsidR="002B079B" w:rsidRPr="00E06D54" w:rsidRDefault="002B079B" w:rsidP="009E6228">
            <w:pPr>
              <w:jc w:val="center"/>
            </w:pPr>
            <w:r w:rsidRPr="00E06D54">
              <w:t>Planillas Perú</w:t>
            </w:r>
          </w:p>
        </w:tc>
        <w:tc>
          <w:tcPr>
            <w:tcW w:w="992" w:type="dxa"/>
            <w:vAlign w:val="center"/>
          </w:tcPr>
          <w:p w14:paraId="17D7D468" w14:textId="77777777" w:rsidR="002B079B" w:rsidRDefault="002B079B" w:rsidP="009E6228">
            <w:pPr>
              <w:jc w:val="center"/>
            </w:pPr>
            <w:r>
              <w:t>GDH</w:t>
            </w:r>
          </w:p>
        </w:tc>
        <w:tc>
          <w:tcPr>
            <w:tcW w:w="1134" w:type="dxa"/>
            <w:vAlign w:val="center"/>
          </w:tcPr>
          <w:p w14:paraId="4DFC5FFD" w14:textId="77777777" w:rsidR="002B079B" w:rsidRDefault="002B079B" w:rsidP="009E6228">
            <w:pPr>
              <w:jc w:val="center"/>
            </w:pPr>
            <w:r>
              <w:t>11006</w:t>
            </w:r>
          </w:p>
        </w:tc>
        <w:tc>
          <w:tcPr>
            <w:tcW w:w="2694" w:type="dxa"/>
            <w:vAlign w:val="center"/>
          </w:tcPr>
          <w:p w14:paraId="65FB4E51" w14:textId="77777777" w:rsidR="002B079B" w:rsidRDefault="002B079B" w:rsidP="009E6228">
            <w:pPr>
              <w:jc w:val="center"/>
            </w:pPr>
            <w:r>
              <w:t>Solicitud de vacaciones</w:t>
            </w:r>
          </w:p>
        </w:tc>
        <w:tc>
          <w:tcPr>
            <w:tcW w:w="2121" w:type="dxa"/>
            <w:vAlign w:val="center"/>
          </w:tcPr>
          <w:p w14:paraId="74F8585B" w14:textId="77777777" w:rsidR="002B079B" w:rsidRDefault="002B079B" w:rsidP="009E6228">
            <w:pPr>
              <w:jc w:val="center"/>
            </w:pPr>
            <w:r>
              <w:t>-</w:t>
            </w:r>
          </w:p>
        </w:tc>
      </w:tr>
      <w:tr w:rsidR="002B079B" w14:paraId="219849F0" w14:textId="77777777" w:rsidTr="009E6228">
        <w:tc>
          <w:tcPr>
            <w:tcW w:w="1838" w:type="dxa"/>
            <w:vAlign w:val="center"/>
          </w:tcPr>
          <w:p w14:paraId="40B741FB" w14:textId="77777777" w:rsidR="002B079B" w:rsidRPr="00E06D54" w:rsidRDefault="002B079B" w:rsidP="009E6228">
            <w:pPr>
              <w:jc w:val="center"/>
            </w:pPr>
            <w:r w:rsidRPr="00E06D54">
              <w:t xml:space="preserve">Planillas </w:t>
            </w:r>
            <w:r>
              <w:t>Ecuador</w:t>
            </w:r>
          </w:p>
        </w:tc>
        <w:tc>
          <w:tcPr>
            <w:tcW w:w="992" w:type="dxa"/>
            <w:vAlign w:val="center"/>
          </w:tcPr>
          <w:p w14:paraId="516B0988" w14:textId="77777777" w:rsidR="002B079B" w:rsidRDefault="002B079B" w:rsidP="009E6228">
            <w:pPr>
              <w:jc w:val="center"/>
            </w:pPr>
            <w:r>
              <w:t>GDH</w:t>
            </w:r>
          </w:p>
        </w:tc>
        <w:tc>
          <w:tcPr>
            <w:tcW w:w="1134" w:type="dxa"/>
            <w:vAlign w:val="center"/>
          </w:tcPr>
          <w:p w14:paraId="12598DF6" w14:textId="77777777" w:rsidR="002B079B" w:rsidRDefault="002B079B" w:rsidP="009E6228">
            <w:pPr>
              <w:jc w:val="center"/>
            </w:pPr>
            <w:r>
              <w:t>21001</w:t>
            </w:r>
          </w:p>
        </w:tc>
        <w:tc>
          <w:tcPr>
            <w:tcW w:w="2694" w:type="dxa"/>
            <w:vAlign w:val="center"/>
          </w:tcPr>
          <w:p w14:paraId="10A7CAE5" w14:textId="77777777" w:rsidR="002B079B" w:rsidRDefault="002B079B" w:rsidP="009E6228">
            <w:pPr>
              <w:jc w:val="center"/>
            </w:pPr>
            <w:r>
              <w:t>Boleta de pago</w:t>
            </w:r>
          </w:p>
        </w:tc>
        <w:tc>
          <w:tcPr>
            <w:tcW w:w="2121" w:type="dxa"/>
            <w:vAlign w:val="center"/>
          </w:tcPr>
          <w:p w14:paraId="101F7355" w14:textId="77777777" w:rsidR="002B079B" w:rsidRDefault="002B079B" w:rsidP="009E6228">
            <w:pPr>
              <w:jc w:val="center"/>
            </w:pPr>
            <w:r>
              <w:t>Cédula</w:t>
            </w:r>
            <w:r w:rsidRPr="00F64735">
              <w:t xml:space="preserve"> destinatario</w:t>
            </w:r>
          </w:p>
        </w:tc>
      </w:tr>
      <w:tr w:rsidR="002B079B" w14:paraId="230E664F" w14:textId="77777777" w:rsidTr="009E6228">
        <w:tc>
          <w:tcPr>
            <w:tcW w:w="1838" w:type="dxa"/>
            <w:vAlign w:val="center"/>
          </w:tcPr>
          <w:p w14:paraId="6A594FA8" w14:textId="77777777" w:rsidR="002B079B" w:rsidRPr="00E06D54" w:rsidRDefault="002B079B" w:rsidP="009E6228">
            <w:pPr>
              <w:jc w:val="center"/>
            </w:pPr>
            <w:r w:rsidRPr="004B58B0">
              <w:t>Planillas Ecuador</w:t>
            </w:r>
          </w:p>
        </w:tc>
        <w:tc>
          <w:tcPr>
            <w:tcW w:w="992" w:type="dxa"/>
            <w:vAlign w:val="center"/>
          </w:tcPr>
          <w:p w14:paraId="7F51C734" w14:textId="77777777" w:rsidR="002B079B" w:rsidRDefault="002B079B" w:rsidP="009E6228">
            <w:pPr>
              <w:jc w:val="center"/>
            </w:pPr>
            <w:r>
              <w:t>GDH</w:t>
            </w:r>
          </w:p>
        </w:tc>
        <w:tc>
          <w:tcPr>
            <w:tcW w:w="1134" w:type="dxa"/>
            <w:vAlign w:val="center"/>
          </w:tcPr>
          <w:p w14:paraId="7F541AA9" w14:textId="77777777" w:rsidR="002B079B" w:rsidRDefault="002B079B" w:rsidP="009E6228">
            <w:pPr>
              <w:jc w:val="center"/>
            </w:pPr>
            <w:r>
              <w:t>21002</w:t>
            </w:r>
          </w:p>
        </w:tc>
        <w:tc>
          <w:tcPr>
            <w:tcW w:w="2694" w:type="dxa"/>
            <w:vAlign w:val="center"/>
          </w:tcPr>
          <w:p w14:paraId="588FC080" w14:textId="77777777" w:rsidR="002B079B" w:rsidRPr="00FE0ECD" w:rsidRDefault="002B079B" w:rsidP="009E6228">
            <w:pPr>
              <w:jc w:val="center"/>
            </w:pPr>
            <w:r>
              <w:t>Décimo tercer sueldo</w:t>
            </w:r>
          </w:p>
        </w:tc>
        <w:tc>
          <w:tcPr>
            <w:tcW w:w="2121" w:type="dxa"/>
            <w:vAlign w:val="center"/>
          </w:tcPr>
          <w:p w14:paraId="1DD8D920" w14:textId="77777777" w:rsidR="002B079B" w:rsidRPr="00F64735" w:rsidRDefault="002B079B" w:rsidP="009E6228">
            <w:pPr>
              <w:jc w:val="center"/>
            </w:pPr>
            <w:r>
              <w:t>Cédula</w:t>
            </w:r>
            <w:r w:rsidRPr="00F64735">
              <w:t xml:space="preserve"> destinatario</w:t>
            </w:r>
          </w:p>
        </w:tc>
      </w:tr>
      <w:tr w:rsidR="002B079B" w14:paraId="7AC2C450" w14:textId="77777777" w:rsidTr="009E6228">
        <w:tc>
          <w:tcPr>
            <w:tcW w:w="1838" w:type="dxa"/>
            <w:vAlign w:val="center"/>
          </w:tcPr>
          <w:p w14:paraId="7A77BBB0" w14:textId="77777777" w:rsidR="002B079B" w:rsidRPr="00E06D54" w:rsidRDefault="002B079B" w:rsidP="009E6228">
            <w:pPr>
              <w:jc w:val="center"/>
            </w:pPr>
            <w:r w:rsidRPr="004B58B0">
              <w:t>Planillas Ecuador</w:t>
            </w:r>
          </w:p>
        </w:tc>
        <w:tc>
          <w:tcPr>
            <w:tcW w:w="992" w:type="dxa"/>
            <w:vAlign w:val="center"/>
          </w:tcPr>
          <w:p w14:paraId="5E684AB8" w14:textId="77777777" w:rsidR="002B079B" w:rsidRDefault="002B079B" w:rsidP="009E6228">
            <w:pPr>
              <w:jc w:val="center"/>
            </w:pPr>
            <w:r>
              <w:t>GDH</w:t>
            </w:r>
          </w:p>
        </w:tc>
        <w:tc>
          <w:tcPr>
            <w:tcW w:w="1134" w:type="dxa"/>
            <w:vAlign w:val="center"/>
          </w:tcPr>
          <w:p w14:paraId="62075161" w14:textId="77777777" w:rsidR="002B079B" w:rsidRDefault="002B079B" w:rsidP="009E6228">
            <w:pPr>
              <w:jc w:val="center"/>
            </w:pPr>
            <w:r>
              <w:t>21003</w:t>
            </w:r>
          </w:p>
        </w:tc>
        <w:tc>
          <w:tcPr>
            <w:tcW w:w="2694" w:type="dxa"/>
            <w:vAlign w:val="center"/>
          </w:tcPr>
          <w:p w14:paraId="4DC9DC97" w14:textId="77777777" w:rsidR="002B079B" w:rsidRPr="00FE0ECD" w:rsidRDefault="002B079B" w:rsidP="009E6228">
            <w:pPr>
              <w:jc w:val="center"/>
            </w:pPr>
            <w:r>
              <w:t>Décimo cuarto sueldo</w:t>
            </w:r>
          </w:p>
        </w:tc>
        <w:tc>
          <w:tcPr>
            <w:tcW w:w="2121" w:type="dxa"/>
            <w:vAlign w:val="center"/>
          </w:tcPr>
          <w:p w14:paraId="54206B57" w14:textId="77777777" w:rsidR="002B079B" w:rsidRPr="00F64735" w:rsidRDefault="002B079B" w:rsidP="009E6228">
            <w:pPr>
              <w:jc w:val="center"/>
            </w:pPr>
            <w:r>
              <w:t>Cédula</w:t>
            </w:r>
            <w:r w:rsidRPr="00F64735">
              <w:t xml:space="preserve"> destinatario</w:t>
            </w:r>
          </w:p>
        </w:tc>
      </w:tr>
      <w:tr w:rsidR="002B079B" w14:paraId="4FB6409C" w14:textId="77777777" w:rsidTr="009E6228">
        <w:tc>
          <w:tcPr>
            <w:tcW w:w="1838" w:type="dxa"/>
            <w:vAlign w:val="center"/>
          </w:tcPr>
          <w:p w14:paraId="1CF23DDB" w14:textId="77777777" w:rsidR="002B079B" w:rsidRPr="00E06D54" w:rsidRDefault="002B079B" w:rsidP="009E6228">
            <w:pPr>
              <w:jc w:val="center"/>
            </w:pPr>
            <w:r w:rsidRPr="004B58B0">
              <w:t>Planillas Ecuador</w:t>
            </w:r>
          </w:p>
        </w:tc>
        <w:tc>
          <w:tcPr>
            <w:tcW w:w="992" w:type="dxa"/>
            <w:vAlign w:val="center"/>
          </w:tcPr>
          <w:p w14:paraId="143BB9BA" w14:textId="77777777" w:rsidR="002B079B" w:rsidRDefault="002B079B" w:rsidP="009E6228">
            <w:pPr>
              <w:jc w:val="center"/>
            </w:pPr>
            <w:r>
              <w:t>GDH</w:t>
            </w:r>
          </w:p>
        </w:tc>
        <w:tc>
          <w:tcPr>
            <w:tcW w:w="1134" w:type="dxa"/>
            <w:vAlign w:val="center"/>
          </w:tcPr>
          <w:p w14:paraId="5250CCC4" w14:textId="77777777" w:rsidR="002B079B" w:rsidRDefault="002B079B" w:rsidP="009E6228">
            <w:pPr>
              <w:jc w:val="center"/>
            </w:pPr>
            <w:r>
              <w:t>21004</w:t>
            </w:r>
          </w:p>
        </w:tc>
        <w:tc>
          <w:tcPr>
            <w:tcW w:w="2694" w:type="dxa"/>
            <w:vAlign w:val="center"/>
          </w:tcPr>
          <w:p w14:paraId="00CC5DE3" w14:textId="77777777" w:rsidR="002B079B" w:rsidRPr="00FE0ECD" w:rsidRDefault="002B079B" w:rsidP="009E6228">
            <w:pPr>
              <w:jc w:val="center"/>
            </w:pPr>
            <w:r w:rsidRPr="00FE0ECD">
              <w:t>Participación de utilidades</w:t>
            </w:r>
          </w:p>
        </w:tc>
        <w:tc>
          <w:tcPr>
            <w:tcW w:w="2121" w:type="dxa"/>
            <w:vAlign w:val="center"/>
          </w:tcPr>
          <w:p w14:paraId="3B3A8968" w14:textId="77777777" w:rsidR="002B079B" w:rsidRPr="00F64735" w:rsidRDefault="002B079B" w:rsidP="009E6228">
            <w:pPr>
              <w:jc w:val="center"/>
            </w:pPr>
            <w:r>
              <w:t>Cédula</w:t>
            </w:r>
            <w:r w:rsidRPr="00F64735">
              <w:t xml:space="preserve"> destinatario</w:t>
            </w:r>
          </w:p>
        </w:tc>
      </w:tr>
      <w:tr w:rsidR="002B079B" w14:paraId="3C10713F" w14:textId="77777777" w:rsidTr="009E6228">
        <w:tc>
          <w:tcPr>
            <w:tcW w:w="1838" w:type="dxa"/>
            <w:vAlign w:val="center"/>
          </w:tcPr>
          <w:p w14:paraId="1DD98035" w14:textId="77777777" w:rsidR="002B079B" w:rsidRPr="004B58B0" w:rsidRDefault="002B079B" w:rsidP="009E6228">
            <w:pPr>
              <w:jc w:val="center"/>
            </w:pPr>
            <w:r w:rsidRPr="004B58B0">
              <w:t>Planillas Ecuador</w:t>
            </w:r>
          </w:p>
        </w:tc>
        <w:tc>
          <w:tcPr>
            <w:tcW w:w="992" w:type="dxa"/>
            <w:vAlign w:val="center"/>
          </w:tcPr>
          <w:p w14:paraId="3C183B6F" w14:textId="77777777" w:rsidR="002B079B" w:rsidRDefault="002B079B" w:rsidP="009E6228">
            <w:pPr>
              <w:jc w:val="center"/>
            </w:pPr>
            <w:r>
              <w:t>GDH</w:t>
            </w:r>
          </w:p>
        </w:tc>
        <w:tc>
          <w:tcPr>
            <w:tcW w:w="1134" w:type="dxa"/>
            <w:vAlign w:val="center"/>
          </w:tcPr>
          <w:p w14:paraId="08ACE46C" w14:textId="77777777" w:rsidR="002B079B" w:rsidRDefault="002B079B" w:rsidP="009E6228">
            <w:pPr>
              <w:jc w:val="center"/>
            </w:pPr>
            <w:r>
              <w:t>21005</w:t>
            </w:r>
          </w:p>
        </w:tc>
        <w:tc>
          <w:tcPr>
            <w:tcW w:w="2694" w:type="dxa"/>
            <w:vAlign w:val="center"/>
          </w:tcPr>
          <w:p w14:paraId="6BC3C791" w14:textId="77777777" w:rsidR="002B079B" w:rsidRDefault="002B079B" w:rsidP="009E6228">
            <w:pPr>
              <w:jc w:val="center"/>
            </w:pPr>
            <w:r>
              <w:t>Acuerdo de adelanto de vacaciones</w:t>
            </w:r>
          </w:p>
        </w:tc>
        <w:tc>
          <w:tcPr>
            <w:tcW w:w="2121" w:type="dxa"/>
            <w:vAlign w:val="center"/>
          </w:tcPr>
          <w:p w14:paraId="50CBF8B1" w14:textId="77777777" w:rsidR="002B079B" w:rsidRDefault="002B079B" w:rsidP="009E6228">
            <w:pPr>
              <w:jc w:val="center"/>
            </w:pPr>
            <w:r>
              <w:t>-</w:t>
            </w:r>
          </w:p>
        </w:tc>
      </w:tr>
      <w:tr w:rsidR="002B079B" w14:paraId="4A4AF58D" w14:textId="77777777" w:rsidTr="009E6228">
        <w:tc>
          <w:tcPr>
            <w:tcW w:w="1838" w:type="dxa"/>
            <w:vAlign w:val="center"/>
          </w:tcPr>
          <w:p w14:paraId="5DD55AA5" w14:textId="77777777" w:rsidR="002B079B" w:rsidRPr="004B58B0" w:rsidRDefault="002B079B" w:rsidP="009E6228">
            <w:pPr>
              <w:jc w:val="center"/>
            </w:pPr>
            <w:r w:rsidRPr="004B58B0">
              <w:t>Planillas Ecuador</w:t>
            </w:r>
          </w:p>
        </w:tc>
        <w:tc>
          <w:tcPr>
            <w:tcW w:w="992" w:type="dxa"/>
            <w:vAlign w:val="center"/>
          </w:tcPr>
          <w:p w14:paraId="5D036732" w14:textId="77777777" w:rsidR="002B079B" w:rsidRDefault="002B079B" w:rsidP="009E6228">
            <w:pPr>
              <w:jc w:val="center"/>
            </w:pPr>
            <w:r>
              <w:t>GDH</w:t>
            </w:r>
          </w:p>
        </w:tc>
        <w:tc>
          <w:tcPr>
            <w:tcW w:w="1134" w:type="dxa"/>
            <w:vAlign w:val="center"/>
          </w:tcPr>
          <w:p w14:paraId="669AE1A6" w14:textId="77777777" w:rsidR="002B079B" w:rsidRDefault="002B079B" w:rsidP="009E6228">
            <w:pPr>
              <w:jc w:val="center"/>
            </w:pPr>
            <w:r>
              <w:t>21006</w:t>
            </w:r>
          </w:p>
        </w:tc>
        <w:tc>
          <w:tcPr>
            <w:tcW w:w="2694" w:type="dxa"/>
            <w:vAlign w:val="center"/>
          </w:tcPr>
          <w:p w14:paraId="5ECF7A24" w14:textId="77777777" w:rsidR="002B079B" w:rsidRPr="00FE0ECD" w:rsidRDefault="002B079B" w:rsidP="009E6228">
            <w:pPr>
              <w:jc w:val="center"/>
            </w:pPr>
            <w:r>
              <w:t>Solicitud de vacaciones</w:t>
            </w:r>
          </w:p>
        </w:tc>
        <w:tc>
          <w:tcPr>
            <w:tcW w:w="2121" w:type="dxa"/>
            <w:vAlign w:val="center"/>
          </w:tcPr>
          <w:p w14:paraId="588D92F0" w14:textId="77777777" w:rsidR="002B079B" w:rsidRDefault="002B079B" w:rsidP="009E6228">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Luis Rojas Crisostomo" w:date="2024-02-15T12:34:00Z" w:initials="LRC">
    <w:p w14:paraId="64DBB25F" w14:textId="77777777" w:rsidR="004D7A64" w:rsidRDefault="004D7A64" w:rsidP="004D7A64">
      <w:pPr>
        <w:pStyle w:val="Textocomentario"/>
      </w:pPr>
      <w:r>
        <w:rPr>
          <w:rStyle w:val="Refdecomentario"/>
        </w:rPr>
        <w:annotationRef/>
      </w:r>
      <w:r>
        <w:t>Debe llamarse “Aprobadas”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DBB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74E959" w16cex:dateUtc="2024-02-1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DBB25F" w16cid:durableId="1974E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64CEC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B8CE2B32">
      <w:numFmt w:val="bullet"/>
      <w:lvlText w:val="-"/>
      <w:lvlJc w:val="left"/>
      <w:pPr>
        <w:ind w:left="2880" w:hanging="360"/>
      </w:pPr>
      <w:rPr>
        <w:rFonts w:ascii="Calibri" w:eastAsiaTheme="minorHAnsi" w:hAnsi="Calibri" w:cs="Calibri"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is Rojas Crisostomo">
    <w15:presenceInfo w15:providerId="AD" w15:userId="S-1-5-21-3020843794-3870250038-3359213497-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DEE"/>
    <w:rsid w:val="00002C5B"/>
    <w:rsid w:val="00003115"/>
    <w:rsid w:val="00011895"/>
    <w:rsid w:val="000138A2"/>
    <w:rsid w:val="0001726A"/>
    <w:rsid w:val="0002356E"/>
    <w:rsid w:val="00025001"/>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1D67"/>
    <w:rsid w:val="001226BC"/>
    <w:rsid w:val="0012293E"/>
    <w:rsid w:val="001244BC"/>
    <w:rsid w:val="001248A7"/>
    <w:rsid w:val="00126CED"/>
    <w:rsid w:val="00127FB0"/>
    <w:rsid w:val="001339FA"/>
    <w:rsid w:val="00134543"/>
    <w:rsid w:val="00135301"/>
    <w:rsid w:val="0013540D"/>
    <w:rsid w:val="00137BF1"/>
    <w:rsid w:val="001400DC"/>
    <w:rsid w:val="00144AF5"/>
    <w:rsid w:val="00147E16"/>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D5986"/>
    <w:rsid w:val="001E0A69"/>
    <w:rsid w:val="001E2EE4"/>
    <w:rsid w:val="001E3CFD"/>
    <w:rsid w:val="001E4E6E"/>
    <w:rsid w:val="001E5960"/>
    <w:rsid w:val="001E64B8"/>
    <w:rsid w:val="001E75A3"/>
    <w:rsid w:val="001F1590"/>
    <w:rsid w:val="001F25A7"/>
    <w:rsid w:val="001F2E93"/>
    <w:rsid w:val="00201A79"/>
    <w:rsid w:val="00210FA6"/>
    <w:rsid w:val="0021313D"/>
    <w:rsid w:val="002143B7"/>
    <w:rsid w:val="00215D57"/>
    <w:rsid w:val="00215EA3"/>
    <w:rsid w:val="002209AD"/>
    <w:rsid w:val="002239FD"/>
    <w:rsid w:val="002256E7"/>
    <w:rsid w:val="002306BA"/>
    <w:rsid w:val="002307C7"/>
    <w:rsid w:val="00235D3A"/>
    <w:rsid w:val="002417F3"/>
    <w:rsid w:val="00245F4C"/>
    <w:rsid w:val="00250DFA"/>
    <w:rsid w:val="00256CB6"/>
    <w:rsid w:val="00257E4D"/>
    <w:rsid w:val="00257F09"/>
    <w:rsid w:val="00260A6F"/>
    <w:rsid w:val="00260A9D"/>
    <w:rsid w:val="00263438"/>
    <w:rsid w:val="00265423"/>
    <w:rsid w:val="002662F3"/>
    <w:rsid w:val="00270EE9"/>
    <w:rsid w:val="002732A2"/>
    <w:rsid w:val="00275E99"/>
    <w:rsid w:val="00277E59"/>
    <w:rsid w:val="00284149"/>
    <w:rsid w:val="00290910"/>
    <w:rsid w:val="0029095E"/>
    <w:rsid w:val="00293ABC"/>
    <w:rsid w:val="00294ED4"/>
    <w:rsid w:val="002957BF"/>
    <w:rsid w:val="00297300"/>
    <w:rsid w:val="00297C65"/>
    <w:rsid w:val="002A16D1"/>
    <w:rsid w:val="002B0475"/>
    <w:rsid w:val="002B079B"/>
    <w:rsid w:val="002B2A8F"/>
    <w:rsid w:val="002B3D63"/>
    <w:rsid w:val="002B3E1B"/>
    <w:rsid w:val="002B5561"/>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4A98"/>
    <w:rsid w:val="00325B82"/>
    <w:rsid w:val="00335350"/>
    <w:rsid w:val="0033602F"/>
    <w:rsid w:val="0033620A"/>
    <w:rsid w:val="0034032C"/>
    <w:rsid w:val="00350275"/>
    <w:rsid w:val="00351D78"/>
    <w:rsid w:val="00352659"/>
    <w:rsid w:val="00362633"/>
    <w:rsid w:val="00362858"/>
    <w:rsid w:val="00362BCA"/>
    <w:rsid w:val="00366607"/>
    <w:rsid w:val="003670F4"/>
    <w:rsid w:val="00371377"/>
    <w:rsid w:val="0037211D"/>
    <w:rsid w:val="003771B7"/>
    <w:rsid w:val="00380BBF"/>
    <w:rsid w:val="0038398B"/>
    <w:rsid w:val="003839EC"/>
    <w:rsid w:val="0038403E"/>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45EF8"/>
    <w:rsid w:val="0045029E"/>
    <w:rsid w:val="00454684"/>
    <w:rsid w:val="00460932"/>
    <w:rsid w:val="00461347"/>
    <w:rsid w:val="004613A5"/>
    <w:rsid w:val="0046461B"/>
    <w:rsid w:val="00467A23"/>
    <w:rsid w:val="00470ADD"/>
    <w:rsid w:val="0047153F"/>
    <w:rsid w:val="00471DB0"/>
    <w:rsid w:val="00472FFA"/>
    <w:rsid w:val="004733FD"/>
    <w:rsid w:val="00477591"/>
    <w:rsid w:val="00484EBF"/>
    <w:rsid w:val="00484EFB"/>
    <w:rsid w:val="00487954"/>
    <w:rsid w:val="00492EA5"/>
    <w:rsid w:val="004936FB"/>
    <w:rsid w:val="00493FD5"/>
    <w:rsid w:val="00496163"/>
    <w:rsid w:val="00496315"/>
    <w:rsid w:val="004A02CE"/>
    <w:rsid w:val="004A652C"/>
    <w:rsid w:val="004B0433"/>
    <w:rsid w:val="004B05B2"/>
    <w:rsid w:val="004B1017"/>
    <w:rsid w:val="004B138C"/>
    <w:rsid w:val="004B164E"/>
    <w:rsid w:val="004B277D"/>
    <w:rsid w:val="004B2962"/>
    <w:rsid w:val="004B3071"/>
    <w:rsid w:val="004B62AD"/>
    <w:rsid w:val="004B6818"/>
    <w:rsid w:val="004C7C2C"/>
    <w:rsid w:val="004C7C78"/>
    <w:rsid w:val="004D105F"/>
    <w:rsid w:val="004D135D"/>
    <w:rsid w:val="004D27CF"/>
    <w:rsid w:val="004D7A64"/>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0C50"/>
    <w:rsid w:val="00555601"/>
    <w:rsid w:val="00563B22"/>
    <w:rsid w:val="00566D6E"/>
    <w:rsid w:val="0057674A"/>
    <w:rsid w:val="0058294C"/>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54FD"/>
    <w:rsid w:val="005E6F23"/>
    <w:rsid w:val="005E78B8"/>
    <w:rsid w:val="005F0656"/>
    <w:rsid w:val="005F1343"/>
    <w:rsid w:val="005F47C7"/>
    <w:rsid w:val="005F7573"/>
    <w:rsid w:val="00603F98"/>
    <w:rsid w:val="0060605E"/>
    <w:rsid w:val="00611DA2"/>
    <w:rsid w:val="00614517"/>
    <w:rsid w:val="006147E6"/>
    <w:rsid w:val="00614D4E"/>
    <w:rsid w:val="00617A36"/>
    <w:rsid w:val="00622349"/>
    <w:rsid w:val="00622477"/>
    <w:rsid w:val="0062456C"/>
    <w:rsid w:val="00624768"/>
    <w:rsid w:val="00624A04"/>
    <w:rsid w:val="00627EE4"/>
    <w:rsid w:val="006325B7"/>
    <w:rsid w:val="006359DB"/>
    <w:rsid w:val="00641DC9"/>
    <w:rsid w:val="0064505A"/>
    <w:rsid w:val="00646551"/>
    <w:rsid w:val="0065128F"/>
    <w:rsid w:val="006524E4"/>
    <w:rsid w:val="00653795"/>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02C67"/>
    <w:rsid w:val="0071257C"/>
    <w:rsid w:val="00713A55"/>
    <w:rsid w:val="00714B7B"/>
    <w:rsid w:val="00722D70"/>
    <w:rsid w:val="0072674D"/>
    <w:rsid w:val="00727155"/>
    <w:rsid w:val="00732039"/>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4AD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62C92"/>
    <w:rsid w:val="0087188D"/>
    <w:rsid w:val="008718EE"/>
    <w:rsid w:val="00874228"/>
    <w:rsid w:val="00875922"/>
    <w:rsid w:val="00876BD7"/>
    <w:rsid w:val="00881330"/>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74F"/>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6CB1"/>
    <w:rsid w:val="00977189"/>
    <w:rsid w:val="009814B1"/>
    <w:rsid w:val="00984EC1"/>
    <w:rsid w:val="00985F44"/>
    <w:rsid w:val="0098714F"/>
    <w:rsid w:val="00987CFC"/>
    <w:rsid w:val="00994BB5"/>
    <w:rsid w:val="0099520A"/>
    <w:rsid w:val="00996E24"/>
    <w:rsid w:val="009A1041"/>
    <w:rsid w:val="009A1E18"/>
    <w:rsid w:val="009A768E"/>
    <w:rsid w:val="009A7890"/>
    <w:rsid w:val="009B0615"/>
    <w:rsid w:val="009B283B"/>
    <w:rsid w:val="009B5D98"/>
    <w:rsid w:val="009C4193"/>
    <w:rsid w:val="009D07FE"/>
    <w:rsid w:val="009D18D7"/>
    <w:rsid w:val="009E29DB"/>
    <w:rsid w:val="009E6228"/>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2792B"/>
    <w:rsid w:val="00A3278A"/>
    <w:rsid w:val="00A41EFF"/>
    <w:rsid w:val="00A45C12"/>
    <w:rsid w:val="00A51442"/>
    <w:rsid w:val="00A52C87"/>
    <w:rsid w:val="00A5393D"/>
    <w:rsid w:val="00A574A6"/>
    <w:rsid w:val="00A60890"/>
    <w:rsid w:val="00A61817"/>
    <w:rsid w:val="00A6186A"/>
    <w:rsid w:val="00A61DD9"/>
    <w:rsid w:val="00A6244D"/>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D705F"/>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44BBF"/>
    <w:rsid w:val="00B51495"/>
    <w:rsid w:val="00B60A10"/>
    <w:rsid w:val="00B65E19"/>
    <w:rsid w:val="00B67ABE"/>
    <w:rsid w:val="00B67DF8"/>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2B3D"/>
    <w:rsid w:val="00C335D7"/>
    <w:rsid w:val="00C3492C"/>
    <w:rsid w:val="00C34D0C"/>
    <w:rsid w:val="00C44C84"/>
    <w:rsid w:val="00C50BAF"/>
    <w:rsid w:val="00C525F6"/>
    <w:rsid w:val="00C5651F"/>
    <w:rsid w:val="00C5775D"/>
    <w:rsid w:val="00C618BA"/>
    <w:rsid w:val="00C64395"/>
    <w:rsid w:val="00C71EEA"/>
    <w:rsid w:val="00C756C3"/>
    <w:rsid w:val="00C80B14"/>
    <w:rsid w:val="00C83837"/>
    <w:rsid w:val="00C90103"/>
    <w:rsid w:val="00C95517"/>
    <w:rsid w:val="00CA4CEB"/>
    <w:rsid w:val="00CB20A4"/>
    <w:rsid w:val="00CB2728"/>
    <w:rsid w:val="00CB3E16"/>
    <w:rsid w:val="00CB434E"/>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4522"/>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284"/>
    <w:rsid w:val="00E81569"/>
    <w:rsid w:val="00E8172D"/>
    <w:rsid w:val="00E81771"/>
    <w:rsid w:val="00E83CA9"/>
    <w:rsid w:val="00E90273"/>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1EE3"/>
    <w:rsid w:val="00EE5C48"/>
    <w:rsid w:val="00EF17FB"/>
    <w:rsid w:val="00F00FFE"/>
    <w:rsid w:val="00F22423"/>
    <w:rsid w:val="00F24CE6"/>
    <w:rsid w:val="00F254FD"/>
    <w:rsid w:val="00F30392"/>
    <w:rsid w:val="00F33715"/>
    <w:rsid w:val="00F35320"/>
    <w:rsid w:val="00F36F52"/>
    <w:rsid w:val="00F37549"/>
    <w:rsid w:val="00F40864"/>
    <w:rsid w:val="00F4089B"/>
    <w:rsid w:val="00F40B41"/>
    <w:rsid w:val="00F41690"/>
    <w:rsid w:val="00F420F6"/>
    <w:rsid w:val="00F43FB2"/>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B74B8504-CD03-4BD1-BB3C-9D8EFC51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grupomuya.com/intr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grupomuya.com/intranet" TargetMode="Externa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 Id="rId22"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7920</TotalTime>
  <Pages>36</Pages>
  <Words>9949</Words>
  <Characters>54722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3</cp:revision>
  <cp:lastPrinted>2023-02-01T22:25:00Z</cp:lastPrinted>
  <dcterms:created xsi:type="dcterms:W3CDTF">2024-03-31T20:54:00Z</dcterms:created>
  <dcterms:modified xsi:type="dcterms:W3CDTF">2024-04-18T14:04:00Z</dcterms:modified>
</cp:coreProperties>
</file>