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rPr>
          <w:noProof/>
        </w:rPr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4F638560" w:rsidR="00DC47A9" w:rsidRDefault="00546517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Reporte de FOMA por perfil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Código de documento: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22A297D1" w14:textId="596B1E10" w:rsidR="003C2650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127211" w:history="1">
            <w:r w:rsidR="003C2650" w:rsidRPr="00E8302B">
              <w:rPr>
                <w:rStyle w:val="Hipervnculo"/>
                <w:noProof/>
              </w:rPr>
              <w:t>Funcionamiento</w:t>
            </w:r>
            <w:r w:rsidR="003C2650">
              <w:rPr>
                <w:noProof/>
                <w:webHidden/>
              </w:rPr>
              <w:tab/>
            </w:r>
            <w:r w:rsidR="003C2650">
              <w:rPr>
                <w:noProof/>
                <w:webHidden/>
              </w:rPr>
              <w:fldChar w:fldCharType="begin"/>
            </w:r>
            <w:r w:rsidR="003C2650">
              <w:rPr>
                <w:noProof/>
                <w:webHidden/>
              </w:rPr>
              <w:instrText xml:space="preserve"> PAGEREF _Toc170127211 \h </w:instrText>
            </w:r>
            <w:r w:rsidR="003C2650">
              <w:rPr>
                <w:noProof/>
                <w:webHidden/>
              </w:rPr>
            </w:r>
            <w:r w:rsidR="003C2650">
              <w:rPr>
                <w:noProof/>
                <w:webHidden/>
              </w:rPr>
              <w:fldChar w:fldCharType="separate"/>
            </w:r>
            <w:r w:rsidR="003C2650">
              <w:rPr>
                <w:noProof/>
                <w:webHidden/>
              </w:rPr>
              <w:t>3</w:t>
            </w:r>
            <w:r w:rsidR="003C2650">
              <w:rPr>
                <w:noProof/>
                <w:webHidden/>
              </w:rPr>
              <w:fldChar w:fldCharType="end"/>
            </w:r>
          </w:hyperlink>
        </w:p>
        <w:p w14:paraId="52A6FDD9" w14:textId="613A7616" w:rsidR="003C2650" w:rsidRDefault="003C265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12" w:history="1">
            <w:r w:rsidRPr="00E8302B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E8302B">
              <w:rPr>
                <w:rStyle w:val="Hipervnculo"/>
                <w:noProof/>
              </w:rPr>
              <w:t>Ventana “Reporte de FOMA por perfil”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54E43" w14:textId="2CE92069" w:rsidR="003C2650" w:rsidRDefault="003C265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13" w:history="1">
            <w:r w:rsidRPr="00E8302B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E8302B">
              <w:rPr>
                <w:rStyle w:val="Hipervnculo"/>
                <w:noProof/>
              </w:rPr>
              <w:t>Reporte de FOMA por perfil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857C7" w14:textId="6F0F7029" w:rsidR="003C2650" w:rsidRDefault="003C265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14" w:history="1">
            <w:r w:rsidRPr="00E8302B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E8302B">
              <w:rPr>
                <w:rStyle w:val="Hipervnculo"/>
                <w:noProof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C3573" w14:textId="35715564" w:rsidR="003C2650" w:rsidRDefault="003C265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15" w:history="1">
            <w:r w:rsidRPr="00E8302B">
              <w:rPr>
                <w:rStyle w:val="Hipervnculo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E8302B">
              <w:rPr>
                <w:rStyle w:val="Hipervnculo"/>
                <w:noProof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B538B" w14:textId="0BB00EC1" w:rsidR="003C2650" w:rsidRDefault="003C265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16" w:history="1">
            <w:r w:rsidRPr="00E8302B">
              <w:rPr>
                <w:rStyle w:val="Hipervnculo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E8302B">
              <w:rPr>
                <w:rStyle w:val="Hipervnculo"/>
                <w:noProof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0E260" w14:textId="1D229115" w:rsidR="003C2650" w:rsidRDefault="003C265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17" w:history="1">
            <w:r w:rsidRPr="00E8302B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93F69" w14:textId="3D167DBF" w:rsidR="003C2650" w:rsidRDefault="003C265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18" w:history="1">
            <w:r w:rsidRPr="00E8302B">
              <w:rPr>
                <w:rStyle w:val="Hipervnculo"/>
                <w:noProof/>
              </w:rPr>
              <w:t>Áreas interesadas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28460" w14:textId="2FC572BC" w:rsidR="003C2650" w:rsidRDefault="003C265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19" w:history="1">
            <w:r w:rsidRPr="00E8302B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D19A3" w14:textId="1B2371C1" w:rsidR="003C2650" w:rsidRDefault="003C265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20" w:history="1">
            <w:r w:rsidRPr="00E8302B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D55FD" w14:textId="637DD16A" w:rsidR="003C2650" w:rsidRDefault="003C265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21" w:history="1">
            <w:r w:rsidRPr="00E8302B">
              <w:rPr>
                <w:rStyle w:val="Hipervnculo"/>
                <w:noProof/>
              </w:rPr>
              <w:t>Anexo 1</w:t>
            </w:r>
            <w:r w:rsidRPr="00E8302B">
              <w:rPr>
                <w:rStyle w:val="Hipervnculo"/>
                <w:b/>
                <w:noProof/>
              </w:rPr>
              <w:t xml:space="preserve">: </w:t>
            </w:r>
            <w:r w:rsidRPr="00E8302B">
              <w:rPr>
                <w:rStyle w:val="Hipervnculo"/>
                <w:bCs/>
                <w:noProof/>
              </w:rPr>
              <w:t>Control de versiones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8813C" w14:textId="7F6746C9" w:rsidR="003C2650" w:rsidRDefault="003C265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222" w:history="1">
            <w:r w:rsidRPr="00E8302B">
              <w:rPr>
                <w:rStyle w:val="Hipervnculo"/>
                <w:noProof/>
              </w:rPr>
              <w:t>Anexo 2</w:t>
            </w:r>
            <w:r w:rsidRPr="00E8302B">
              <w:rPr>
                <w:rStyle w:val="Hipervnculo"/>
                <w:b/>
                <w:noProof/>
              </w:rPr>
              <w:t xml:space="preserve">: </w:t>
            </w:r>
            <w:r w:rsidRPr="00E8302B">
              <w:rPr>
                <w:rStyle w:val="Hipervnculo"/>
                <w:bCs/>
                <w:noProof/>
              </w:rPr>
              <w:t>Control de autorizaciones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3C02A8BA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bookmarkStart w:id="0" w:name="_Toc170127211"/>
      <w:r>
        <w:lastRenderedPageBreak/>
        <w:t>Funcionamiento</w:t>
      </w:r>
      <w:bookmarkEnd w:id="0"/>
    </w:p>
    <w:p w14:paraId="531D925F" w14:textId="77777777" w:rsidR="00900DAA" w:rsidRDefault="00900DAA" w:rsidP="00900DAA"/>
    <w:p w14:paraId="31C19D4D" w14:textId="559FE745" w:rsidR="007936DA" w:rsidRDefault="00115BD3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" w:name="_Toc170127212"/>
      <w:r>
        <w:t>Ventana “Reporte de FOMA por perfil”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474F91D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29FA9A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127FAE54" w14:textId="77777777" w:rsidR="002A173D" w:rsidRDefault="002A173D" w:rsidP="007E5BFA">
            <w:pPr>
              <w:jc w:val="both"/>
            </w:pPr>
          </w:p>
        </w:tc>
      </w:tr>
      <w:tr w:rsidR="002A173D" w14:paraId="4E05BBD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29A262A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7EB70347" w14:textId="77777777" w:rsidR="002A173D" w:rsidRDefault="002A173D" w:rsidP="007E5BFA">
            <w:pPr>
              <w:jc w:val="both"/>
            </w:pPr>
          </w:p>
        </w:tc>
      </w:tr>
      <w:tr w:rsidR="002A173D" w14:paraId="6B62609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D033909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0FAFEEA1" w14:textId="77777777" w:rsidR="002A173D" w:rsidRDefault="002A173D" w:rsidP="007E5BFA">
            <w:pPr>
              <w:jc w:val="both"/>
            </w:pPr>
          </w:p>
        </w:tc>
      </w:tr>
      <w:tr w:rsidR="002A173D" w14:paraId="277D42A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207359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FF5E5C9" w14:textId="77777777" w:rsidR="002A173D" w:rsidRDefault="002A173D" w:rsidP="007E5BFA">
            <w:pPr>
              <w:jc w:val="both"/>
            </w:pPr>
          </w:p>
        </w:tc>
      </w:tr>
      <w:tr w:rsidR="00115BD3" w14:paraId="408AE2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D64BC1A" w14:textId="6337DAFC" w:rsidR="00115BD3" w:rsidRDefault="00115BD3" w:rsidP="00115BD3">
            <w:r>
              <w:t>Proyecto:</w:t>
            </w:r>
          </w:p>
        </w:tc>
        <w:tc>
          <w:tcPr>
            <w:tcW w:w="7508" w:type="dxa"/>
          </w:tcPr>
          <w:p w14:paraId="5C90F81A" w14:textId="70D8D5AD" w:rsidR="00115BD3" w:rsidRDefault="00115BD3" w:rsidP="00115BD3">
            <w:pPr>
              <w:jc w:val="both"/>
            </w:pPr>
            <w:r>
              <w:t xml:space="preserve">Creación de perfiles de acceso </w:t>
            </w:r>
          </w:p>
        </w:tc>
      </w:tr>
      <w:tr w:rsidR="00115BD3" w14:paraId="5B30C06B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B7323CA" w14:textId="77777777" w:rsidR="00115BD3" w:rsidRDefault="00115BD3" w:rsidP="00115B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CDD1F0B" w14:textId="729589F6" w:rsidR="007936DA" w:rsidRDefault="00115BD3" w:rsidP="007936DA">
      <w:pPr>
        <w:jc w:val="both"/>
      </w:pPr>
      <w:r>
        <w:t>En la venta se visualiza el siguiente contenido:</w:t>
      </w:r>
    </w:p>
    <w:p w14:paraId="788A2220" w14:textId="2225D309" w:rsidR="00115BD3" w:rsidRDefault="00E90EB5" w:rsidP="007936DA">
      <w:pPr>
        <w:jc w:val="both"/>
      </w:pPr>
      <w:r w:rsidRPr="00E90EB5">
        <w:rPr>
          <w:highlight w:val="yellow"/>
        </w:rPr>
        <w:t>(</w:t>
      </w:r>
      <w:r>
        <w:rPr>
          <w:highlight w:val="yellow"/>
        </w:rPr>
        <w:t xml:space="preserve">Pendiente: </w:t>
      </w:r>
      <w:r w:rsidRPr="00E90EB5">
        <w:rPr>
          <w:highlight w:val="yellow"/>
        </w:rPr>
        <w:t>No hay acceso)</w:t>
      </w:r>
    </w:p>
    <w:p w14:paraId="03C8464A" w14:textId="77777777" w:rsidR="00DF6FE8" w:rsidRDefault="00DF6FE8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7665E53C" w14:textId="60350633" w:rsidR="00DF6FE8" w:rsidRDefault="00546517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70127213"/>
      <w:r>
        <w:t>Reporte de FOMA por perfil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E1284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E182628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3F7CB402" w14:textId="77777777" w:rsidR="00DF6FE8" w:rsidRDefault="00DF6FE8" w:rsidP="007E5BFA">
            <w:pPr>
              <w:jc w:val="both"/>
            </w:pPr>
          </w:p>
        </w:tc>
      </w:tr>
      <w:tr w:rsidR="00DF6FE8" w14:paraId="35C1786A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7779891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6224B85B" w14:textId="77777777" w:rsidR="00DF6FE8" w:rsidRDefault="00DF6FE8" w:rsidP="007E5BFA">
            <w:pPr>
              <w:jc w:val="both"/>
            </w:pPr>
          </w:p>
        </w:tc>
      </w:tr>
      <w:tr w:rsidR="00DF6FE8" w14:paraId="4A2614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A354FED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A4813A2" w14:textId="77777777" w:rsidR="00DF6FE8" w:rsidRDefault="00DF6FE8" w:rsidP="007E5BFA">
            <w:pPr>
              <w:jc w:val="both"/>
            </w:pPr>
          </w:p>
        </w:tc>
      </w:tr>
      <w:tr w:rsidR="00DF6FE8" w14:paraId="4898FBE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1E1ED60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435C5796" w14:textId="77777777" w:rsidR="00DF6FE8" w:rsidRDefault="00DF6FE8" w:rsidP="007E5BFA">
            <w:pPr>
              <w:jc w:val="both"/>
            </w:pPr>
          </w:p>
        </w:tc>
      </w:tr>
      <w:tr w:rsidR="00DF6FE8" w14:paraId="563AB53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0054BD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547F254" w14:textId="77777777" w:rsidR="00DF6FE8" w:rsidRDefault="00DF6FE8" w:rsidP="00DF6FE8">
      <w:pPr>
        <w:jc w:val="both"/>
      </w:pPr>
    </w:p>
    <w:p w14:paraId="54283C15" w14:textId="77777777" w:rsidR="00DF6FE8" w:rsidRDefault="00DF6FE8" w:rsidP="00DF6FE8">
      <w:pPr>
        <w:jc w:val="both"/>
      </w:pPr>
    </w:p>
    <w:p w14:paraId="2695DAFB" w14:textId="77777777" w:rsidR="00DF6FE8" w:rsidRDefault="00DF6FE8" w:rsidP="00DF6FE8">
      <w:pPr>
        <w:jc w:val="both"/>
      </w:pPr>
    </w:p>
    <w:p w14:paraId="5DFE917E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70127214"/>
      <w:r>
        <w:t>X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C8AD90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A20857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1CACCEEB" w14:textId="77777777" w:rsidR="00DF6FE8" w:rsidRDefault="00DF6FE8" w:rsidP="007E5BFA">
            <w:pPr>
              <w:jc w:val="both"/>
            </w:pPr>
          </w:p>
        </w:tc>
      </w:tr>
      <w:tr w:rsidR="00DF6FE8" w14:paraId="63B0B95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5B58CBB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0E4C6F1" w14:textId="77777777" w:rsidR="00DF6FE8" w:rsidRDefault="00DF6FE8" w:rsidP="007E5BFA">
            <w:pPr>
              <w:jc w:val="both"/>
            </w:pPr>
          </w:p>
        </w:tc>
      </w:tr>
      <w:tr w:rsidR="00DF6FE8" w14:paraId="2BB36B8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DC2CB0C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4F45026" w14:textId="77777777" w:rsidR="00DF6FE8" w:rsidRDefault="00DF6FE8" w:rsidP="007E5BFA">
            <w:pPr>
              <w:jc w:val="both"/>
            </w:pPr>
          </w:p>
        </w:tc>
      </w:tr>
      <w:tr w:rsidR="00DF6FE8" w14:paraId="41E60B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D316DA5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C48049F" w14:textId="77777777" w:rsidR="00DF6FE8" w:rsidRDefault="00DF6FE8" w:rsidP="007E5BFA">
            <w:pPr>
              <w:jc w:val="both"/>
            </w:pPr>
          </w:p>
        </w:tc>
      </w:tr>
      <w:tr w:rsidR="00DF6FE8" w14:paraId="57A26ED3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159A88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D826833" w14:textId="77777777" w:rsidR="00DF6FE8" w:rsidRDefault="00DF6FE8" w:rsidP="00DF6FE8">
      <w:pPr>
        <w:jc w:val="both"/>
      </w:pPr>
    </w:p>
    <w:p w14:paraId="5EE4344F" w14:textId="77777777" w:rsidR="00DF6FE8" w:rsidRDefault="00DF6FE8" w:rsidP="00DF6FE8">
      <w:pPr>
        <w:jc w:val="both"/>
      </w:pPr>
    </w:p>
    <w:p w14:paraId="56D4C37C" w14:textId="77777777" w:rsidR="00DF6FE8" w:rsidRDefault="00DF6FE8" w:rsidP="00DF6FE8">
      <w:pPr>
        <w:jc w:val="both"/>
      </w:pPr>
    </w:p>
    <w:p w14:paraId="73B794FC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70127215"/>
      <w:r>
        <w:t>X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7E56D38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4DB830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543E8A92" w14:textId="77777777" w:rsidR="00DF6FE8" w:rsidRDefault="00DF6FE8" w:rsidP="007E5BFA">
            <w:pPr>
              <w:jc w:val="both"/>
            </w:pPr>
          </w:p>
        </w:tc>
      </w:tr>
      <w:tr w:rsidR="00DF6FE8" w14:paraId="27A20A8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3FD2593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1976248" w14:textId="77777777" w:rsidR="00DF6FE8" w:rsidRDefault="00DF6FE8" w:rsidP="007E5BFA">
            <w:pPr>
              <w:jc w:val="both"/>
            </w:pPr>
          </w:p>
        </w:tc>
      </w:tr>
      <w:tr w:rsidR="00DF6FE8" w14:paraId="11E2AA6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E7A6A29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9475DB5" w14:textId="77777777" w:rsidR="00DF6FE8" w:rsidRDefault="00DF6FE8" w:rsidP="007E5BFA">
            <w:pPr>
              <w:jc w:val="both"/>
            </w:pPr>
          </w:p>
        </w:tc>
      </w:tr>
      <w:tr w:rsidR="00DF6FE8" w14:paraId="7346BF3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FB10C99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63D287C" w14:textId="77777777" w:rsidR="00DF6FE8" w:rsidRDefault="00DF6FE8" w:rsidP="007E5BFA">
            <w:pPr>
              <w:jc w:val="both"/>
            </w:pPr>
          </w:p>
        </w:tc>
      </w:tr>
      <w:tr w:rsidR="00DF6FE8" w14:paraId="50D1A76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C22743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6107F54" w14:textId="77777777" w:rsidR="00DF6FE8" w:rsidRDefault="00DF6FE8" w:rsidP="00DF6FE8">
      <w:pPr>
        <w:jc w:val="both"/>
      </w:pPr>
    </w:p>
    <w:p w14:paraId="11F1699F" w14:textId="77777777" w:rsidR="00DF6FE8" w:rsidRDefault="00DF6FE8" w:rsidP="00DF6FE8">
      <w:pPr>
        <w:jc w:val="both"/>
      </w:pPr>
    </w:p>
    <w:p w14:paraId="756DC3C3" w14:textId="77777777" w:rsidR="00DF6FE8" w:rsidRDefault="00DF6FE8" w:rsidP="00DF6FE8">
      <w:pPr>
        <w:jc w:val="both"/>
      </w:pPr>
    </w:p>
    <w:p w14:paraId="0EFC093A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70127216"/>
      <w:r>
        <w:lastRenderedPageBreak/>
        <w:t>X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1E92A18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5FAB36F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2DC2A076" w14:textId="77777777" w:rsidR="00DF6FE8" w:rsidRDefault="00DF6FE8" w:rsidP="007E5BFA">
            <w:pPr>
              <w:jc w:val="both"/>
            </w:pPr>
          </w:p>
        </w:tc>
      </w:tr>
      <w:tr w:rsidR="00DF6FE8" w14:paraId="4F68DBB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A4B05D6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2B2BEE7C" w14:textId="77777777" w:rsidR="00DF6FE8" w:rsidRDefault="00DF6FE8" w:rsidP="007E5BFA">
            <w:pPr>
              <w:jc w:val="both"/>
            </w:pPr>
          </w:p>
        </w:tc>
      </w:tr>
      <w:tr w:rsidR="00DF6FE8" w14:paraId="0EC5D3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4C2F9EB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6FA6371" w14:textId="77777777" w:rsidR="00DF6FE8" w:rsidRDefault="00DF6FE8" w:rsidP="007E5BFA">
            <w:pPr>
              <w:jc w:val="both"/>
            </w:pPr>
          </w:p>
        </w:tc>
      </w:tr>
      <w:tr w:rsidR="00DF6FE8" w14:paraId="4D153F9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647DE01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1E1CAC93" w14:textId="77777777" w:rsidR="00DF6FE8" w:rsidRDefault="00DF6FE8" w:rsidP="007E5BFA">
            <w:pPr>
              <w:jc w:val="both"/>
            </w:pPr>
          </w:p>
        </w:tc>
      </w:tr>
      <w:tr w:rsidR="00DF6FE8" w14:paraId="53C7BBD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4334986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07E6D84" w14:textId="77777777" w:rsidR="00DF6FE8" w:rsidRDefault="00DF6FE8" w:rsidP="00DF6FE8">
      <w:pPr>
        <w:jc w:val="both"/>
      </w:pPr>
    </w:p>
    <w:p w14:paraId="7D3C3A30" w14:textId="77777777" w:rsidR="00DF6FE8" w:rsidRDefault="00DF6FE8" w:rsidP="00DF6FE8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6" w:name="_Toc170127217"/>
      <w:r>
        <w:t>Sistemas/módulos que impactan en la configuración</w:t>
      </w:r>
      <w:bookmarkEnd w:id="6"/>
      <w:r>
        <w:t xml:space="preserve"> </w:t>
      </w:r>
    </w:p>
    <w:p w14:paraId="129D8B80" w14:textId="3BF0F34D" w:rsidR="00BA3057" w:rsidRDefault="00BA3057" w:rsidP="00103158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7" w:name="_Toc170127218"/>
      <w:r>
        <w:t xml:space="preserve">Áreas </w:t>
      </w:r>
      <w:r w:rsidR="00017760">
        <w:t>interesadas</w:t>
      </w:r>
      <w:bookmarkEnd w:id="7"/>
    </w:p>
    <w:p w14:paraId="65C73906" w14:textId="7B9D2C30" w:rsidR="00017760" w:rsidRDefault="00017760" w:rsidP="00103158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8" w:name="_Toc170127219"/>
      <w:r>
        <w:t>Aspectos de seguridad de la información</w:t>
      </w:r>
      <w:bookmarkEnd w:id="8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9" w:name="_Toc170127220"/>
      <w:r>
        <w:t>Otros</w:t>
      </w:r>
      <w:bookmarkEnd w:id="9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9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0" w:name="_Toc167277344"/>
      <w:bookmarkStart w:id="11" w:name="_Toc170127221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0"/>
      <w:bookmarkEnd w:id="11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089"/>
        <w:gridCol w:w="6184"/>
        <w:gridCol w:w="1470"/>
      </w:tblGrid>
      <w:tr w:rsidR="00785EBF" w:rsidRPr="00731BCF" w14:paraId="0BBA167F" w14:textId="77777777" w:rsidTr="007B7AA7">
        <w:tc>
          <w:tcPr>
            <w:tcW w:w="897" w:type="dxa"/>
            <w:shd w:val="clear" w:color="auto" w:fill="B4C6E7" w:themeFill="accent1" w:themeFillTint="66"/>
          </w:tcPr>
          <w:p w14:paraId="7A9552E7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9A7070" w14:textId="28A88C93" w:rsidR="007B7AA7" w:rsidRPr="00731BCF" w:rsidRDefault="00785EBF" w:rsidP="00596BE0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D850BB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5D9DD9D1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7B7AA7" w:rsidRPr="00731BCF" w14:paraId="0C74CF5F" w14:textId="77777777" w:rsidTr="007B7AA7">
        <w:tc>
          <w:tcPr>
            <w:tcW w:w="897" w:type="dxa"/>
          </w:tcPr>
          <w:p w14:paraId="7CFDCB5E" w14:textId="79987071" w:rsidR="007B7AA7" w:rsidRPr="00731BCF" w:rsidRDefault="007B7AA7" w:rsidP="00596BE0">
            <w:pPr>
              <w:jc w:val="center"/>
            </w:pPr>
            <w:r w:rsidRPr="00731BCF">
              <w:t>1.0</w:t>
            </w:r>
          </w:p>
        </w:tc>
        <w:tc>
          <w:tcPr>
            <w:tcW w:w="1089" w:type="dxa"/>
          </w:tcPr>
          <w:p w14:paraId="2F6FCF0F" w14:textId="1A71F77B" w:rsidR="007B7AA7" w:rsidRPr="00731BCF" w:rsidRDefault="007B7AA7" w:rsidP="00596BE0">
            <w:pPr>
              <w:jc w:val="center"/>
            </w:pPr>
            <w:r>
              <w:t>03</w:t>
            </w:r>
            <w:r w:rsidRPr="00731BCF">
              <w:t>/0</w:t>
            </w:r>
            <w:r>
              <w:t>6</w:t>
            </w:r>
            <w:r w:rsidRPr="00731BCF">
              <w:t>/2</w:t>
            </w:r>
            <w:r>
              <w:t>4</w:t>
            </w:r>
          </w:p>
        </w:tc>
        <w:tc>
          <w:tcPr>
            <w:tcW w:w="6184" w:type="dxa"/>
          </w:tcPr>
          <w:p w14:paraId="6F673A4E" w14:textId="5C5721BE" w:rsidR="007B7AA7" w:rsidRPr="00731BCF" w:rsidRDefault="007B7AA7" w:rsidP="00596BE0">
            <w:pPr>
              <w:jc w:val="both"/>
            </w:pPr>
          </w:p>
        </w:tc>
        <w:tc>
          <w:tcPr>
            <w:tcW w:w="1470" w:type="dxa"/>
          </w:tcPr>
          <w:p w14:paraId="6634A397" w14:textId="57B52B9E" w:rsidR="007B7AA7" w:rsidRPr="00731BCF" w:rsidRDefault="007B7AA7" w:rsidP="00596BE0">
            <w:pPr>
              <w:jc w:val="center"/>
            </w:pPr>
          </w:p>
        </w:tc>
      </w:tr>
      <w:tr w:rsidR="007B7AA7" w:rsidRPr="00731BCF" w14:paraId="708CF640" w14:textId="77777777" w:rsidTr="007B7AA7">
        <w:tc>
          <w:tcPr>
            <w:tcW w:w="897" w:type="dxa"/>
          </w:tcPr>
          <w:p w14:paraId="7844181F" w14:textId="20D89132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675E4855" w14:textId="1C87CD38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6662A8C9" w14:textId="3ED2154C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71F21E9A" w14:textId="12180705" w:rsidR="007B7AA7" w:rsidRPr="00731BCF" w:rsidRDefault="007B7AA7" w:rsidP="00596BE0">
            <w:pPr>
              <w:jc w:val="center"/>
            </w:pPr>
          </w:p>
        </w:tc>
      </w:tr>
      <w:tr w:rsidR="007B7AA7" w:rsidRPr="00731BCF" w14:paraId="2A5213FF" w14:textId="77777777" w:rsidTr="007B7AA7">
        <w:tc>
          <w:tcPr>
            <w:tcW w:w="897" w:type="dxa"/>
          </w:tcPr>
          <w:p w14:paraId="6ACFDC46" w14:textId="67CB3CFC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43426057" w14:textId="711FB0B6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1952414D" w14:textId="50D75D36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039FF3A1" w14:textId="2F46F951" w:rsidR="007B7AA7" w:rsidRPr="00731BCF" w:rsidRDefault="007B7AA7" w:rsidP="00596BE0">
            <w:pPr>
              <w:jc w:val="center"/>
            </w:pPr>
          </w:p>
        </w:tc>
      </w:tr>
      <w:tr w:rsidR="007B7AA7" w:rsidRPr="00731BCF" w14:paraId="418DA691" w14:textId="77777777" w:rsidTr="007B7AA7">
        <w:tc>
          <w:tcPr>
            <w:tcW w:w="897" w:type="dxa"/>
          </w:tcPr>
          <w:p w14:paraId="29D5F36E" w14:textId="1147453A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0FE89BFB" w14:textId="62B33D65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3898C01" w14:textId="53258D86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6ECCCAD1" w14:textId="7AEF8DF3" w:rsidR="007B7AA7" w:rsidRDefault="007B7AA7" w:rsidP="00596BE0">
            <w:pPr>
              <w:jc w:val="center"/>
            </w:pPr>
          </w:p>
        </w:tc>
      </w:tr>
      <w:tr w:rsidR="007B7AA7" w:rsidRPr="00731BCF" w14:paraId="162923A0" w14:textId="77777777" w:rsidTr="007B7AA7">
        <w:tc>
          <w:tcPr>
            <w:tcW w:w="897" w:type="dxa"/>
          </w:tcPr>
          <w:p w14:paraId="723BDF37" w14:textId="044787D1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7DEF3950" w14:textId="0413BD08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C03BF13" w14:textId="4C376468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26C607E2" w14:textId="76378D5F" w:rsidR="007B7AA7" w:rsidRDefault="007B7AA7" w:rsidP="00596BE0">
            <w:pPr>
              <w:jc w:val="center"/>
            </w:pPr>
          </w:p>
        </w:tc>
      </w:tr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12" w:name="_Toc170127222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12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103158">
      <w:pPr>
        <w:pStyle w:val="Prrafodelista"/>
        <w:numPr>
          <w:ilvl w:val="0"/>
          <w:numId w:val="4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36545A08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75593672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7A8AB423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7C5B" w14:textId="77777777" w:rsidR="006A2CA4" w:rsidRDefault="006A2CA4" w:rsidP="00201A79">
      <w:pPr>
        <w:spacing w:after="0" w:line="240" w:lineRule="auto"/>
      </w:pPr>
      <w:r>
        <w:separator/>
      </w:r>
    </w:p>
  </w:endnote>
  <w:endnote w:type="continuationSeparator" w:id="0">
    <w:p w14:paraId="76CDD993" w14:textId="77777777" w:rsidR="006A2CA4" w:rsidRDefault="006A2CA4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10DC" w14:textId="77777777" w:rsidR="006A2CA4" w:rsidRDefault="006A2CA4" w:rsidP="00201A79">
      <w:pPr>
        <w:spacing w:after="0" w:line="240" w:lineRule="auto"/>
      </w:pPr>
      <w:r>
        <w:separator/>
      </w:r>
    </w:p>
  </w:footnote>
  <w:footnote w:type="continuationSeparator" w:id="0">
    <w:p w14:paraId="2CD1462A" w14:textId="77777777" w:rsidR="006A2CA4" w:rsidRDefault="006A2CA4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AD5"/>
    <w:multiLevelType w:val="hybridMultilevel"/>
    <w:tmpl w:val="86C4A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481"/>
    <w:multiLevelType w:val="hybridMultilevel"/>
    <w:tmpl w:val="CE0ADD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C36"/>
    <w:multiLevelType w:val="hybridMultilevel"/>
    <w:tmpl w:val="35205C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9BF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0F48"/>
    <w:multiLevelType w:val="hybridMultilevel"/>
    <w:tmpl w:val="0F4E66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C59E0"/>
    <w:multiLevelType w:val="hybridMultilevel"/>
    <w:tmpl w:val="BB2AD5F0"/>
    <w:lvl w:ilvl="0" w:tplc="8B386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76A24"/>
    <w:multiLevelType w:val="hybridMultilevel"/>
    <w:tmpl w:val="16C273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80A9D"/>
    <w:multiLevelType w:val="hybridMultilevel"/>
    <w:tmpl w:val="45A89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0642"/>
    <w:multiLevelType w:val="hybridMultilevel"/>
    <w:tmpl w:val="767003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9124E"/>
    <w:multiLevelType w:val="hybridMultilevel"/>
    <w:tmpl w:val="D7462B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BD46B6"/>
    <w:multiLevelType w:val="hybridMultilevel"/>
    <w:tmpl w:val="F788E1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2340" w:hanging="360"/>
      </w:pPr>
    </w:lvl>
    <w:lvl w:ilvl="2" w:tplc="3AFC38AC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97E31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83486"/>
    <w:multiLevelType w:val="hybridMultilevel"/>
    <w:tmpl w:val="07269E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41645"/>
    <w:multiLevelType w:val="hybridMultilevel"/>
    <w:tmpl w:val="ADB6B3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B7EA5C4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8D5"/>
    <w:multiLevelType w:val="hybridMultilevel"/>
    <w:tmpl w:val="680ABA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5578B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9542C"/>
    <w:multiLevelType w:val="hybridMultilevel"/>
    <w:tmpl w:val="AE2C65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D1ED3"/>
    <w:multiLevelType w:val="hybridMultilevel"/>
    <w:tmpl w:val="45A894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397789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4"/>
  </w:num>
  <w:num w:numId="2" w16cid:durableId="24259004">
    <w:abstractNumId w:val="6"/>
  </w:num>
  <w:num w:numId="3" w16cid:durableId="68701030">
    <w:abstractNumId w:val="15"/>
  </w:num>
  <w:num w:numId="4" w16cid:durableId="1321009331">
    <w:abstractNumId w:val="22"/>
  </w:num>
  <w:num w:numId="5" w16cid:durableId="1910649825">
    <w:abstractNumId w:val="8"/>
  </w:num>
  <w:num w:numId="6" w16cid:durableId="714474840">
    <w:abstractNumId w:val="1"/>
  </w:num>
  <w:num w:numId="7" w16cid:durableId="1088237693">
    <w:abstractNumId w:val="18"/>
  </w:num>
  <w:num w:numId="8" w16cid:durableId="1480801872">
    <w:abstractNumId w:val="12"/>
  </w:num>
  <w:num w:numId="9" w16cid:durableId="189731001">
    <w:abstractNumId w:val="17"/>
  </w:num>
  <w:num w:numId="10" w16cid:durableId="120075828">
    <w:abstractNumId w:val="23"/>
  </w:num>
  <w:num w:numId="11" w16cid:durableId="1761173392">
    <w:abstractNumId w:val="13"/>
  </w:num>
  <w:num w:numId="12" w16cid:durableId="1517891047">
    <w:abstractNumId w:val="10"/>
  </w:num>
  <w:num w:numId="13" w16cid:durableId="426925001">
    <w:abstractNumId w:val="16"/>
  </w:num>
  <w:num w:numId="14" w16cid:durableId="376516321">
    <w:abstractNumId w:val="11"/>
  </w:num>
  <w:num w:numId="15" w16cid:durableId="1162355167">
    <w:abstractNumId w:val="2"/>
  </w:num>
  <w:num w:numId="16" w16cid:durableId="1228107437">
    <w:abstractNumId w:val="19"/>
  </w:num>
  <w:num w:numId="17" w16cid:durableId="1467041537">
    <w:abstractNumId w:val="3"/>
  </w:num>
  <w:num w:numId="18" w16cid:durableId="1972858911">
    <w:abstractNumId w:val="0"/>
  </w:num>
  <w:num w:numId="19" w16cid:durableId="1587569065">
    <w:abstractNumId w:val="20"/>
  </w:num>
  <w:num w:numId="20" w16cid:durableId="1209418764">
    <w:abstractNumId w:val="7"/>
  </w:num>
  <w:num w:numId="21" w16cid:durableId="1594976549">
    <w:abstractNumId w:val="4"/>
  </w:num>
  <w:num w:numId="22" w16cid:durableId="874731029">
    <w:abstractNumId w:val="9"/>
  </w:num>
  <w:num w:numId="23" w16cid:durableId="1689866379">
    <w:abstractNumId w:val="5"/>
  </w:num>
  <w:num w:numId="24" w16cid:durableId="131468281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02D2"/>
    <w:rsid w:val="00003115"/>
    <w:rsid w:val="00017760"/>
    <w:rsid w:val="0002356E"/>
    <w:rsid w:val="00026A75"/>
    <w:rsid w:val="00035DD2"/>
    <w:rsid w:val="00037E03"/>
    <w:rsid w:val="00047A23"/>
    <w:rsid w:val="0007376E"/>
    <w:rsid w:val="000A68F3"/>
    <w:rsid w:val="000C4C80"/>
    <w:rsid w:val="000D7605"/>
    <w:rsid w:val="000F1724"/>
    <w:rsid w:val="000F3C95"/>
    <w:rsid w:val="000F4784"/>
    <w:rsid w:val="00100DC0"/>
    <w:rsid w:val="00103158"/>
    <w:rsid w:val="00115BD3"/>
    <w:rsid w:val="00125975"/>
    <w:rsid w:val="0013540D"/>
    <w:rsid w:val="00137BF1"/>
    <w:rsid w:val="00140587"/>
    <w:rsid w:val="00144AF5"/>
    <w:rsid w:val="001661BE"/>
    <w:rsid w:val="001776AA"/>
    <w:rsid w:val="001975C0"/>
    <w:rsid w:val="001A206D"/>
    <w:rsid w:val="001C176E"/>
    <w:rsid w:val="001C37C7"/>
    <w:rsid w:val="001F1590"/>
    <w:rsid w:val="001F25A7"/>
    <w:rsid w:val="00201A79"/>
    <w:rsid w:val="00207DC5"/>
    <w:rsid w:val="00236B19"/>
    <w:rsid w:val="00297C65"/>
    <w:rsid w:val="002A173D"/>
    <w:rsid w:val="002A1CB6"/>
    <w:rsid w:val="002C18BB"/>
    <w:rsid w:val="002D2540"/>
    <w:rsid w:val="002E1CC2"/>
    <w:rsid w:val="002F1953"/>
    <w:rsid w:val="00337BEE"/>
    <w:rsid w:val="0034032C"/>
    <w:rsid w:val="00351D78"/>
    <w:rsid w:val="00352540"/>
    <w:rsid w:val="00362633"/>
    <w:rsid w:val="00362BCA"/>
    <w:rsid w:val="003670F4"/>
    <w:rsid w:val="00371377"/>
    <w:rsid w:val="00385915"/>
    <w:rsid w:val="003865D0"/>
    <w:rsid w:val="00387330"/>
    <w:rsid w:val="003875C9"/>
    <w:rsid w:val="00397019"/>
    <w:rsid w:val="003A1619"/>
    <w:rsid w:val="003C2650"/>
    <w:rsid w:val="003C7069"/>
    <w:rsid w:val="003F0D9C"/>
    <w:rsid w:val="003F2AB8"/>
    <w:rsid w:val="004021FD"/>
    <w:rsid w:val="00422FD5"/>
    <w:rsid w:val="0045029E"/>
    <w:rsid w:val="00455591"/>
    <w:rsid w:val="00467A23"/>
    <w:rsid w:val="00471DB0"/>
    <w:rsid w:val="00472FFA"/>
    <w:rsid w:val="00477591"/>
    <w:rsid w:val="00484EFB"/>
    <w:rsid w:val="00492EA5"/>
    <w:rsid w:val="004A44E2"/>
    <w:rsid w:val="004A652C"/>
    <w:rsid w:val="004D135D"/>
    <w:rsid w:val="004D1F8D"/>
    <w:rsid w:val="005028C8"/>
    <w:rsid w:val="00512094"/>
    <w:rsid w:val="00540DF1"/>
    <w:rsid w:val="00546517"/>
    <w:rsid w:val="00550339"/>
    <w:rsid w:val="00562BBC"/>
    <w:rsid w:val="00575725"/>
    <w:rsid w:val="00590F10"/>
    <w:rsid w:val="005B4ED2"/>
    <w:rsid w:val="005B7675"/>
    <w:rsid w:val="005D6233"/>
    <w:rsid w:val="005E78B8"/>
    <w:rsid w:val="005F47C7"/>
    <w:rsid w:val="00617A36"/>
    <w:rsid w:val="00624768"/>
    <w:rsid w:val="00641DC9"/>
    <w:rsid w:val="006470E0"/>
    <w:rsid w:val="00666090"/>
    <w:rsid w:val="0067555F"/>
    <w:rsid w:val="006872E4"/>
    <w:rsid w:val="0069500E"/>
    <w:rsid w:val="00695609"/>
    <w:rsid w:val="00696EB6"/>
    <w:rsid w:val="006A2CA4"/>
    <w:rsid w:val="006E0473"/>
    <w:rsid w:val="006E0E8F"/>
    <w:rsid w:val="006E5DD3"/>
    <w:rsid w:val="00703BF0"/>
    <w:rsid w:val="0073761D"/>
    <w:rsid w:val="007421D5"/>
    <w:rsid w:val="00746817"/>
    <w:rsid w:val="00753CAE"/>
    <w:rsid w:val="00753F47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7E5EBC"/>
    <w:rsid w:val="00825C43"/>
    <w:rsid w:val="00837DF7"/>
    <w:rsid w:val="00847267"/>
    <w:rsid w:val="0085463C"/>
    <w:rsid w:val="008723E9"/>
    <w:rsid w:val="00885887"/>
    <w:rsid w:val="008A00DE"/>
    <w:rsid w:val="008C2FB0"/>
    <w:rsid w:val="008C3235"/>
    <w:rsid w:val="008D3588"/>
    <w:rsid w:val="008D4389"/>
    <w:rsid w:val="008E7E09"/>
    <w:rsid w:val="008F4783"/>
    <w:rsid w:val="008F7821"/>
    <w:rsid w:val="00900DAA"/>
    <w:rsid w:val="00901CA6"/>
    <w:rsid w:val="00916DEE"/>
    <w:rsid w:val="00934AD9"/>
    <w:rsid w:val="00952A22"/>
    <w:rsid w:val="00963486"/>
    <w:rsid w:val="0096391E"/>
    <w:rsid w:val="00972D88"/>
    <w:rsid w:val="00976E27"/>
    <w:rsid w:val="00984EC1"/>
    <w:rsid w:val="00994203"/>
    <w:rsid w:val="009C08A1"/>
    <w:rsid w:val="009C4193"/>
    <w:rsid w:val="009F13C3"/>
    <w:rsid w:val="00A05A24"/>
    <w:rsid w:val="00A14405"/>
    <w:rsid w:val="00A24821"/>
    <w:rsid w:val="00A305E0"/>
    <w:rsid w:val="00A3278A"/>
    <w:rsid w:val="00A44EF3"/>
    <w:rsid w:val="00A44F75"/>
    <w:rsid w:val="00A65BDE"/>
    <w:rsid w:val="00A731D8"/>
    <w:rsid w:val="00A73A96"/>
    <w:rsid w:val="00A811FD"/>
    <w:rsid w:val="00A852F6"/>
    <w:rsid w:val="00AB430D"/>
    <w:rsid w:val="00AB734C"/>
    <w:rsid w:val="00AC3F00"/>
    <w:rsid w:val="00AC5424"/>
    <w:rsid w:val="00AD17B5"/>
    <w:rsid w:val="00AE0158"/>
    <w:rsid w:val="00AE2F45"/>
    <w:rsid w:val="00AE3125"/>
    <w:rsid w:val="00AF3514"/>
    <w:rsid w:val="00B21619"/>
    <w:rsid w:val="00B57FDE"/>
    <w:rsid w:val="00B652C2"/>
    <w:rsid w:val="00B65E19"/>
    <w:rsid w:val="00B70303"/>
    <w:rsid w:val="00B81228"/>
    <w:rsid w:val="00BA1BB3"/>
    <w:rsid w:val="00BA3057"/>
    <w:rsid w:val="00BA46CB"/>
    <w:rsid w:val="00BC3BE1"/>
    <w:rsid w:val="00BC60FF"/>
    <w:rsid w:val="00BD48AA"/>
    <w:rsid w:val="00BD58C0"/>
    <w:rsid w:val="00BD7D1B"/>
    <w:rsid w:val="00BE0D7F"/>
    <w:rsid w:val="00BE67C3"/>
    <w:rsid w:val="00BF435A"/>
    <w:rsid w:val="00BF701A"/>
    <w:rsid w:val="00C0041C"/>
    <w:rsid w:val="00C162A4"/>
    <w:rsid w:val="00C219ED"/>
    <w:rsid w:val="00C32780"/>
    <w:rsid w:val="00C34D0C"/>
    <w:rsid w:val="00C615F0"/>
    <w:rsid w:val="00C756C3"/>
    <w:rsid w:val="00C9037A"/>
    <w:rsid w:val="00CB3E16"/>
    <w:rsid w:val="00CB6EB1"/>
    <w:rsid w:val="00CD04C4"/>
    <w:rsid w:val="00CF4045"/>
    <w:rsid w:val="00CF69EF"/>
    <w:rsid w:val="00D01BF5"/>
    <w:rsid w:val="00D0760C"/>
    <w:rsid w:val="00D10F30"/>
    <w:rsid w:val="00D33FC5"/>
    <w:rsid w:val="00D3569F"/>
    <w:rsid w:val="00D45118"/>
    <w:rsid w:val="00D476D7"/>
    <w:rsid w:val="00D56449"/>
    <w:rsid w:val="00D7492A"/>
    <w:rsid w:val="00D91FDB"/>
    <w:rsid w:val="00DA35AF"/>
    <w:rsid w:val="00DC47A9"/>
    <w:rsid w:val="00DE6534"/>
    <w:rsid w:val="00DF6FE8"/>
    <w:rsid w:val="00E0576E"/>
    <w:rsid w:val="00E06CD6"/>
    <w:rsid w:val="00E3635F"/>
    <w:rsid w:val="00E50C3C"/>
    <w:rsid w:val="00E536A6"/>
    <w:rsid w:val="00E606A4"/>
    <w:rsid w:val="00E66C45"/>
    <w:rsid w:val="00E71047"/>
    <w:rsid w:val="00E72204"/>
    <w:rsid w:val="00E8172D"/>
    <w:rsid w:val="00E90EB5"/>
    <w:rsid w:val="00E963C2"/>
    <w:rsid w:val="00EA4909"/>
    <w:rsid w:val="00EB312D"/>
    <w:rsid w:val="00F076AF"/>
    <w:rsid w:val="00F101FF"/>
    <w:rsid w:val="00F30392"/>
    <w:rsid w:val="00F40864"/>
    <w:rsid w:val="00F9452C"/>
    <w:rsid w:val="00F96CA2"/>
    <w:rsid w:val="00FA0379"/>
    <w:rsid w:val="00FA4FA5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5</cp:revision>
  <dcterms:created xsi:type="dcterms:W3CDTF">2024-06-24T16:58:00Z</dcterms:created>
  <dcterms:modified xsi:type="dcterms:W3CDTF">2024-06-24T18:13:00Z</dcterms:modified>
</cp:coreProperties>
</file>